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(Ф.И.О., должность представителя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нанимателя (работодателя))</w:t>
      </w:r>
    </w:p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(наименование государственного органа)</w:t>
      </w:r>
    </w:p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____________________________________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(Ф.И.О., должность государственного</w:t>
      </w:r>
      <w:proofErr w:type="gramEnd"/>
    </w:p>
    <w:p w:rsidR="00C95A7B" w:rsidRDefault="00F6766E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.05pt;margin-top:11.4pt;width:214.55pt;height:0;z-index:14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C95A7B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="00E535E2">
        <w:rPr>
          <w:rFonts w:ascii="Times New Roman" w:hAnsi="Times New Roman" w:cs="Times New Roman"/>
          <w:color w:val="000000"/>
          <w:lang w:eastAsia="ru-RU"/>
        </w:rPr>
        <w:t>муниципального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служащего, 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место жительства, </w:t>
      </w:r>
      <w:r>
        <w:rPr>
          <w:rFonts w:ascii="Times New Roman" w:hAnsi="Times New Roman" w:cs="Times New Roman"/>
          <w:color w:val="000000"/>
          <w:lang w:eastAsia="ru-RU"/>
        </w:rPr>
        <w:t>т</w:t>
      </w:r>
      <w:r w:rsidRPr="00EB16C0">
        <w:rPr>
          <w:rFonts w:ascii="Times New Roman" w:hAnsi="Times New Roman" w:cs="Times New Roman"/>
          <w:color w:val="000000"/>
          <w:lang w:eastAsia="ru-RU"/>
        </w:rPr>
        <w:t>елефон)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107"/>
      <w:bookmarkEnd w:id="0"/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факте обращения в целях склонения </w:t>
      </w:r>
      <w:r w:rsidR="009A1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служащего к совершению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Default="00F6766E" w:rsidP="002B28A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7" type="#_x0000_t32" style="position:absolute;left:0;text-align:left;margin-left:29.1pt;margin-top:2.45pt;width:432.75pt;height:0;z-index:1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(описание обстоятельств, при которых стало известно о случаях</w:t>
      </w:r>
      <w:proofErr w:type="gramEnd"/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8" type="#_x0000_t32" style="position:absolute;left:0;text-align:left;margin-left:2.05pt;margin-top:1.65pt;width:459.8pt;height:0;z-index:2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обращения к </w:t>
      </w:r>
      <w:r w:rsidR="009A1659">
        <w:rPr>
          <w:rFonts w:ascii="Times New Roman" w:hAnsi="Times New Roman" w:cs="Times New Roman"/>
          <w:color w:val="000000"/>
          <w:lang w:eastAsia="ru-RU"/>
        </w:rPr>
        <w:t>муниципальному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служащему в связи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9" type="#_x0000_t32" style="position:absolute;left:0;text-align:left;margin-left:-1pt;margin-top:2.45pt;width:462.85pt;height:0;z-index:3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с исполнением им служебных обязанностей каких-либо лиц в целях склонения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0" type="#_x0000_t32" style="position:absolute;left:0;text-align:left;margin-left:-1pt;margin-top:1.25pt;width:459.8pt;height:0;z-index:4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 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его к совершению коррупционных правонарушений</w:t>
      </w:r>
    </w:p>
    <w:p w:rsidR="00C95A7B" w:rsidRPr="00EB16C0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1" type="#_x0000_t32" style="position:absolute;left:0;text-align:left;margin-left:-1pt;margin-top:12.35pt;width:459.8pt;height:0;z-index:5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место, время, другие условия))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2" type="#_x0000_t32" style="position:absolute;left:0;text-align:left;margin-left:29.1pt;margin-top:15.4pt;width:432.75pt;height:0;z-index:6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правонарушениях, которые</w:t>
      </w:r>
      <w:proofErr w:type="gramEnd"/>
    </w:p>
    <w:p w:rsidR="00C95A7B" w:rsidRPr="00EB16C0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3" type="#_x0000_t32" style="position:absolute;left:0;text-align:left;margin-left:-1pt;margin-top:10.4pt;width:462.85pt;height:0;z-index:7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должен был бы совершить </w:t>
      </w:r>
      <w:r w:rsidR="00562949">
        <w:rPr>
          <w:rFonts w:ascii="Times New Roman" w:hAnsi="Times New Roman" w:cs="Times New Roman"/>
          <w:color w:val="000000"/>
          <w:lang w:eastAsia="ru-RU"/>
        </w:rPr>
        <w:t>муниципаль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ный </w:t>
      </w:r>
      <w:bookmarkStart w:id="1" w:name="_GoBack"/>
      <w:bookmarkEnd w:id="1"/>
      <w:r w:rsidRPr="00EB16C0">
        <w:rPr>
          <w:rFonts w:ascii="Times New Roman" w:hAnsi="Times New Roman" w:cs="Times New Roman"/>
          <w:color w:val="000000"/>
          <w:lang w:eastAsia="ru-RU"/>
        </w:rPr>
        <w:t>служащий</w:t>
      </w:r>
    </w:p>
    <w:p w:rsidR="00C95A7B" w:rsidRPr="00EB16C0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4" type="#_x0000_t32" style="position:absolute;left:0;text-align:left;margin-left:-1pt;margin-top:11.9pt;width:459.8pt;height:0;z-index: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по просьбе обратившихся лиц)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5" type="#_x0000_t32" style="position:absolute;left:0;text-align:left;margin-left:29.1pt;margin-top:15.3pt;width:429.7pt;height:0;z-index:9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  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(все известные сведения о физическом (юридическом) лице,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6" type="#_x0000_t32" style="position:absolute;left:0;text-align:left;margin-left:-1pt;margin-top:2.25pt;width:459.8pt;height:0;z-index:1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   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склоняющем</w:t>
      </w:r>
      <w:proofErr w:type="gramEnd"/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к коррупционному правонарушению)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7" type="#_x0000_t32" style="position:absolute;left:0;text-align:left;margin-left:25.05pt;margin-top:15.25pt;width:433.75pt;height:0;z-index:11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8" type="#_x0000_t32" style="position:absolute;left:0;text-align:left;margin-left:-1pt;margin-top:1.4pt;width:459.8pt;height:0;z-index:12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(подкуп, угроза, обман и т.д.), а также информация об отказе (согласии)</w:t>
      </w:r>
    </w:p>
    <w:p w:rsidR="00C95A7B" w:rsidRPr="00EB16C0" w:rsidRDefault="00F6766E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9" type="#_x0000_t32" style="position:absolute;left:0;text-align:left;margin-left:-1pt;margin-top:11.75pt;width:459.8pt;height:0;z-index:13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принять предложение лица о совершении коррупционного правонарушения)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       _____________________________________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p w:rsidR="00C95A7B" w:rsidRPr="00EB16C0" w:rsidRDefault="00F6766E" w:rsidP="00EB16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0" type="#_x0000_t32" style="position:absolute;left:0;text-align:left;margin-left:100.8pt;margin-top:45.35pt;width:214.55pt;height:0;z-index:15" o:connectortype="straight"/>
        </w:pict>
      </w:r>
    </w:p>
    <w:sectPr w:rsidR="00C95A7B" w:rsidRPr="00EB16C0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C0"/>
    <w:rsid w:val="001E139C"/>
    <w:rsid w:val="002B28AC"/>
    <w:rsid w:val="003C5D45"/>
    <w:rsid w:val="00433DE1"/>
    <w:rsid w:val="00530019"/>
    <w:rsid w:val="00562949"/>
    <w:rsid w:val="00632695"/>
    <w:rsid w:val="006502DF"/>
    <w:rsid w:val="00706698"/>
    <w:rsid w:val="0086591A"/>
    <w:rsid w:val="00892CFF"/>
    <w:rsid w:val="009A1659"/>
    <w:rsid w:val="00C95A7B"/>
    <w:rsid w:val="00E175E7"/>
    <w:rsid w:val="00E535E2"/>
    <w:rsid w:val="00EB16C0"/>
    <w:rsid w:val="00F46D4A"/>
    <w:rsid w:val="00F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  <o:r id="V:Rule6" type="connector" idref="#_x0000_s1032"/>
        <o:r id="V:Rule7" type="connector" idref="#_x0000_s1031"/>
        <o:r id="V:Rule8" type="connector" idref="#_x0000_s1038"/>
        <o:r id="V:Rule9" type="connector" idref="#_x0000_s1037"/>
        <o:r id="V:Rule10" type="connector" idref="#_x0000_s1034"/>
        <o:r id="V:Rule11" type="connector" idref="#_x0000_s1033"/>
        <o:r id="V:Rule12" type="connector" idref="#_x0000_s1035"/>
        <o:r id="V:Rule13" type="connector" idref="#_x0000_s1036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CFE6-E066-42C8-A82B-7C8329F9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_______________________________________</vt:lpstr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Евгения И. Малыгина</dc:creator>
  <cp:lastModifiedBy>Zvereva</cp:lastModifiedBy>
  <cp:revision>5</cp:revision>
  <dcterms:created xsi:type="dcterms:W3CDTF">2019-10-02T12:17:00Z</dcterms:created>
  <dcterms:modified xsi:type="dcterms:W3CDTF">2019-10-02T12:21:00Z</dcterms:modified>
</cp:coreProperties>
</file>