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49" w:rsidRDefault="00E62949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2D6" w:rsidRDefault="009772D6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 земельно-имущественных отношений а</w:t>
      </w:r>
      <w:r w:rsidRPr="009772D6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Кировской</w:t>
      </w:r>
      <w:r w:rsidRPr="009772D6">
        <w:rPr>
          <w:rFonts w:ascii="Times New Roman" w:hAnsi="Times New Roman" w:cs="Times New Roman"/>
          <w:sz w:val="28"/>
          <w:szCs w:val="28"/>
        </w:rPr>
        <w:t xml:space="preserve"> области информирует </w:t>
      </w:r>
      <w:r w:rsidR="000026A0"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Pr="009772D6">
        <w:rPr>
          <w:rFonts w:ascii="Times New Roman" w:hAnsi="Times New Roman" w:cs="Times New Roman"/>
          <w:sz w:val="28"/>
          <w:szCs w:val="28"/>
        </w:rPr>
        <w:t>о возможности предоставления земельн</w:t>
      </w:r>
      <w:r w:rsidR="000710DF">
        <w:rPr>
          <w:rFonts w:ascii="Times New Roman" w:hAnsi="Times New Roman" w:cs="Times New Roman"/>
          <w:sz w:val="28"/>
          <w:szCs w:val="28"/>
        </w:rPr>
        <w:t>ых</w:t>
      </w:r>
      <w:r w:rsidRPr="009772D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710DF">
        <w:rPr>
          <w:rFonts w:ascii="Times New Roman" w:hAnsi="Times New Roman" w:cs="Times New Roman"/>
          <w:sz w:val="28"/>
          <w:szCs w:val="28"/>
        </w:rPr>
        <w:t>ов</w:t>
      </w:r>
      <w:r w:rsidR="004678E0">
        <w:rPr>
          <w:rFonts w:ascii="Times New Roman" w:hAnsi="Times New Roman" w:cs="Times New Roman"/>
          <w:sz w:val="28"/>
          <w:szCs w:val="28"/>
        </w:rPr>
        <w:t xml:space="preserve"> из категории земель </w:t>
      </w:r>
      <w:proofErr w:type="spellStart"/>
      <w:r w:rsidR="004678E0">
        <w:rPr>
          <w:rFonts w:ascii="Times New Roman" w:hAnsi="Times New Roman" w:cs="Times New Roman"/>
          <w:sz w:val="28"/>
          <w:szCs w:val="28"/>
        </w:rPr>
        <w:t>сельскохозяйственого</w:t>
      </w:r>
      <w:proofErr w:type="spellEnd"/>
      <w:r w:rsidR="004678E0">
        <w:rPr>
          <w:rFonts w:ascii="Times New Roman" w:hAnsi="Times New Roman" w:cs="Times New Roman"/>
          <w:sz w:val="28"/>
          <w:szCs w:val="28"/>
        </w:rPr>
        <w:t xml:space="preserve"> назначения</w:t>
      </w:r>
      <w:r w:rsidRPr="009772D6">
        <w:rPr>
          <w:rFonts w:ascii="Times New Roman" w:hAnsi="Times New Roman" w:cs="Times New Roman"/>
          <w:sz w:val="28"/>
          <w:szCs w:val="28"/>
        </w:rPr>
        <w:t xml:space="preserve"> в аренду </w:t>
      </w:r>
      <w:r w:rsidR="004678E0">
        <w:rPr>
          <w:rFonts w:ascii="Times New Roman" w:hAnsi="Times New Roman" w:cs="Times New Roman"/>
          <w:sz w:val="28"/>
          <w:szCs w:val="28"/>
        </w:rPr>
        <w:t xml:space="preserve">сроком на 5 лет </w:t>
      </w:r>
      <w:r w:rsidRPr="009772D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77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5">
        <w:proofErr w:type="spellStart"/>
        <w:r w:rsidRPr="00977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пп</w:t>
        </w:r>
        <w:proofErr w:type="spellEnd"/>
        <w:r w:rsidRPr="00977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. 12 п. 2 ст. 39.6</w:t>
        </w:r>
      </w:hyperlink>
      <w:r w:rsidRPr="009772D6">
        <w:rPr>
          <w:rFonts w:ascii="Times New Roman" w:hAnsi="Times New Roman" w:cs="Times New Roman"/>
          <w:sz w:val="28"/>
          <w:szCs w:val="28"/>
        </w:rPr>
        <w:t xml:space="preserve"> Земельного кодекса РФ, </w:t>
      </w:r>
      <w:r w:rsidRPr="00977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6">
        <w:r w:rsidRPr="00977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8 ст. 10</w:t>
        </w:r>
      </w:hyperlink>
      <w:r w:rsidRPr="009772D6">
        <w:rPr>
          <w:rFonts w:ascii="Times New Roman" w:hAnsi="Times New Roman" w:cs="Times New Roman"/>
          <w:sz w:val="28"/>
          <w:szCs w:val="28"/>
        </w:rPr>
        <w:t xml:space="preserve"> Федерального закона N 101-ФЗ от 24.07.2002 "Об обороте земель сельскохозяйственного назначения":</w:t>
      </w:r>
      <w:proofErr w:type="gramEnd"/>
    </w:p>
    <w:p w:rsidR="00977C3C" w:rsidRPr="00977C3C" w:rsidRDefault="00977C3C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3C">
        <w:rPr>
          <w:rFonts w:ascii="Times New Roman" w:hAnsi="Times New Roman" w:cs="Times New Roman"/>
          <w:sz w:val="28"/>
          <w:szCs w:val="28"/>
        </w:rPr>
        <w:t xml:space="preserve">- </w:t>
      </w:r>
      <w:r w:rsidR="00E62949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977C3C">
        <w:rPr>
          <w:rFonts w:ascii="Times New Roman" w:hAnsi="Times New Roman" w:cs="Times New Roman"/>
          <w:sz w:val="28"/>
          <w:szCs w:val="28"/>
        </w:rPr>
        <w:t xml:space="preserve">, Кировская область, </w:t>
      </w:r>
      <w:proofErr w:type="spellStart"/>
      <w:r w:rsidRPr="00977C3C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Pr="00977C3C">
        <w:rPr>
          <w:rFonts w:ascii="Times New Roman" w:hAnsi="Times New Roman" w:cs="Times New Roman"/>
          <w:sz w:val="28"/>
          <w:szCs w:val="28"/>
        </w:rPr>
        <w:t xml:space="preserve"> </w:t>
      </w:r>
      <w:r w:rsidR="00E6294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977C3C">
        <w:rPr>
          <w:rFonts w:ascii="Times New Roman" w:hAnsi="Times New Roman" w:cs="Times New Roman"/>
          <w:sz w:val="28"/>
          <w:szCs w:val="28"/>
        </w:rPr>
        <w:t>район</w:t>
      </w:r>
      <w:r w:rsidR="00E629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Чекашевское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977C3C">
        <w:rPr>
          <w:rFonts w:ascii="Times New Roman" w:hAnsi="Times New Roman" w:cs="Times New Roman"/>
          <w:sz w:val="28"/>
          <w:szCs w:val="28"/>
        </w:rPr>
        <w:t xml:space="preserve">, кадастровый номер 43:07:000000:405, площадь </w:t>
      </w:r>
      <w:r w:rsidRPr="00977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315 167</w:t>
      </w:r>
      <w:r w:rsidRPr="00977C3C">
        <w:rPr>
          <w:color w:val="000000"/>
          <w:shd w:val="clear" w:color="auto" w:fill="FFFFFF"/>
        </w:rPr>
        <w:t xml:space="preserve"> </w:t>
      </w:r>
      <w:r w:rsidRPr="00977C3C">
        <w:rPr>
          <w:rFonts w:ascii="Times New Roman" w:hAnsi="Times New Roman" w:cs="Times New Roman"/>
          <w:sz w:val="28"/>
          <w:szCs w:val="28"/>
        </w:rPr>
        <w:t>кв. м.</w:t>
      </w:r>
      <w:r w:rsidR="00E62949">
        <w:rPr>
          <w:rFonts w:ascii="Times New Roman" w:hAnsi="Times New Roman" w:cs="Times New Roman"/>
          <w:sz w:val="28"/>
          <w:szCs w:val="28"/>
        </w:rPr>
        <w:t>, вид разрешенного использования – «</w:t>
      </w:r>
      <w:r w:rsidR="00E62949" w:rsidRPr="009772D6">
        <w:rPr>
          <w:rFonts w:ascii="Times New Roman" w:hAnsi="Times New Roman" w:cs="Times New Roman"/>
          <w:sz w:val="28"/>
          <w:szCs w:val="28"/>
        </w:rPr>
        <w:t>сельскохозяйственно</w:t>
      </w:r>
      <w:r w:rsidR="00E62949">
        <w:rPr>
          <w:rFonts w:ascii="Times New Roman" w:hAnsi="Times New Roman" w:cs="Times New Roman"/>
          <w:sz w:val="28"/>
          <w:szCs w:val="28"/>
        </w:rPr>
        <w:t>е</w:t>
      </w:r>
      <w:r w:rsidR="00E62949" w:rsidRPr="009772D6">
        <w:rPr>
          <w:rFonts w:ascii="Times New Roman" w:hAnsi="Times New Roman" w:cs="Times New Roman"/>
          <w:sz w:val="28"/>
          <w:szCs w:val="28"/>
        </w:rPr>
        <w:t xml:space="preserve"> </w:t>
      </w:r>
      <w:r w:rsidR="00E62949">
        <w:rPr>
          <w:rFonts w:ascii="Times New Roman" w:hAnsi="Times New Roman" w:cs="Times New Roman"/>
          <w:sz w:val="28"/>
          <w:szCs w:val="28"/>
        </w:rPr>
        <w:t>использование»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2949" w:rsidRPr="00977C3C" w:rsidRDefault="009772D6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3C">
        <w:rPr>
          <w:rFonts w:ascii="Times New Roman" w:hAnsi="Times New Roman" w:cs="Times New Roman"/>
          <w:sz w:val="28"/>
          <w:szCs w:val="28"/>
        </w:rPr>
        <w:t xml:space="preserve">- </w:t>
      </w:r>
      <w:r w:rsidR="00E62949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977C3C">
        <w:rPr>
          <w:rFonts w:ascii="Times New Roman" w:hAnsi="Times New Roman" w:cs="Times New Roman"/>
          <w:sz w:val="28"/>
          <w:szCs w:val="28"/>
        </w:rPr>
        <w:t xml:space="preserve">, </w:t>
      </w:r>
      <w:r w:rsidR="00977C3C" w:rsidRPr="00977C3C">
        <w:rPr>
          <w:rFonts w:ascii="Times New Roman" w:hAnsi="Times New Roman" w:cs="Times New Roman"/>
          <w:sz w:val="28"/>
          <w:szCs w:val="28"/>
        </w:rPr>
        <w:t>Кировская</w:t>
      </w:r>
      <w:r w:rsidRPr="00977C3C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977C3C" w:rsidRPr="00977C3C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="00977C3C" w:rsidRPr="00977C3C">
        <w:rPr>
          <w:rFonts w:ascii="Times New Roman" w:hAnsi="Times New Roman" w:cs="Times New Roman"/>
          <w:sz w:val="28"/>
          <w:szCs w:val="28"/>
        </w:rPr>
        <w:t xml:space="preserve"> </w:t>
      </w:r>
      <w:r w:rsidR="00E62949">
        <w:rPr>
          <w:rFonts w:ascii="Times New Roman" w:hAnsi="Times New Roman" w:cs="Times New Roman"/>
          <w:sz w:val="28"/>
          <w:szCs w:val="28"/>
        </w:rPr>
        <w:t>муниципальный</w:t>
      </w:r>
      <w:r w:rsidR="00E62949" w:rsidRPr="00977C3C">
        <w:rPr>
          <w:rFonts w:ascii="Times New Roman" w:hAnsi="Times New Roman" w:cs="Times New Roman"/>
          <w:sz w:val="28"/>
          <w:szCs w:val="28"/>
        </w:rPr>
        <w:t xml:space="preserve"> </w:t>
      </w:r>
      <w:r w:rsidR="00977C3C" w:rsidRPr="00977C3C">
        <w:rPr>
          <w:rFonts w:ascii="Times New Roman" w:hAnsi="Times New Roman" w:cs="Times New Roman"/>
          <w:sz w:val="28"/>
          <w:szCs w:val="28"/>
        </w:rPr>
        <w:t>район</w:t>
      </w:r>
      <w:r w:rsidR="00977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7C3C">
        <w:rPr>
          <w:rFonts w:ascii="Times New Roman" w:hAnsi="Times New Roman" w:cs="Times New Roman"/>
          <w:sz w:val="28"/>
          <w:szCs w:val="28"/>
        </w:rPr>
        <w:t>Чекашевское</w:t>
      </w:r>
      <w:proofErr w:type="spellEnd"/>
      <w:r w:rsidR="00977C3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77C3C" w:rsidRPr="00977C3C">
        <w:rPr>
          <w:rFonts w:ascii="Times New Roman" w:hAnsi="Times New Roman" w:cs="Times New Roman"/>
          <w:sz w:val="28"/>
          <w:szCs w:val="28"/>
        </w:rPr>
        <w:t xml:space="preserve">, </w:t>
      </w:r>
      <w:r w:rsidRPr="00977C3C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="00977C3C" w:rsidRPr="00977C3C">
        <w:rPr>
          <w:rFonts w:ascii="Times New Roman" w:hAnsi="Times New Roman" w:cs="Times New Roman"/>
          <w:sz w:val="28"/>
          <w:szCs w:val="28"/>
        </w:rPr>
        <w:t>43:07:420301:172</w:t>
      </w:r>
      <w:r w:rsidRPr="00977C3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77C3C" w:rsidRPr="00977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155 987 </w:t>
      </w:r>
      <w:r w:rsidRPr="00977C3C">
        <w:rPr>
          <w:rFonts w:ascii="Times New Roman" w:hAnsi="Times New Roman" w:cs="Times New Roman"/>
          <w:sz w:val="28"/>
          <w:szCs w:val="28"/>
        </w:rPr>
        <w:t>кв. м.</w:t>
      </w:r>
      <w:r w:rsidR="00E62949">
        <w:rPr>
          <w:rFonts w:ascii="Times New Roman" w:hAnsi="Times New Roman" w:cs="Times New Roman"/>
          <w:sz w:val="28"/>
          <w:szCs w:val="28"/>
        </w:rPr>
        <w:t>, вид разрешенного использования – «</w:t>
      </w:r>
      <w:r w:rsidR="00E62949" w:rsidRPr="009772D6">
        <w:rPr>
          <w:rFonts w:ascii="Times New Roman" w:hAnsi="Times New Roman" w:cs="Times New Roman"/>
          <w:sz w:val="28"/>
          <w:szCs w:val="28"/>
        </w:rPr>
        <w:t>сельскохозяйственно</w:t>
      </w:r>
      <w:r w:rsidR="00E62949">
        <w:rPr>
          <w:rFonts w:ascii="Times New Roman" w:hAnsi="Times New Roman" w:cs="Times New Roman"/>
          <w:sz w:val="28"/>
          <w:szCs w:val="28"/>
        </w:rPr>
        <w:t>е</w:t>
      </w:r>
      <w:r w:rsidR="00E62949" w:rsidRPr="009772D6">
        <w:rPr>
          <w:rFonts w:ascii="Times New Roman" w:hAnsi="Times New Roman" w:cs="Times New Roman"/>
          <w:sz w:val="28"/>
          <w:szCs w:val="28"/>
        </w:rPr>
        <w:t xml:space="preserve"> </w:t>
      </w:r>
      <w:r w:rsidR="00E62949">
        <w:rPr>
          <w:rFonts w:ascii="Times New Roman" w:hAnsi="Times New Roman" w:cs="Times New Roman"/>
          <w:sz w:val="28"/>
          <w:szCs w:val="28"/>
        </w:rPr>
        <w:t>использование»;</w:t>
      </w:r>
    </w:p>
    <w:p w:rsidR="00E62949" w:rsidRPr="00977C3C" w:rsidRDefault="009772D6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3C">
        <w:rPr>
          <w:rFonts w:ascii="Times New Roman" w:hAnsi="Times New Roman" w:cs="Times New Roman"/>
          <w:sz w:val="28"/>
          <w:szCs w:val="28"/>
        </w:rPr>
        <w:t xml:space="preserve">- </w:t>
      </w:r>
      <w:r w:rsidR="00977C3C" w:rsidRPr="00977C3C">
        <w:rPr>
          <w:rFonts w:ascii="Times New Roman" w:hAnsi="Times New Roman" w:cs="Times New Roman"/>
          <w:sz w:val="28"/>
          <w:szCs w:val="28"/>
        </w:rPr>
        <w:t xml:space="preserve"> </w:t>
      </w:r>
      <w:r w:rsidR="00E62949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977C3C" w:rsidRPr="00977C3C">
        <w:rPr>
          <w:rFonts w:ascii="Times New Roman" w:hAnsi="Times New Roman" w:cs="Times New Roman"/>
          <w:sz w:val="28"/>
          <w:szCs w:val="28"/>
        </w:rPr>
        <w:t xml:space="preserve">, Кировская область, </w:t>
      </w:r>
      <w:proofErr w:type="spellStart"/>
      <w:r w:rsidR="00977C3C" w:rsidRPr="00977C3C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="00977C3C" w:rsidRPr="00977C3C">
        <w:rPr>
          <w:rFonts w:ascii="Times New Roman" w:hAnsi="Times New Roman" w:cs="Times New Roman"/>
          <w:sz w:val="28"/>
          <w:szCs w:val="28"/>
        </w:rPr>
        <w:t xml:space="preserve"> </w:t>
      </w:r>
      <w:r w:rsidR="00E62949">
        <w:rPr>
          <w:rFonts w:ascii="Times New Roman" w:hAnsi="Times New Roman" w:cs="Times New Roman"/>
          <w:sz w:val="28"/>
          <w:szCs w:val="28"/>
        </w:rPr>
        <w:t>муниципальный</w:t>
      </w:r>
      <w:r w:rsidR="00E62949" w:rsidRPr="00977C3C">
        <w:rPr>
          <w:rFonts w:ascii="Times New Roman" w:hAnsi="Times New Roman" w:cs="Times New Roman"/>
          <w:sz w:val="28"/>
          <w:szCs w:val="28"/>
        </w:rPr>
        <w:t xml:space="preserve"> </w:t>
      </w:r>
      <w:r w:rsidR="00977C3C" w:rsidRPr="00977C3C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977C3C">
        <w:rPr>
          <w:rFonts w:ascii="Times New Roman" w:hAnsi="Times New Roman" w:cs="Times New Roman"/>
          <w:sz w:val="28"/>
          <w:szCs w:val="28"/>
        </w:rPr>
        <w:t>Кулыжское</w:t>
      </w:r>
      <w:proofErr w:type="spellEnd"/>
      <w:r w:rsidR="00977C3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977C3C" w:rsidRPr="00977C3C">
        <w:rPr>
          <w:rFonts w:ascii="Times New Roman" w:hAnsi="Times New Roman" w:cs="Times New Roman"/>
          <w:sz w:val="28"/>
          <w:szCs w:val="28"/>
        </w:rPr>
        <w:t xml:space="preserve">кадастровый номер 43:07:420301:173, площадью </w:t>
      </w:r>
      <w:r w:rsidR="00977C3C" w:rsidRPr="00977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183 311</w:t>
      </w:r>
      <w:r w:rsidR="00977C3C" w:rsidRPr="00977C3C">
        <w:rPr>
          <w:color w:val="000000"/>
          <w:shd w:val="clear" w:color="auto" w:fill="FFFFFF"/>
        </w:rPr>
        <w:t xml:space="preserve"> </w:t>
      </w:r>
      <w:r w:rsidR="00977C3C" w:rsidRPr="00977C3C">
        <w:rPr>
          <w:rFonts w:ascii="Times New Roman" w:hAnsi="Times New Roman" w:cs="Times New Roman"/>
          <w:sz w:val="28"/>
          <w:szCs w:val="28"/>
        </w:rPr>
        <w:t>кв. м.</w:t>
      </w:r>
      <w:r w:rsidR="00E62949">
        <w:rPr>
          <w:rFonts w:ascii="Times New Roman" w:hAnsi="Times New Roman" w:cs="Times New Roman"/>
          <w:sz w:val="28"/>
          <w:szCs w:val="28"/>
        </w:rPr>
        <w:t>, вид разрешенного использования – «</w:t>
      </w:r>
      <w:r w:rsidR="00E62949" w:rsidRPr="009772D6">
        <w:rPr>
          <w:rFonts w:ascii="Times New Roman" w:hAnsi="Times New Roman" w:cs="Times New Roman"/>
          <w:sz w:val="28"/>
          <w:szCs w:val="28"/>
        </w:rPr>
        <w:t>сельскохозяйственно</w:t>
      </w:r>
      <w:r w:rsidR="00E62949">
        <w:rPr>
          <w:rFonts w:ascii="Times New Roman" w:hAnsi="Times New Roman" w:cs="Times New Roman"/>
          <w:sz w:val="28"/>
          <w:szCs w:val="28"/>
        </w:rPr>
        <w:t>е</w:t>
      </w:r>
      <w:r w:rsidR="00E62949" w:rsidRPr="009772D6">
        <w:rPr>
          <w:rFonts w:ascii="Times New Roman" w:hAnsi="Times New Roman" w:cs="Times New Roman"/>
          <w:sz w:val="28"/>
          <w:szCs w:val="28"/>
        </w:rPr>
        <w:t xml:space="preserve"> </w:t>
      </w:r>
      <w:r w:rsidR="00E62949">
        <w:rPr>
          <w:rFonts w:ascii="Times New Roman" w:hAnsi="Times New Roman" w:cs="Times New Roman"/>
          <w:sz w:val="28"/>
          <w:szCs w:val="28"/>
        </w:rPr>
        <w:t>использование»;</w:t>
      </w:r>
    </w:p>
    <w:p w:rsidR="00E62949" w:rsidRDefault="00590510" w:rsidP="00EF16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772D6">
        <w:rPr>
          <w:rFonts w:ascii="Times New Roman" w:hAnsi="Times New Roman" w:cs="Times New Roman"/>
          <w:sz w:val="28"/>
          <w:szCs w:val="28"/>
        </w:rPr>
        <w:t>аявлени</w:t>
      </w:r>
      <w:r w:rsidR="00E62949">
        <w:rPr>
          <w:rFonts w:ascii="Times New Roman" w:hAnsi="Times New Roman" w:cs="Times New Roman"/>
          <w:sz w:val="28"/>
          <w:szCs w:val="28"/>
        </w:rPr>
        <w:t>е</w:t>
      </w:r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Pr="009772D6">
        <w:rPr>
          <w:rFonts w:ascii="Times New Roman" w:hAnsi="Times New Roman" w:cs="Times New Roman"/>
          <w:sz w:val="28"/>
          <w:szCs w:val="28"/>
        </w:rPr>
        <w:t>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2D6">
        <w:rPr>
          <w:rFonts w:ascii="Times New Roman" w:hAnsi="Times New Roman" w:cs="Times New Roman"/>
          <w:sz w:val="28"/>
          <w:szCs w:val="28"/>
        </w:rPr>
        <w:t>пода</w:t>
      </w:r>
      <w:r w:rsidR="00E62949">
        <w:rPr>
          <w:rFonts w:ascii="Times New Roman" w:hAnsi="Times New Roman" w:cs="Times New Roman"/>
          <w:sz w:val="28"/>
          <w:szCs w:val="28"/>
        </w:rPr>
        <w:t>е</w:t>
      </w:r>
      <w:r w:rsidRPr="009772D6">
        <w:rPr>
          <w:rFonts w:ascii="Times New Roman" w:hAnsi="Times New Roman" w:cs="Times New Roman"/>
          <w:sz w:val="28"/>
          <w:szCs w:val="28"/>
        </w:rPr>
        <w:t>тся</w:t>
      </w:r>
      <w:r w:rsidR="004678E0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опубликования и размещения извещения до </w:t>
      </w:r>
      <w:r w:rsidR="004678E0">
        <w:rPr>
          <w:rFonts w:ascii="Times New Roman" w:hAnsi="Times New Roman" w:cs="Times New Roman"/>
          <w:b/>
          <w:sz w:val="28"/>
          <w:szCs w:val="28"/>
          <w:u w:val="single"/>
        </w:rPr>
        <w:t>20.06.2022</w:t>
      </w:r>
      <w:r w:rsidR="00E629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2949" w:rsidRPr="00E62949">
        <w:rPr>
          <w:rFonts w:ascii="Times New Roman" w:hAnsi="Times New Roman" w:cs="Times New Roman"/>
          <w:sz w:val="28"/>
          <w:szCs w:val="28"/>
        </w:rPr>
        <w:t>включительно</w:t>
      </w:r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r w:rsidR="00EF1692">
        <w:rPr>
          <w:rFonts w:ascii="Times New Roman" w:hAnsi="Times New Roman" w:cs="Times New Roman"/>
          <w:sz w:val="28"/>
          <w:szCs w:val="28"/>
        </w:rPr>
        <w:t xml:space="preserve">  </w:t>
      </w:r>
      <w:r w:rsidRPr="009772D6">
        <w:rPr>
          <w:rFonts w:ascii="Times New Roman" w:hAnsi="Times New Roman" w:cs="Times New Roman"/>
          <w:sz w:val="28"/>
          <w:szCs w:val="28"/>
        </w:rPr>
        <w:t xml:space="preserve">с 8.00 до 17.00 в рабочие дни </w:t>
      </w:r>
      <w:r w:rsidR="004678E0">
        <w:rPr>
          <w:rFonts w:ascii="Times New Roman" w:hAnsi="Times New Roman" w:cs="Times New Roman"/>
          <w:sz w:val="28"/>
          <w:szCs w:val="28"/>
        </w:rPr>
        <w:t xml:space="preserve">(пятница  с 8.00 до 15.00) </w:t>
      </w:r>
      <w:r w:rsidRPr="009772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</w:t>
      </w:r>
      <w:r w:rsidR="007C33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ятские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д.28, каб.27</w:t>
      </w:r>
      <w:r w:rsidRPr="009772D6">
        <w:rPr>
          <w:rFonts w:ascii="Times New Roman" w:hAnsi="Times New Roman" w:cs="Times New Roman"/>
          <w:sz w:val="28"/>
          <w:szCs w:val="28"/>
        </w:rPr>
        <w:t>.</w:t>
      </w:r>
      <w:r w:rsidR="00E62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510" w:rsidRDefault="00E62949" w:rsidP="00EF16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подачи заявления: </w:t>
      </w:r>
      <w:r w:rsidRPr="00E62949">
        <w:rPr>
          <w:rFonts w:ascii="Times New Roman" w:hAnsi="Times New Roman" w:cs="Times New Roman"/>
          <w:sz w:val="28"/>
          <w:szCs w:val="28"/>
        </w:rPr>
        <w:t xml:space="preserve"> </w:t>
      </w:r>
      <w:r w:rsidRPr="009772D6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бумажного документа при личном обращении</w:t>
      </w:r>
      <w:r w:rsidR="000026A0">
        <w:rPr>
          <w:rFonts w:ascii="Times New Roman" w:hAnsi="Times New Roman" w:cs="Times New Roman"/>
          <w:sz w:val="28"/>
          <w:szCs w:val="28"/>
        </w:rPr>
        <w:t xml:space="preserve"> либо обращении представителя по доверенности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Pr="009772D6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62949" w:rsidRPr="0097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D6"/>
    <w:rsid w:val="000026A0"/>
    <w:rsid w:val="000710DF"/>
    <w:rsid w:val="003C0A42"/>
    <w:rsid w:val="004678E0"/>
    <w:rsid w:val="004E38D4"/>
    <w:rsid w:val="005037D3"/>
    <w:rsid w:val="00590510"/>
    <w:rsid w:val="007B5D1E"/>
    <w:rsid w:val="007C33AD"/>
    <w:rsid w:val="009772D6"/>
    <w:rsid w:val="00977C3C"/>
    <w:rsid w:val="00E62949"/>
    <w:rsid w:val="00EF1692"/>
    <w:rsid w:val="00F5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60984DE3E0A7F1F7B67CAE6482ACA8228554A411421F6994139B70E2636632D2E0EF3C7E6D987676EEBEDF91C3FB3C1A42F0835FFA6ABFgD40N" TargetMode="External"/><Relationship Id="rId5" Type="http://schemas.openxmlformats.org/officeDocument/2006/relationships/hyperlink" Target="consultantplus://offline/ref=E860984DE3E0A7F1F7B67CAE6482ACA822825AA815441F6994139B70E2636632D2E0EF397964912A21A1BF83D492E83D1C42F28143gF4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UZIO331</cp:lastModifiedBy>
  <cp:revision>7</cp:revision>
  <dcterms:created xsi:type="dcterms:W3CDTF">2023-02-15T05:24:00Z</dcterms:created>
  <dcterms:modified xsi:type="dcterms:W3CDTF">2023-02-17T07:43:00Z</dcterms:modified>
</cp:coreProperties>
</file>