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21183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97D7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Сосновского</w:t>
      </w:r>
      <w:r w:rsidR="00897D7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97D76">
        <w:rPr>
          <w:sz w:val="28"/>
          <w:szCs w:val="28"/>
        </w:rPr>
        <w:t xml:space="preserve"> поселения Вятскополянского </w:t>
      </w:r>
      <w:r w:rsidR="00F5120A">
        <w:rPr>
          <w:sz w:val="28"/>
          <w:szCs w:val="28"/>
        </w:rPr>
        <w:t xml:space="preserve">района Кировской области </w:t>
      </w:r>
      <w:r w:rsidR="00B12875">
        <w:rPr>
          <w:sz w:val="28"/>
          <w:szCs w:val="28"/>
        </w:rPr>
        <w:t xml:space="preserve">в соответствии </w:t>
      </w:r>
      <w:r w:rsidR="00F5120A">
        <w:rPr>
          <w:sz w:val="28"/>
          <w:szCs w:val="28"/>
        </w:rPr>
        <w:t>со статьей 39.18 Земельного кодекса Российской Федерации информирует о возможности предоставления земельн</w:t>
      </w:r>
      <w:r w:rsidR="00B12875">
        <w:rPr>
          <w:sz w:val="28"/>
          <w:szCs w:val="28"/>
        </w:rPr>
        <w:t>ых</w:t>
      </w:r>
      <w:r w:rsidR="00F5120A">
        <w:rPr>
          <w:sz w:val="28"/>
          <w:szCs w:val="28"/>
        </w:rPr>
        <w:t xml:space="preserve"> участк</w:t>
      </w:r>
      <w:r w:rsidR="00B12875">
        <w:rPr>
          <w:sz w:val="28"/>
          <w:szCs w:val="28"/>
        </w:rPr>
        <w:t>ов</w:t>
      </w:r>
      <w:r w:rsidR="00F5120A">
        <w:rPr>
          <w:sz w:val="28"/>
          <w:szCs w:val="28"/>
        </w:rPr>
        <w:t xml:space="preserve"> в </w:t>
      </w:r>
      <w:r w:rsidR="008B7573">
        <w:rPr>
          <w:sz w:val="28"/>
          <w:szCs w:val="28"/>
        </w:rPr>
        <w:t>аренду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 xml:space="preserve">Для </w:t>
      </w:r>
      <w:r w:rsidR="00C6395F">
        <w:rPr>
          <w:b/>
          <w:i/>
          <w:sz w:val="28"/>
          <w:szCs w:val="28"/>
          <w:u w:val="single"/>
        </w:rPr>
        <w:t xml:space="preserve">ведения личного подсобного хозяйства </w:t>
      </w:r>
      <w:r w:rsidR="009C4538">
        <w:rPr>
          <w:b/>
          <w:i/>
          <w:sz w:val="28"/>
          <w:szCs w:val="28"/>
          <w:u w:val="single"/>
        </w:rPr>
        <w:t>на полевых участках</w:t>
      </w:r>
      <w:bookmarkStart w:id="0" w:name="_GoBack"/>
      <w:bookmarkEnd w:id="0"/>
      <w:r w:rsidR="00FF2027">
        <w:rPr>
          <w:b/>
          <w:i/>
          <w:sz w:val="28"/>
          <w:szCs w:val="28"/>
          <w:u w:val="single"/>
        </w:rPr>
        <w:t>:</w:t>
      </w:r>
    </w:p>
    <w:p w:rsidR="00F5120A" w:rsidRPr="00F21183" w:rsidRDefault="00F5120A" w:rsidP="0027542E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bookmarkStart w:id="1" w:name="_Hlk135834673"/>
      <w:r>
        <w:rPr>
          <w:sz w:val="28"/>
          <w:szCs w:val="28"/>
        </w:rPr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F21183">
        <w:rPr>
          <w:i/>
          <w:sz w:val="28"/>
          <w:szCs w:val="28"/>
          <w:u w:val="single"/>
        </w:rPr>
        <w:t xml:space="preserve">г. Сосновка, ул. </w:t>
      </w:r>
      <w:r w:rsidR="00C6395F">
        <w:rPr>
          <w:i/>
          <w:sz w:val="28"/>
          <w:szCs w:val="28"/>
          <w:u w:val="single"/>
        </w:rPr>
        <w:t>Победы, земельный участок 52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C6395F">
        <w:rPr>
          <w:i/>
          <w:sz w:val="28"/>
          <w:szCs w:val="28"/>
          <w:u w:val="single"/>
        </w:rPr>
        <w:t>637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C6395F">
        <w:rPr>
          <w:i/>
          <w:sz w:val="28"/>
          <w:szCs w:val="28"/>
          <w:u w:val="single"/>
        </w:rPr>
        <w:t>010102</w:t>
      </w:r>
      <w:r w:rsidR="0066699E">
        <w:rPr>
          <w:i/>
          <w:sz w:val="28"/>
          <w:szCs w:val="28"/>
          <w:u w:val="single"/>
        </w:rPr>
        <w:t>:</w:t>
      </w:r>
      <w:r w:rsidR="00C6395F">
        <w:rPr>
          <w:i/>
          <w:sz w:val="28"/>
          <w:szCs w:val="28"/>
          <w:u w:val="single"/>
        </w:rPr>
        <w:t>698</w:t>
      </w:r>
      <w:r>
        <w:rPr>
          <w:i/>
          <w:sz w:val="28"/>
          <w:szCs w:val="28"/>
          <w:u w:val="single"/>
        </w:rPr>
        <w:t>.</w:t>
      </w:r>
    </w:p>
    <w:bookmarkEnd w:id="1"/>
    <w:p w:rsidR="00C6395F" w:rsidRDefault="00C6395F" w:rsidP="0027542E">
      <w:pPr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CB52C0">
        <w:rPr>
          <w:sz w:val="28"/>
          <w:szCs w:val="28"/>
        </w:rPr>
        <w:t>10</w:t>
      </w:r>
      <w:r w:rsidR="00BE11C3">
        <w:rPr>
          <w:sz w:val="28"/>
          <w:szCs w:val="28"/>
        </w:rPr>
        <w:t>.</w:t>
      </w:r>
      <w:r w:rsidR="00B424FC">
        <w:rPr>
          <w:sz w:val="28"/>
          <w:szCs w:val="28"/>
        </w:rPr>
        <w:t>0</w:t>
      </w:r>
      <w:r w:rsidR="00CB52C0">
        <w:rPr>
          <w:sz w:val="28"/>
          <w:szCs w:val="28"/>
        </w:rPr>
        <w:t>7</w:t>
      </w:r>
      <w:r w:rsidR="00BE11C3">
        <w:rPr>
          <w:sz w:val="28"/>
          <w:szCs w:val="28"/>
        </w:rPr>
        <w:t>.202</w:t>
      </w:r>
      <w:r w:rsidR="000C384F">
        <w:rPr>
          <w:sz w:val="28"/>
          <w:szCs w:val="28"/>
        </w:rPr>
        <w:t>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0C384F">
        <w:rPr>
          <w:sz w:val="28"/>
          <w:szCs w:val="28"/>
        </w:rPr>
        <w:t xml:space="preserve">              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Земельно-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C384F"/>
    <w:rsid w:val="000E4A82"/>
    <w:rsid w:val="001843F2"/>
    <w:rsid w:val="001D5D01"/>
    <w:rsid w:val="00270F4C"/>
    <w:rsid w:val="0027542E"/>
    <w:rsid w:val="002A504D"/>
    <w:rsid w:val="003960BC"/>
    <w:rsid w:val="004D0C5D"/>
    <w:rsid w:val="004F3094"/>
    <w:rsid w:val="0051314E"/>
    <w:rsid w:val="00527032"/>
    <w:rsid w:val="00590CF2"/>
    <w:rsid w:val="0061733D"/>
    <w:rsid w:val="006427BC"/>
    <w:rsid w:val="0066699E"/>
    <w:rsid w:val="006A6264"/>
    <w:rsid w:val="006E3E23"/>
    <w:rsid w:val="007427F9"/>
    <w:rsid w:val="007A4B04"/>
    <w:rsid w:val="007B6348"/>
    <w:rsid w:val="00862C77"/>
    <w:rsid w:val="00867DF5"/>
    <w:rsid w:val="00897D76"/>
    <w:rsid w:val="008B7573"/>
    <w:rsid w:val="008E567D"/>
    <w:rsid w:val="00917FAD"/>
    <w:rsid w:val="0099389D"/>
    <w:rsid w:val="009C4538"/>
    <w:rsid w:val="00A663E1"/>
    <w:rsid w:val="00AF398D"/>
    <w:rsid w:val="00AF53EF"/>
    <w:rsid w:val="00B12875"/>
    <w:rsid w:val="00B424FC"/>
    <w:rsid w:val="00B63C64"/>
    <w:rsid w:val="00BE11C3"/>
    <w:rsid w:val="00BF15E9"/>
    <w:rsid w:val="00C6395F"/>
    <w:rsid w:val="00CB52C0"/>
    <w:rsid w:val="00CC1149"/>
    <w:rsid w:val="00CE76BA"/>
    <w:rsid w:val="00DA7EA9"/>
    <w:rsid w:val="00DC5351"/>
    <w:rsid w:val="00E0255E"/>
    <w:rsid w:val="00E44334"/>
    <w:rsid w:val="00EA6F2E"/>
    <w:rsid w:val="00EE4D83"/>
    <w:rsid w:val="00F03B88"/>
    <w:rsid w:val="00F15C71"/>
    <w:rsid w:val="00F21183"/>
    <w:rsid w:val="00F22AE1"/>
    <w:rsid w:val="00F44FAE"/>
    <w:rsid w:val="00F5120A"/>
    <w:rsid w:val="00FA537C"/>
    <w:rsid w:val="00FB20E4"/>
    <w:rsid w:val="00FC280A"/>
    <w:rsid w:val="00FD1C35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2024-06-06T11:55:00Z</cp:lastPrinted>
  <dcterms:created xsi:type="dcterms:W3CDTF">2024-05-14T10:37:00Z</dcterms:created>
  <dcterms:modified xsi:type="dcterms:W3CDTF">2024-06-06T11:55:00Z</dcterms:modified>
</cp:coreProperties>
</file>