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B7A" w:rsidRDefault="008B3B7A" w:rsidP="003F58F3">
      <w:pPr>
        <w:spacing w:after="0" w:line="240" w:lineRule="exac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ПРОКУРАТУРА ОБЯЗАЛА ООО «ХИМТЕХСНАБ» НА БЕЗВОЗМЕЗДНОЙ ОСНОВЕ УСТРАНИТЬ НЕДОСТАТКИ ОСУЩЕСТВЛЕННОГО РАНЕЕ КАПИТАЛЬНОГО РЕМОНТА КРОВЛИ ДОМА № 116 ПО УЛ. ЛЕНИНА ГОРОДА ВЯТСКИЕ ПОЛЯНЫ </w:t>
      </w:r>
    </w:p>
    <w:p w:rsidR="008B3B7A" w:rsidRDefault="008B3B7A" w:rsidP="003F58F3">
      <w:pPr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p w:rsidR="008B3B7A" w:rsidRDefault="008B3B7A" w:rsidP="003F58F3">
      <w:pPr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Прокуратурой в деятельности ООО «Химтехснаб» (учредитель и директор Иванов А.Б.) выявлены нарушения требований строительных норм и правил при проведении капитального ремонта крыши жилого дома № 116 по улице Ленина города Вятские Поляны.</w:t>
      </w:r>
    </w:p>
    <w:p w:rsidR="008B3B7A" w:rsidRDefault="008B3B7A" w:rsidP="003F58F3">
      <w:pPr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результате проверки установлено, что работы при проведении капитального ремонта кровли имеют конкретные недостатки, которые выявлены в период гарантийного срока, и в силу положений закона, требования собственников 70-квартирного дома об устранении недостатков работы за счет ООО «Химтехснаб» в разумный срок, являются законными и обоснованными.</w:t>
      </w:r>
    </w:p>
    <w:p w:rsidR="008B3B7A" w:rsidRPr="0093555A" w:rsidRDefault="008B3B7A" w:rsidP="003F58F3">
      <w:pPr>
        <w:pStyle w:val="21"/>
        <w:ind w:right="5" w:firstLine="0"/>
        <w:rPr>
          <w:rFonts w:ascii="Times New Roman" w:hAnsi="Times New Roman" w:cs="Times New Roman"/>
        </w:rPr>
      </w:pPr>
      <w:r w:rsidRPr="0093555A">
        <w:rPr>
          <w:rFonts w:ascii="Times New Roman" w:hAnsi="Times New Roman" w:cs="Times New Roman"/>
        </w:rPr>
        <w:t xml:space="preserve">         По материалам прокурорской проверки в суд направлено исковое заявление с требованием обязать ООО «Химтехснаб» на безвозмездной основе устранить недостатки осуществленного ранее капитального ремонта кровли дома № 116 по ул. Ленина г. Вятские Поляны, а именно:</w:t>
      </w:r>
    </w:p>
    <w:p w:rsidR="008B3B7A" w:rsidRPr="0093555A" w:rsidRDefault="008B3B7A" w:rsidP="003F58F3">
      <w:pPr>
        <w:pStyle w:val="21"/>
        <w:ind w:right="5" w:firstLine="0"/>
        <w:rPr>
          <w:rFonts w:ascii="Times New Roman" w:hAnsi="Times New Roman" w:cs="Times New Roman"/>
        </w:rPr>
      </w:pPr>
      <w:r w:rsidRPr="0093555A">
        <w:rPr>
          <w:rFonts w:ascii="Times New Roman" w:hAnsi="Times New Roman" w:cs="Times New Roman"/>
        </w:rPr>
        <w:t xml:space="preserve">         1.В срок до 01.05.2014 разработать проектное решение по защите бетонной парапетной плиты по периметру здания;</w:t>
      </w:r>
    </w:p>
    <w:p w:rsidR="008B3B7A" w:rsidRPr="0093555A" w:rsidRDefault="008B3B7A" w:rsidP="003F58F3">
      <w:pPr>
        <w:pStyle w:val="21"/>
        <w:ind w:right="5" w:firstLine="0"/>
        <w:rPr>
          <w:rFonts w:ascii="Times New Roman" w:hAnsi="Times New Roman" w:cs="Times New Roman"/>
        </w:rPr>
      </w:pPr>
      <w:r w:rsidRPr="0093555A">
        <w:rPr>
          <w:rFonts w:ascii="Times New Roman" w:hAnsi="Times New Roman" w:cs="Times New Roman"/>
        </w:rPr>
        <w:t xml:space="preserve">         2.В срок до 01.08.2014 провести и закончить работы, указанные в проектном решении по защите парапетной плиты, а также провести и закончить следующие работы по устранению недостатков (указанных в акте от 27.09.2013): герметизацию по периметру парапета согласно проекта; исправить примыкания к вентшахтам путем установки на углах металлических накладок; наростить вытяжную канализационную трубу (9 подъезд) согласно проектной отметки; установить колпак над воронкой (12 подъезд).</w:t>
      </w:r>
    </w:p>
    <w:p w:rsidR="008B3B7A" w:rsidRPr="0093555A" w:rsidRDefault="008B3B7A" w:rsidP="003F58F3">
      <w:pPr>
        <w:pStyle w:val="21"/>
        <w:ind w:right="5" w:firstLine="0"/>
        <w:rPr>
          <w:rFonts w:ascii="Times New Roman" w:hAnsi="Times New Roman" w:cs="Times New Roman"/>
        </w:rPr>
      </w:pPr>
      <w:r w:rsidRPr="0093555A">
        <w:rPr>
          <w:rFonts w:ascii="Times New Roman" w:hAnsi="Times New Roman" w:cs="Times New Roman"/>
        </w:rPr>
        <w:t xml:space="preserve">         04.02.2014 судом исковые требования прокурора удовлетворены в полном объеме. </w:t>
      </w:r>
    </w:p>
    <w:p w:rsidR="008B3B7A" w:rsidRPr="0093555A" w:rsidRDefault="008B3B7A" w:rsidP="00C10366">
      <w:pPr>
        <w:pStyle w:val="21"/>
        <w:ind w:right="5" w:firstLine="0"/>
        <w:rPr>
          <w:rFonts w:ascii="Times New Roman" w:hAnsi="Times New Roman" w:cs="Times New Roman"/>
        </w:rPr>
      </w:pPr>
      <w:r w:rsidRPr="0093555A">
        <w:rPr>
          <w:rFonts w:ascii="Times New Roman" w:hAnsi="Times New Roman" w:cs="Times New Roman"/>
        </w:rPr>
        <w:t xml:space="preserve">         Исполнительный лист будет направлен судом для исполнения в службу судебных приставов.                                                                               </w:t>
      </w:r>
    </w:p>
    <w:p w:rsidR="008B3B7A" w:rsidRDefault="008B3B7A" w:rsidP="00C10366">
      <w:pPr>
        <w:pStyle w:val="21"/>
        <w:ind w:right="5" w:firstLine="0"/>
      </w:pPr>
      <w:r>
        <w:t xml:space="preserve">                                                                                                                                                       </w:t>
      </w:r>
    </w:p>
    <w:p w:rsidR="008B3B7A" w:rsidRDefault="008B3B7A" w:rsidP="003F58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B3B7A" w:rsidRDefault="008B3B7A" w:rsidP="003F58F3">
      <w:pPr>
        <w:pStyle w:val="ConsPlusNormal"/>
        <w:spacing w:line="24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помощник Вятскополянского</w:t>
      </w:r>
    </w:p>
    <w:p w:rsidR="008B3B7A" w:rsidRDefault="008B3B7A" w:rsidP="003F58F3">
      <w:pPr>
        <w:pStyle w:val="ConsPlusNormal"/>
        <w:spacing w:line="24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межрайонного прокурора</w:t>
      </w:r>
    </w:p>
    <w:p w:rsidR="008B3B7A" w:rsidRDefault="008B3B7A" w:rsidP="0093555A">
      <w:pPr>
        <w:pStyle w:val="ConsPlusNormal"/>
        <w:spacing w:line="240" w:lineRule="exact"/>
        <w:ind w:firstLine="53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В.Г. Антипов</w:t>
      </w:r>
    </w:p>
    <w:p w:rsidR="008B3B7A" w:rsidRDefault="008B3B7A" w:rsidP="003F58F3">
      <w:pPr>
        <w:pStyle w:val="ConsPlusNormal"/>
        <w:spacing w:line="24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8B3B7A" w:rsidRDefault="008B3B7A" w:rsidP="008A4643">
      <w:pPr>
        <w:pStyle w:val="ConsPlusNormal"/>
        <w:spacing w:line="240" w:lineRule="exact"/>
        <w:ind w:firstLine="53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</w:t>
      </w:r>
    </w:p>
    <w:sectPr w:rsidR="008B3B7A" w:rsidSect="00491E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58F3"/>
    <w:rsid w:val="002A1019"/>
    <w:rsid w:val="003347F0"/>
    <w:rsid w:val="003F58F3"/>
    <w:rsid w:val="00491EBA"/>
    <w:rsid w:val="005B0CA2"/>
    <w:rsid w:val="006F24AF"/>
    <w:rsid w:val="007163F5"/>
    <w:rsid w:val="00786097"/>
    <w:rsid w:val="007E4A6C"/>
    <w:rsid w:val="008A4643"/>
    <w:rsid w:val="008B3B7A"/>
    <w:rsid w:val="008C02BF"/>
    <w:rsid w:val="0093555A"/>
    <w:rsid w:val="009F2DC5"/>
    <w:rsid w:val="00A42F0F"/>
    <w:rsid w:val="00C10366"/>
    <w:rsid w:val="00D34045"/>
    <w:rsid w:val="00D54624"/>
    <w:rsid w:val="00D602F3"/>
    <w:rsid w:val="00D63F9E"/>
    <w:rsid w:val="00D712A9"/>
    <w:rsid w:val="00D9186D"/>
    <w:rsid w:val="00DD2324"/>
    <w:rsid w:val="00EF1504"/>
    <w:rsid w:val="00EF3351"/>
    <w:rsid w:val="00FA1B43"/>
    <w:rsid w:val="00FB3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1EBA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F58F3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21">
    <w:name w:val="Основной текст с отступом 21"/>
    <w:basedOn w:val="Normal"/>
    <w:uiPriority w:val="99"/>
    <w:rsid w:val="003F58F3"/>
    <w:pPr>
      <w:suppressAutoHyphens/>
      <w:spacing w:after="0" w:line="240" w:lineRule="auto"/>
      <w:ind w:right="-766" w:firstLine="720"/>
      <w:jc w:val="both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7239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26</TotalTime>
  <Pages>1</Pages>
  <Words>379</Words>
  <Characters>2162</Characters>
  <Application>Microsoft Office Outlook</Application>
  <DocSecurity>0</DocSecurity>
  <Lines>0</Lines>
  <Paragraphs>0</Paragraphs>
  <ScaleCrop>false</ScaleCrop>
  <Company>Прокуратура Кировской области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Vppr_5</dc:creator>
  <cp:keywords/>
  <dc:description/>
  <cp:lastModifiedBy>Vppr_10</cp:lastModifiedBy>
  <cp:revision>10</cp:revision>
  <cp:lastPrinted>2014-04-07T08:21:00Z</cp:lastPrinted>
  <dcterms:created xsi:type="dcterms:W3CDTF">2014-04-04T07:48:00Z</dcterms:created>
  <dcterms:modified xsi:type="dcterms:W3CDTF">2014-04-07T08:21:00Z</dcterms:modified>
</cp:coreProperties>
</file>