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75" w:rsidRDefault="002635CD" w:rsidP="00744D75">
      <w:pPr>
        <w:pStyle w:val="a3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744D75" w:rsidRPr="00744D75">
        <w:rPr>
          <w:bCs/>
          <w:sz w:val="28"/>
          <w:szCs w:val="28"/>
        </w:rPr>
        <w:t>Родители имеют право и обязаны воспитывать детей!</w:t>
      </w:r>
    </w:p>
    <w:p w:rsidR="007C19EB" w:rsidRDefault="007C19EB" w:rsidP="00744D75">
      <w:pPr>
        <w:pStyle w:val="a3"/>
        <w:spacing w:before="0" w:beforeAutospacing="0" w:after="0"/>
        <w:jc w:val="both"/>
        <w:rPr>
          <w:bCs/>
          <w:sz w:val="28"/>
          <w:szCs w:val="28"/>
        </w:rPr>
      </w:pP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bCs/>
          <w:sz w:val="28"/>
          <w:szCs w:val="28"/>
        </w:rPr>
        <w:t>Конституцией</w:t>
      </w:r>
      <w:r w:rsidRPr="00744D75">
        <w:rPr>
          <w:sz w:val="28"/>
          <w:szCs w:val="28"/>
        </w:rPr>
        <w:t xml:space="preserve"> Российской Федерации определено, что </w:t>
      </w:r>
      <w:r w:rsidRPr="00744D75">
        <w:rPr>
          <w:bCs/>
          <w:sz w:val="28"/>
          <w:szCs w:val="28"/>
        </w:rPr>
        <w:t>забота о детях их воспитание</w:t>
      </w:r>
      <w:r w:rsidRPr="00744D75">
        <w:rPr>
          <w:sz w:val="28"/>
          <w:szCs w:val="28"/>
        </w:rPr>
        <w:t xml:space="preserve"> – равные </w:t>
      </w:r>
      <w:r w:rsidRPr="00744D75">
        <w:rPr>
          <w:bCs/>
          <w:sz w:val="28"/>
          <w:szCs w:val="28"/>
        </w:rPr>
        <w:t>право и обязанность родителей</w:t>
      </w:r>
      <w:r w:rsidRPr="00744D75">
        <w:rPr>
          <w:sz w:val="28"/>
          <w:szCs w:val="28"/>
        </w:rPr>
        <w:t xml:space="preserve"> (</w:t>
      </w:r>
      <w:proofErr w:type="gramStart"/>
      <w:r w:rsidRPr="00744D75">
        <w:rPr>
          <w:sz w:val="28"/>
          <w:szCs w:val="28"/>
        </w:rPr>
        <w:t>ч</w:t>
      </w:r>
      <w:proofErr w:type="gramEnd"/>
      <w:r w:rsidRPr="00744D75">
        <w:rPr>
          <w:sz w:val="28"/>
          <w:szCs w:val="28"/>
        </w:rPr>
        <w:t>. 2 ст. 38).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bCs/>
          <w:iCs/>
          <w:sz w:val="28"/>
          <w:szCs w:val="28"/>
        </w:rPr>
      </w:pPr>
      <w:r w:rsidRPr="00744D75">
        <w:rPr>
          <w:sz w:val="28"/>
          <w:szCs w:val="28"/>
        </w:rPr>
        <w:t xml:space="preserve">В соответствии со ст. 63 Семейного кодекса Российской Федерации </w:t>
      </w:r>
      <w:r w:rsidRPr="00744D75">
        <w:rPr>
          <w:bCs/>
          <w:sz w:val="28"/>
          <w:szCs w:val="28"/>
        </w:rPr>
        <w:t>родители имеют право и обязаны воспитывать своих детей</w:t>
      </w:r>
      <w:r w:rsidRPr="00744D75">
        <w:rPr>
          <w:sz w:val="28"/>
          <w:szCs w:val="28"/>
        </w:rPr>
        <w:t>.</w:t>
      </w:r>
      <w:r w:rsidR="002635CD">
        <w:rPr>
          <w:sz w:val="28"/>
          <w:szCs w:val="28"/>
        </w:rPr>
        <w:t xml:space="preserve"> </w:t>
      </w:r>
      <w:r w:rsidRPr="00744D75">
        <w:rPr>
          <w:bCs/>
          <w:iCs/>
          <w:sz w:val="28"/>
          <w:szCs w:val="28"/>
        </w:rPr>
        <w:t>Лишить его этого права можно только в случаях, предусмотренных законом, например причинения вреда физическому или психическому здоровью ребенка, его нравственному развитию. Способы воспитания должны исключать жестокость, грубость, унижение человеческого достоинства ребенка, оскорбление или злоупотребление родительскими правами.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bCs/>
          <w:sz w:val="28"/>
          <w:szCs w:val="28"/>
        </w:rPr>
        <w:t>Обязанности</w:t>
      </w:r>
      <w:r w:rsidRPr="00744D75">
        <w:rPr>
          <w:sz w:val="28"/>
          <w:szCs w:val="28"/>
        </w:rPr>
        <w:t xml:space="preserve"> по воспитанию детей закреплены в статьях 64, 65 </w:t>
      </w:r>
      <w:r>
        <w:rPr>
          <w:sz w:val="28"/>
          <w:szCs w:val="28"/>
        </w:rPr>
        <w:t>Семейного Кодекса РФ.</w:t>
      </w:r>
      <w:r w:rsidR="002635CD">
        <w:rPr>
          <w:sz w:val="28"/>
          <w:szCs w:val="28"/>
        </w:rPr>
        <w:t xml:space="preserve"> </w:t>
      </w:r>
      <w:r w:rsidRPr="00744D75">
        <w:rPr>
          <w:bCs/>
          <w:sz w:val="28"/>
          <w:szCs w:val="28"/>
        </w:rPr>
        <w:t>Родители несут ответственность за воспитание и развитие своих детей.</w:t>
      </w:r>
      <w:r>
        <w:rPr>
          <w:bCs/>
          <w:sz w:val="28"/>
          <w:szCs w:val="28"/>
        </w:rPr>
        <w:t xml:space="preserve"> </w:t>
      </w:r>
      <w:r w:rsidRPr="00744D75">
        <w:rPr>
          <w:bCs/>
          <w:sz w:val="28"/>
          <w:szCs w:val="28"/>
        </w:rPr>
        <w:t>Обязаны</w:t>
      </w:r>
      <w:r w:rsidRPr="00744D75">
        <w:rPr>
          <w:sz w:val="28"/>
          <w:szCs w:val="28"/>
        </w:rPr>
        <w:t xml:space="preserve"> заботиться о здоровье, физическом, психическом духовном и нравственном развитии детей, обеспечить получение детьми основного общего образования.</w:t>
      </w:r>
      <w:r w:rsidR="002635CD">
        <w:rPr>
          <w:sz w:val="28"/>
          <w:szCs w:val="28"/>
        </w:rPr>
        <w:t xml:space="preserve"> </w:t>
      </w:r>
      <w:r w:rsidRPr="00744D75">
        <w:rPr>
          <w:sz w:val="28"/>
          <w:szCs w:val="28"/>
        </w:rPr>
        <w:t>Родители имеют преимущественное право на воспитание своих детей перед всеми</w:t>
      </w:r>
      <w:r>
        <w:rPr>
          <w:sz w:val="28"/>
          <w:szCs w:val="28"/>
        </w:rPr>
        <w:t xml:space="preserve"> </w:t>
      </w:r>
      <w:r w:rsidRPr="00744D75">
        <w:rPr>
          <w:sz w:val="28"/>
          <w:szCs w:val="28"/>
        </w:rPr>
        <w:t>другими лицами.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744D75">
        <w:rPr>
          <w:sz w:val="28"/>
          <w:szCs w:val="28"/>
        </w:rPr>
        <w:t>Семейным кодексом Российской Федерации закреплено, что в случае если родители (один из них) не исполняют своих обязанностей по воспитанию, обучению, содержанию детей, по заявлению одного из родителей (законных представителей) либо близких родственников ребенка, органа опеки и попечительства, комиссии по делам несовершеннолетних и защите их прав, а так же других органов и учреждений, на которые возложены обязанности по охране прав несовершеннолетних</w:t>
      </w:r>
      <w:proofErr w:type="gramEnd"/>
      <w:r w:rsidRPr="00744D75">
        <w:rPr>
          <w:sz w:val="28"/>
          <w:szCs w:val="28"/>
        </w:rPr>
        <w:t>, может быть инициирован вопрос об ограничении либо лишении их родительских прав (ст. 69-76 Семейного кодекса).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 xml:space="preserve">Действующее законодательство предусматривает различные </w:t>
      </w:r>
      <w:r w:rsidRPr="00744D75">
        <w:rPr>
          <w:bCs/>
          <w:sz w:val="28"/>
          <w:szCs w:val="28"/>
        </w:rPr>
        <w:t>виды ответственности</w:t>
      </w:r>
      <w:r w:rsidRPr="00744D75">
        <w:rPr>
          <w:sz w:val="28"/>
          <w:szCs w:val="28"/>
        </w:rPr>
        <w:t xml:space="preserve"> за неисполнение или ненадлежащее исполнение своих обязанностей по воспитанию детей.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 xml:space="preserve">Если родительские права осуществляются в противоречии с интересами ребенка либо родители причиняют вред здоровью и нравственному развитию детей, это влечет ответственность, предусмотренную рядом отраслей права. </w:t>
      </w:r>
      <w:proofErr w:type="gramStart"/>
      <w:r w:rsidRPr="00744D75">
        <w:rPr>
          <w:sz w:val="28"/>
          <w:szCs w:val="28"/>
        </w:rPr>
        <w:t>Так, родители могут быть:</w:t>
      </w:r>
      <w:r w:rsidRPr="00744D75">
        <w:rPr>
          <w:sz w:val="28"/>
          <w:szCs w:val="28"/>
        </w:rPr>
        <w:br/>
        <w:t>а) лишены родительских прав (ст. 69 Семейного кодекса Российской Федерации),</w:t>
      </w:r>
      <w:r w:rsidRPr="00744D75">
        <w:rPr>
          <w:sz w:val="28"/>
          <w:szCs w:val="28"/>
        </w:rPr>
        <w:br/>
        <w:t>б) ограничение родительских прав (ст. 73 Семейного кодекса Российской Федерации),</w:t>
      </w:r>
      <w:r w:rsidRPr="00744D75">
        <w:rPr>
          <w:sz w:val="28"/>
          <w:szCs w:val="28"/>
        </w:rPr>
        <w:br/>
        <w:t>в) наказаны в административном порядке (ст. 5.35 Кодекса Российской Федерации об административных правонарушениях),</w:t>
      </w:r>
      <w:proofErr w:type="gramEnd"/>
    </w:p>
    <w:p w:rsidR="00744D75" w:rsidRDefault="00744D75" w:rsidP="00744D7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44D75">
        <w:rPr>
          <w:sz w:val="28"/>
          <w:szCs w:val="28"/>
        </w:rPr>
        <w:t>г) привлечены к уголовной ответственности (ст. 156 Уголовного кодекса Российской Федерации).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 xml:space="preserve">В соответствии со ст. 69 Семейного кодекса Российской Федерации, родители (один из них) </w:t>
      </w:r>
      <w:r w:rsidRPr="00744D75">
        <w:rPr>
          <w:bCs/>
          <w:sz w:val="28"/>
          <w:szCs w:val="28"/>
        </w:rPr>
        <w:t>могут быть лишены родительских прав</w:t>
      </w:r>
      <w:r w:rsidRPr="00744D75">
        <w:rPr>
          <w:sz w:val="28"/>
          <w:szCs w:val="28"/>
        </w:rPr>
        <w:t>, если они:</w:t>
      </w:r>
      <w:r w:rsidRPr="00744D75">
        <w:rPr>
          <w:sz w:val="28"/>
          <w:szCs w:val="28"/>
        </w:rPr>
        <w:br/>
      </w:r>
      <w:r w:rsidRPr="00744D75">
        <w:rPr>
          <w:sz w:val="28"/>
          <w:szCs w:val="28"/>
        </w:rPr>
        <w:lastRenderedPageBreak/>
        <w:t>- уклоняются от выполнения обязанностей родителей, в том числе при злостном уклонении от уплаты алиментов;</w:t>
      </w:r>
    </w:p>
    <w:p w:rsidR="00744D75" w:rsidRDefault="00744D75" w:rsidP="00744D7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44D75">
        <w:rPr>
          <w:sz w:val="28"/>
          <w:szCs w:val="28"/>
        </w:rPr>
        <w:t>- 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2635CD" w:rsidRDefault="002635CD" w:rsidP="00744D75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D75" w:rsidRPr="00744D75">
        <w:rPr>
          <w:sz w:val="28"/>
          <w:szCs w:val="28"/>
        </w:rPr>
        <w:t>злоупотребляют своими родительскими правами;</w:t>
      </w:r>
    </w:p>
    <w:p w:rsidR="00744D75" w:rsidRDefault="00744D75" w:rsidP="00744D75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44D75">
        <w:rPr>
          <w:sz w:val="28"/>
          <w:szCs w:val="28"/>
        </w:rPr>
        <w:t>-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  <w:r w:rsidRPr="00744D75">
        <w:rPr>
          <w:sz w:val="28"/>
          <w:szCs w:val="28"/>
        </w:rPr>
        <w:br/>
        <w:t>- являются больными хроническим алкоголизмом или наркоманией;</w:t>
      </w:r>
      <w:r w:rsidRPr="00744D75">
        <w:rPr>
          <w:sz w:val="28"/>
          <w:szCs w:val="28"/>
        </w:rPr>
        <w:br/>
        <w:t>- совершили умышленное преступление против жизни или здоровья своих детей либо против жизни либо здоровья супруга.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>Статьей 73 Семейного кодекса предусмотрено ограничение родительских прав.</w:t>
      </w:r>
      <w:r>
        <w:rPr>
          <w:sz w:val="28"/>
          <w:szCs w:val="28"/>
        </w:rPr>
        <w:t xml:space="preserve"> </w:t>
      </w:r>
      <w:r w:rsidRPr="00744D75">
        <w:rPr>
          <w:sz w:val="28"/>
          <w:szCs w:val="28"/>
        </w:rPr>
        <w:t>Суд может с учетом интересов ребенка принять решение об отобрании ребенка у родителей (одного из них) без лишения их родительских прав (ограничении родительских прав).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>2. Ограничение родительских прав допускается, если оставление ребенка с родителями (одним из них) опасно для ребенка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другие).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>Ограничение родительских прав допускается также в случаях, если оставление ребенка с родителями (одним из них) вследствие их поведения является опасным для ребенка, но не установлены достаточные основания для лишения родителей (одного из них) родительских прав.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>Статья 5.35 Кодекса Российской Федерации об административных правонарушениях устанавливает административную ответственность родителей (законных представителей) за неисполнение или ненадлежащее исполнение обязанностей по содержанию, воспитанию, обучению, защите прав и интересов несовершеннолетних.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>Административная ответственность предусмотрена за бездействие родителей или иных законных представителей несовершеннолетних, т.е. за умышленное не выполнение своих обязанностей по воспитанию и обучению детей: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или образования, успешно обучения и т.д.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>Данная статья предполагает наказание в виде предупреждения либо административного штрафа в размере от 100 руб. до 3-х тыс</w:t>
      </w:r>
      <w:proofErr w:type="gramStart"/>
      <w:r w:rsidRPr="00744D75">
        <w:rPr>
          <w:sz w:val="28"/>
          <w:szCs w:val="28"/>
        </w:rPr>
        <w:t>.р</w:t>
      </w:r>
      <w:proofErr w:type="gramEnd"/>
      <w:r w:rsidRPr="00744D75">
        <w:rPr>
          <w:sz w:val="28"/>
          <w:szCs w:val="28"/>
        </w:rPr>
        <w:t>уб.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 xml:space="preserve">Совершение повторного административного правонарушения по ст. 5.35 </w:t>
      </w:r>
      <w:proofErr w:type="spellStart"/>
      <w:r w:rsidRPr="00744D75">
        <w:rPr>
          <w:sz w:val="28"/>
          <w:szCs w:val="28"/>
        </w:rPr>
        <w:t>КоАП</w:t>
      </w:r>
      <w:proofErr w:type="spellEnd"/>
      <w:r w:rsidRPr="00744D75">
        <w:rPr>
          <w:sz w:val="28"/>
          <w:szCs w:val="28"/>
        </w:rPr>
        <w:t xml:space="preserve"> РФ влечет наложение административного штрафа в размере</w:t>
      </w:r>
      <w:r w:rsidRPr="00744D75">
        <w:rPr>
          <w:sz w:val="28"/>
          <w:szCs w:val="28"/>
        </w:rPr>
        <w:br/>
        <w:t>от 4 до 5 тыс</w:t>
      </w:r>
      <w:proofErr w:type="gramStart"/>
      <w:r w:rsidRPr="00744D75">
        <w:rPr>
          <w:sz w:val="28"/>
          <w:szCs w:val="28"/>
        </w:rPr>
        <w:t>.р</w:t>
      </w:r>
      <w:proofErr w:type="gramEnd"/>
      <w:r w:rsidRPr="00744D75">
        <w:rPr>
          <w:sz w:val="28"/>
          <w:szCs w:val="28"/>
        </w:rPr>
        <w:t>уб. или административный арест на срок до 5 суток.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t xml:space="preserve">Статья 156 Уголовного кодекса Российской Федерации устанавливает уголовную ответственность родителей (иных законных представителей) за неисполнение или ненадлежащее исполнение обязанностей по воспитанию </w:t>
      </w:r>
      <w:r w:rsidRPr="00744D75">
        <w:rPr>
          <w:sz w:val="28"/>
          <w:szCs w:val="28"/>
        </w:rPr>
        <w:lastRenderedPageBreak/>
        <w:t>несовершеннолетнего, если это деяние соединено с жестоким обращением с несовершеннолетним.</w:t>
      </w:r>
    </w:p>
    <w:p w:rsid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744D75">
        <w:rPr>
          <w:sz w:val="28"/>
          <w:szCs w:val="28"/>
        </w:rPr>
        <w:t xml:space="preserve">Данная статья предполагает достаточно широкий спектр воздействия на родителей, включающий, в частности, штраф в размере до ста тысяч рублей или в размере заработной платы или иного дохода осужденного за период до одного года, либо обязательными работами на срок до четырехсот </w:t>
      </w:r>
      <w:r w:rsidRPr="00744D75">
        <w:rPr>
          <w:sz w:val="28"/>
          <w:szCs w:val="28"/>
        </w:rPr>
        <w:br/>
        <w:t>Ответственность родителей (иных лиц) за ненадлежащее содержание и воспитание детей сорока часов, либо исправительными работами на срок до двух лет</w:t>
      </w:r>
      <w:proofErr w:type="gramEnd"/>
      <w:r w:rsidRPr="00744D75">
        <w:rPr>
          <w:sz w:val="28"/>
          <w:szCs w:val="28"/>
        </w:rPr>
        <w:t>, либо принудительными работами на срок до 3-х лет с лишением права занимать определенные должности или заниматься определенной деятельностью на срок до 5 лет, либо лишением свободы на срок до трех лет с лишением права занимать определенные должности или заниматься определенной деятельностью до 5 лет или без такого.</w:t>
      </w:r>
    </w:p>
    <w:p w:rsidR="00744D75" w:rsidRPr="00744D75" w:rsidRDefault="00744D75" w:rsidP="00744D75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744D75">
        <w:rPr>
          <w:sz w:val="28"/>
          <w:szCs w:val="28"/>
        </w:rPr>
        <w:br/>
      </w:r>
    </w:p>
    <w:p w:rsidR="006E4CB8" w:rsidRPr="00744D75" w:rsidRDefault="006E4CB8" w:rsidP="00744D75">
      <w:pPr>
        <w:spacing w:after="0" w:line="240" w:lineRule="auto"/>
        <w:jc w:val="both"/>
        <w:rPr>
          <w:sz w:val="28"/>
          <w:szCs w:val="28"/>
        </w:rPr>
      </w:pPr>
    </w:p>
    <w:sectPr w:rsidR="006E4CB8" w:rsidRPr="00744D75" w:rsidSect="006E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D75"/>
    <w:rsid w:val="002635CD"/>
    <w:rsid w:val="006E4CB8"/>
    <w:rsid w:val="00744D75"/>
    <w:rsid w:val="007C19EB"/>
    <w:rsid w:val="00995B62"/>
    <w:rsid w:val="00B7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D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Vppr_7</dc:creator>
  <cp:keywords/>
  <dc:description/>
  <cp:lastModifiedBy>Vppr_7</cp:lastModifiedBy>
  <cp:revision>5</cp:revision>
  <dcterms:created xsi:type="dcterms:W3CDTF">2015-05-06T09:04:00Z</dcterms:created>
  <dcterms:modified xsi:type="dcterms:W3CDTF">2015-05-12T07:28:00Z</dcterms:modified>
</cp:coreProperties>
</file>