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F5F" w:rsidRPr="00592644" w:rsidRDefault="00C45F5F" w:rsidP="00C45F5F">
      <w:pPr>
        <w:rPr>
          <w:rFonts w:ascii="Times New Roman" w:hAnsi="Times New Roman" w:cs="Times New Roman"/>
          <w:b/>
          <w:sz w:val="28"/>
          <w:szCs w:val="28"/>
        </w:rPr>
      </w:pPr>
      <w:r w:rsidRPr="00592644">
        <w:rPr>
          <w:rFonts w:ascii="Times New Roman" w:hAnsi="Times New Roman" w:cs="Times New Roman"/>
          <w:b/>
          <w:noProof/>
          <w:sz w:val="28"/>
          <w:szCs w:val="28"/>
          <w:lang w:eastAsia="ru-RU"/>
        </w:rPr>
        <w:drawing>
          <wp:anchor distT="0" distB="0" distL="114300" distR="114300" simplePos="0" relativeHeight="251659264" behindDoc="0" locked="0" layoutInCell="1" allowOverlap="1" wp14:anchorId="44FEB3B6" wp14:editId="7A412E4C">
            <wp:simplePos x="0" y="0"/>
            <wp:positionH relativeFrom="column">
              <wp:posOffset>2596515</wp:posOffset>
            </wp:positionH>
            <wp:positionV relativeFrom="paragraph">
              <wp:posOffset>-95250</wp:posOffset>
            </wp:positionV>
            <wp:extent cx="561975" cy="638175"/>
            <wp:effectExtent l="0" t="0" r="9525" b="9525"/>
            <wp:wrapNone/>
            <wp:docPr id="1" name="Рисунок 1" descr="Описание: Описание: \\Server\user_doc\MalOV\Рабочий стол\бланки поделки\герб 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Server\user_doc\MalOV\Рабочий стол\бланки поделки\герб чб.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592644" w:rsidRPr="00592644">
        <w:rPr>
          <w:rFonts w:ascii="Times New Roman" w:hAnsi="Times New Roman" w:cs="Times New Roman"/>
          <w:b/>
          <w:sz w:val="28"/>
          <w:szCs w:val="28"/>
        </w:rPr>
        <w:t>ПРОЕКТ</w:t>
      </w:r>
    </w:p>
    <w:p w:rsidR="00C45F5F" w:rsidRPr="00DA58D1" w:rsidRDefault="00C45F5F" w:rsidP="00C45F5F">
      <w:pPr>
        <w:pStyle w:val="a6"/>
      </w:pPr>
    </w:p>
    <w:p w:rsidR="00C45F5F" w:rsidRPr="00DA58D1" w:rsidRDefault="00C45F5F" w:rsidP="00C45F5F">
      <w:pPr>
        <w:pStyle w:val="a6"/>
      </w:pPr>
    </w:p>
    <w:p w:rsidR="00C45F5F" w:rsidRPr="00B12F96" w:rsidRDefault="00C45F5F" w:rsidP="00C45F5F">
      <w:pPr>
        <w:pStyle w:val="a6"/>
        <w:jc w:val="center"/>
        <w:rPr>
          <w:b/>
        </w:rPr>
      </w:pPr>
      <w:r w:rsidRPr="00B12F96">
        <w:rPr>
          <w:b/>
        </w:rPr>
        <w:t>АДМИНИСТРАЦИЯ ВЯТСКОПОЛЯНСКОГО РАЙОНА</w:t>
      </w:r>
    </w:p>
    <w:p w:rsidR="00C45F5F" w:rsidRPr="00B12F96" w:rsidRDefault="00C45F5F" w:rsidP="00C45F5F">
      <w:pPr>
        <w:pStyle w:val="a6"/>
        <w:jc w:val="center"/>
        <w:rPr>
          <w:b/>
        </w:rPr>
      </w:pPr>
      <w:r w:rsidRPr="00B12F96">
        <w:rPr>
          <w:b/>
        </w:rPr>
        <w:t>КИРОВСКОЙ ОБЛАСТИ</w:t>
      </w:r>
    </w:p>
    <w:p w:rsidR="00C45F5F" w:rsidRPr="00B12F96" w:rsidRDefault="00C45F5F" w:rsidP="00C45F5F">
      <w:pPr>
        <w:pStyle w:val="a6"/>
        <w:jc w:val="center"/>
        <w:rPr>
          <w:b/>
          <w:sz w:val="36"/>
          <w:szCs w:val="36"/>
        </w:rPr>
      </w:pPr>
    </w:p>
    <w:p w:rsidR="00C45F5F" w:rsidRPr="00B12F96" w:rsidRDefault="00C45F5F" w:rsidP="00C45F5F">
      <w:pPr>
        <w:pStyle w:val="a6"/>
        <w:jc w:val="center"/>
        <w:rPr>
          <w:b/>
        </w:rPr>
      </w:pPr>
      <w:r w:rsidRPr="00B12F96">
        <w:rPr>
          <w:b/>
        </w:rPr>
        <w:t>ПОСТАНОВЛЕНИЕ</w:t>
      </w:r>
    </w:p>
    <w:p w:rsidR="00C45F5F" w:rsidRPr="00B12F96" w:rsidRDefault="00C45F5F" w:rsidP="00C45F5F">
      <w:pPr>
        <w:pStyle w:val="a6"/>
        <w:jc w:val="center"/>
        <w:rPr>
          <w:sz w:val="36"/>
          <w:szCs w:val="36"/>
        </w:rPr>
      </w:pPr>
    </w:p>
    <w:tbl>
      <w:tblPr>
        <w:tblW w:w="9360" w:type="dxa"/>
        <w:tblLayout w:type="fixed"/>
        <w:tblCellMar>
          <w:left w:w="70" w:type="dxa"/>
          <w:right w:w="70" w:type="dxa"/>
        </w:tblCellMar>
        <w:tblLook w:val="0000" w:firstRow="0" w:lastRow="0" w:firstColumn="0" w:lastColumn="0" w:noHBand="0" w:noVBand="0"/>
      </w:tblPr>
      <w:tblGrid>
        <w:gridCol w:w="1843"/>
        <w:gridCol w:w="5173"/>
        <w:gridCol w:w="497"/>
        <w:gridCol w:w="1847"/>
      </w:tblGrid>
      <w:tr w:rsidR="00C45F5F" w:rsidRPr="00B12F96" w:rsidTr="009C7595">
        <w:tc>
          <w:tcPr>
            <w:tcW w:w="1843" w:type="dxa"/>
            <w:tcBorders>
              <w:bottom w:val="single" w:sz="4" w:space="0" w:color="auto"/>
            </w:tcBorders>
          </w:tcPr>
          <w:p w:rsidR="00C45F5F" w:rsidRPr="00B12F96" w:rsidRDefault="00C45F5F" w:rsidP="009C7595">
            <w:pPr>
              <w:pStyle w:val="a6"/>
            </w:pPr>
          </w:p>
        </w:tc>
        <w:tc>
          <w:tcPr>
            <w:tcW w:w="5173" w:type="dxa"/>
          </w:tcPr>
          <w:p w:rsidR="00C45F5F" w:rsidRPr="00B12F96" w:rsidRDefault="00C45F5F" w:rsidP="009C7595">
            <w:pPr>
              <w:pStyle w:val="a6"/>
              <w:rPr>
                <w:position w:val="-6"/>
                <w:u w:val="single"/>
              </w:rPr>
            </w:pPr>
          </w:p>
        </w:tc>
        <w:tc>
          <w:tcPr>
            <w:tcW w:w="497" w:type="dxa"/>
            <w:tcBorders>
              <w:left w:val="nil"/>
            </w:tcBorders>
          </w:tcPr>
          <w:p w:rsidR="00C45F5F" w:rsidRPr="00B12F96" w:rsidRDefault="00C45F5F" w:rsidP="009C7595">
            <w:pPr>
              <w:pStyle w:val="a6"/>
            </w:pPr>
            <w:r w:rsidRPr="00B12F96">
              <w:rPr>
                <w:position w:val="-6"/>
              </w:rPr>
              <w:t>№</w:t>
            </w:r>
          </w:p>
        </w:tc>
        <w:tc>
          <w:tcPr>
            <w:tcW w:w="1847" w:type="dxa"/>
            <w:tcBorders>
              <w:bottom w:val="single" w:sz="4" w:space="0" w:color="auto"/>
            </w:tcBorders>
          </w:tcPr>
          <w:p w:rsidR="00C45F5F" w:rsidRPr="00B12F96" w:rsidRDefault="00C45F5F" w:rsidP="009C7595">
            <w:pPr>
              <w:pStyle w:val="a6"/>
            </w:pPr>
          </w:p>
        </w:tc>
      </w:tr>
      <w:tr w:rsidR="00C45F5F" w:rsidRPr="00B12F96" w:rsidTr="009C7595">
        <w:tc>
          <w:tcPr>
            <w:tcW w:w="9360" w:type="dxa"/>
            <w:gridSpan w:val="4"/>
          </w:tcPr>
          <w:p w:rsidR="00C45F5F" w:rsidRPr="00B12F96" w:rsidRDefault="00C45F5F" w:rsidP="009C7595">
            <w:pPr>
              <w:pStyle w:val="a6"/>
              <w:jc w:val="center"/>
            </w:pPr>
            <w:r w:rsidRPr="00B12F96">
              <w:t>г. Вятские Поляны</w:t>
            </w:r>
          </w:p>
        </w:tc>
      </w:tr>
    </w:tbl>
    <w:p w:rsidR="00C45F5F" w:rsidRPr="00B12F96" w:rsidRDefault="00C45F5F" w:rsidP="00C45F5F">
      <w:pPr>
        <w:pStyle w:val="a6"/>
      </w:pPr>
    </w:p>
    <w:p w:rsidR="00C45F5F" w:rsidRPr="00B12F96" w:rsidRDefault="00C45F5F" w:rsidP="00C45F5F">
      <w:pPr>
        <w:pStyle w:val="ConsPlusTitle"/>
        <w:jc w:val="center"/>
        <w:rPr>
          <w:rFonts w:ascii="Times New Roman" w:hAnsi="Times New Roman" w:cs="Times New Roman"/>
          <w:sz w:val="28"/>
          <w:szCs w:val="28"/>
        </w:rPr>
      </w:pPr>
      <w:bookmarkStart w:id="0" w:name="_GoBack"/>
      <w:r w:rsidRPr="00B12F96">
        <w:rPr>
          <w:rFonts w:ascii="Times New Roman" w:hAnsi="Times New Roman" w:cs="Times New Roman"/>
          <w:sz w:val="28"/>
          <w:szCs w:val="28"/>
        </w:rPr>
        <w:t>Об утверждении Порядка предоставления права на размещение</w:t>
      </w:r>
    </w:p>
    <w:p w:rsidR="00C45F5F" w:rsidRPr="00B12F96" w:rsidRDefault="00C45F5F" w:rsidP="00C45F5F">
      <w:pPr>
        <w:pStyle w:val="ConsPlusTitle"/>
        <w:jc w:val="center"/>
        <w:rPr>
          <w:rFonts w:ascii="Times New Roman" w:hAnsi="Times New Roman" w:cs="Times New Roman"/>
          <w:sz w:val="28"/>
          <w:szCs w:val="28"/>
        </w:rPr>
      </w:pPr>
      <w:r w:rsidRPr="00B12F96">
        <w:rPr>
          <w:rFonts w:ascii="Times New Roman" w:hAnsi="Times New Roman" w:cs="Times New Roman"/>
          <w:sz w:val="28"/>
          <w:szCs w:val="28"/>
        </w:rPr>
        <w:t>нестационарного торгового объекта на территории</w:t>
      </w:r>
    </w:p>
    <w:p w:rsidR="00510690" w:rsidRPr="00B12F96" w:rsidRDefault="00C45F5F" w:rsidP="00C45F5F">
      <w:pPr>
        <w:pStyle w:val="a3"/>
        <w:shd w:val="clear" w:color="auto" w:fill="FFFFFF"/>
        <w:spacing w:before="0" w:beforeAutospacing="0" w:after="0" w:afterAutospacing="0"/>
        <w:jc w:val="center"/>
        <w:rPr>
          <w:b/>
          <w:sz w:val="28"/>
          <w:szCs w:val="28"/>
        </w:rPr>
      </w:pPr>
      <w:r w:rsidRPr="00B12F96">
        <w:rPr>
          <w:b/>
          <w:sz w:val="28"/>
          <w:szCs w:val="28"/>
        </w:rPr>
        <w:t xml:space="preserve">муниципального образования </w:t>
      </w:r>
    </w:p>
    <w:p w:rsidR="00C45F5F" w:rsidRPr="00B12F96" w:rsidRDefault="00C45F5F" w:rsidP="00C45F5F">
      <w:pPr>
        <w:pStyle w:val="a3"/>
        <w:shd w:val="clear" w:color="auto" w:fill="FFFFFF"/>
        <w:spacing w:before="0" w:beforeAutospacing="0" w:after="0" w:afterAutospacing="0"/>
        <w:jc w:val="center"/>
        <w:rPr>
          <w:b/>
          <w:sz w:val="28"/>
          <w:szCs w:val="28"/>
        </w:rPr>
      </w:pPr>
      <w:r w:rsidRPr="00B12F96">
        <w:rPr>
          <w:b/>
          <w:sz w:val="28"/>
          <w:szCs w:val="28"/>
        </w:rPr>
        <w:t>Вятскополянский муниципальный район Кировской области</w:t>
      </w:r>
    </w:p>
    <w:bookmarkEnd w:id="0"/>
    <w:p w:rsidR="00C45F5F" w:rsidRPr="00B12F96" w:rsidRDefault="00C45F5F" w:rsidP="00C45F5F">
      <w:pPr>
        <w:rPr>
          <w:sz w:val="28"/>
          <w:szCs w:val="28"/>
        </w:rPr>
      </w:pPr>
    </w:p>
    <w:p w:rsidR="00C45F5F" w:rsidRPr="00B12F96" w:rsidRDefault="007163EF" w:rsidP="00CA094D">
      <w:pPr>
        <w:spacing w:after="0" w:line="360" w:lineRule="auto"/>
        <w:ind w:firstLine="709"/>
        <w:jc w:val="both"/>
        <w:rPr>
          <w:rFonts w:ascii="Times New Roman" w:hAnsi="Times New Roman" w:cs="Times New Roman"/>
          <w:sz w:val="28"/>
          <w:szCs w:val="28"/>
        </w:rPr>
      </w:pPr>
      <w:r w:rsidRPr="00B12F96">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00C45F5F" w:rsidRPr="00B12F96">
        <w:rPr>
          <w:rFonts w:ascii="Times New Roman" w:hAnsi="Times New Roman" w:cs="Times New Roman"/>
          <w:sz w:val="28"/>
          <w:szCs w:val="28"/>
        </w:rPr>
        <w:t>,</w:t>
      </w:r>
      <w:r w:rsidRPr="00B12F96">
        <w:rPr>
          <w:rFonts w:ascii="Times New Roman" w:hAnsi="Times New Roman" w:cs="Times New Roman"/>
          <w:sz w:val="28"/>
          <w:szCs w:val="28"/>
        </w:rPr>
        <w:t xml:space="preserve"> Федеральным законом от 28.12.2009 № 381-ФЗ «Об основах государственного регулирования торговой деятельности в Российской Федерации»,</w:t>
      </w:r>
      <w:r w:rsidR="00C45F5F" w:rsidRPr="00B12F96">
        <w:rPr>
          <w:rFonts w:ascii="Times New Roman" w:hAnsi="Times New Roman" w:cs="Times New Roman"/>
          <w:sz w:val="28"/>
          <w:szCs w:val="28"/>
        </w:rPr>
        <w:t xml:space="preserve"> администрация </w:t>
      </w:r>
      <w:proofErr w:type="spellStart"/>
      <w:r w:rsidR="00C45F5F" w:rsidRPr="00B12F96">
        <w:rPr>
          <w:rFonts w:ascii="Times New Roman" w:hAnsi="Times New Roman" w:cs="Times New Roman"/>
          <w:sz w:val="28"/>
          <w:szCs w:val="28"/>
        </w:rPr>
        <w:t>Вятскополянского</w:t>
      </w:r>
      <w:proofErr w:type="spellEnd"/>
      <w:r w:rsidR="00C45F5F" w:rsidRPr="00B12F96">
        <w:rPr>
          <w:rFonts w:ascii="Times New Roman" w:hAnsi="Times New Roman" w:cs="Times New Roman"/>
          <w:sz w:val="28"/>
          <w:szCs w:val="28"/>
        </w:rPr>
        <w:t xml:space="preserve"> района ПОСТАНОВЛЯЕТ:</w:t>
      </w:r>
    </w:p>
    <w:p w:rsidR="00CB049C" w:rsidRPr="00B12F96" w:rsidRDefault="00CB049C" w:rsidP="00CB049C">
      <w:pPr>
        <w:pStyle w:val="Textbodyindent"/>
        <w:spacing w:line="360" w:lineRule="auto"/>
        <w:ind w:left="0" w:firstLine="851"/>
        <w:rPr>
          <w:rFonts w:ascii="Times New Roman" w:hAnsi="Times New Roman"/>
          <w:szCs w:val="28"/>
        </w:rPr>
      </w:pPr>
      <w:r w:rsidRPr="00B12F96">
        <w:rPr>
          <w:rFonts w:ascii="Times New Roman" w:hAnsi="Times New Roman"/>
          <w:szCs w:val="28"/>
        </w:rPr>
        <w:t>1. Утвердить Порядок предоставления права на размещение нестационарного торгового объекта на территории муниципального образования Вятскополянский муниципальный район. Прилагается.</w:t>
      </w:r>
    </w:p>
    <w:p w:rsidR="00CB049C" w:rsidRPr="00B12F96" w:rsidRDefault="00CB049C" w:rsidP="00CB049C">
      <w:pPr>
        <w:pStyle w:val="Textbodyindent"/>
        <w:spacing w:line="360" w:lineRule="auto"/>
        <w:ind w:left="0" w:firstLine="851"/>
        <w:rPr>
          <w:rFonts w:ascii="Times New Roman" w:hAnsi="Times New Roman"/>
          <w:szCs w:val="28"/>
        </w:rPr>
      </w:pPr>
      <w:r w:rsidRPr="00B12F96">
        <w:rPr>
          <w:rFonts w:ascii="Times New Roman" w:hAnsi="Times New Roman"/>
          <w:szCs w:val="28"/>
        </w:rPr>
        <w:t>2. Утвердить Методику определения начальной цены на право размещения нестационарного торгового объекта на территории муниципального образования Вятскополянский муниципальный район. Прилагается.</w:t>
      </w:r>
    </w:p>
    <w:p w:rsidR="00CB049C" w:rsidRPr="00B12F96" w:rsidRDefault="00CB049C" w:rsidP="00CB049C">
      <w:pPr>
        <w:pStyle w:val="Textbodyindent"/>
        <w:spacing w:line="360" w:lineRule="auto"/>
        <w:ind w:left="0" w:firstLine="851"/>
        <w:rPr>
          <w:rFonts w:ascii="Times New Roman" w:hAnsi="Times New Roman"/>
          <w:szCs w:val="28"/>
        </w:rPr>
      </w:pPr>
      <w:r w:rsidRPr="00B12F96">
        <w:rPr>
          <w:rFonts w:ascii="Times New Roman" w:hAnsi="Times New Roman"/>
          <w:szCs w:val="28"/>
        </w:rPr>
        <w:t xml:space="preserve">3. Установить, что цена договора на размещение нестационарного торгового объекта на территории муниципального образования Вятскополянский муниципальный район определяется согласно Методике определения начальной цены на право размещения нестационарного торгового объекта на территории муниципального образования </w:t>
      </w:r>
      <w:r w:rsidRPr="00B12F96">
        <w:rPr>
          <w:rFonts w:ascii="Times New Roman" w:hAnsi="Times New Roman"/>
          <w:szCs w:val="28"/>
        </w:rPr>
        <w:lastRenderedPageBreak/>
        <w:t>Вятскополянский муниципальный район, утвержденной настоящим постановлением.</w:t>
      </w:r>
    </w:p>
    <w:p w:rsidR="00CF5CB8" w:rsidRPr="00B12F96" w:rsidRDefault="00CB049C" w:rsidP="00CB049C">
      <w:pPr>
        <w:pStyle w:val="Textbodyindent"/>
        <w:spacing w:line="360" w:lineRule="auto"/>
        <w:ind w:left="0" w:firstLine="851"/>
        <w:rPr>
          <w:rFonts w:ascii="Times New Roman" w:hAnsi="Times New Roman"/>
          <w:szCs w:val="28"/>
        </w:rPr>
      </w:pPr>
      <w:r w:rsidRPr="00B12F96">
        <w:rPr>
          <w:rFonts w:ascii="Times New Roman" w:hAnsi="Times New Roman"/>
          <w:szCs w:val="28"/>
        </w:rPr>
        <w:t>4. Установить, что цена договора, указанная в п. 3 настоящего постановления, ежегодно изменяется на коэффициент-дефлятор, установленный на один финансовый год постановлением Правительства Кировской области. Коэффициент-дефлятор не должен превышать коэффициент, учитывающий изменения потребительских цен на товары (работы, услуги) в Российской Федерации в предшествующем календарном году, который определяется в порядке, установленном Правительством Российской Федерации.</w:t>
      </w:r>
      <w:r w:rsidR="00783412" w:rsidRPr="00B12F96">
        <w:rPr>
          <w:rFonts w:ascii="Times New Roman" w:hAnsi="Times New Roman"/>
          <w:szCs w:val="28"/>
        </w:rPr>
        <w:t xml:space="preserve"> </w:t>
      </w:r>
    </w:p>
    <w:p w:rsidR="00CB049C" w:rsidRPr="00B12F96" w:rsidRDefault="00CB049C" w:rsidP="00CB049C">
      <w:pPr>
        <w:pStyle w:val="Textbodyindent"/>
        <w:spacing w:line="360" w:lineRule="auto"/>
        <w:ind w:left="0" w:firstLine="851"/>
        <w:rPr>
          <w:rFonts w:ascii="Times New Roman" w:hAnsi="Times New Roman"/>
          <w:szCs w:val="28"/>
        </w:rPr>
      </w:pPr>
      <w:r w:rsidRPr="00B12F96">
        <w:rPr>
          <w:rFonts w:ascii="Times New Roman" w:hAnsi="Times New Roman"/>
          <w:szCs w:val="28"/>
        </w:rPr>
        <w:t xml:space="preserve">5. Определить управление экономического развития администрации </w:t>
      </w:r>
      <w:proofErr w:type="spellStart"/>
      <w:r w:rsidRPr="00B12F96">
        <w:rPr>
          <w:rFonts w:ascii="Times New Roman" w:hAnsi="Times New Roman"/>
          <w:szCs w:val="28"/>
        </w:rPr>
        <w:t>Вятскополянского</w:t>
      </w:r>
      <w:proofErr w:type="spellEnd"/>
      <w:r w:rsidRPr="00B12F96">
        <w:rPr>
          <w:rFonts w:ascii="Times New Roman" w:hAnsi="Times New Roman"/>
          <w:szCs w:val="28"/>
        </w:rPr>
        <w:t xml:space="preserve"> района  ответственным за заключение договоров на размещение нестационарных торговых объектов без проведения аукциона при реализации преимущественного права и по результатам открытого аукциона, ведение реестра договоров, </w:t>
      </w:r>
      <w:proofErr w:type="gramStart"/>
      <w:r w:rsidRPr="00B12F96">
        <w:rPr>
          <w:rFonts w:ascii="Times New Roman" w:hAnsi="Times New Roman"/>
          <w:szCs w:val="28"/>
        </w:rPr>
        <w:t>контроль за</w:t>
      </w:r>
      <w:proofErr w:type="gramEnd"/>
      <w:r w:rsidRPr="00B12F96">
        <w:rPr>
          <w:rFonts w:ascii="Times New Roman" w:hAnsi="Times New Roman"/>
          <w:szCs w:val="28"/>
        </w:rPr>
        <w:t xml:space="preserve"> выполнением условий договоров.</w:t>
      </w:r>
    </w:p>
    <w:p w:rsidR="00CB049C" w:rsidRPr="00B12F96" w:rsidRDefault="00CB049C" w:rsidP="00CB049C">
      <w:pPr>
        <w:pStyle w:val="Textbodyindent"/>
        <w:spacing w:line="360" w:lineRule="auto"/>
        <w:ind w:left="0" w:firstLine="851"/>
        <w:rPr>
          <w:rFonts w:ascii="Times New Roman" w:hAnsi="Times New Roman"/>
          <w:szCs w:val="28"/>
        </w:rPr>
      </w:pPr>
      <w:r w:rsidRPr="00B12F96">
        <w:rPr>
          <w:rFonts w:ascii="Times New Roman" w:hAnsi="Times New Roman"/>
          <w:szCs w:val="28"/>
        </w:rPr>
        <w:t xml:space="preserve">6. Определить управление земельно-имущественных отношений администрации </w:t>
      </w:r>
      <w:proofErr w:type="spellStart"/>
      <w:r w:rsidRPr="00B12F96">
        <w:rPr>
          <w:rFonts w:ascii="Times New Roman" w:hAnsi="Times New Roman"/>
          <w:szCs w:val="28"/>
        </w:rPr>
        <w:t>Вятскополянского</w:t>
      </w:r>
      <w:proofErr w:type="spellEnd"/>
      <w:r w:rsidRPr="00B12F96">
        <w:rPr>
          <w:rFonts w:ascii="Times New Roman" w:hAnsi="Times New Roman"/>
          <w:szCs w:val="28"/>
        </w:rPr>
        <w:t xml:space="preserve"> района </w:t>
      </w:r>
      <w:proofErr w:type="gramStart"/>
      <w:r w:rsidRPr="00B12F96">
        <w:rPr>
          <w:rFonts w:ascii="Times New Roman" w:hAnsi="Times New Roman"/>
          <w:szCs w:val="28"/>
        </w:rPr>
        <w:t>ответственным</w:t>
      </w:r>
      <w:proofErr w:type="gramEnd"/>
      <w:r w:rsidRPr="00B12F96">
        <w:rPr>
          <w:rFonts w:ascii="Times New Roman" w:hAnsi="Times New Roman"/>
          <w:szCs w:val="28"/>
        </w:rPr>
        <w:t xml:space="preserve"> за организацию проведения аукциона по продаже права на заключение договоров на размещение нестационарных торговых объектов</w:t>
      </w:r>
    </w:p>
    <w:p w:rsidR="00CB049C" w:rsidRPr="00B12F96" w:rsidRDefault="00CB049C" w:rsidP="00CB049C">
      <w:pPr>
        <w:pStyle w:val="Textbodyindent"/>
        <w:spacing w:line="360" w:lineRule="auto"/>
        <w:ind w:left="0" w:firstLine="851"/>
        <w:rPr>
          <w:rFonts w:ascii="Times New Roman" w:hAnsi="Times New Roman"/>
          <w:szCs w:val="28"/>
        </w:rPr>
      </w:pPr>
      <w:r w:rsidRPr="00B12F96">
        <w:rPr>
          <w:rFonts w:ascii="Times New Roman" w:hAnsi="Times New Roman"/>
          <w:szCs w:val="28"/>
        </w:rPr>
        <w:t>7. Опубликовать настоящее постановление на официальном сайте муниципального образования Вятскополянский муниципальный район в сети Интернет.</w:t>
      </w:r>
    </w:p>
    <w:p w:rsidR="00CB049C" w:rsidRPr="00B12F96" w:rsidRDefault="00CB049C" w:rsidP="00CB049C">
      <w:pPr>
        <w:pStyle w:val="Textbodyindent"/>
        <w:spacing w:line="360" w:lineRule="auto"/>
        <w:ind w:left="0" w:firstLine="851"/>
        <w:rPr>
          <w:rFonts w:ascii="Times New Roman" w:hAnsi="Times New Roman"/>
          <w:szCs w:val="28"/>
        </w:rPr>
      </w:pPr>
      <w:r w:rsidRPr="00B12F96">
        <w:rPr>
          <w:rFonts w:ascii="Times New Roman" w:hAnsi="Times New Roman"/>
          <w:szCs w:val="28"/>
        </w:rPr>
        <w:t xml:space="preserve">8. </w:t>
      </w:r>
      <w:proofErr w:type="gramStart"/>
      <w:r w:rsidRPr="00B12F96">
        <w:rPr>
          <w:rFonts w:ascii="Times New Roman" w:hAnsi="Times New Roman"/>
          <w:szCs w:val="28"/>
        </w:rPr>
        <w:t>Контроль за</w:t>
      </w:r>
      <w:proofErr w:type="gramEnd"/>
      <w:r w:rsidRPr="00B12F96">
        <w:rPr>
          <w:rFonts w:ascii="Times New Roman" w:hAnsi="Times New Roman"/>
          <w:szCs w:val="28"/>
        </w:rPr>
        <w:t xml:space="preserve"> исполнением постановления возложить на заместителя главы администрации района по экономике и финансам Н.Е. </w:t>
      </w:r>
      <w:proofErr w:type="spellStart"/>
      <w:r w:rsidRPr="00B12F96">
        <w:rPr>
          <w:rFonts w:ascii="Times New Roman" w:hAnsi="Times New Roman"/>
          <w:szCs w:val="28"/>
        </w:rPr>
        <w:t>Шерстневу</w:t>
      </w:r>
      <w:proofErr w:type="spellEnd"/>
      <w:r w:rsidRPr="00B12F96">
        <w:rPr>
          <w:rFonts w:ascii="Times New Roman" w:hAnsi="Times New Roman"/>
          <w:szCs w:val="28"/>
        </w:rPr>
        <w:t>.</w:t>
      </w:r>
    </w:p>
    <w:p w:rsidR="00CB049C" w:rsidRPr="00B12F96" w:rsidRDefault="00CB049C" w:rsidP="007163EF">
      <w:pPr>
        <w:spacing w:after="0" w:line="240" w:lineRule="auto"/>
        <w:jc w:val="both"/>
        <w:rPr>
          <w:rFonts w:ascii="Times New Roman" w:hAnsi="Times New Roman" w:cs="Times New Roman"/>
          <w:sz w:val="28"/>
          <w:szCs w:val="28"/>
        </w:rPr>
      </w:pPr>
    </w:p>
    <w:p w:rsidR="00CB049C" w:rsidRPr="00B12F96" w:rsidRDefault="00CB049C" w:rsidP="007163EF">
      <w:pPr>
        <w:spacing w:after="0" w:line="240" w:lineRule="auto"/>
        <w:jc w:val="both"/>
        <w:rPr>
          <w:rFonts w:ascii="Times New Roman" w:hAnsi="Times New Roman" w:cs="Times New Roman"/>
          <w:sz w:val="28"/>
          <w:szCs w:val="28"/>
        </w:rPr>
      </w:pPr>
    </w:p>
    <w:p w:rsidR="007163EF" w:rsidRPr="00B12F96" w:rsidRDefault="00C45F5F" w:rsidP="007163EF">
      <w:pPr>
        <w:spacing w:after="0" w:line="240" w:lineRule="auto"/>
        <w:jc w:val="both"/>
        <w:rPr>
          <w:rFonts w:ascii="Times New Roman" w:hAnsi="Times New Roman" w:cs="Times New Roman"/>
          <w:sz w:val="28"/>
          <w:szCs w:val="28"/>
        </w:rPr>
      </w:pPr>
      <w:r w:rsidRPr="00B12F96">
        <w:rPr>
          <w:rFonts w:ascii="Times New Roman" w:hAnsi="Times New Roman" w:cs="Times New Roman"/>
          <w:sz w:val="28"/>
          <w:szCs w:val="28"/>
        </w:rPr>
        <w:t xml:space="preserve">Глава </w:t>
      </w:r>
    </w:p>
    <w:p w:rsidR="00CA094D" w:rsidRPr="00B12F96" w:rsidRDefault="00C45F5F" w:rsidP="006A7A7D">
      <w:pPr>
        <w:spacing w:after="0" w:line="240" w:lineRule="auto"/>
        <w:jc w:val="both"/>
        <w:rPr>
          <w:rFonts w:ascii="Times New Roman" w:hAnsi="Times New Roman" w:cs="Times New Roman"/>
          <w:sz w:val="28"/>
          <w:szCs w:val="28"/>
        </w:rPr>
      </w:pPr>
      <w:proofErr w:type="spellStart"/>
      <w:r w:rsidRPr="00B12F96">
        <w:rPr>
          <w:rFonts w:ascii="Times New Roman" w:hAnsi="Times New Roman" w:cs="Times New Roman"/>
          <w:sz w:val="28"/>
          <w:szCs w:val="28"/>
        </w:rPr>
        <w:t>Вятскополянского</w:t>
      </w:r>
      <w:proofErr w:type="spellEnd"/>
      <w:r w:rsidRPr="00B12F96">
        <w:rPr>
          <w:rFonts w:ascii="Times New Roman" w:hAnsi="Times New Roman" w:cs="Times New Roman"/>
          <w:sz w:val="28"/>
          <w:szCs w:val="28"/>
        </w:rPr>
        <w:t xml:space="preserve"> района</w:t>
      </w:r>
      <w:r w:rsidRPr="00B12F96">
        <w:rPr>
          <w:rFonts w:ascii="Times New Roman" w:hAnsi="Times New Roman" w:cs="Times New Roman"/>
          <w:sz w:val="28"/>
          <w:szCs w:val="28"/>
        </w:rPr>
        <w:tab/>
      </w:r>
      <w:r w:rsidRPr="00B12F96">
        <w:rPr>
          <w:rFonts w:ascii="Times New Roman" w:hAnsi="Times New Roman" w:cs="Times New Roman"/>
          <w:sz w:val="28"/>
          <w:szCs w:val="28"/>
        </w:rPr>
        <w:tab/>
      </w:r>
      <w:r w:rsidRPr="00B12F96">
        <w:rPr>
          <w:rFonts w:ascii="Times New Roman" w:hAnsi="Times New Roman" w:cs="Times New Roman"/>
          <w:sz w:val="28"/>
          <w:szCs w:val="28"/>
        </w:rPr>
        <w:tab/>
      </w:r>
      <w:r w:rsidR="007163EF" w:rsidRPr="00B12F96">
        <w:rPr>
          <w:rFonts w:ascii="Times New Roman" w:hAnsi="Times New Roman" w:cs="Times New Roman"/>
          <w:sz w:val="28"/>
          <w:szCs w:val="28"/>
        </w:rPr>
        <w:tab/>
      </w:r>
      <w:r w:rsidRPr="00B12F96">
        <w:rPr>
          <w:rFonts w:ascii="Times New Roman" w:hAnsi="Times New Roman" w:cs="Times New Roman"/>
          <w:sz w:val="28"/>
          <w:szCs w:val="28"/>
        </w:rPr>
        <w:tab/>
      </w:r>
      <w:r w:rsidRPr="00B12F96">
        <w:rPr>
          <w:rFonts w:ascii="Times New Roman" w:hAnsi="Times New Roman" w:cs="Times New Roman"/>
          <w:sz w:val="28"/>
          <w:szCs w:val="28"/>
        </w:rPr>
        <w:tab/>
      </w:r>
      <w:r w:rsidRPr="00B12F96">
        <w:rPr>
          <w:rFonts w:ascii="Times New Roman" w:hAnsi="Times New Roman" w:cs="Times New Roman"/>
          <w:sz w:val="28"/>
          <w:szCs w:val="28"/>
        </w:rPr>
        <w:tab/>
      </w:r>
      <w:proofErr w:type="spellStart"/>
      <w:r w:rsidR="007163EF" w:rsidRPr="00B12F96">
        <w:rPr>
          <w:rFonts w:ascii="Times New Roman" w:hAnsi="Times New Roman" w:cs="Times New Roman"/>
          <w:sz w:val="28"/>
          <w:szCs w:val="28"/>
        </w:rPr>
        <w:t>А.Ю.Чернов</w:t>
      </w:r>
      <w:proofErr w:type="spellEnd"/>
      <w:r w:rsidRPr="00B12F96">
        <w:rPr>
          <w:rFonts w:ascii="Times New Roman" w:hAnsi="Times New Roman" w:cs="Times New Roman"/>
          <w:sz w:val="28"/>
          <w:szCs w:val="28"/>
        </w:rPr>
        <w:t xml:space="preserve">   </w:t>
      </w:r>
    </w:p>
    <w:p w:rsidR="00C87ED2" w:rsidRPr="00B12F96" w:rsidRDefault="00C87ED2" w:rsidP="00C45F5F">
      <w:pPr>
        <w:jc w:val="both"/>
        <w:rPr>
          <w:rFonts w:ascii="Times New Roman" w:hAnsi="Times New Roman" w:cs="Times New Roman"/>
          <w:sz w:val="28"/>
          <w:szCs w:val="28"/>
        </w:rPr>
      </w:pPr>
    </w:p>
    <w:p w:rsidR="00C87ED2" w:rsidRPr="00B12F96" w:rsidRDefault="00C87ED2" w:rsidP="00C45F5F">
      <w:pPr>
        <w:jc w:val="both"/>
        <w:rPr>
          <w:rFonts w:ascii="Times New Roman" w:hAnsi="Times New Roman" w:cs="Times New Roman"/>
          <w:sz w:val="28"/>
          <w:szCs w:val="28"/>
        </w:rPr>
      </w:pPr>
    </w:p>
    <w:p w:rsidR="00C45F5F" w:rsidRPr="00B12F96" w:rsidRDefault="00C45F5F" w:rsidP="00C45F5F">
      <w:pPr>
        <w:jc w:val="both"/>
        <w:rPr>
          <w:rFonts w:ascii="Times New Roman" w:hAnsi="Times New Roman" w:cs="Times New Roman"/>
          <w:sz w:val="28"/>
          <w:szCs w:val="28"/>
        </w:rPr>
      </w:pPr>
      <w:r w:rsidRPr="00B12F96">
        <w:rPr>
          <w:rFonts w:ascii="Times New Roman" w:hAnsi="Times New Roman" w:cs="Times New Roman"/>
          <w:sz w:val="28"/>
          <w:szCs w:val="28"/>
        </w:rPr>
        <w:lastRenderedPageBreak/>
        <w:t>ПОДГОТОВЛЕНО</w:t>
      </w:r>
    </w:p>
    <w:p w:rsidR="00C45F5F" w:rsidRPr="00B12F96" w:rsidRDefault="00C45F5F" w:rsidP="00C45F5F">
      <w:pPr>
        <w:pStyle w:val="ConsNonformat"/>
        <w:jc w:val="both"/>
        <w:rPr>
          <w:rFonts w:ascii="Times New Roman" w:hAnsi="Times New Roman" w:cs="Times New Roman"/>
          <w:sz w:val="28"/>
          <w:szCs w:val="28"/>
        </w:rPr>
      </w:pPr>
    </w:p>
    <w:p w:rsidR="00C45F5F" w:rsidRPr="00B12F96" w:rsidRDefault="00C45F5F" w:rsidP="00C45F5F">
      <w:pPr>
        <w:pStyle w:val="ConsNonformat"/>
        <w:rPr>
          <w:rFonts w:ascii="Times New Roman" w:hAnsi="Times New Roman" w:cs="Times New Roman"/>
          <w:sz w:val="28"/>
          <w:szCs w:val="28"/>
        </w:rPr>
      </w:pPr>
      <w:r w:rsidRPr="00B12F96">
        <w:rPr>
          <w:rFonts w:ascii="Times New Roman" w:hAnsi="Times New Roman" w:cs="Times New Roman"/>
          <w:sz w:val="28"/>
          <w:szCs w:val="28"/>
        </w:rPr>
        <w:t xml:space="preserve">Начальник управления экономического </w:t>
      </w:r>
    </w:p>
    <w:p w:rsidR="00C45F5F" w:rsidRPr="00B12F96" w:rsidRDefault="00C45F5F" w:rsidP="00C45F5F">
      <w:pPr>
        <w:pStyle w:val="ConsNonformat"/>
        <w:rPr>
          <w:rFonts w:ascii="Times New Roman" w:hAnsi="Times New Roman" w:cs="Times New Roman"/>
          <w:sz w:val="28"/>
          <w:szCs w:val="28"/>
        </w:rPr>
      </w:pPr>
      <w:r w:rsidRPr="00B12F96">
        <w:rPr>
          <w:rFonts w:ascii="Times New Roman" w:hAnsi="Times New Roman" w:cs="Times New Roman"/>
          <w:sz w:val="28"/>
          <w:szCs w:val="28"/>
        </w:rPr>
        <w:t>развития администрации</w:t>
      </w:r>
    </w:p>
    <w:p w:rsidR="00C45F5F" w:rsidRPr="00B12F96" w:rsidRDefault="00C45F5F" w:rsidP="00C45F5F">
      <w:pPr>
        <w:pStyle w:val="ConsNonformat"/>
        <w:rPr>
          <w:rFonts w:ascii="Times New Roman" w:hAnsi="Times New Roman" w:cs="Times New Roman"/>
          <w:sz w:val="28"/>
          <w:szCs w:val="28"/>
        </w:rPr>
      </w:pPr>
      <w:proofErr w:type="spellStart"/>
      <w:r w:rsidRPr="00B12F96">
        <w:rPr>
          <w:rFonts w:ascii="Times New Roman" w:hAnsi="Times New Roman" w:cs="Times New Roman"/>
          <w:sz w:val="28"/>
          <w:szCs w:val="28"/>
        </w:rPr>
        <w:t>Вятскополянского</w:t>
      </w:r>
      <w:proofErr w:type="spellEnd"/>
      <w:r w:rsidRPr="00B12F96">
        <w:rPr>
          <w:rFonts w:ascii="Times New Roman" w:hAnsi="Times New Roman" w:cs="Times New Roman"/>
          <w:sz w:val="28"/>
          <w:szCs w:val="28"/>
        </w:rPr>
        <w:t xml:space="preserve"> района</w:t>
      </w:r>
      <w:r w:rsidRPr="00B12F96">
        <w:rPr>
          <w:rFonts w:ascii="Times New Roman" w:hAnsi="Times New Roman" w:cs="Times New Roman"/>
          <w:sz w:val="28"/>
          <w:szCs w:val="28"/>
        </w:rPr>
        <w:tab/>
      </w:r>
      <w:r w:rsidRPr="00B12F96">
        <w:rPr>
          <w:rFonts w:ascii="Times New Roman" w:hAnsi="Times New Roman" w:cs="Times New Roman"/>
          <w:sz w:val="28"/>
          <w:szCs w:val="28"/>
        </w:rPr>
        <w:tab/>
      </w:r>
      <w:r w:rsidRPr="00B12F96">
        <w:rPr>
          <w:rFonts w:ascii="Times New Roman" w:hAnsi="Times New Roman" w:cs="Times New Roman"/>
          <w:sz w:val="28"/>
          <w:szCs w:val="28"/>
        </w:rPr>
        <w:tab/>
      </w:r>
      <w:r w:rsidRPr="00B12F96">
        <w:rPr>
          <w:rFonts w:ascii="Times New Roman" w:hAnsi="Times New Roman" w:cs="Times New Roman"/>
          <w:sz w:val="28"/>
          <w:szCs w:val="28"/>
        </w:rPr>
        <w:tab/>
      </w:r>
      <w:r w:rsidRPr="00B12F96">
        <w:rPr>
          <w:rFonts w:ascii="Times New Roman" w:hAnsi="Times New Roman" w:cs="Times New Roman"/>
          <w:sz w:val="28"/>
          <w:szCs w:val="28"/>
        </w:rPr>
        <w:tab/>
      </w:r>
      <w:r w:rsidRPr="00B12F96">
        <w:rPr>
          <w:rFonts w:ascii="Times New Roman" w:hAnsi="Times New Roman" w:cs="Times New Roman"/>
          <w:sz w:val="28"/>
          <w:szCs w:val="28"/>
        </w:rPr>
        <w:tab/>
        <w:t>И.Н.</w:t>
      </w:r>
      <w:r w:rsidR="00625D63" w:rsidRPr="00B12F96">
        <w:rPr>
          <w:rFonts w:ascii="Times New Roman" w:hAnsi="Times New Roman" w:cs="Times New Roman"/>
          <w:sz w:val="28"/>
          <w:szCs w:val="28"/>
        </w:rPr>
        <w:t xml:space="preserve"> </w:t>
      </w:r>
      <w:r w:rsidRPr="00B12F96">
        <w:rPr>
          <w:rFonts w:ascii="Times New Roman" w:hAnsi="Times New Roman" w:cs="Times New Roman"/>
          <w:sz w:val="28"/>
          <w:szCs w:val="28"/>
        </w:rPr>
        <w:t>Ворончихина</w:t>
      </w:r>
    </w:p>
    <w:p w:rsidR="00883E67" w:rsidRPr="00B12F96" w:rsidRDefault="00883E67" w:rsidP="00C45F5F">
      <w:pPr>
        <w:pStyle w:val="ConsNonformat"/>
        <w:rPr>
          <w:rFonts w:ascii="Times New Roman" w:hAnsi="Times New Roman" w:cs="Times New Roman"/>
          <w:sz w:val="28"/>
          <w:szCs w:val="28"/>
        </w:rPr>
      </w:pPr>
    </w:p>
    <w:p w:rsidR="00883E67" w:rsidRPr="00B12F96" w:rsidRDefault="00883E67" w:rsidP="00883E67">
      <w:pPr>
        <w:pStyle w:val="a9"/>
        <w:spacing w:before="0" w:after="0"/>
        <w:rPr>
          <w:rFonts w:ascii="Times New Roman" w:hAnsi="Times New Roman"/>
        </w:rPr>
      </w:pPr>
      <w:r w:rsidRPr="00B12F96">
        <w:rPr>
          <w:rFonts w:ascii="Times New Roman" w:hAnsi="Times New Roman"/>
        </w:rPr>
        <w:t xml:space="preserve">Начальник управления земельно- </w:t>
      </w:r>
    </w:p>
    <w:p w:rsidR="00883E67" w:rsidRPr="00B12F96" w:rsidRDefault="00883E67" w:rsidP="00883E67">
      <w:pPr>
        <w:pStyle w:val="a9"/>
        <w:spacing w:before="0" w:after="0"/>
        <w:rPr>
          <w:rFonts w:ascii="Times New Roman" w:hAnsi="Times New Roman"/>
        </w:rPr>
      </w:pPr>
      <w:r w:rsidRPr="00B12F96">
        <w:rPr>
          <w:rFonts w:ascii="Times New Roman" w:hAnsi="Times New Roman"/>
        </w:rPr>
        <w:t xml:space="preserve">имущественных отношений </w:t>
      </w:r>
    </w:p>
    <w:p w:rsidR="00883E67" w:rsidRPr="00B12F96" w:rsidRDefault="00883E67" w:rsidP="00883E67">
      <w:pPr>
        <w:pStyle w:val="a9"/>
        <w:spacing w:before="0" w:after="360"/>
        <w:rPr>
          <w:rFonts w:ascii="Times New Roman" w:hAnsi="Times New Roman"/>
        </w:rPr>
      </w:pPr>
      <w:r w:rsidRPr="00B12F96">
        <w:rPr>
          <w:rFonts w:ascii="Times New Roman" w:hAnsi="Times New Roman"/>
        </w:rPr>
        <w:t xml:space="preserve">администрации  района                                        </w:t>
      </w:r>
      <w:r w:rsidRPr="00B12F96">
        <w:rPr>
          <w:rFonts w:ascii="Times New Roman" w:hAnsi="Times New Roman"/>
        </w:rPr>
        <w:tab/>
        <w:t xml:space="preserve">                     О.А. </w:t>
      </w:r>
      <w:proofErr w:type="spellStart"/>
      <w:r w:rsidRPr="00B12F96">
        <w:rPr>
          <w:rFonts w:ascii="Times New Roman" w:hAnsi="Times New Roman"/>
        </w:rPr>
        <w:t>Паюрова</w:t>
      </w:r>
      <w:proofErr w:type="spellEnd"/>
    </w:p>
    <w:p w:rsidR="00883E67" w:rsidRPr="00B12F96" w:rsidRDefault="00883E67" w:rsidP="00C45F5F">
      <w:pPr>
        <w:pStyle w:val="ConsNonformat"/>
        <w:rPr>
          <w:rFonts w:ascii="Times New Roman" w:hAnsi="Times New Roman" w:cs="Times New Roman"/>
          <w:sz w:val="28"/>
          <w:szCs w:val="28"/>
        </w:rPr>
      </w:pPr>
    </w:p>
    <w:p w:rsidR="00C45F5F" w:rsidRPr="00B12F96" w:rsidRDefault="00C45F5F" w:rsidP="00C45F5F">
      <w:pPr>
        <w:pStyle w:val="ConsNonformat"/>
        <w:rPr>
          <w:rFonts w:ascii="Times New Roman" w:hAnsi="Times New Roman" w:cs="Times New Roman"/>
          <w:sz w:val="28"/>
          <w:szCs w:val="28"/>
        </w:rPr>
      </w:pPr>
      <w:r w:rsidRPr="00B12F96">
        <w:rPr>
          <w:rFonts w:ascii="Times New Roman" w:hAnsi="Times New Roman" w:cs="Times New Roman"/>
          <w:sz w:val="28"/>
          <w:szCs w:val="28"/>
        </w:rPr>
        <w:tab/>
      </w:r>
      <w:r w:rsidRPr="00B12F96">
        <w:rPr>
          <w:rFonts w:ascii="Times New Roman" w:hAnsi="Times New Roman" w:cs="Times New Roman"/>
          <w:sz w:val="28"/>
          <w:szCs w:val="28"/>
        </w:rPr>
        <w:tab/>
      </w:r>
      <w:r w:rsidRPr="00B12F96">
        <w:rPr>
          <w:rFonts w:ascii="Times New Roman" w:hAnsi="Times New Roman" w:cs="Times New Roman"/>
          <w:sz w:val="28"/>
          <w:szCs w:val="28"/>
        </w:rPr>
        <w:tab/>
      </w:r>
      <w:r w:rsidRPr="00B12F96">
        <w:rPr>
          <w:rFonts w:ascii="Times New Roman" w:hAnsi="Times New Roman" w:cs="Times New Roman"/>
          <w:sz w:val="28"/>
          <w:szCs w:val="28"/>
        </w:rPr>
        <w:tab/>
      </w:r>
      <w:r w:rsidRPr="00B12F96">
        <w:rPr>
          <w:rFonts w:ascii="Times New Roman" w:hAnsi="Times New Roman" w:cs="Times New Roman"/>
          <w:sz w:val="28"/>
          <w:szCs w:val="28"/>
        </w:rPr>
        <w:tab/>
      </w:r>
      <w:r w:rsidRPr="00B12F96">
        <w:rPr>
          <w:rFonts w:ascii="Times New Roman" w:hAnsi="Times New Roman" w:cs="Times New Roman"/>
          <w:sz w:val="28"/>
          <w:szCs w:val="28"/>
        </w:rPr>
        <w:tab/>
        <w:t xml:space="preserve"> </w:t>
      </w:r>
    </w:p>
    <w:p w:rsidR="00C45F5F" w:rsidRPr="00B12F96" w:rsidRDefault="00C45F5F" w:rsidP="00C45F5F">
      <w:pPr>
        <w:pStyle w:val="ConsNonformat"/>
        <w:jc w:val="both"/>
        <w:rPr>
          <w:rFonts w:ascii="Times New Roman" w:hAnsi="Times New Roman" w:cs="Times New Roman"/>
          <w:sz w:val="28"/>
          <w:szCs w:val="28"/>
        </w:rPr>
      </w:pPr>
    </w:p>
    <w:p w:rsidR="00C45F5F" w:rsidRPr="00B12F96" w:rsidRDefault="00C45F5F" w:rsidP="00C45F5F">
      <w:pPr>
        <w:pStyle w:val="ConsNonformat"/>
        <w:jc w:val="both"/>
        <w:rPr>
          <w:rFonts w:ascii="Times New Roman" w:hAnsi="Times New Roman" w:cs="Times New Roman"/>
          <w:sz w:val="28"/>
          <w:szCs w:val="28"/>
        </w:rPr>
      </w:pPr>
      <w:r w:rsidRPr="00B12F96">
        <w:rPr>
          <w:rFonts w:ascii="Times New Roman" w:hAnsi="Times New Roman" w:cs="Times New Roman"/>
          <w:sz w:val="28"/>
          <w:szCs w:val="28"/>
        </w:rPr>
        <w:t xml:space="preserve">СОГЛАСОВАНО   </w:t>
      </w:r>
    </w:p>
    <w:p w:rsidR="00C45F5F" w:rsidRPr="00B12F96" w:rsidRDefault="00C45F5F" w:rsidP="00C45F5F">
      <w:pPr>
        <w:pStyle w:val="ConsNonformat"/>
        <w:jc w:val="both"/>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375"/>
      </w:tblGrid>
      <w:tr w:rsidR="00883E67" w:rsidRPr="00B12F96" w:rsidTr="00883E67">
        <w:tc>
          <w:tcPr>
            <w:tcW w:w="7196" w:type="dxa"/>
          </w:tcPr>
          <w:p w:rsidR="00883E67" w:rsidRPr="00B12F96" w:rsidRDefault="00883E67" w:rsidP="00883E67">
            <w:pPr>
              <w:pStyle w:val="a9"/>
              <w:spacing w:before="0" w:after="0"/>
              <w:jc w:val="both"/>
              <w:rPr>
                <w:rFonts w:ascii="Times New Roman" w:hAnsi="Times New Roman"/>
              </w:rPr>
            </w:pPr>
            <w:r w:rsidRPr="00B12F96">
              <w:rPr>
                <w:rFonts w:ascii="Times New Roman" w:hAnsi="Times New Roman"/>
              </w:rPr>
              <w:t>Заместитель главы администрации</w:t>
            </w:r>
          </w:p>
          <w:p w:rsidR="00883E67" w:rsidRPr="00B12F96" w:rsidRDefault="00883E67" w:rsidP="00883E67">
            <w:pPr>
              <w:pStyle w:val="a9"/>
              <w:spacing w:before="0" w:after="0"/>
              <w:jc w:val="both"/>
              <w:rPr>
                <w:rFonts w:ascii="Times New Roman" w:hAnsi="Times New Roman"/>
              </w:rPr>
            </w:pPr>
            <w:r w:rsidRPr="00B12F96">
              <w:rPr>
                <w:rFonts w:ascii="Times New Roman" w:hAnsi="Times New Roman"/>
              </w:rPr>
              <w:t>района по общим и организационным</w:t>
            </w:r>
          </w:p>
          <w:p w:rsidR="00883E67" w:rsidRPr="00B12F96" w:rsidRDefault="00883E67" w:rsidP="00883E67">
            <w:pPr>
              <w:spacing w:line="200" w:lineRule="atLeast"/>
              <w:jc w:val="both"/>
              <w:rPr>
                <w:rFonts w:ascii="Times New Roman" w:hAnsi="Times New Roman"/>
                <w:sz w:val="28"/>
                <w:szCs w:val="28"/>
              </w:rPr>
            </w:pPr>
            <w:r w:rsidRPr="00B12F96">
              <w:rPr>
                <w:rFonts w:ascii="Times New Roman" w:hAnsi="Times New Roman"/>
                <w:sz w:val="28"/>
                <w:szCs w:val="28"/>
              </w:rPr>
              <w:t xml:space="preserve">вопросам  </w:t>
            </w:r>
          </w:p>
          <w:p w:rsidR="00883E67" w:rsidRPr="00B12F96" w:rsidRDefault="00883E67" w:rsidP="00883E67">
            <w:pPr>
              <w:spacing w:line="200" w:lineRule="atLeast"/>
              <w:jc w:val="both"/>
              <w:rPr>
                <w:rFonts w:ascii="Times New Roman" w:hAnsi="Times New Roman" w:cs="Times New Roman"/>
                <w:sz w:val="28"/>
                <w:szCs w:val="28"/>
              </w:rPr>
            </w:pPr>
            <w:r w:rsidRPr="00B12F96">
              <w:rPr>
                <w:rFonts w:ascii="Times New Roman" w:hAnsi="Times New Roman"/>
                <w:sz w:val="28"/>
                <w:szCs w:val="28"/>
              </w:rPr>
              <w:t xml:space="preserve">                                                                                            </w:t>
            </w:r>
          </w:p>
        </w:tc>
        <w:tc>
          <w:tcPr>
            <w:tcW w:w="2375" w:type="dxa"/>
          </w:tcPr>
          <w:p w:rsidR="00883E67" w:rsidRPr="00B12F96" w:rsidRDefault="00883E67" w:rsidP="007163EF">
            <w:pPr>
              <w:spacing w:line="200" w:lineRule="atLeast"/>
              <w:jc w:val="both"/>
              <w:rPr>
                <w:rFonts w:ascii="Times New Roman" w:hAnsi="Times New Roman"/>
                <w:sz w:val="28"/>
                <w:szCs w:val="28"/>
              </w:rPr>
            </w:pPr>
          </w:p>
          <w:p w:rsidR="00883E67" w:rsidRPr="00B12F96" w:rsidRDefault="00883E67" w:rsidP="007163EF">
            <w:pPr>
              <w:spacing w:line="200" w:lineRule="atLeast"/>
              <w:jc w:val="both"/>
              <w:rPr>
                <w:rFonts w:ascii="Times New Roman" w:hAnsi="Times New Roman"/>
                <w:sz w:val="28"/>
                <w:szCs w:val="28"/>
              </w:rPr>
            </w:pPr>
          </w:p>
          <w:p w:rsidR="00883E67" w:rsidRPr="00B12F96" w:rsidRDefault="00883E67" w:rsidP="007163EF">
            <w:pPr>
              <w:spacing w:line="200" w:lineRule="atLeast"/>
              <w:jc w:val="both"/>
              <w:rPr>
                <w:rFonts w:ascii="Times New Roman" w:hAnsi="Times New Roman" w:cs="Times New Roman"/>
                <w:sz w:val="28"/>
                <w:szCs w:val="28"/>
              </w:rPr>
            </w:pPr>
            <w:r w:rsidRPr="00B12F96">
              <w:rPr>
                <w:rFonts w:ascii="Times New Roman" w:hAnsi="Times New Roman"/>
                <w:sz w:val="28"/>
                <w:szCs w:val="28"/>
              </w:rPr>
              <w:t>М.Г. Мякишева</w:t>
            </w:r>
          </w:p>
        </w:tc>
      </w:tr>
      <w:tr w:rsidR="00883E67" w:rsidRPr="00B12F96" w:rsidTr="00883E67">
        <w:tc>
          <w:tcPr>
            <w:tcW w:w="7196" w:type="dxa"/>
          </w:tcPr>
          <w:p w:rsidR="00883E67" w:rsidRPr="00B12F96" w:rsidRDefault="00883E67" w:rsidP="00883E67">
            <w:pPr>
              <w:pStyle w:val="a9"/>
              <w:spacing w:before="0" w:after="0"/>
              <w:jc w:val="both"/>
              <w:rPr>
                <w:rFonts w:ascii="Times New Roman" w:hAnsi="Times New Roman"/>
              </w:rPr>
            </w:pPr>
          </w:p>
          <w:p w:rsidR="00883E67" w:rsidRPr="00B12F96" w:rsidRDefault="00883E67" w:rsidP="00883E67">
            <w:pPr>
              <w:pStyle w:val="a9"/>
              <w:spacing w:before="0" w:after="0"/>
              <w:jc w:val="both"/>
              <w:rPr>
                <w:rFonts w:ascii="Times New Roman" w:hAnsi="Times New Roman"/>
              </w:rPr>
            </w:pPr>
            <w:r w:rsidRPr="00B12F96">
              <w:rPr>
                <w:rFonts w:ascii="Times New Roman" w:hAnsi="Times New Roman"/>
              </w:rPr>
              <w:t>Заместитель главы администрации</w:t>
            </w:r>
          </w:p>
          <w:p w:rsidR="00883E67" w:rsidRPr="00B12F96" w:rsidRDefault="00883E67" w:rsidP="00883E67">
            <w:pPr>
              <w:spacing w:line="200" w:lineRule="atLeast"/>
              <w:jc w:val="both"/>
              <w:rPr>
                <w:rFonts w:ascii="Times New Roman" w:hAnsi="Times New Roman"/>
                <w:sz w:val="28"/>
                <w:szCs w:val="28"/>
              </w:rPr>
            </w:pPr>
            <w:r w:rsidRPr="00B12F96">
              <w:rPr>
                <w:rFonts w:ascii="Times New Roman" w:hAnsi="Times New Roman"/>
                <w:sz w:val="28"/>
                <w:szCs w:val="28"/>
              </w:rPr>
              <w:t xml:space="preserve">района по экономике и финансам  </w:t>
            </w:r>
          </w:p>
          <w:p w:rsidR="00883E67" w:rsidRPr="00B12F96" w:rsidRDefault="00883E67" w:rsidP="00883E67">
            <w:pPr>
              <w:spacing w:line="200" w:lineRule="atLeast"/>
              <w:jc w:val="both"/>
              <w:rPr>
                <w:rFonts w:ascii="Times New Roman" w:hAnsi="Times New Roman" w:cs="Times New Roman"/>
                <w:sz w:val="28"/>
                <w:szCs w:val="28"/>
              </w:rPr>
            </w:pPr>
            <w:r w:rsidRPr="00B12F96">
              <w:rPr>
                <w:rFonts w:ascii="Times New Roman" w:hAnsi="Times New Roman"/>
                <w:sz w:val="28"/>
                <w:szCs w:val="28"/>
              </w:rPr>
              <w:t xml:space="preserve">                                                   </w:t>
            </w:r>
          </w:p>
        </w:tc>
        <w:tc>
          <w:tcPr>
            <w:tcW w:w="2375" w:type="dxa"/>
          </w:tcPr>
          <w:p w:rsidR="00883E67" w:rsidRPr="00B12F96" w:rsidRDefault="00883E67" w:rsidP="007163EF">
            <w:pPr>
              <w:spacing w:line="200" w:lineRule="atLeast"/>
              <w:jc w:val="both"/>
              <w:rPr>
                <w:rFonts w:ascii="Times New Roman" w:hAnsi="Times New Roman"/>
                <w:sz w:val="28"/>
                <w:szCs w:val="28"/>
              </w:rPr>
            </w:pPr>
          </w:p>
          <w:p w:rsidR="00883E67" w:rsidRPr="00B12F96" w:rsidRDefault="00883E67" w:rsidP="007163EF">
            <w:pPr>
              <w:spacing w:line="200" w:lineRule="atLeast"/>
              <w:jc w:val="both"/>
              <w:rPr>
                <w:rFonts w:ascii="Times New Roman" w:hAnsi="Times New Roman"/>
                <w:sz w:val="28"/>
                <w:szCs w:val="28"/>
              </w:rPr>
            </w:pPr>
          </w:p>
          <w:p w:rsidR="00883E67" w:rsidRPr="00B12F96" w:rsidRDefault="00883E67" w:rsidP="007163EF">
            <w:pPr>
              <w:spacing w:line="200" w:lineRule="atLeast"/>
              <w:jc w:val="both"/>
              <w:rPr>
                <w:rFonts w:ascii="Times New Roman" w:hAnsi="Times New Roman" w:cs="Times New Roman"/>
                <w:sz w:val="28"/>
                <w:szCs w:val="28"/>
              </w:rPr>
            </w:pPr>
            <w:r w:rsidRPr="00B12F96">
              <w:rPr>
                <w:rFonts w:ascii="Times New Roman" w:hAnsi="Times New Roman"/>
                <w:sz w:val="28"/>
                <w:szCs w:val="28"/>
              </w:rPr>
              <w:t xml:space="preserve">Н.Е. </w:t>
            </w:r>
            <w:proofErr w:type="spellStart"/>
            <w:r w:rsidRPr="00B12F96">
              <w:rPr>
                <w:rFonts w:ascii="Times New Roman" w:hAnsi="Times New Roman"/>
                <w:sz w:val="28"/>
                <w:szCs w:val="28"/>
              </w:rPr>
              <w:t>Шерстнева</w:t>
            </w:r>
            <w:proofErr w:type="spellEnd"/>
          </w:p>
        </w:tc>
      </w:tr>
      <w:tr w:rsidR="00883E67" w:rsidRPr="00B12F96" w:rsidTr="00883E67">
        <w:tc>
          <w:tcPr>
            <w:tcW w:w="7196" w:type="dxa"/>
          </w:tcPr>
          <w:p w:rsidR="00883E67" w:rsidRPr="00B12F96" w:rsidRDefault="00883E67" w:rsidP="00883E67">
            <w:pPr>
              <w:pStyle w:val="a9"/>
              <w:spacing w:before="0" w:after="0"/>
              <w:jc w:val="both"/>
              <w:rPr>
                <w:rFonts w:ascii="Times New Roman" w:hAnsi="Times New Roman"/>
              </w:rPr>
            </w:pPr>
          </w:p>
          <w:p w:rsidR="00883E67" w:rsidRPr="00B12F96" w:rsidRDefault="00883E67" w:rsidP="00883E67">
            <w:pPr>
              <w:pStyle w:val="a9"/>
              <w:spacing w:before="0" w:after="0"/>
              <w:jc w:val="both"/>
              <w:rPr>
                <w:rFonts w:ascii="Times New Roman" w:hAnsi="Times New Roman"/>
              </w:rPr>
            </w:pPr>
            <w:r w:rsidRPr="00B12F96">
              <w:rPr>
                <w:rFonts w:ascii="Times New Roman" w:hAnsi="Times New Roman"/>
              </w:rPr>
              <w:t xml:space="preserve">Заведующая юридическим отделом </w:t>
            </w:r>
          </w:p>
          <w:p w:rsidR="00883E67" w:rsidRPr="00B12F96" w:rsidRDefault="00883E67" w:rsidP="00883E67">
            <w:pPr>
              <w:spacing w:line="200" w:lineRule="atLeast"/>
              <w:jc w:val="both"/>
              <w:rPr>
                <w:rFonts w:ascii="Times New Roman" w:hAnsi="Times New Roman" w:cs="Times New Roman"/>
                <w:sz w:val="28"/>
                <w:szCs w:val="28"/>
              </w:rPr>
            </w:pPr>
            <w:r w:rsidRPr="00B12F96">
              <w:rPr>
                <w:rFonts w:ascii="Times New Roman" w:hAnsi="Times New Roman"/>
                <w:sz w:val="28"/>
                <w:szCs w:val="28"/>
              </w:rPr>
              <w:t>администрации района</w:t>
            </w:r>
          </w:p>
        </w:tc>
        <w:tc>
          <w:tcPr>
            <w:tcW w:w="2375" w:type="dxa"/>
          </w:tcPr>
          <w:p w:rsidR="00883E67" w:rsidRPr="00B12F96" w:rsidRDefault="00883E67" w:rsidP="007163EF">
            <w:pPr>
              <w:spacing w:line="200" w:lineRule="atLeast"/>
              <w:jc w:val="both"/>
              <w:rPr>
                <w:rFonts w:ascii="Times New Roman" w:hAnsi="Times New Roman"/>
                <w:sz w:val="28"/>
                <w:szCs w:val="28"/>
              </w:rPr>
            </w:pPr>
          </w:p>
          <w:p w:rsidR="00883E67" w:rsidRPr="00B12F96" w:rsidRDefault="00883E67" w:rsidP="007163EF">
            <w:pPr>
              <w:spacing w:line="200" w:lineRule="atLeast"/>
              <w:jc w:val="both"/>
              <w:rPr>
                <w:rFonts w:ascii="Times New Roman" w:hAnsi="Times New Roman"/>
                <w:sz w:val="28"/>
                <w:szCs w:val="28"/>
              </w:rPr>
            </w:pPr>
          </w:p>
          <w:p w:rsidR="00883E67" w:rsidRPr="00B12F96" w:rsidRDefault="00883E67" w:rsidP="007163EF">
            <w:pPr>
              <w:spacing w:line="200" w:lineRule="atLeast"/>
              <w:jc w:val="both"/>
              <w:rPr>
                <w:rFonts w:ascii="Times New Roman" w:hAnsi="Times New Roman" w:cs="Times New Roman"/>
                <w:sz w:val="28"/>
                <w:szCs w:val="28"/>
              </w:rPr>
            </w:pPr>
            <w:r w:rsidRPr="00B12F96">
              <w:rPr>
                <w:rFonts w:ascii="Times New Roman" w:hAnsi="Times New Roman"/>
                <w:sz w:val="28"/>
                <w:szCs w:val="28"/>
              </w:rPr>
              <w:t>И.В. Санникова</w:t>
            </w:r>
          </w:p>
        </w:tc>
      </w:tr>
    </w:tbl>
    <w:p w:rsidR="00C45F5F" w:rsidRPr="00B12F96" w:rsidRDefault="007163EF" w:rsidP="007163EF">
      <w:pPr>
        <w:spacing w:line="200" w:lineRule="atLeast"/>
        <w:jc w:val="both"/>
        <w:rPr>
          <w:rFonts w:ascii="Times New Roman" w:hAnsi="Times New Roman" w:cs="Times New Roman"/>
          <w:sz w:val="28"/>
          <w:szCs w:val="34"/>
        </w:rPr>
      </w:pPr>
      <w:r w:rsidRPr="00B12F96">
        <w:rPr>
          <w:rFonts w:ascii="Times New Roman" w:hAnsi="Times New Roman" w:cs="Times New Roman"/>
          <w:sz w:val="28"/>
          <w:szCs w:val="34"/>
        </w:rPr>
        <w:tab/>
      </w:r>
      <w:r w:rsidRPr="00B12F96">
        <w:rPr>
          <w:rFonts w:ascii="Times New Roman" w:hAnsi="Times New Roman" w:cs="Times New Roman"/>
          <w:sz w:val="28"/>
          <w:szCs w:val="34"/>
        </w:rPr>
        <w:tab/>
      </w:r>
      <w:r w:rsidR="00C45F5F" w:rsidRPr="00B12F96">
        <w:rPr>
          <w:rFonts w:ascii="Times New Roman" w:hAnsi="Times New Roman" w:cs="Times New Roman"/>
          <w:sz w:val="28"/>
          <w:szCs w:val="28"/>
        </w:rPr>
        <w:t xml:space="preserve">          </w:t>
      </w:r>
    </w:p>
    <w:p w:rsidR="00C45F5F" w:rsidRPr="00B12F96" w:rsidRDefault="00C45F5F" w:rsidP="00C45F5F">
      <w:pPr>
        <w:jc w:val="both"/>
        <w:rPr>
          <w:rFonts w:ascii="Times New Roman" w:hAnsi="Times New Roman" w:cs="Times New Roman"/>
        </w:rPr>
      </w:pPr>
    </w:p>
    <w:p w:rsidR="00C45F5F" w:rsidRPr="00B12F96" w:rsidRDefault="00C45F5F" w:rsidP="00C45F5F">
      <w:pPr>
        <w:jc w:val="both"/>
        <w:rPr>
          <w:rFonts w:ascii="Times New Roman" w:hAnsi="Times New Roman" w:cs="Times New Roman"/>
        </w:rPr>
      </w:pPr>
      <w:r w:rsidRPr="00B12F96">
        <w:rPr>
          <w:rFonts w:ascii="Times New Roman" w:hAnsi="Times New Roman" w:cs="Times New Roman"/>
        </w:rPr>
        <w:t>Разослать: дело, УЭР, отдел бухгалтерского учета и финансов</w:t>
      </w:r>
    </w:p>
    <w:p w:rsidR="00C45F5F" w:rsidRPr="00B12F96" w:rsidRDefault="00C45F5F" w:rsidP="00C45F5F">
      <w:pPr>
        <w:autoSpaceDE w:val="0"/>
        <w:autoSpaceDN w:val="0"/>
        <w:adjustRightInd w:val="0"/>
        <w:jc w:val="both"/>
      </w:pPr>
    </w:p>
    <w:p w:rsidR="00C45F5F" w:rsidRPr="00B12F96" w:rsidRDefault="00C45F5F" w:rsidP="00C45F5F">
      <w:pPr>
        <w:autoSpaceDE w:val="0"/>
        <w:autoSpaceDN w:val="0"/>
        <w:adjustRightInd w:val="0"/>
        <w:jc w:val="both"/>
      </w:pPr>
    </w:p>
    <w:p w:rsidR="00C45F5F" w:rsidRPr="00B12F96" w:rsidRDefault="00C45F5F" w:rsidP="00C45F5F">
      <w:pPr>
        <w:autoSpaceDE w:val="0"/>
        <w:autoSpaceDN w:val="0"/>
        <w:adjustRightInd w:val="0"/>
        <w:jc w:val="both"/>
      </w:pPr>
    </w:p>
    <w:p w:rsidR="00C45F5F" w:rsidRPr="00B12F96" w:rsidRDefault="00C45F5F" w:rsidP="00C45F5F">
      <w:pPr>
        <w:autoSpaceDE w:val="0"/>
        <w:autoSpaceDN w:val="0"/>
        <w:adjustRightInd w:val="0"/>
        <w:jc w:val="both"/>
      </w:pPr>
    </w:p>
    <w:p w:rsidR="00C45F5F" w:rsidRPr="00B12F96" w:rsidRDefault="00C45F5F" w:rsidP="00C45F5F">
      <w:pPr>
        <w:autoSpaceDE w:val="0"/>
        <w:autoSpaceDN w:val="0"/>
        <w:adjustRightInd w:val="0"/>
        <w:jc w:val="both"/>
      </w:pPr>
    </w:p>
    <w:p w:rsidR="00C45F5F" w:rsidRPr="00B12F96" w:rsidRDefault="00C45F5F" w:rsidP="00C45F5F">
      <w:pPr>
        <w:autoSpaceDE w:val="0"/>
        <w:autoSpaceDN w:val="0"/>
        <w:adjustRightInd w:val="0"/>
        <w:jc w:val="both"/>
      </w:pPr>
    </w:p>
    <w:p w:rsidR="00C45F5F" w:rsidRPr="00B12F96" w:rsidRDefault="00C45F5F" w:rsidP="007163EF">
      <w:pPr>
        <w:autoSpaceDE w:val="0"/>
        <w:autoSpaceDN w:val="0"/>
        <w:adjustRightInd w:val="0"/>
        <w:spacing w:after="0" w:line="240" w:lineRule="auto"/>
        <w:jc w:val="both"/>
        <w:rPr>
          <w:rFonts w:ascii="Times New Roman" w:hAnsi="Times New Roman" w:cs="Times New Roman"/>
        </w:rPr>
      </w:pPr>
      <w:proofErr w:type="spellStart"/>
      <w:r w:rsidRPr="00B12F96">
        <w:rPr>
          <w:rFonts w:ascii="Times New Roman" w:hAnsi="Times New Roman" w:cs="Times New Roman"/>
        </w:rPr>
        <w:t>Линок</w:t>
      </w:r>
      <w:proofErr w:type="spellEnd"/>
      <w:r w:rsidRPr="00B12F96">
        <w:rPr>
          <w:rFonts w:ascii="Times New Roman" w:hAnsi="Times New Roman" w:cs="Times New Roman"/>
        </w:rPr>
        <w:t xml:space="preserve"> Елена Леонидовна</w:t>
      </w:r>
    </w:p>
    <w:p w:rsidR="001431DA" w:rsidRPr="00B12F96" w:rsidRDefault="00C45F5F" w:rsidP="00671DFE">
      <w:pPr>
        <w:autoSpaceDE w:val="0"/>
        <w:autoSpaceDN w:val="0"/>
        <w:adjustRightInd w:val="0"/>
        <w:spacing w:after="0" w:line="240" w:lineRule="auto"/>
        <w:jc w:val="both"/>
        <w:rPr>
          <w:rFonts w:ascii="Times New Roman" w:hAnsi="Times New Roman" w:cs="Times New Roman"/>
        </w:rPr>
      </w:pPr>
      <w:r w:rsidRPr="00B12F96">
        <w:rPr>
          <w:rFonts w:ascii="Times New Roman" w:hAnsi="Times New Roman" w:cs="Times New Roman"/>
        </w:rPr>
        <w:t>6-19-80</w:t>
      </w:r>
    </w:p>
    <w:p w:rsidR="006A7A7D" w:rsidRPr="00B12F96" w:rsidRDefault="006A7A7D" w:rsidP="00671DFE">
      <w:pPr>
        <w:autoSpaceDE w:val="0"/>
        <w:autoSpaceDN w:val="0"/>
        <w:adjustRightInd w:val="0"/>
        <w:spacing w:after="0" w:line="240" w:lineRule="auto"/>
        <w:jc w:val="both"/>
        <w:rPr>
          <w:rFonts w:ascii="Times New Roman" w:hAnsi="Times New Roman" w:cs="Times New Roman"/>
        </w:rPr>
      </w:pPr>
    </w:p>
    <w:p w:rsidR="006A7A7D" w:rsidRPr="00B12F96" w:rsidRDefault="006A7A7D" w:rsidP="00671DFE">
      <w:pPr>
        <w:autoSpaceDE w:val="0"/>
        <w:autoSpaceDN w:val="0"/>
        <w:adjustRightInd w:val="0"/>
        <w:spacing w:after="0" w:line="240" w:lineRule="auto"/>
        <w:jc w:val="both"/>
        <w:rPr>
          <w:rFonts w:ascii="Times New Roman" w:hAnsi="Times New Roman" w:cs="Times New Roman"/>
        </w:rPr>
      </w:pPr>
    </w:p>
    <w:p w:rsidR="006A7A7D" w:rsidRPr="00B12F96" w:rsidRDefault="006A7A7D" w:rsidP="00671DFE">
      <w:pPr>
        <w:autoSpaceDE w:val="0"/>
        <w:autoSpaceDN w:val="0"/>
        <w:adjustRightInd w:val="0"/>
        <w:spacing w:after="0" w:line="240" w:lineRule="auto"/>
        <w:jc w:val="both"/>
        <w:rPr>
          <w:rFonts w:ascii="Times New Roman" w:hAnsi="Times New Roman" w:cs="Times New Roman"/>
        </w:rPr>
      </w:pPr>
    </w:p>
    <w:p w:rsidR="001431DA" w:rsidRPr="00B12F96" w:rsidRDefault="001431DA" w:rsidP="001431DA">
      <w:pPr>
        <w:spacing w:after="0" w:line="240" w:lineRule="auto"/>
        <w:ind w:left="4248" w:firstLine="708"/>
        <w:jc w:val="both"/>
        <w:rPr>
          <w:rFonts w:ascii="Times New Roman" w:hAnsi="Times New Roman" w:cs="Times New Roman"/>
          <w:sz w:val="28"/>
          <w:szCs w:val="28"/>
        </w:rPr>
      </w:pPr>
      <w:r w:rsidRPr="00B12F96">
        <w:rPr>
          <w:rFonts w:ascii="Times New Roman" w:hAnsi="Times New Roman" w:cs="Times New Roman"/>
          <w:sz w:val="28"/>
          <w:szCs w:val="28"/>
        </w:rPr>
        <w:lastRenderedPageBreak/>
        <w:t>УТВЕРЖДЕН</w:t>
      </w:r>
    </w:p>
    <w:p w:rsidR="001431DA" w:rsidRPr="00B12F96" w:rsidRDefault="001431DA" w:rsidP="001431DA">
      <w:pPr>
        <w:spacing w:after="0" w:line="240" w:lineRule="auto"/>
        <w:ind w:left="4248" w:firstLine="708"/>
        <w:jc w:val="both"/>
        <w:rPr>
          <w:rFonts w:ascii="Times New Roman" w:hAnsi="Times New Roman" w:cs="Times New Roman"/>
          <w:sz w:val="28"/>
          <w:szCs w:val="28"/>
        </w:rPr>
      </w:pPr>
      <w:r w:rsidRPr="00B12F96">
        <w:rPr>
          <w:rFonts w:ascii="Times New Roman" w:hAnsi="Times New Roman" w:cs="Times New Roman"/>
          <w:sz w:val="28"/>
          <w:szCs w:val="28"/>
        </w:rPr>
        <w:t xml:space="preserve">постановлением администрации </w:t>
      </w:r>
    </w:p>
    <w:p w:rsidR="001431DA" w:rsidRPr="00B12F96" w:rsidRDefault="001431DA" w:rsidP="001431DA">
      <w:pPr>
        <w:spacing w:after="0" w:line="240" w:lineRule="auto"/>
        <w:ind w:left="4248" w:firstLine="708"/>
        <w:jc w:val="both"/>
        <w:rPr>
          <w:rFonts w:ascii="Times New Roman" w:hAnsi="Times New Roman" w:cs="Times New Roman"/>
          <w:sz w:val="28"/>
          <w:szCs w:val="28"/>
        </w:rPr>
      </w:pPr>
      <w:proofErr w:type="spellStart"/>
      <w:r w:rsidRPr="00B12F96">
        <w:rPr>
          <w:rFonts w:ascii="Times New Roman" w:hAnsi="Times New Roman" w:cs="Times New Roman"/>
          <w:sz w:val="28"/>
          <w:szCs w:val="28"/>
        </w:rPr>
        <w:t>Вятскополянского</w:t>
      </w:r>
      <w:proofErr w:type="spellEnd"/>
      <w:r w:rsidRPr="00B12F96">
        <w:rPr>
          <w:rFonts w:ascii="Times New Roman" w:hAnsi="Times New Roman" w:cs="Times New Roman"/>
          <w:sz w:val="28"/>
          <w:szCs w:val="28"/>
        </w:rPr>
        <w:t xml:space="preserve"> района </w:t>
      </w:r>
    </w:p>
    <w:p w:rsidR="001431DA" w:rsidRPr="00B12F96" w:rsidRDefault="001431DA" w:rsidP="001431DA">
      <w:pPr>
        <w:spacing w:after="0" w:line="240" w:lineRule="auto"/>
        <w:ind w:left="4248" w:firstLine="708"/>
        <w:jc w:val="both"/>
        <w:rPr>
          <w:rFonts w:ascii="Times New Roman" w:hAnsi="Times New Roman" w:cs="Times New Roman"/>
          <w:sz w:val="28"/>
          <w:szCs w:val="28"/>
        </w:rPr>
      </w:pPr>
      <w:r w:rsidRPr="00B12F96">
        <w:rPr>
          <w:rFonts w:ascii="Times New Roman" w:hAnsi="Times New Roman" w:cs="Times New Roman"/>
          <w:sz w:val="28"/>
          <w:szCs w:val="28"/>
        </w:rPr>
        <w:t>от ______________   № ______</w:t>
      </w:r>
    </w:p>
    <w:p w:rsidR="00756D57" w:rsidRPr="00B12F96" w:rsidRDefault="00756D57" w:rsidP="00783412">
      <w:pPr>
        <w:pStyle w:val="a3"/>
        <w:shd w:val="clear" w:color="auto" w:fill="FFFFFF"/>
        <w:spacing w:line="276" w:lineRule="auto"/>
        <w:jc w:val="center"/>
        <w:rPr>
          <w:b/>
          <w:color w:val="3B2D36"/>
          <w:sz w:val="28"/>
          <w:szCs w:val="28"/>
        </w:rPr>
      </w:pPr>
    </w:p>
    <w:p w:rsidR="00561190" w:rsidRPr="00B12F96" w:rsidRDefault="00561190" w:rsidP="00783412">
      <w:pPr>
        <w:pStyle w:val="ConsPlusTitle"/>
        <w:spacing w:line="276" w:lineRule="auto"/>
        <w:jc w:val="center"/>
        <w:rPr>
          <w:rFonts w:ascii="Times New Roman" w:hAnsi="Times New Roman" w:cs="Times New Roman"/>
          <w:sz w:val="28"/>
          <w:szCs w:val="28"/>
        </w:rPr>
      </w:pPr>
      <w:r w:rsidRPr="00B12F96">
        <w:rPr>
          <w:rFonts w:ascii="Times New Roman" w:hAnsi="Times New Roman" w:cs="Times New Roman"/>
          <w:sz w:val="28"/>
          <w:szCs w:val="28"/>
        </w:rPr>
        <w:t>Порядок</w:t>
      </w:r>
    </w:p>
    <w:p w:rsidR="00561190" w:rsidRPr="00B12F96" w:rsidRDefault="00561190" w:rsidP="00783412">
      <w:pPr>
        <w:pStyle w:val="ConsPlusTitle"/>
        <w:spacing w:line="276" w:lineRule="auto"/>
        <w:jc w:val="center"/>
        <w:rPr>
          <w:rFonts w:ascii="Times New Roman" w:hAnsi="Times New Roman" w:cs="Times New Roman"/>
          <w:sz w:val="28"/>
          <w:szCs w:val="28"/>
        </w:rPr>
      </w:pPr>
      <w:r w:rsidRPr="00B12F96">
        <w:rPr>
          <w:rFonts w:ascii="Times New Roman" w:hAnsi="Times New Roman" w:cs="Times New Roman"/>
          <w:sz w:val="28"/>
          <w:szCs w:val="28"/>
        </w:rPr>
        <w:t>предоставления права на размещение</w:t>
      </w:r>
    </w:p>
    <w:p w:rsidR="00561190" w:rsidRPr="00B12F96" w:rsidRDefault="00561190" w:rsidP="00783412">
      <w:pPr>
        <w:pStyle w:val="ConsPlusTitle"/>
        <w:spacing w:line="276" w:lineRule="auto"/>
        <w:jc w:val="center"/>
        <w:rPr>
          <w:rFonts w:ascii="Times New Roman" w:hAnsi="Times New Roman" w:cs="Times New Roman"/>
          <w:sz w:val="28"/>
          <w:szCs w:val="28"/>
        </w:rPr>
      </w:pPr>
      <w:r w:rsidRPr="00B12F96">
        <w:rPr>
          <w:rFonts w:ascii="Times New Roman" w:hAnsi="Times New Roman" w:cs="Times New Roman"/>
          <w:sz w:val="28"/>
          <w:szCs w:val="28"/>
        </w:rPr>
        <w:t>нестационарного торгового объекта на территории</w:t>
      </w:r>
    </w:p>
    <w:p w:rsidR="00403EEB" w:rsidRPr="00B12F96" w:rsidRDefault="001431DA" w:rsidP="00783412">
      <w:pPr>
        <w:pStyle w:val="a3"/>
        <w:shd w:val="clear" w:color="auto" w:fill="FFFFFF"/>
        <w:spacing w:before="0" w:beforeAutospacing="0" w:after="0" w:afterAutospacing="0" w:line="276" w:lineRule="auto"/>
        <w:jc w:val="center"/>
        <w:rPr>
          <w:b/>
          <w:color w:val="3B2D36"/>
          <w:sz w:val="28"/>
          <w:szCs w:val="28"/>
        </w:rPr>
      </w:pPr>
      <w:r w:rsidRPr="00B12F96">
        <w:rPr>
          <w:b/>
          <w:color w:val="3B2D36"/>
          <w:sz w:val="28"/>
          <w:szCs w:val="28"/>
        </w:rPr>
        <w:t xml:space="preserve">муниципального образования </w:t>
      </w:r>
    </w:p>
    <w:p w:rsidR="001431DA" w:rsidRPr="00B12F96" w:rsidRDefault="001431DA" w:rsidP="00783412">
      <w:pPr>
        <w:pStyle w:val="a3"/>
        <w:shd w:val="clear" w:color="auto" w:fill="FFFFFF"/>
        <w:spacing w:before="0" w:beforeAutospacing="0" w:after="0" w:afterAutospacing="0" w:line="276" w:lineRule="auto"/>
        <w:jc w:val="center"/>
        <w:rPr>
          <w:b/>
          <w:color w:val="3B2D36"/>
          <w:sz w:val="28"/>
          <w:szCs w:val="28"/>
        </w:rPr>
      </w:pPr>
      <w:r w:rsidRPr="00B12F96">
        <w:rPr>
          <w:b/>
          <w:color w:val="3B2D36"/>
          <w:sz w:val="28"/>
          <w:szCs w:val="28"/>
        </w:rPr>
        <w:t>Вятскополянский муниципальный район</w:t>
      </w:r>
      <w:r w:rsidR="00756D57" w:rsidRPr="00B12F96">
        <w:rPr>
          <w:b/>
          <w:color w:val="3B2D36"/>
          <w:sz w:val="28"/>
          <w:szCs w:val="28"/>
        </w:rPr>
        <w:t xml:space="preserve"> Кировской области</w:t>
      </w:r>
    </w:p>
    <w:p w:rsidR="00756D57" w:rsidRPr="00B12F96" w:rsidRDefault="00756D57" w:rsidP="00783412">
      <w:pPr>
        <w:pStyle w:val="a3"/>
        <w:shd w:val="clear" w:color="auto" w:fill="FFFFFF"/>
        <w:spacing w:before="0" w:beforeAutospacing="0" w:after="0" w:afterAutospacing="0" w:line="276" w:lineRule="auto"/>
        <w:jc w:val="center"/>
        <w:rPr>
          <w:b/>
          <w:color w:val="3B2D36"/>
          <w:sz w:val="28"/>
          <w:szCs w:val="28"/>
        </w:rPr>
      </w:pPr>
    </w:p>
    <w:p w:rsidR="001431DA" w:rsidRPr="00B12F96" w:rsidRDefault="001431DA" w:rsidP="00783412">
      <w:pPr>
        <w:jc w:val="center"/>
        <w:rPr>
          <w:rFonts w:ascii="Times New Roman" w:hAnsi="Times New Roman" w:cs="Times New Roman"/>
          <w:b/>
          <w:sz w:val="28"/>
          <w:szCs w:val="28"/>
        </w:rPr>
      </w:pPr>
      <w:r w:rsidRPr="00B12F96">
        <w:rPr>
          <w:rFonts w:ascii="Times New Roman" w:hAnsi="Times New Roman" w:cs="Times New Roman"/>
          <w:b/>
          <w:sz w:val="28"/>
          <w:szCs w:val="28"/>
        </w:rPr>
        <w:t>1. Общие положения</w:t>
      </w:r>
    </w:p>
    <w:p w:rsidR="00756D57" w:rsidRPr="00B12F96" w:rsidRDefault="001431DA" w:rsidP="00783412">
      <w:pPr>
        <w:pStyle w:val="ConsPlusTitle"/>
        <w:spacing w:line="276" w:lineRule="auto"/>
        <w:ind w:firstLine="851"/>
        <w:jc w:val="both"/>
        <w:rPr>
          <w:rFonts w:ascii="Times New Roman" w:hAnsi="Times New Roman" w:cs="Times New Roman"/>
          <w:b w:val="0"/>
          <w:sz w:val="28"/>
          <w:szCs w:val="28"/>
        </w:rPr>
      </w:pPr>
      <w:r w:rsidRPr="00B12F96">
        <w:rPr>
          <w:rFonts w:ascii="Times New Roman" w:hAnsi="Times New Roman" w:cs="Times New Roman"/>
          <w:b w:val="0"/>
          <w:sz w:val="28"/>
          <w:szCs w:val="28"/>
        </w:rPr>
        <w:t xml:space="preserve">1.1. </w:t>
      </w:r>
      <w:proofErr w:type="gramStart"/>
      <w:r w:rsidRPr="00B12F96">
        <w:rPr>
          <w:rFonts w:ascii="Times New Roman" w:hAnsi="Times New Roman" w:cs="Times New Roman"/>
          <w:b w:val="0"/>
          <w:sz w:val="28"/>
          <w:szCs w:val="28"/>
        </w:rPr>
        <w:t xml:space="preserve">Порядок </w:t>
      </w:r>
      <w:r w:rsidR="00F67D88" w:rsidRPr="00B12F96">
        <w:rPr>
          <w:rFonts w:ascii="Times New Roman" w:hAnsi="Times New Roman" w:cs="Times New Roman"/>
          <w:b w:val="0"/>
          <w:sz w:val="28"/>
          <w:szCs w:val="28"/>
        </w:rPr>
        <w:t xml:space="preserve">предоставления права на размещение нестационарного торгового объекта на территории муниципального образования Вятскополянский муниципальный район </w:t>
      </w:r>
      <w:r w:rsidRPr="00B12F96">
        <w:rPr>
          <w:rFonts w:ascii="Times New Roman" w:hAnsi="Times New Roman" w:cs="Times New Roman"/>
          <w:b w:val="0"/>
          <w:sz w:val="28"/>
          <w:szCs w:val="28"/>
        </w:rPr>
        <w:t xml:space="preserve">(далее – Порядок) разработан в соответствии с </w:t>
      </w:r>
      <w:r w:rsidR="006F73DE" w:rsidRPr="00B12F96">
        <w:rPr>
          <w:rFonts w:ascii="Times New Roman" w:hAnsi="Times New Roman" w:cs="Times New Roman"/>
          <w:b w:val="0"/>
          <w:sz w:val="28"/>
          <w:szCs w:val="28"/>
        </w:rPr>
        <w:t>Гражданским кодексом Российской Федерации</w:t>
      </w:r>
      <w:r w:rsidRPr="00B12F96">
        <w:rPr>
          <w:rFonts w:ascii="Times New Roman" w:hAnsi="Times New Roman" w:cs="Times New Roman"/>
          <w:b w:val="0"/>
          <w:sz w:val="28"/>
          <w:szCs w:val="28"/>
        </w:rPr>
        <w:t>, Федеральным зак</w:t>
      </w:r>
      <w:r w:rsidR="00756D57" w:rsidRPr="00B12F96">
        <w:rPr>
          <w:rFonts w:ascii="Times New Roman" w:hAnsi="Times New Roman" w:cs="Times New Roman"/>
          <w:b w:val="0"/>
          <w:sz w:val="28"/>
          <w:szCs w:val="28"/>
        </w:rPr>
        <w:t>он</w:t>
      </w:r>
      <w:r w:rsidR="00561190" w:rsidRPr="00B12F96">
        <w:rPr>
          <w:rFonts w:ascii="Times New Roman" w:hAnsi="Times New Roman" w:cs="Times New Roman"/>
          <w:b w:val="0"/>
          <w:sz w:val="28"/>
          <w:szCs w:val="28"/>
        </w:rPr>
        <w:t>ом</w:t>
      </w:r>
      <w:r w:rsidR="00756D57" w:rsidRPr="00B12F96">
        <w:rPr>
          <w:rFonts w:ascii="Times New Roman" w:hAnsi="Times New Roman" w:cs="Times New Roman"/>
          <w:b w:val="0"/>
          <w:sz w:val="28"/>
          <w:szCs w:val="28"/>
        </w:rPr>
        <w:t xml:space="preserve"> от 06 октября 2003 года № </w:t>
      </w:r>
      <w:r w:rsidRPr="00B12F96">
        <w:rPr>
          <w:rFonts w:ascii="Times New Roman" w:hAnsi="Times New Roman" w:cs="Times New Roman"/>
          <w:b w:val="0"/>
          <w:sz w:val="28"/>
          <w:szCs w:val="28"/>
        </w:rPr>
        <w:t>131-ФЗ «Об общих принципах организации местного самоупра</w:t>
      </w:r>
      <w:r w:rsidR="006F73DE" w:rsidRPr="00B12F96">
        <w:rPr>
          <w:rFonts w:ascii="Times New Roman" w:hAnsi="Times New Roman" w:cs="Times New Roman"/>
          <w:b w:val="0"/>
          <w:sz w:val="28"/>
          <w:szCs w:val="28"/>
        </w:rPr>
        <w:t>вления в Российской Федерации»</w:t>
      </w:r>
      <w:r w:rsidR="00561190" w:rsidRPr="00B12F96">
        <w:rPr>
          <w:rFonts w:ascii="Times New Roman" w:hAnsi="Times New Roman" w:cs="Times New Roman"/>
          <w:b w:val="0"/>
          <w:sz w:val="28"/>
          <w:szCs w:val="28"/>
        </w:rPr>
        <w:t>, Федеральным законом от 26.07.2006 № 135-ФЗ «О защите конкуренции», Федеральным законом</w:t>
      </w:r>
      <w:r w:rsidR="006F73DE" w:rsidRPr="00B12F96">
        <w:rPr>
          <w:rFonts w:ascii="Times New Roman" w:hAnsi="Times New Roman" w:cs="Times New Roman"/>
          <w:b w:val="0"/>
          <w:sz w:val="28"/>
          <w:szCs w:val="28"/>
        </w:rPr>
        <w:t xml:space="preserve"> </w:t>
      </w:r>
      <w:r w:rsidRPr="00B12F96">
        <w:rPr>
          <w:rFonts w:ascii="Times New Roman" w:hAnsi="Times New Roman" w:cs="Times New Roman"/>
          <w:b w:val="0"/>
          <w:sz w:val="28"/>
          <w:szCs w:val="28"/>
        </w:rPr>
        <w:t>от 28 декабря 2009 года № 381-ФЗ «Об основах</w:t>
      </w:r>
      <w:proofErr w:type="gramEnd"/>
      <w:r w:rsidRPr="00B12F96">
        <w:rPr>
          <w:rFonts w:ascii="Times New Roman" w:hAnsi="Times New Roman" w:cs="Times New Roman"/>
          <w:b w:val="0"/>
          <w:sz w:val="28"/>
          <w:szCs w:val="28"/>
        </w:rPr>
        <w:t xml:space="preserve"> государственного регулирования торговой деятельности в Российской Федерации»</w:t>
      </w:r>
      <w:r w:rsidR="0072027F" w:rsidRPr="00B12F96">
        <w:rPr>
          <w:rFonts w:ascii="Times New Roman" w:hAnsi="Times New Roman" w:cs="Times New Roman"/>
          <w:b w:val="0"/>
          <w:sz w:val="28"/>
          <w:szCs w:val="28"/>
        </w:rPr>
        <w:t>, Порядком разработки и утверждения  органами местного самоуправления Кировской области схемы размещения нестационарных торговых объектов, утвержденным Приказом министерства экономического развития и поддержки предпринимательства Кировской области от 20.09.2019 № 117</w:t>
      </w:r>
      <w:r w:rsidR="0004367E" w:rsidRPr="00B12F96">
        <w:rPr>
          <w:rFonts w:ascii="Times New Roman" w:hAnsi="Times New Roman" w:cs="Times New Roman"/>
          <w:b w:val="0"/>
          <w:sz w:val="28"/>
          <w:szCs w:val="28"/>
        </w:rPr>
        <w:t>,</w:t>
      </w:r>
      <w:r w:rsidRPr="00B12F96">
        <w:rPr>
          <w:rFonts w:ascii="Times New Roman" w:hAnsi="Times New Roman" w:cs="Times New Roman"/>
          <w:b w:val="0"/>
          <w:sz w:val="28"/>
          <w:szCs w:val="28"/>
        </w:rPr>
        <w:t xml:space="preserve"> в целях:</w:t>
      </w:r>
    </w:p>
    <w:p w:rsidR="00661915" w:rsidRPr="00B12F96" w:rsidRDefault="00661915" w:rsidP="00783412">
      <w:pPr>
        <w:spacing w:after="0"/>
        <w:ind w:firstLine="851"/>
        <w:jc w:val="both"/>
        <w:rPr>
          <w:rFonts w:ascii="Times New Roman" w:hAnsi="Times New Roman" w:cs="Times New Roman"/>
          <w:sz w:val="28"/>
          <w:szCs w:val="28"/>
        </w:rPr>
      </w:pPr>
      <w:r w:rsidRPr="00B12F96">
        <w:rPr>
          <w:rFonts w:ascii="Times New Roman" w:hAnsi="Times New Roman" w:cs="Times New Roman"/>
          <w:sz w:val="28"/>
          <w:szCs w:val="28"/>
        </w:rPr>
        <w:t>- установления единого подхода к размещению</w:t>
      </w:r>
      <w:r w:rsidR="006F73DE" w:rsidRPr="00B12F96">
        <w:rPr>
          <w:rFonts w:ascii="Times New Roman" w:hAnsi="Times New Roman" w:cs="Times New Roman"/>
          <w:sz w:val="28"/>
          <w:szCs w:val="28"/>
        </w:rPr>
        <w:t xml:space="preserve"> и</w:t>
      </w:r>
      <w:r w:rsidRPr="00B12F96">
        <w:rPr>
          <w:rFonts w:ascii="Times New Roman" w:hAnsi="Times New Roman" w:cs="Times New Roman"/>
          <w:sz w:val="28"/>
          <w:szCs w:val="28"/>
          <w:shd w:val="clear" w:color="auto" w:fill="FFFFFF"/>
        </w:rPr>
        <w:t xml:space="preserve"> обеспечению дальнейшей эксплуатации нестационарных торговых объектов на территории муниципального образования Вятскополянский муниципальный район;</w:t>
      </w:r>
    </w:p>
    <w:p w:rsidR="00661915" w:rsidRPr="00B12F96" w:rsidRDefault="001431DA" w:rsidP="00783412">
      <w:pPr>
        <w:spacing w:after="0"/>
        <w:ind w:firstLine="851"/>
        <w:jc w:val="both"/>
        <w:rPr>
          <w:rFonts w:ascii="Times New Roman" w:hAnsi="Times New Roman" w:cs="Times New Roman"/>
          <w:sz w:val="28"/>
          <w:szCs w:val="28"/>
        </w:rPr>
      </w:pPr>
      <w:r w:rsidRPr="00B12F96">
        <w:rPr>
          <w:rFonts w:ascii="Times New Roman" w:hAnsi="Times New Roman" w:cs="Times New Roman"/>
          <w:sz w:val="28"/>
          <w:szCs w:val="28"/>
        </w:rPr>
        <w:t xml:space="preserve">- создания условий для улучшения организации торгового обслуживания населения на территории муниципального образования </w:t>
      </w:r>
      <w:r w:rsidR="00A771E4" w:rsidRPr="00B12F96">
        <w:rPr>
          <w:rFonts w:ascii="Times New Roman" w:hAnsi="Times New Roman" w:cs="Times New Roman"/>
          <w:sz w:val="28"/>
          <w:szCs w:val="28"/>
        </w:rPr>
        <w:t>Вятскополянский муниципальный район</w:t>
      </w:r>
      <w:r w:rsidR="0004367E" w:rsidRPr="00B12F96">
        <w:rPr>
          <w:rFonts w:ascii="Times New Roman" w:hAnsi="Times New Roman" w:cs="Times New Roman"/>
          <w:sz w:val="28"/>
          <w:szCs w:val="28"/>
        </w:rPr>
        <w:t>.</w:t>
      </w:r>
    </w:p>
    <w:p w:rsidR="0099588A" w:rsidRPr="00B12F96" w:rsidRDefault="006F73DE" w:rsidP="00783412">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1.2</w:t>
      </w:r>
      <w:r w:rsidR="0099588A" w:rsidRPr="00B12F96">
        <w:rPr>
          <w:rFonts w:ascii="Times New Roman" w:hAnsi="Times New Roman" w:cs="Times New Roman"/>
          <w:sz w:val="28"/>
          <w:szCs w:val="28"/>
        </w:rPr>
        <w:t xml:space="preserve">. </w:t>
      </w:r>
      <w:r w:rsidR="0004367E" w:rsidRPr="00B12F96">
        <w:rPr>
          <w:rFonts w:ascii="Times New Roman" w:hAnsi="Times New Roman" w:cs="Times New Roman"/>
          <w:sz w:val="28"/>
          <w:szCs w:val="28"/>
        </w:rPr>
        <w:t>Настоящий Порядок</w:t>
      </w:r>
      <w:r w:rsidR="0099588A" w:rsidRPr="00B12F96">
        <w:rPr>
          <w:rFonts w:ascii="Times New Roman" w:hAnsi="Times New Roman" w:cs="Times New Roman"/>
          <w:sz w:val="28"/>
          <w:szCs w:val="28"/>
        </w:rPr>
        <w:t xml:space="preserve"> устанавливает сроки и последовательность действий по предоставлению права на размещение нестационарного торгового объекта на территории муниципального образования Вятскополянский муниципальный район.</w:t>
      </w:r>
    </w:p>
    <w:p w:rsidR="0099588A" w:rsidRPr="00B12F96" w:rsidRDefault="006F73DE" w:rsidP="00783412">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1.3</w:t>
      </w:r>
      <w:r w:rsidR="0099588A" w:rsidRPr="00B12F96">
        <w:rPr>
          <w:rFonts w:ascii="Times New Roman" w:hAnsi="Times New Roman" w:cs="Times New Roman"/>
          <w:sz w:val="28"/>
          <w:szCs w:val="28"/>
        </w:rPr>
        <w:t xml:space="preserve">. </w:t>
      </w:r>
      <w:proofErr w:type="gramStart"/>
      <w:r w:rsidR="0099588A" w:rsidRPr="00B12F96">
        <w:rPr>
          <w:rFonts w:ascii="Times New Roman" w:hAnsi="Times New Roman" w:cs="Times New Roman"/>
          <w:sz w:val="28"/>
          <w:szCs w:val="28"/>
        </w:rPr>
        <w:t xml:space="preserve">В настоящем Порядке используются термины и определения, </w:t>
      </w:r>
      <w:r w:rsidR="0099588A" w:rsidRPr="00B12F96">
        <w:rPr>
          <w:rFonts w:ascii="Times New Roman" w:hAnsi="Times New Roman" w:cs="Times New Roman"/>
          <w:sz w:val="28"/>
          <w:szCs w:val="28"/>
        </w:rPr>
        <w:lastRenderedPageBreak/>
        <w:t xml:space="preserve">установленные Налоговым </w:t>
      </w:r>
      <w:hyperlink r:id="rId8" w:history="1">
        <w:r w:rsidR="0099588A" w:rsidRPr="00B12F96">
          <w:rPr>
            <w:rFonts w:ascii="Times New Roman" w:hAnsi="Times New Roman" w:cs="Times New Roman"/>
            <w:sz w:val="28"/>
            <w:szCs w:val="28"/>
          </w:rPr>
          <w:t>кодексом</w:t>
        </w:r>
      </w:hyperlink>
      <w:r w:rsidR="0099588A" w:rsidRPr="00B12F96">
        <w:rPr>
          <w:rFonts w:ascii="Times New Roman" w:hAnsi="Times New Roman" w:cs="Times New Roman"/>
          <w:sz w:val="28"/>
          <w:szCs w:val="28"/>
        </w:rPr>
        <w:t xml:space="preserve"> Российской Федерации, Федеральным </w:t>
      </w:r>
      <w:hyperlink r:id="rId9" w:history="1">
        <w:r w:rsidR="0099588A" w:rsidRPr="00B12F96">
          <w:rPr>
            <w:rFonts w:ascii="Times New Roman" w:hAnsi="Times New Roman" w:cs="Times New Roman"/>
            <w:sz w:val="28"/>
            <w:szCs w:val="28"/>
          </w:rPr>
          <w:t>законом</w:t>
        </w:r>
      </w:hyperlink>
      <w:r w:rsidR="0099588A" w:rsidRPr="00B12F96">
        <w:rPr>
          <w:rFonts w:ascii="Times New Roman" w:hAnsi="Times New Roman" w:cs="Times New Roman"/>
          <w:sz w:val="28"/>
          <w:szCs w:val="28"/>
        </w:rPr>
        <w:t xml:space="preserve"> от 28.1</w:t>
      </w:r>
      <w:r w:rsidR="0004367E" w:rsidRPr="00B12F96">
        <w:rPr>
          <w:rFonts w:ascii="Times New Roman" w:hAnsi="Times New Roman" w:cs="Times New Roman"/>
          <w:sz w:val="28"/>
          <w:szCs w:val="28"/>
        </w:rPr>
        <w:t>2.2009 №</w:t>
      </w:r>
      <w:r w:rsidR="002F4D8E" w:rsidRPr="00B12F96">
        <w:rPr>
          <w:rFonts w:ascii="Times New Roman" w:hAnsi="Times New Roman" w:cs="Times New Roman"/>
          <w:sz w:val="28"/>
          <w:szCs w:val="28"/>
        </w:rPr>
        <w:t xml:space="preserve"> 381-ФЗ «</w:t>
      </w:r>
      <w:r w:rsidR="0099588A" w:rsidRPr="00B12F96">
        <w:rPr>
          <w:rFonts w:ascii="Times New Roman" w:hAnsi="Times New Roman" w:cs="Times New Roman"/>
          <w:sz w:val="28"/>
          <w:szCs w:val="28"/>
        </w:rPr>
        <w:t>Об основах государственного регулирования торговой деят</w:t>
      </w:r>
      <w:r w:rsidR="002F4D8E" w:rsidRPr="00B12F96">
        <w:rPr>
          <w:rFonts w:ascii="Times New Roman" w:hAnsi="Times New Roman" w:cs="Times New Roman"/>
          <w:sz w:val="28"/>
          <w:szCs w:val="28"/>
        </w:rPr>
        <w:t>ельности в Российской Федерации»</w:t>
      </w:r>
      <w:r w:rsidR="0099588A" w:rsidRPr="00B12F96">
        <w:rPr>
          <w:rFonts w:ascii="Times New Roman" w:hAnsi="Times New Roman" w:cs="Times New Roman"/>
          <w:sz w:val="28"/>
          <w:szCs w:val="28"/>
        </w:rPr>
        <w:t>, Порядком разработки и утверждения  органами местного самоуправления Кировской области схемы размещения нестационарных торговых о</w:t>
      </w:r>
      <w:r w:rsidR="00A41757" w:rsidRPr="00B12F96">
        <w:rPr>
          <w:rFonts w:ascii="Times New Roman" w:hAnsi="Times New Roman" w:cs="Times New Roman"/>
          <w:sz w:val="28"/>
          <w:szCs w:val="28"/>
        </w:rPr>
        <w:t>бъектов</w:t>
      </w:r>
      <w:r w:rsidR="00CF13C7" w:rsidRPr="00B12F96">
        <w:rPr>
          <w:rFonts w:ascii="Times New Roman" w:hAnsi="Times New Roman" w:cs="Times New Roman"/>
          <w:sz w:val="28"/>
          <w:szCs w:val="28"/>
        </w:rPr>
        <w:t>, утвержденным Приказом министерства экономического развития и поддержки предпринимательства Кировской области</w:t>
      </w:r>
      <w:r w:rsidR="00A41757" w:rsidRPr="00B12F96">
        <w:rPr>
          <w:rFonts w:ascii="Times New Roman" w:hAnsi="Times New Roman" w:cs="Times New Roman"/>
          <w:sz w:val="28"/>
          <w:szCs w:val="28"/>
        </w:rPr>
        <w:t xml:space="preserve"> от </w:t>
      </w:r>
      <w:r w:rsidR="006E3BDC" w:rsidRPr="00B12F96">
        <w:rPr>
          <w:rFonts w:ascii="Times New Roman" w:hAnsi="Times New Roman" w:cs="Times New Roman"/>
          <w:sz w:val="28"/>
          <w:szCs w:val="28"/>
        </w:rPr>
        <w:t>20.09.2019</w:t>
      </w:r>
      <w:r w:rsidR="00A41757" w:rsidRPr="00B12F96">
        <w:rPr>
          <w:rFonts w:ascii="Times New Roman" w:hAnsi="Times New Roman" w:cs="Times New Roman"/>
          <w:sz w:val="28"/>
          <w:szCs w:val="28"/>
        </w:rPr>
        <w:t> </w:t>
      </w:r>
      <w:r w:rsidR="0004367E" w:rsidRPr="00B12F96">
        <w:rPr>
          <w:rFonts w:ascii="Times New Roman" w:hAnsi="Times New Roman" w:cs="Times New Roman"/>
          <w:sz w:val="28"/>
          <w:szCs w:val="28"/>
        </w:rPr>
        <w:t xml:space="preserve">№ </w:t>
      </w:r>
      <w:r w:rsidR="006E3BDC" w:rsidRPr="00B12F96">
        <w:rPr>
          <w:rFonts w:ascii="Times New Roman" w:hAnsi="Times New Roman" w:cs="Times New Roman"/>
          <w:sz w:val="28"/>
          <w:szCs w:val="28"/>
        </w:rPr>
        <w:t>117</w:t>
      </w:r>
      <w:r w:rsidR="0004367E" w:rsidRPr="00B12F96">
        <w:rPr>
          <w:rFonts w:ascii="Times New Roman" w:hAnsi="Times New Roman" w:cs="Times New Roman"/>
          <w:sz w:val="28"/>
          <w:szCs w:val="28"/>
        </w:rPr>
        <w:t>.</w:t>
      </w:r>
      <w:proofErr w:type="gramEnd"/>
    </w:p>
    <w:p w:rsidR="0099588A" w:rsidRPr="00B12F96" w:rsidRDefault="006F73DE" w:rsidP="00783412">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1.4</w:t>
      </w:r>
      <w:r w:rsidR="0099588A" w:rsidRPr="00B12F96">
        <w:rPr>
          <w:rFonts w:ascii="Times New Roman" w:hAnsi="Times New Roman" w:cs="Times New Roman"/>
          <w:sz w:val="28"/>
          <w:szCs w:val="28"/>
        </w:rPr>
        <w:t xml:space="preserve">. </w:t>
      </w:r>
      <w:proofErr w:type="gramStart"/>
      <w:r w:rsidR="0099588A" w:rsidRPr="00B12F96">
        <w:rPr>
          <w:rFonts w:ascii="Times New Roman" w:hAnsi="Times New Roman" w:cs="Times New Roman"/>
          <w:sz w:val="28"/>
          <w:szCs w:val="28"/>
        </w:rPr>
        <w:t xml:space="preserve">Заявителями для получения права на размещение нестационарного торгового объекта являются физические лица, зарегистрированные в качестве индивидуальных предпринимателей, и юридические лица, зарегистрированные на территории Российской Федерации в установленном законом порядке, либо их уполномоченные представители, обратившиеся в администрацию </w:t>
      </w:r>
      <w:proofErr w:type="spellStart"/>
      <w:r w:rsidR="0099588A" w:rsidRPr="00B12F96">
        <w:rPr>
          <w:rFonts w:ascii="Times New Roman" w:hAnsi="Times New Roman" w:cs="Times New Roman"/>
          <w:sz w:val="28"/>
          <w:szCs w:val="28"/>
        </w:rPr>
        <w:t>Вятскополянского</w:t>
      </w:r>
      <w:proofErr w:type="spellEnd"/>
      <w:r w:rsidR="0099588A" w:rsidRPr="00B12F96">
        <w:rPr>
          <w:rFonts w:ascii="Times New Roman" w:hAnsi="Times New Roman" w:cs="Times New Roman"/>
          <w:sz w:val="28"/>
          <w:szCs w:val="28"/>
        </w:rPr>
        <w:t xml:space="preserve"> района с заявлением о предоставлении права на размещение нестационарного торгового объекта, выраженным в письменной форме</w:t>
      </w:r>
      <w:r w:rsidR="00A41757" w:rsidRPr="00B12F96">
        <w:rPr>
          <w:rFonts w:ascii="Times New Roman" w:hAnsi="Times New Roman" w:cs="Times New Roman"/>
          <w:sz w:val="28"/>
          <w:szCs w:val="28"/>
        </w:rPr>
        <w:t xml:space="preserve"> (далее – Хозяйствующий субъект)</w:t>
      </w:r>
      <w:r w:rsidR="0099588A" w:rsidRPr="00B12F96">
        <w:rPr>
          <w:rFonts w:ascii="Times New Roman" w:hAnsi="Times New Roman" w:cs="Times New Roman"/>
          <w:sz w:val="28"/>
          <w:szCs w:val="28"/>
        </w:rPr>
        <w:t>.</w:t>
      </w:r>
      <w:proofErr w:type="gramEnd"/>
    </w:p>
    <w:p w:rsidR="0099588A" w:rsidRPr="00B12F96" w:rsidRDefault="0099588A" w:rsidP="00783412">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 xml:space="preserve">1.5. Размещение нестационарных торговых объектов на территории муниципального образования </w:t>
      </w:r>
      <w:r w:rsidR="000C4DEF" w:rsidRPr="00B12F96">
        <w:rPr>
          <w:rFonts w:ascii="Times New Roman" w:hAnsi="Times New Roman" w:cs="Times New Roman"/>
          <w:sz w:val="28"/>
          <w:szCs w:val="28"/>
        </w:rPr>
        <w:t>Вятскополянский муниципальный район</w:t>
      </w:r>
      <w:r w:rsidRPr="00B12F96">
        <w:rPr>
          <w:rFonts w:ascii="Times New Roman" w:hAnsi="Times New Roman" w:cs="Times New Roman"/>
          <w:sz w:val="28"/>
          <w:szCs w:val="28"/>
        </w:rPr>
        <w:t xml:space="preserve"> осуществляется на основании схемы размещения</w:t>
      </w:r>
      <w:r w:rsidR="0096061B" w:rsidRPr="00B12F96">
        <w:rPr>
          <w:rFonts w:ascii="Times New Roman" w:hAnsi="Times New Roman" w:cs="Times New Roman"/>
          <w:sz w:val="28"/>
          <w:szCs w:val="28"/>
        </w:rPr>
        <w:t xml:space="preserve"> нестационарных торговых объектов на территории муниципального образования Вятскополянский </w:t>
      </w:r>
      <w:r w:rsidR="008F6C6B" w:rsidRPr="00B12F96">
        <w:rPr>
          <w:rFonts w:ascii="Times New Roman" w:hAnsi="Times New Roman" w:cs="Times New Roman"/>
          <w:sz w:val="28"/>
          <w:szCs w:val="28"/>
        </w:rPr>
        <w:t xml:space="preserve">муниципальный </w:t>
      </w:r>
      <w:r w:rsidR="0096061B" w:rsidRPr="00B12F96">
        <w:rPr>
          <w:rFonts w:ascii="Times New Roman" w:hAnsi="Times New Roman" w:cs="Times New Roman"/>
          <w:sz w:val="28"/>
          <w:szCs w:val="28"/>
        </w:rPr>
        <w:t>район</w:t>
      </w:r>
      <w:r w:rsidRPr="00B12F96">
        <w:rPr>
          <w:rFonts w:ascii="Times New Roman" w:hAnsi="Times New Roman" w:cs="Times New Roman"/>
          <w:sz w:val="28"/>
          <w:szCs w:val="28"/>
        </w:rPr>
        <w:t>,</w:t>
      </w:r>
      <w:r w:rsidR="0004367E" w:rsidRPr="00B12F96">
        <w:rPr>
          <w:rFonts w:ascii="Times New Roman" w:hAnsi="Times New Roman" w:cs="Times New Roman"/>
          <w:sz w:val="28"/>
          <w:szCs w:val="28"/>
        </w:rPr>
        <w:t xml:space="preserve"> утвержденной постановлением администрации </w:t>
      </w:r>
      <w:proofErr w:type="spellStart"/>
      <w:r w:rsidR="0004367E" w:rsidRPr="00B12F96">
        <w:rPr>
          <w:rFonts w:ascii="Times New Roman" w:hAnsi="Times New Roman" w:cs="Times New Roman"/>
          <w:sz w:val="28"/>
          <w:szCs w:val="28"/>
        </w:rPr>
        <w:t>Вятскополянского</w:t>
      </w:r>
      <w:proofErr w:type="spellEnd"/>
      <w:r w:rsidR="0004367E" w:rsidRPr="00B12F96">
        <w:rPr>
          <w:rFonts w:ascii="Times New Roman" w:hAnsi="Times New Roman" w:cs="Times New Roman"/>
          <w:sz w:val="28"/>
          <w:szCs w:val="28"/>
        </w:rPr>
        <w:t xml:space="preserve"> района (далее – Схема), и</w:t>
      </w:r>
      <w:r w:rsidRPr="00B12F96">
        <w:rPr>
          <w:rFonts w:ascii="Times New Roman" w:hAnsi="Times New Roman" w:cs="Times New Roman"/>
          <w:sz w:val="28"/>
          <w:szCs w:val="28"/>
        </w:rPr>
        <w:t xml:space="preserve"> договора </w:t>
      </w:r>
      <w:r w:rsidR="00A41757" w:rsidRPr="00B12F96">
        <w:rPr>
          <w:rFonts w:ascii="Times New Roman" w:hAnsi="Times New Roman" w:cs="Times New Roman"/>
          <w:sz w:val="28"/>
          <w:szCs w:val="28"/>
        </w:rPr>
        <w:t>на право размещения нестационарного торгового объекта</w:t>
      </w:r>
      <w:r w:rsidRPr="00B12F96">
        <w:rPr>
          <w:rFonts w:ascii="Times New Roman" w:hAnsi="Times New Roman" w:cs="Times New Roman"/>
          <w:sz w:val="28"/>
          <w:szCs w:val="28"/>
        </w:rPr>
        <w:t>, заключенного в случаях, предусмотренных настоящим Порядком</w:t>
      </w:r>
      <w:r w:rsidR="00403EEB" w:rsidRPr="00B12F96">
        <w:rPr>
          <w:rFonts w:ascii="Times New Roman" w:hAnsi="Times New Roman" w:cs="Times New Roman"/>
          <w:sz w:val="28"/>
          <w:szCs w:val="28"/>
        </w:rPr>
        <w:t xml:space="preserve"> (далее – Договор)</w:t>
      </w:r>
      <w:r w:rsidRPr="00B12F96">
        <w:rPr>
          <w:rFonts w:ascii="Times New Roman" w:hAnsi="Times New Roman" w:cs="Times New Roman"/>
          <w:sz w:val="28"/>
          <w:szCs w:val="28"/>
        </w:rPr>
        <w:t>.</w:t>
      </w:r>
    </w:p>
    <w:p w:rsidR="000C4DEF" w:rsidRPr="00B12F96" w:rsidRDefault="0099588A" w:rsidP="00783412">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 xml:space="preserve">1.6. Выполнение процедур по предоставлению права на размещение нестационарного торгового объекта на территории муниципального образования </w:t>
      </w:r>
      <w:r w:rsidR="000C4DEF" w:rsidRPr="00B12F96">
        <w:rPr>
          <w:rFonts w:ascii="Times New Roman" w:hAnsi="Times New Roman" w:cs="Times New Roman"/>
          <w:sz w:val="28"/>
          <w:szCs w:val="28"/>
        </w:rPr>
        <w:t>Вятскополянский муниципальный район</w:t>
      </w:r>
      <w:r w:rsidRPr="00B12F96">
        <w:rPr>
          <w:rFonts w:ascii="Times New Roman" w:hAnsi="Times New Roman" w:cs="Times New Roman"/>
          <w:sz w:val="28"/>
          <w:szCs w:val="28"/>
        </w:rPr>
        <w:t xml:space="preserve"> осуществляет </w:t>
      </w:r>
      <w:r w:rsidR="0004367E" w:rsidRPr="00B12F96">
        <w:rPr>
          <w:rFonts w:ascii="Times New Roman" w:hAnsi="Times New Roman" w:cs="Times New Roman"/>
          <w:sz w:val="28"/>
          <w:szCs w:val="28"/>
        </w:rPr>
        <w:t xml:space="preserve">управление земельно-имущественных отношений </w:t>
      </w:r>
      <w:r w:rsidR="00403EEB" w:rsidRPr="00B12F96">
        <w:rPr>
          <w:rFonts w:ascii="Times New Roman" w:hAnsi="Times New Roman" w:cs="Times New Roman"/>
          <w:sz w:val="28"/>
          <w:szCs w:val="28"/>
        </w:rPr>
        <w:t xml:space="preserve">администрации </w:t>
      </w:r>
      <w:proofErr w:type="spellStart"/>
      <w:r w:rsidR="00403EEB" w:rsidRPr="00B12F96">
        <w:rPr>
          <w:rFonts w:ascii="Times New Roman" w:hAnsi="Times New Roman" w:cs="Times New Roman"/>
          <w:sz w:val="28"/>
          <w:szCs w:val="28"/>
        </w:rPr>
        <w:t>Вятскополянского</w:t>
      </w:r>
      <w:proofErr w:type="spellEnd"/>
      <w:r w:rsidR="00403EEB" w:rsidRPr="00B12F96">
        <w:rPr>
          <w:rFonts w:ascii="Times New Roman" w:hAnsi="Times New Roman" w:cs="Times New Roman"/>
          <w:sz w:val="28"/>
          <w:szCs w:val="28"/>
        </w:rPr>
        <w:t xml:space="preserve"> района </w:t>
      </w:r>
      <w:r w:rsidR="0004367E" w:rsidRPr="00B12F96">
        <w:rPr>
          <w:rFonts w:ascii="Times New Roman" w:hAnsi="Times New Roman" w:cs="Times New Roman"/>
          <w:sz w:val="28"/>
          <w:szCs w:val="28"/>
        </w:rPr>
        <w:t xml:space="preserve">и </w:t>
      </w:r>
      <w:r w:rsidR="000C4DEF" w:rsidRPr="00B12F96">
        <w:rPr>
          <w:rFonts w:ascii="Times New Roman" w:hAnsi="Times New Roman" w:cs="Times New Roman"/>
          <w:sz w:val="28"/>
          <w:szCs w:val="28"/>
        </w:rPr>
        <w:t>упра</w:t>
      </w:r>
      <w:r w:rsidR="0004367E" w:rsidRPr="00B12F96">
        <w:rPr>
          <w:rFonts w:ascii="Times New Roman" w:hAnsi="Times New Roman" w:cs="Times New Roman"/>
          <w:sz w:val="28"/>
          <w:szCs w:val="28"/>
        </w:rPr>
        <w:t xml:space="preserve">вление экономического развития  администрации </w:t>
      </w:r>
      <w:proofErr w:type="spellStart"/>
      <w:r w:rsidR="0004367E" w:rsidRPr="00B12F96">
        <w:rPr>
          <w:rFonts w:ascii="Times New Roman" w:hAnsi="Times New Roman" w:cs="Times New Roman"/>
          <w:sz w:val="28"/>
          <w:szCs w:val="28"/>
        </w:rPr>
        <w:t>Вятскополянского</w:t>
      </w:r>
      <w:proofErr w:type="spellEnd"/>
      <w:r w:rsidR="0004367E" w:rsidRPr="00B12F96">
        <w:rPr>
          <w:rFonts w:ascii="Times New Roman" w:hAnsi="Times New Roman" w:cs="Times New Roman"/>
          <w:sz w:val="28"/>
          <w:szCs w:val="28"/>
        </w:rPr>
        <w:t xml:space="preserve"> района</w:t>
      </w:r>
      <w:r w:rsidR="000C4DEF" w:rsidRPr="00B12F96">
        <w:rPr>
          <w:rFonts w:ascii="Times New Roman" w:hAnsi="Times New Roman" w:cs="Times New Roman"/>
          <w:sz w:val="28"/>
          <w:szCs w:val="28"/>
        </w:rPr>
        <w:t>.</w:t>
      </w:r>
    </w:p>
    <w:p w:rsidR="000C4DEF" w:rsidRPr="00B12F96" w:rsidRDefault="000C4DEF" w:rsidP="00783412">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 xml:space="preserve">Управление земельно-имущественных </w:t>
      </w:r>
      <w:r w:rsidR="00250F13" w:rsidRPr="00B12F96">
        <w:rPr>
          <w:rFonts w:ascii="Times New Roman" w:hAnsi="Times New Roman" w:cs="Times New Roman"/>
          <w:sz w:val="28"/>
          <w:szCs w:val="28"/>
        </w:rPr>
        <w:t xml:space="preserve">отношений </w:t>
      </w:r>
      <w:r w:rsidR="003210F6" w:rsidRPr="00B12F96">
        <w:rPr>
          <w:rFonts w:ascii="Times New Roman" w:hAnsi="Times New Roman" w:cs="Times New Roman"/>
          <w:sz w:val="28"/>
          <w:szCs w:val="28"/>
        </w:rPr>
        <w:t xml:space="preserve">администрации </w:t>
      </w:r>
      <w:proofErr w:type="spellStart"/>
      <w:r w:rsidR="003210F6" w:rsidRPr="00B12F96">
        <w:rPr>
          <w:rFonts w:ascii="Times New Roman" w:hAnsi="Times New Roman" w:cs="Times New Roman"/>
          <w:sz w:val="28"/>
          <w:szCs w:val="28"/>
        </w:rPr>
        <w:t>Вятскополянского</w:t>
      </w:r>
      <w:proofErr w:type="spellEnd"/>
      <w:r w:rsidR="003210F6" w:rsidRPr="00B12F96">
        <w:rPr>
          <w:rFonts w:ascii="Times New Roman" w:hAnsi="Times New Roman" w:cs="Times New Roman"/>
          <w:sz w:val="28"/>
          <w:szCs w:val="28"/>
        </w:rPr>
        <w:t xml:space="preserve"> района </w:t>
      </w:r>
      <w:r w:rsidRPr="00B12F96">
        <w:rPr>
          <w:rFonts w:ascii="Times New Roman" w:hAnsi="Times New Roman" w:cs="Times New Roman"/>
          <w:sz w:val="28"/>
          <w:szCs w:val="28"/>
        </w:rPr>
        <w:t>в качестве органа, уполномоченного:</w:t>
      </w:r>
    </w:p>
    <w:p w:rsidR="0099588A" w:rsidRPr="00B12F96" w:rsidRDefault="0099588A" w:rsidP="00783412">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 xml:space="preserve">- </w:t>
      </w:r>
      <w:r w:rsidR="006F73DE" w:rsidRPr="00B12F96">
        <w:rPr>
          <w:rFonts w:ascii="Times New Roman" w:hAnsi="Times New Roman" w:cs="Times New Roman"/>
          <w:sz w:val="28"/>
          <w:szCs w:val="28"/>
        </w:rPr>
        <w:t xml:space="preserve">   </w:t>
      </w:r>
      <w:r w:rsidRPr="00B12F96">
        <w:rPr>
          <w:rFonts w:ascii="Times New Roman" w:hAnsi="Times New Roman" w:cs="Times New Roman"/>
          <w:sz w:val="28"/>
          <w:szCs w:val="28"/>
        </w:rPr>
        <w:t>на подготовку технической документации для проведения аукциона;</w:t>
      </w:r>
    </w:p>
    <w:p w:rsidR="0099588A" w:rsidRPr="00B12F96" w:rsidRDefault="0099588A" w:rsidP="00783412">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 на организацию открытого аукциона на право размещения нестационарного торгового объекта на территории муни</w:t>
      </w:r>
      <w:r w:rsidR="006F73DE" w:rsidRPr="00B12F96">
        <w:rPr>
          <w:rFonts w:ascii="Times New Roman" w:hAnsi="Times New Roman" w:cs="Times New Roman"/>
          <w:sz w:val="28"/>
          <w:szCs w:val="28"/>
        </w:rPr>
        <w:t>ципального образования Вятскополянский муниципальный район</w:t>
      </w:r>
      <w:r w:rsidR="00250F13" w:rsidRPr="00B12F96">
        <w:rPr>
          <w:rFonts w:ascii="Times New Roman" w:hAnsi="Times New Roman" w:cs="Times New Roman"/>
          <w:sz w:val="28"/>
          <w:szCs w:val="28"/>
        </w:rPr>
        <w:t>.</w:t>
      </w:r>
    </w:p>
    <w:p w:rsidR="0004367E" w:rsidRPr="00B12F96" w:rsidRDefault="0004367E" w:rsidP="00783412">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Управление экономического развития</w:t>
      </w:r>
      <w:r w:rsidR="003210F6" w:rsidRPr="00B12F96">
        <w:rPr>
          <w:rFonts w:ascii="Times New Roman" w:hAnsi="Times New Roman" w:cs="Times New Roman"/>
          <w:sz w:val="28"/>
          <w:szCs w:val="28"/>
        </w:rPr>
        <w:t xml:space="preserve"> администрации </w:t>
      </w:r>
      <w:proofErr w:type="spellStart"/>
      <w:r w:rsidR="003210F6" w:rsidRPr="00B12F96">
        <w:rPr>
          <w:rFonts w:ascii="Times New Roman" w:hAnsi="Times New Roman" w:cs="Times New Roman"/>
          <w:sz w:val="28"/>
          <w:szCs w:val="28"/>
        </w:rPr>
        <w:t>Вятскополянского</w:t>
      </w:r>
      <w:proofErr w:type="spellEnd"/>
      <w:r w:rsidR="003210F6" w:rsidRPr="00B12F96">
        <w:rPr>
          <w:rFonts w:ascii="Times New Roman" w:hAnsi="Times New Roman" w:cs="Times New Roman"/>
          <w:sz w:val="28"/>
          <w:szCs w:val="28"/>
        </w:rPr>
        <w:t xml:space="preserve"> района</w:t>
      </w:r>
      <w:r w:rsidRPr="00B12F96">
        <w:rPr>
          <w:rFonts w:ascii="Times New Roman" w:hAnsi="Times New Roman" w:cs="Times New Roman"/>
          <w:sz w:val="28"/>
          <w:szCs w:val="28"/>
        </w:rPr>
        <w:t xml:space="preserve"> в качестве органа, уполномоченного:</w:t>
      </w:r>
    </w:p>
    <w:p w:rsidR="00846B2A" w:rsidRPr="00B12F96" w:rsidRDefault="00846B2A" w:rsidP="00783412">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lastRenderedPageBreak/>
        <w:t>- на прием заявления от Хозяйствующего субъекта о заключении Договора на право размещения нестационарного торгового объекта;</w:t>
      </w:r>
    </w:p>
    <w:p w:rsidR="00846B2A" w:rsidRPr="00B12F96" w:rsidRDefault="00846B2A" w:rsidP="00783412">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 xml:space="preserve">- на заключение </w:t>
      </w:r>
      <w:proofErr w:type="gramStart"/>
      <w:r w:rsidRPr="00B12F96">
        <w:rPr>
          <w:rFonts w:ascii="Times New Roman" w:hAnsi="Times New Roman" w:cs="Times New Roman"/>
          <w:sz w:val="28"/>
          <w:szCs w:val="28"/>
        </w:rPr>
        <w:t>Договора</w:t>
      </w:r>
      <w:proofErr w:type="gramEnd"/>
      <w:r w:rsidRPr="00B12F96">
        <w:rPr>
          <w:rFonts w:ascii="Times New Roman" w:hAnsi="Times New Roman" w:cs="Times New Roman"/>
          <w:sz w:val="28"/>
          <w:szCs w:val="28"/>
        </w:rPr>
        <w:t xml:space="preserve"> на право размещения нестационарного торгового объекта на территории муниципального образования Вятскополянский муниципальный район;</w:t>
      </w:r>
    </w:p>
    <w:p w:rsidR="00846B2A" w:rsidRPr="00B12F96" w:rsidRDefault="00846B2A" w:rsidP="00783412">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 xml:space="preserve">- на организацию начисления, предъявления, учета, сбора и </w:t>
      </w:r>
      <w:proofErr w:type="gramStart"/>
      <w:r w:rsidRPr="00B12F96">
        <w:rPr>
          <w:rFonts w:ascii="Times New Roman" w:hAnsi="Times New Roman" w:cs="Times New Roman"/>
          <w:sz w:val="28"/>
          <w:szCs w:val="28"/>
        </w:rPr>
        <w:t>контроля за</w:t>
      </w:r>
      <w:proofErr w:type="gramEnd"/>
      <w:r w:rsidRPr="00B12F96">
        <w:rPr>
          <w:rFonts w:ascii="Times New Roman" w:hAnsi="Times New Roman" w:cs="Times New Roman"/>
          <w:sz w:val="28"/>
          <w:szCs w:val="28"/>
        </w:rPr>
        <w:t xml:space="preserve"> поступлением платы за право размещения нестационарных торговых объектов на территории муниципального образования Вятс</w:t>
      </w:r>
      <w:r w:rsidR="00250F13" w:rsidRPr="00B12F96">
        <w:rPr>
          <w:rFonts w:ascii="Times New Roman" w:hAnsi="Times New Roman" w:cs="Times New Roman"/>
          <w:sz w:val="28"/>
          <w:szCs w:val="28"/>
        </w:rPr>
        <w:t>кополянский муниципальный район;</w:t>
      </w:r>
    </w:p>
    <w:p w:rsidR="0004367E" w:rsidRPr="00B12F96" w:rsidRDefault="0004367E" w:rsidP="00783412">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 xml:space="preserve">- на ведение реестра </w:t>
      </w:r>
      <w:r w:rsidR="00C840BF" w:rsidRPr="00B12F96">
        <w:rPr>
          <w:rFonts w:ascii="Times New Roman" w:hAnsi="Times New Roman" w:cs="Times New Roman"/>
          <w:sz w:val="28"/>
          <w:szCs w:val="28"/>
        </w:rPr>
        <w:t>Д</w:t>
      </w:r>
      <w:r w:rsidRPr="00B12F96">
        <w:rPr>
          <w:rFonts w:ascii="Times New Roman" w:hAnsi="Times New Roman" w:cs="Times New Roman"/>
          <w:sz w:val="28"/>
          <w:szCs w:val="28"/>
        </w:rPr>
        <w:t>оговоров.</w:t>
      </w:r>
    </w:p>
    <w:p w:rsidR="0099588A" w:rsidRPr="00B12F96" w:rsidRDefault="0099588A" w:rsidP="00783412">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1.7. Требования, предусмотренные настоящим Порядком, не распространяются на отношения, связанные с размещение</w:t>
      </w:r>
      <w:r w:rsidR="006F73DE" w:rsidRPr="00B12F96">
        <w:rPr>
          <w:rFonts w:ascii="Times New Roman" w:hAnsi="Times New Roman" w:cs="Times New Roman"/>
          <w:sz w:val="28"/>
          <w:szCs w:val="28"/>
        </w:rPr>
        <w:t>м</w:t>
      </w:r>
      <w:r w:rsidRPr="00B12F96">
        <w:rPr>
          <w:rFonts w:ascii="Times New Roman" w:hAnsi="Times New Roman" w:cs="Times New Roman"/>
          <w:sz w:val="28"/>
          <w:szCs w:val="28"/>
        </w:rPr>
        <w:t xml:space="preserve"> нестационарных торговых объектов на территориях ярмарок, рынков, при проведении </w:t>
      </w:r>
      <w:proofErr w:type="spellStart"/>
      <w:r w:rsidRPr="00B12F96">
        <w:rPr>
          <w:rFonts w:ascii="Times New Roman" w:hAnsi="Times New Roman" w:cs="Times New Roman"/>
          <w:sz w:val="28"/>
          <w:szCs w:val="28"/>
        </w:rPr>
        <w:t>выставочно</w:t>
      </w:r>
      <w:proofErr w:type="spellEnd"/>
      <w:r w:rsidRPr="00B12F96">
        <w:rPr>
          <w:rFonts w:ascii="Times New Roman" w:hAnsi="Times New Roman" w:cs="Times New Roman"/>
          <w:sz w:val="28"/>
          <w:szCs w:val="28"/>
        </w:rPr>
        <w:t xml:space="preserve">-ярмарочных, праздничных, массовых мероприятий, </w:t>
      </w:r>
      <w:r w:rsidR="00466545" w:rsidRPr="00B12F96">
        <w:rPr>
          <w:rFonts w:ascii="Times New Roman" w:hAnsi="Times New Roman" w:cs="Times New Roman"/>
          <w:sz w:val="28"/>
          <w:szCs w:val="28"/>
        </w:rPr>
        <w:t>имеющих краткосрочный характер</w:t>
      </w:r>
      <w:r w:rsidRPr="00B12F96">
        <w:rPr>
          <w:rFonts w:ascii="Times New Roman" w:hAnsi="Times New Roman" w:cs="Times New Roman"/>
          <w:sz w:val="28"/>
          <w:szCs w:val="28"/>
        </w:rPr>
        <w:t>.</w:t>
      </w:r>
    </w:p>
    <w:p w:rsidR="00B23AC5" w:rsidRPr="00B12F96" w:rsidRDefault="00B23AC5" w:rsidP="00783412">
      <w:pPr>
        <w:pStyle w:val="ConsPlusNormal"/>
        <w:spacing w:line="276" w:lineRule="auto"/>
        <w:jc w:val="both"/>
        <w:rPr>
          <w:sz w:val="28"/>
          <w:szCs w:val="28"/>
        </w:rPr>
      </w:pPr>
    </w:p>
    <w:p w:rsidR="00B23AC5" w:rsidRPr="00B12F96" w:rsidRDefault="00B23AC5" w:rsidP="00783412">
      <w:pPr>
        <w:pStyle w:val="ConsPlusTitle"/>
        <w:spacing w:line="276" w:lineRule="auto"/>
        <w:jc w:val="center"/>
        <w:outlineLvl w:val="1"/>
        <w:rPr>
          <w:rFonts w:ascii="Times New Roman" w:hAnsi="Times New Roman" w:cs="Times New Roman"/>
          <w:sz w:val="28"/>
          <w:szCs w:val="28"/>
        </w:rPr>
      </w:pPr>
      <w:r w:rsidRPr="00B12F96">
        <w:rPr>
          <w:rFonts w:ascii="Times New Roman" w:hAnsi="Times New Roman" w:cs="Times New Roman"/>
          <w:sz w:val="28"/>
          <w:szCs w:val="28"/>
        </w:rPr>
        <w:t>2. Плата за право размещения</w:t>
      </w:r>
    </w:p>
    <w:p w:rsidR="00B23AC5" w:rsidRPr="00B12F96" w:rsidRDefault="00B23AC5" w:rsidP="00783412">
      <w:pPr>
        <w:pStyle w:val="ConsPlusTitle"/>
        <w:spacing w:line="276" w:lineRule="auto"/>
        <w:jc w:val="center"/>
        <w:rPr>
          <w:rFonts w:ascii="Times New Roman" w:hAnsi="Times New Roman" w:cs="Times New Roman"/>
          <w:sz w:val="28"/>
          <w:szCs w:val="28"/>
        </w:rPr>
      </w:pPr>
      <w:r w:rsidRPr="00B12F96">
        <w:rPr>
          <w:rFonts w:ascii="Times New Roman" w:hAnsi="Times New Roman" w:cs="Times New Roman"/>
          <w:sz w:val="28"/>
          <w:szCs w:val="28"/>
        </w:rPr>
        <w:t>не</w:t>
      </w:r>
      <w:r w:rsidR="008A73BE" w:rsidRPr="00B12F96">
        <w:rPr>
          <w:rFonts w:ascii="Times New Roman" w:hAnsi="Times New Roman" w:cs="Times New Roman"/>
          <w:sz w:val="28"/>
          <w:szCs w:val="28"/>
        </w:rPr>
        <w:t>стационарного торгового объекта</w:t>
      </w:r>
    </w:p>
    <w:p w:rsidR="008A73BE" w:rsidRPr="00B12F96" w:rsidRDefault="008A73BE" w:rsidP="00783412">
      <w:pPr>
        <w:pStyle w:val="ConsPlusTitle"/>
        <w:spacing w:line="276" w:lineRule="auto"/>
        <w:jc w:val="center"/>
        <w:rPr>
          <w:rFonts w:ascii="Times New Roman" w:hAnsi="Times New Roman" w:cs="Times New Roman"/>
          <w:sz w:val="28"/>
          <w:szCs w:val="28"/>
        </w:rPr>
      </w:pPr>
    </w:p>
    <w:p w:rsidR="00B23AC5" w:rsidRPr="00B12F96" w:rsidRDefault="00B23AC5" w:rsidP="00783412">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2.1. Плата за право размещения нестационарного торгового объекта поступает в бюджет муниципального образования</w:t>
      </w:r>
      <w:r w:rsidR="00A41757" w:rsidRPr="00B12F96">
        <w:rPr>
          <w:rFonts w:ascii="Times New Roman" w:hAnsi="Times New Roman" w:cs="Times New Roman"/>
          <w:sz w:val="28"/>
          <w:szCs w:val="28"/>
        </w:rPr>
        <w:t xml:space="preserve"> Вятскополянский муниципальный район</w:t>
      </w:r>
      <w:r w:rsidRPr="00B12F96">
        <w:rPr>
          <w:rFonts w:ascii="Times New Roman" w:hAnsi="Times New Roman" w:cs="Times New Roman"/>
          <w:sz w:val="28"/>
          <w:szCs w:val="28"/>
        </w:rPr>
        <w:t>.</w:t>
      </w:r>
    </w:p>
    <w:p w:rsidR="00B23AC5" w:rsidRPr="00B12F96" w:rsidRDefault="00B23AC5" w:rsidP="00783412">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2.2. Плата за право размещения нестационарного торгового объекта устанавливается в размере:</w:t>
      </w:r>
    </w:p>
    <w:p w:rsidR="00214400" w:rsidRPr="00B12F96" w:rsidRDefault="00B23AC5" w:rsidP="00783412">
      <w:pPr>
        <w:pStyle w:val="ConsPlusNormal"/>
        <w:spacing w:line="276" w:lineRule="auto"/>
        <w:ind w:firstLine="851"/>
        <w:jc w:val="both"/>
        <w:rPr>
          <w:rFonts w:ascii="Times New Roman" w:hAnsi="Times New Roman" w:cs="Times New Roman"/>
          <w:sz w:val="28"/>
          <w:szCs w:val="28"/>
        </w:rPr>
      </w:pPr>
      <w:bookmarkStart w:id="1" w:name="P80"/>
      <w:bookmarkEnd w:id="1"/>
      <w:r w:rsidRPr="00B12F96">
        <w:rPr>
          <w:rFonts w:ascii="Times New Roman" w:hAnsi="Times New Roman" w:cs="Times New Roman"/>
          <w:sz w:val="28"/>
          <w:szCs w:val="28"/>
        </w:rPr>
        <w:t xml:space="preserve">2.2.1. Начальной цены, определенной в соответствии с </w:t>
      </w:r>
      <w:hyperlink w:anchor="P1908" w:history="1">
        <w:r w:rsidRPr="00B12F96">
          <w:rPr>
            <w:rFonts w:ascii="Times New Roman" w:hAnsi="Times New Roman" w:cs="Times New Roman"/>
            <w:sz w:val="28"/>
            <w:szCs w:val="28"/>
          </w:rPr>
          <w:t>Методикой</w:t>
        </w:r>
      </w:hyperlink>
      <w:r w:rsidRPr="00B12F96">
        <w:rPr>
          <w:rFonts w:ascii="Times New Roman" w:hAnsi="Times New Roman" w:cs="Times New Roman"/>
          <w:sz w:val="28"/>
          <w:szCs w:val="28"/>
        </w:rPr>
        <w:t xml:space="preserve"> определения начальной цены на право размещения нестационарных торговых объектов на территории муниципального образования</w:t>
      </w:r>
      <w:r w:rsidR="002709B8" w:rsidRPr="00B12F96">
        <w:rPr>
          <w:rFonts w:ascii="Times New Roman" w:hAnsi="Times New Roman" w:cs="Times New Roman"/>
          <w:sz w:val="28"/>
          <w:szCs w:val="28"/>
        </w:rPr>
        <w:t xml:space="preserve"> Вятскополянский муниципальный район</w:t>
      </w:r>
      <w:r w:rsidRPr="00B12F96">
        <w:rPr>
          <w:rFonts w:ascii="Times New Roman" w:hAnsi="Times New Roman" w:cs="Times New Roman"/>
          <w:sz w:val="28"/>
          <w:szCs w:val="28"/>
        </w:rPr>
        <w:t xml:space="preserve">, утвержденной постановлением администрации </w:t>
      </w:r>
      <w:proofErr w:type="spellStart"/>
      <w:r w:rsidR="002709B8" w:rsidRPr="00B12F96">
        <w:rPr>
          <w:rFonts w:ascii="Times New Roman" w:hAnsi="Times New Roman" w:cs="Times New Roman"/>
          <w:sz w:val="28"/>
          <w:szCs w:val="28"/>
        </w:rPr>
        <w:t>Вятскополянского</w:t>
      </w:r>
      <w:proofErr w:type="spellEnd"/>
      <w:r w:rsidR="002709B8" w:rsidRPr="00B12F96">
        <w:rPr>
          <w:rFonts w:ascii="Times New Roman" w:hAnsi="Times New Roman" w:cs="Times New Roman"/>
          <w:sz w:val="28"/>
          <w:szCs w:val="28"/>
        </w:rPr>
        <w:t xml:space="preserve"> района</w:t>
      </w:r>
      <w:r w:rsidRPr="00B12F96">
        <w:rPr>
          <w:rFonts w:ascii="Times New Roman" w:hAnsi="Times New Roman" w:cs="Times New Roman"/>
          <w:sz w:val="28"/>
          <w:szCs w:val="28"/>
        </w:rPr>
        <w:t>, в случаях:</w:t>
      </w:r>
    </w:p>
    <w:p w:rsidR="00214400" w:rsidRPr="00B12F96" w:rsidRDefault="00214400" w:rsidP="00783412">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 xml:space="preserve">- </w:t>
      </w:r>
      <w:r w:rsidR="00836A74" w:rsidRPr="00B12F96">
        <w:rPr>
          <w:rFonts w:ascii="Times New Roman" w:hAnsi="Times New Roman" w:cs="Times New Roman"/>
          <w:sz w:val="28"/>
          <w:szCs w:val="28"/>
        </w:rPr>
        <w:t>заключения Договора без проведения аукциона в порядке реализации преимущественного права</w:t>
      </w:r>
      <w:r w:rsidRPr="00B12F96">
        <w:rPr>
          <w:rFonts w:ascii="Times New Roman" w:hAnsi="Times New Roman" w:cs="Times New Roman"/>
          <w:sz w:val="28"/>
          <w:szCs w:val="28"/>
        </w:rPr>
        <w:t>;</w:t>
      </w:r>
    </w:p>
    <w:p w:rsidR="00B23AC5" w:rsidRPr="00B12F96" w:rsidRDefault="00214400" w:rsidP="00783412">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 xml:space="preserve">- </w:t>
      </w:r>
      <w:r w:rsidR="00B23AC5" w:rsidRPr="00B12F96">
        <w:rPr>
          <w:rFonts w:ascii="Times New Roman" w:hAnsi="Times New Roman" w:cs="Times New Roman"/>
          <w:sz w:val="28"/>
          <w:szCs w:val="28"/>
        </w:rPr>
        <w:t>признания торго</w:t>
      </w:r>
      <w:r w:rsidR="00C840BF" w:rsidRPr="00B12F96">
        <w:rPr>
          <w:rFonts w:ascii="Times New Roman" w:hAnsi="Times New Roman" w:cs="Times New Roman"/>
          <w:sz w:val="28"/>
          <w:szCs w:val="28"/>
        </w:rPr>
        <w:t xml:space="preserve">в </w:t>
      </w:r>
      <w:proofErr w:type="gramStart"/>
      <w:r w:rsidR="00C840BF" w:rsidRPr="00B12F96">
        <w:rPr>
          <w:rFonts w:ascii="Times New Roman" w:hAnsi="Times New Roman" w:cs="Times New Roman"/>
          <w:sz w:val="28"/>
          <w:szCs w:val="28"/>
        </w:rPr>
        <w:t>несостоявшимися</w:t>
      </w:r>
      <w:proofErr w:type="gramEnd"/>
      <w:r w:rsidR="00C840BF" w:rsidRPr="00B12F96">
        <w:rPr>
          <w:rFonts w:ascii="Times New Roman" w:hAnsi="Times New Roman" w:cs="Times New Roman"/>
          <w:sz w:val="28"/>
          <w:szCs w:val="28"/>
        </w:rPr>
        <w:t xml:space="preserve"> и заключения Д</w:t>
      </w:r>
      <w:r w:rsidR="00B23AC5" w:rsidRPr="00B12F96">
        <w:rPr>
          <w:rFonts w:ascii="Times New Roman" w:hAnsi="Times New Roman" w:cs="Times New Roman"/>
          <w:sz w:val="28"/>
          <w:szCs w:val="28"/>
        </w:rPr>
        <w:t>оговора с лицом, подавшим единственную заявку на участие в аукционе, с единственным участником аукциона, с лицом, единственно участвовавшим в аукционе.</w:t>
      </w:r>
    </w:p>
    <w:p w:rsidR="00B23AC5" w:rsidRPr="00B12F96" w:rsidRDefault="00B23AC5" w:rsidP="00783412">
      <w:pPr>
        <w:pStyle w:val="ConsPlusNormal"/>
        <w:spacing w:line="276" w:lineRule="auto"/>
        <w:ind w:firstLine="851"/>
        <w:jc w:val="both"/>
        <w:rPr>
          <w:rFonts w:ascii="Times New Roman" w:hAnsi="Times New Roman" w:cs="Times New Roman"/>
          <w:sz w:val="28"/>
          <w:szCs w:val="28"/>
        </w:rPr>
      </w:pPr>
      <w:bookmarkStart w:id="2" w:name="P83"/>
      <w:bookmarkEnd w:id="2"/>
      <w:r w:rsidRPr="00B12F96">
        <w:rPr>
          <w:rFonts w:ascii="Times New Roman" w:hAnsi="Times New Roman" w:cs="Times New Roman"/>
          <w:sz w:val="28"/>
          <w:szCs w:val="28"/>
        </w:rPr>
        <w:t xml:space="preserve">2.2.2. Итоговой цены по результатам аукциона, за которую </w:t>
      </w:r>
      <w:r w:rsidR="00C840BF" w:rsidRPr="00B12F96">
        <w:rPr>
          <w:rFonts w:ascii="Times New Roman" w:hAnsi="Times New Roman" w:cs="Times New Roman"/>
          <w:sz w:val="28"/>
          <w:szCs w:val="28"/>
        </w:rPr>
        <w:t>Хозяйствующий субъект</w:t>
      </w:r>
      <w:r w:rsidRPr="00B12F96">
        <w:rPr>
          <w:rFonts w:ascii="Times New Roman" w:hAnsi="Times New Roman" w:cs="Times New Roman"/>
          <w:sz w:val="28"/>
          <w:szCs w:val="28"/>
        </w:rPr>
        <w:t xml:space="preserve"> приобрел право на заключение </w:t>
      </w:r>
      <w:r w:rsidR="00C840BF" w:rsidRPr="00B12F96">
        <w:rPr>
          <w:rFonts w:ascii="Times New Roman" w:hAnsi="Times New Roman" w:cs="Times New Roman"/>
          <w:sz w:val="28"/>
          <w:szCs w:val="28"/>
        </w:rPr>
        <w:t>Д</w:t>
      </w:r>
      <w:r w:rsidRPr="00B12F96">
        <w:rPr>
          <w:rFonts w:ascii="Times New Roman" w:hAnsi="Times New Roman" w:cs="Times New Roman"/>
          <w:sz w:val="28"/>
          <w:szCs w:val="28"/>
        </w:rPr>
        <w:t>оговора на размещение нестационарного торгового объекта.</w:t>
      </w:r>
    </w:p>
    <w:p w:rsidR="00B23AC5" w:rsidRPr="00B12F96" w:rsidRDefault="00B23AC5" w:rsidP="00783412">
      <w:pPr>
        <w:pStyle w:val="ConsPlusTitle"/>
        <w:spacing w:line="276" w:lineRule="auto"/>
        <w:jc w:val="both"/>
        <w:outlineLvl w:val="1"/>
        <w:rPr>
          <w:rFonts w:ascii="Times New Roman" w:hAnsi="Times New Roman" w:cs="Times New Roman"/>
          <w:sz w:val="28"/>
          <w:szCs w:val="28"/>
        </w:rPr>
      </w:pPr>
    </w:p>
    <w:p w:rsidR="00A606CE" w:rsidRPr="00B12F96" w:rsidRDefault="00A606CE" w:rsidP="00A606CE">
      <w:pPr>
        <w:pStyle w:val="ConsPlusTitle"/>
        <w:spacing w:line="276" w:lineRule="auto"/>
        <w:outlineLvl w:val="1"/>
        <w:rPr>
          <w:rFonts w:ascii="Times New Roman" w:hAnsi="Times New Roman" w:cs="Times New Roman"/>
          <w:sz w:val="28"/>
          <w:szCs w:val="28"/>
        </w:rPr>
      </w:pPr>
    </w:p>
    <w:p w:rsidR="008A73BE" w:rsidRPr="00B12F96" w:rsidRDefault="00B96981" w:rsidP="00A606CE">
      <w:pPr>
        <w:pStyle w:val="ConsPlusTitle"/>
        <w:spacing w:line="276" w:lineRule="auto"/>
        <w:jc w:val="center"/>
        <w:outlineLvl w:val="1"/>
        <w:rPr>
          <w:rFonts w:ascii="Times New Roman" w:hAnsi="Times New Roman" w:cs="Times New Roman"/>
          <w:sz w:val="28"/>
          <w:szCs w:val="28"/>
        </w:rPr>
      </w:pPr>
      <w:r w:rsidRPr="00B12F96">
        <w:rPr>
          <w:rFonts w:ascii="Times New Roman" w:hAnsi="Times New Roman" w:cs="Times New Roman"/>
          <w:sz w:val="28"/>
          <w:szCs w:val="28"/>
        </w:rPr>
        <w:lastRenderedPageBreak/>
        <w:t>3. Процедуры по предоставлению права</w:t>
      </w:r>
    </w:p>
    <w:p w:rsidR="00B96981" w:rsidRPr="00B12F96" w:rsidRDefault="00B96981" w:rsidP="00783412">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Порядок включает исполнение следующих процедур:</w:t>
      </w:r>
    </w:p>
    <w:p w:rsidR="00B96981" w:rsidRPr="00B12F96" w:rsidRDefault="00B96981" w:rsidP="00783412">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 xml:space="preserve">- </w:t>
      </w:r>
      <w:r w:rsidR="00836A74" w:rsidRPr="00B12F96">
        <w:rPr>
          <w:rFonts w:ascii="Times New Roman" w:hAnsi="Times New Roman" w:cs="Times New Roman"/>
          <w:sz w:val="28"/>
          <w:szCs w:val="28"/>
        </w:rPr>
        <w:t>предоставление преимущ</w:t>
      </w:r>
      <w:r w:rsidR="00250F13" w:rsidRPr="00B12F96">
        <w:rPr>
          <w:rFonts w:ascii="Times New Roman" w:hAnsi="Times New Roman" w:cs="Times New Roman"/>
          <w:sz w:val="28"/>
          <w:szCs w:val="28"/>
        </w:rPr>
        <w:t>ественного права на заключение Д</w:t>
      </w:r>
      <w:r w:rsidR="00836A74" w:rsidRPr="00B12F96">
        <w:rPr>
          <w:rFonts w:ascii="Times New Roman" w:hAnsi="Times New Roman" w:cs="Times New Roman"/>
          <w:sz w:val="28"/>
          <w:szCs w:val="28"/>
        </w:rPr>
        <w:t>оговора на</w:t>
      </w:r>
      <w:r w:rsidR="00250F13" w:rsidRPr="00B12F96">
        <w:rPr>
          <w:rFonts w:ascii="Times New Roman" w:hAnsi="Times New Roman" w:cs="Times New Roman"/>
          <w:sz w:val="28"/>
          <w:szCs w:val="28"/>
        </w:rPr>
        <w:t xml:space="preserve"> право размещения</w:t>
      </w:r>
      <w:r w:rsidR="00836A74" w:rsidRPr="00B12F96">
        <w:rPr>
          <w:rFonts w:ascii="Times New Roman" w:hAnsi="Times New Roman" w:cs="Times New Roman"/>
          <w:sz w:val="28"/>
          <w:szCs w:val="28"/>
        </w:rPr>
        <w:t xml:space="preserve"> нестационарного торгового объекта без проведения аукциона</w:t>
      </w:r>
      <w:r w:rsidRPr="00B12F96">
        <w:rPr>
          <w:rFonts w:ascii="Times New Roman" w:hAnsi="Times New Roman" w:cs="Times New Roman"/>
          <w:sz w:val="28"/>
          <w:szCs w:val="28"/>
        </w:rPr>
        <w:t>;</w:t>
      </w:r>
    </w:p>
    <w:p w:rsidR="0096061B" w:rsidRPr="00B12F96" w:rsidRDefault="00B96981" w:rsidP="00783412">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 xml:space="preserve">- </w:t>
      </w:r>
      <w:r w:rsidR="008F2373" w:rsidRPr="00B12F96">
        <w:rPr>
          <w:rFonts w:ascii="Times New Roman" w:hAnsi="Times New Roman" w:cs="Times New Roman"/>
          <w:sz w:val="28"/>
          <w:szCs w:val="28"/>
        </w:rPr>
        <w:t>предоставление права на</w:t>
      </w:r>
      <w:r w:rsidR="008F2373" w:rsidRPr="00B12F96">
        <w:t xml:space="preserve"> </w:t>
      </w:r>
      <w:r w:rsidR="00C840BF" w:rsidRPr="00B12F96">
        <w:rPr>
          <w:rFonts w:ascii="Times New Roman" w:hAnsi="Times New Roman" w:cs="Times New Roman"/>
          <w:sz w:val="28"/>
          <w:szCs w:val="28"/>
        </w:rPr>
        <w:t>заключение Д</w:t>
      </w:r>
      <w:r w:rsidRPr="00B12F96">
        <w:rPr>
          <w:rFonts w:ascii="Times New Roman" w:hAnsi="Times New Roman" w:cs="Times New Roman"/>
          <w:sz w:val="28"/>
          <w:szCs w:val="28"/>
        </w:rPr>
        <w:t xml:space="preserve">оговора на </w:t>
      </w:r>
      <w:r w:rsidR="005937B4" w:rsidRPr="00B12F96">
        <w:rPr>
          <w:rFonts w:ascii="Times New Roman" w:hAnsi="Times New Roman" w:cs="Times New Roman"/>
          <w:sz w:val="28"/>
          <w:szCs w:val="28"/>
        </w:rPr>
        <w:t>право размещения</w:t>
      </w:r>
      <w:r w:rsidRPr="00B12F96">
        <w:rPr>
          <w:rFonts w:ascii="Times New Roman" w:hAnsi="Times New Roman" w:cs="Times New Roman"/>
          <w:sz w:val="28"/>
          <w:szCs w:val="28"/>
        </w:rPr>
        <w:t xml:space="preserve"> нестационарного торгового объек</w:t>
      </w:r>
      <w:r w:rsidR="0096061B" w:rsidRPr="00B12F96">
        <w:rPr>
          <w:rFonts w:ascii="Times New Roman" w:hAnsi="Times New Roman" w:cs="Times New Roman"/>
          <w:sz w:val="28"/>
          <w:szCs w:val="28"/>
        </w:rPr>
        <w:t>та по итогам открытого аукциона;</w:t>
      </w:r>
    </w:p>
    <w:p w:rsidR="0096061B" w:rsidRPr="00B12F96" w:rsidRDefault="00C840BF" w:rsidP="00783412">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 оформление Д</w:t>
      </w:r>
      <w:r w:rsidR="0096061B" w:rsidRPr="00B12F96">
        <w:rPr>
          <w:rFonts w:ascii="Times New Roman" w:hAnsi="Times New Roman" w:cs="Times New Roman"/>
          <w:sz w:val="28"/>
          <w:szCs w:val="28"/>
        </w:rPr>
        <w:t xml:space="preserve">оговора на </w:t>
      </w:r>
      <w:r w:rsidR="005937B4" w:rsidRPr="00B12F96">
        <w:rPr>
          <w:rFonts w:ascii="Times New Roman" w:hAnsi="Times New Roman" w:cs="Times New Roman"/>
          <w:sz w:val="28"/>
          <w:szCs w:val="28"/>
        </w:rPr>
        <w:t xml:space="preserve">право </w:t>
      </w:r>
      <w:r w:rsidR="0096061B" w:rsidRPr="00B12F96">
        <w:rPr>
          <w:rFonts w:ascii="Times New Roman" w:hAnsi="Times New Roman" w:cs="Times New Roman"/>
          <w:sz w:val="28"/>
          <w:szCs w:val="28"/>
        </w:rPr>
        <w:t>размещени</w:t>
      </w:r>
      <w:r w:rsidR="00C773AA" w:rsidRPr="00B12F96">
        <w:rPr>
          <w:rFonts w:ascii="Times New Roman" w:hAnsi="Times New Roman" w:cs="Times New Roman"/>
          <w:sz w:val="28"/>
          <w:szCs w:val="28"/>
        </w:rPr>
        <w:t>я</w:t>
      </w:r>
      <w:r w:rsidR="0096061B" w:rsidRPr="00B12F96">
        <w:rPr>
          <w:rFonts w:ascii="Times New Roman" w:hAnsi="Times New Roman" w:cs="Times New Roman"/>
          <w:sz w:val="28"/>
          <w:szCs w:val="28"/>
        </w:rPr>
        <w:t xml:space="preserve"> нестационарного торгового объекта.</w:t>
      </w:r>
    </w:p>
    <w:p w:rsidR="00DD6637" w:rsidRPr="00B12F96" w:rsidRDefault="00DD6637" w:rsidP="00783412">
      <w:pPr>
        <w:pStyle w:val="ConsPlusTitle"/>
        <w:spacing w:line="276" w:lineRule="auto"/>
        <w:jc w:val="both"/>
        <w:outlineLvl w:val="1"/>
        <w:rPr>
          <w:rFonts w:ascii="Times New Roman" w:hAnsi="Times New Roman" w:cs="Times New Roman"/>
          <w:sz w:val="28"/>
          <w:szCs w:val="28"/>
        </w:rPr>
      </w:pPr>
    </w:p>
    <w:p w:rsidR="008F2373" w:rsidRPr="00B12F96" w:rsidRDefault="008F2373" w:rsidP="00783412">
      <w:pPr>
        <w:pStyle w:val="ConsPlusTitle"/>
        <w:numPr>
          <w:ilvl w:val="0"/>
          <w:numId w:val="7"/>
        </w:numPr>
        <w:spacing w:line="276" w:lineRule="auto"/>
        <w:jc w:val="center"/>
        <w:outlineLvl w:val="1"/>
        <w:rPr>
          <w:rFonts w:ascii="Times New Roman" w:hAnsi="Times New Roman" w:cs="Times New Roman"/>
          <w:sz w:val="28"/>
          <w:szCs w:val="28"/>
        </w:rPr>
      </w:pPr>
      <w:r w:rsidRPr="00B12F96">
        <w:rPr>
          <w:rFonts w:ascii="Times New Roman" w:hAnsi="Times New Roman" w:cs="Times New Roman"/>
          <w:sz w:val="28"/>
          <w:szCs w:val="28"/>
        </w:rPr>
        <w:t xml:space="preserve">Предоставление </w:t>
      </w:r>
      <w:r w:rsidR="00381D7C" w:rsidRPr="00B12F96">
        <w:rPr>
          <w:rFonts w:ascii="Times New Roman" w:hAnsi="Times New Roman" w:cs="Times New Roman"/>
          <w:sz w:val="28"/>
          <w:szCs w:val="28"/>
        </w:rPr>
        <w:t xml:space="preserve">преимущественного </w:t>
      </w:r>
      <w:r w:rsidRPr="00B12F96">
        <w:rPr>
          <w:rFonts w:ascii="Times New Roman" w:hAnsi="Times New Roman" w:cs="Times New Roman"/>
          <w:sz w:val="28"/>
          <w:szCs w:val="28"/>
        </w:rPr>
        <w:t>права на заключение</w:t>
      </w:r>
    </w:p>
    <w:p w:rsidR="007E0F36" w:rsidRPr="00B12F96" w:rsidRDefault="008F2373" w:rsidP="00783412">
      <w:pPr>
        <w:pStyle w:val="ConsPlusTitle"/>
        <w:spacing w:line="276" w:lineRule="auto"/>
        <w:ind w:left="360"/>
        <w:jc w:val="center"/>
        <w:outlineLvl w:val="1"/>
        <w:rPr>
          <w:rFonts w:ascii="Times New Roman" w:hAnsi="Times New Roman" w:cs="Times New Roman"/>
          <w:sz w:val="28"/>
          <w:szCs w:val="28"/>
        </w:rPr>
      </w:pPr>
      <w:r w:rsidRPr="00B12F96">
        <w:rPr>
          <w:rFonts w:ascii="Times New Roman" w:hAnsi="Times New Roman" w:cs="Times New Roman"/>
          <w:sz w:val="28"/>
          <w:szCs w:val="28"/>
        </w:rPr>
        <w:t>Договора на право размещения нестационарного торгового объекта</w:t>
      </w:r>
    </w:p>
    <w:p w:rsidR="00DF213B" w:rsidRPr="00B12F96" w:rsidRDefault="008F2373" w:rsidP="00783412">
      <w:pPr>
        <w:pStyle w:val="ConsPlusTitle"/>
        <w:spacing w:line="276" w:lineRule="auto"/>
        <w:ind w:left="360"/>
        <w:jc w:val="center"/>
        <w:outlineLvl w:val="1"/>
        <w:rPr>
          <w:rFonts w:ascii="Times New Roman" w:hAnsi="Times New Roman" w:cs="Times New Roman"/>
          <w:sz w:val="28"/>
          <w:szCs w:val="28"/>
        </w:rPr>
      </w:pPr>
      <w:r w:rsidRPr="00B12F96">
        <w:rPr>
          <w:rFonts w:ascii="Times New Roman" w:hAnsi="Times New Roman" w:cs="Times New Roman"/>
          <w:sz w:val="28"/>
          <w:szCs w:val="28"/>
        </w:rPr>
        <w:t xml:space="preserve"> </w:t>
      </w:r>
    </w:p>
    <w:p w:rsidR="00395B06" w:rsidRPr="00B12F96" w:rsidRDefault="00395B06"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4.1. Преимущественное право на размещение нестационарного торгового объекта без проведения аукциона предоставляется на период действия Договора.</w:t>
      </w:r>
    </w:p>
    <w:p w:rsidR="00395B06" w:rsidRPr="00B12F96" w:rsidRDefault="00395B06"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4.2. Преимущественное право на заключение Договора на право размещения нестационарного торгового объекта без проведения аукциона на месте, ранее занимаемом заявителем по договору аренды земельного участка, включенном в Схему, по цене договора на размещение нестационарного торгового объекта без проведения аукциона (далее - преимущественное право) предоставляется в случае, если:</w:t>
      </w:r>
    </w:p>
    <w:p w:rsidR="00395B06" w:rsidRPr="00B12F96" w:rsidRDefault="00395B06"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4.2.1. Хозяйствующим субъектом соблюдаются одновременно следующие условия:</w:t>
      </w:r>
    </w:p>
    <w:p w:rsidR="00395B06" w:rsidRPr="00B12F96" w:rsidRDefault="00395B06"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осуществление торговой деятельности в соответствии с требованиями Правил благоустройства муниципального образования, на территории которого установлен нестационарный торговый объект, и требованиями законодательства;</w:t>
      </w:r>
    </w:p>
    <w:p w:rsidR="00395B06" w:rsidRPr="00B12F96" w:rsidRDefault="00395B06"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отсутствие задолженности по арендной плате, возникшей в период действия договора аренды земельного участка;</w:t>
      </w:r>
    </w:p>
    <w:p w:rsidR="00395B06" w:rsidRPr="00B12F96" w:rsidRDefault="00395B06"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осуществление торговой деятельности в соответствии со специализацией, указанной в Схеме.</w:t>
      </w:r>
    </w:p>
    <w:p w:rsidR="00395B06" w:rsidRPr="00B12F96" w:rsidRDefault="00395B06"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4.2.2. Место размещения нестационарного торгового объекта включено в Схему.</w:t>
      </w:r>
    </w:p>
    <w:p w:rsidR="00395B06" w:rsidRPr="00B12F96" w:rsidRDefault="00395B06" w:rsidP="00783412">
      <w:pPr>
        <w:autoSpaceDE w:val="0"/>
        <w:spacing w:after="0"/>
        <w:ind w:firstLine="851"/>
        <w:jc w:val="both"/>
        <w:rPr>
          <w:rFonts w:ascii="Times New Roman" w:eastAsia="Times New Roman" w:hAnsi="Times New Roman" w:cs="Times New Roman"/>
          <w:sz w:val="28"/>
          <w:szCs w:val="28"/>
          <w:lang w:eastAsia="ru-RU"/>
        </w:rPr>
      </w:pPr>
      <w:bookmarkStart w:id="3" w:name="P113"/>
      <w:bookmarkEnd w:id="3"/>
      <w:r w:rsidRPr="00B12F96">
        <w:rPr>
          <w:rFonts w:ascii="Times New Roman" w:eastAsia="Times New Roman" w:hAnsi="Times New Roman" w:cs="Times New Roman"/>
          <w:sz w:val="28"/>
          <w:szCs w:val="28"/>
          <w:lang w:eastAsia="ru-RU"/>
        </w:rPr>
        <w:t xml:space="preserve">4.3. </w:t>
      </w:r>
      <w:proofErr w:type="gramStart"/>
      <w:r w:rsidRPr="00B12F96">
        <w:rPr>
          <w:rFonts w:ascii="Times New Roman" w:eastAsia="Times New Roman" w:hAnsi="Times New Roman" w:cs="Times New Roman"/>
          <w:sz w:val="28"/>
          <w:szCs w:val="28"/>
          <w:lang w:eastAsia="ru-RU"/>
        </w:rPr>
        <w:t xml:space="preserve">Управление экономического развития </w:t>
      </w:r>
      <w:r w:rsidR="00B30111" w:rsidRPr="00B12F96">
        <w:rPr>
          <w:rFonts w:ascii="Times New Roman" w:eastAsia="Times New Roman" w:hAnsi="Times New Roman" w:cs="Times New Roman"/>
          <w:sz w:val="28"/>
          <w:szCs w:val="28"/>
          <w:lang w:eastAsia="ru-RU"/>
        </w:rPr>
        <w:t xml:space="preserve">администрации </w:t>
      </w:r>
      <w:proofErr w:type="spellStart"/>
      <w:r w:rsidR="00B30111" w:rsidRPr="00B12F96">
        <w:rPr>
          <w:rFonts w:ascii="Times New Roman" w:eastAsia="Times New Roman" w:hAnsi="Times New Roman" w:cs="Times New Roman"/>
          <w:sz w:val="28"/>
          <w:szCs w:val="28"/>
          <w:lang w:eastAsia="ru-RU"/>
        </w:rPr>
        <w:t>Вятскополянского</w:t>
      </w:r>
      <w:proofErr w:type="spellEnd"/>
      <w:r w:rsidR="00B30111" w:rsidRPr="00B12F96">
        <w:rPr>
          <w:rFonts w:ascii="Times New Roman" w:eastAsia="Times New Roman" w:hAnsi="Times New Roman" w:cs="Times New Roman"/>
          <w:sz w:val="28"/>
          <w:szCs w:val="28"/>
          <w:lang w:eastAsia="ru-RU"/>
        </w:rPr>
        <w:t xml:space="preserve"> района </w:t>
      </w:r>
      <w:r w:rsidRPr="00B12F96">
        <w:rPr>
          <w:rFonts w:ascii="Times New Roman" w:eastAsia="Times New Roman" w:hAnsi="Times New Roman" w:cs="Times New Roman"/>
          <w:sz w:val="28"/>
          <w:szCs w:val="28"/>
          <w:lang w:eastAsia="ru-RU"/>
        </w:rPr>
        <w:t xml:space="preserve">в течение 30 рабочих дней после официального опубликования Порядка организует опубликование на официальном сайте администрации </w:t>
      </w:r>
      <w:proofErr w:type="spellStart"/>
      <w:r w:rsidRPr="00B12F96">
        <w:rPr>
          <w:rFonts w:ascii="Times New Roman" w:eastAsia="Times New Roman" w:hAnsi="Times New Roman" w:cs="Times New Roman"/>
          <w:sz w:val="28"/>
          <w:szCs w:val="28"/>
          <w:lang w:eastAsia="ru-RU"/>
        </w:rPr>
        <w:t>Вятскополянского</w:t>
      </w:r>
      <w:proofErr w:type="spellEnd"/>
      <w:r w:rsidRPr="00B12F96">
        <w:rPr>
          <w:rFonts w:ascii="Times New Roman" w:eastAsia="Times New Roman" w:hAnsi="Times New Roman" w:cs="Times New Roman"/>
          <w:sz w:val="28"/>
          <w:szCs w:val="28"/>
          <w:lang w:eastAsia="ru-RU"/>
        </w:rPr>
        <w:t xml:space="preserve"> района (далее - официальный сайт) уведомления (в виде информационного сообщения о перечне мест </w:t>
      </w:r>
      <w:r w:rsidRPr="00B12F96">
        <w:rPr>
          <w:rFonts w:ascii="Times New Roman" w:eastAsia="Times New Roman" w:hAnsi="Times New Roman" w:cs="Times New Roman"/>
          <w:sz w:val="28"/>
          <w:szCs w:val="28"/>
          <w:lang w:eastAsia="ru-RU"/>
        </w:rPr>
        <w:lastRenderedPageBreak/>
        <w:t xml:space="preserve">размещения нестационарных торговых объектов) о возможности предоставления Хозяйствующим субъектам, указанным в </w:t>
      </w:r>
      <w:hyperlink w:anchor="P106" w:history="1">
        <w:r w:rsidRPr="00B12F96">
          <w:rPr>
            <w:rFonts w:ascii="Times New Roman" w:eastAsia="Times New Roman" w:hAnsi="Times New Roman" w:cs="Times New Roman"/>
            <w:sz w:val="28"/>
            <w:szCs w:val="28"/>
            <w:lang w:eastAsia="ru-RU"/>
          </w:rPr>
          <w:t>подпункте 4.2.1</w:t>
        </w:r>
      </w:hyperlink>
      <w:r w:rsidRPr="00B12F96">
        <w:rPr>
          <w:rFonts w:ascii="Times New Roman" w:eastAsia="Times New Roman" w:hAnsi="Times New Roman" w:cs="Times New Roman"/>
          <w:sz w:val="28"/>
          <w:szCs w:val="28"/>
          <w:lang w:eastAsia="ru-RU"/>
        </w:rPr>
        <w:t>, преимущ</w:t>
      </w:r>
      <w:r w:rsidR="00B30111" w:rsidRPr="00B12F96">
        <w:rPr>
          <w:rFonts w:ascii="Times New Roman" w:eastAsia="Times New Roman" w:hAnsi="Times New Roman" w:cs="Times New Roman"/>
          <w:sz w:val="28"/>
          <w:szCs w:val="28"/>
          <w:lang w:eastAsia="ru-RU"/>
        </w:rPr>
        <w:t>ественного права на заключение Д</w:t>
      </w:r>
      <w:r w:rsidRPr="00B12F96">
        <w:rPr>
          <w:rFonts w:ascii="Times New Roman" w:eastAsia="Times New Roman" w:hAnsi="Times New Roman" w:cs="Times New Roman"/>
          <w:sz w:val="28"/>
          <w:szCs w:val="28"/>
          <w:lang w:eastAsia="ru-RU"/>
        </w:rPr>
        <w:t xml:space="preserve">оговоров на </w:t>
      </w:r>
      <w:r w:rsidR="00B30111" w:rsidRPr="00B12F96">
        <w:rPr>
          <w:rFonts w:ascii="Times New Roman" w:eastAsia="Times New Roman" w:hAnsi="Times New Roman" w:cs="Times New Roman"/>
          <w:sz w:val="28"/>
          <w:szCs w:val="28"/>
          <w:lang w:eastAsia="ru-RU"/>
        </w:rPr>
        <w:t>право размещения</w:t>
      </w:r>
      <w:r w:rsidRPr="00B12F96">
        <w:rPr>
          <w:rFonts w:ascii="Times New Roman" w:eastAsia="Times New Roman" w:hAnsi="Times New Roman" w:cs="Times New Roman"/>
          <w:sz w:val="28"/>
          <w:szCs w:val="28"/>
          <w:lang w:eastAsia="ru-RU"/>
        </w:rPr>
        <w:t xml:space="preserve"> нестационарного торгового объекта с указанием</w:t>
      </w:r>
      <w:proofErr w:type="gramEnd"/>
      <w:r w:rsidRPr="00B12F96">
        <w:rPr>
          <w:rFonts w:ascii="Times New Roman" w:eastAsia="Times New Roman" w:hAnsi="Times New Roman" w:cs="Times New Roman"/>
          <w:sz w:val="28"/>
          <w:szCs w:val="28"/>
          <w:lang w:eastAsia="ru-RU"/>
        </w:rPr>
        <w:t xml:space="preserve"> сроков</w:t>
      </w:r>
      <w:r w:rsidR="00B30111" w:rsidRPr="00B12F96">
        <w:rPr>
          <w:rFonts w:ascii="Times New Roman" w:eastAsia="Times New Roman" w:hAnsi="Times New Roman" w:cs="Times New Roman"/>
          <w:sz w:val="28"/>
          <w:szCs w:val="28"/>
          <w:lang w:eastAsia="ru-RU"/>
        </w:rPr>
        <w:t xml:space="preserve"> подачи заявления о заключении Д</w:t>
      </w:r>
      <w:r w:rsidRPr="00B12F96">
        <w:rPr>
          <w:rFonts w:ascii="Times New Roman" w:eastAsia="Times New Roman" w:hAnsi="Times New Roman" w:cs="Times New Roman"/>
          <w:sz w:val="28"/>
          <w:szCs w:val="28"/>
          <w:lang w:eastAsia="ru-RU"/>
        </w:rPr>
        <w:t xml:space="preserve">оговора на </w:t>
      </w:r>
      <w:r w:rsidR="00B30111" w:rsidRPr="00B12F96">
        <w:rPr>
          <w:rFonts w:ascii="Times New Roman" w:eastAsia="Times New Roman" w:hAnsi="Times New Roman" w:cs="Times New Roman"/>
          <w:sz w:val="28"/>
          <w:szCs w:val="28"/>
          <w:lang w:eastAsia="ru-RU"/>
        </w:rPr>
        <w:t>право размещения</w:t>
      </w:r>
      <w:r w:rsidRPr="00B12F96">
        <w:rPr>
          <w:rFonts w:ascii="Times New Roman" w:eastAsia="Times New Roman" w:hAnsi="Times New Roman" w:cs="Times New Roman"/>
          <w:sz w:val="28"/>
          <w:szCs w:val="28"/>
          <w:lang w:eastAsia="ru-RU"/>
        </w:rPr>
        <w:t xml:space="preserve"> нестационарного торгового объекта с использованием преимущественного права.</w:t>
      </w:r>
    </w:p>
    <w:p w:rsidR="00395B06" w:rsidRPr="00B12F96" w:rsidRDefault="00395B06" w:rsidP="00783412">
      <w:pPr>
        <w:autoSpaceDE w:val="0"/>
        <w:spacing w:after="0"/>
        <w:ind w:firstLine="851"/>
        <w:jc w:val="both"/>
        <w:rPr>
          <w:rFonts w:ascii="Times New Roman" w:eastAsia="Times New Roman" w:hAnsi="Times New Roman" w:cs="Times New Roman"/>
          <w:sz w:val="28"/>
          <w:szCs w:val="28"/>
          <w:lang w:eastAsia="ru-RU"/>
        </w:rPr>
      </w:pPr>
      <w:bookmarkStart w:id="4" w:name="P114"/>
      <w:bookmarkEnd w:id="4"/>
      <w:r w:rsidRPr="00B12F96">
        <w:rPr>
          <w:rFonts w:ascii="Times New Roman" w:eastAsia="Times New Roman" w:hAnsi="Times New Roman" w:cs="Times New Roman"/>
          <w:sz w:val="28"/>
          <w:szCs w:val="28"/>
          <w:lang w:eastAsia="ru-RU"/>
        </w:rPr>
        <w:t>4.4. Преиму</w:t>
      </w:r>
      <w:r w:rsidR="00B30111" w:rsidRPr="00B12F96">
        <w:rPr>
          <w:rFonts w:ascii="Times New Roman" w:eastAsia="Times New Roman" w:hAnsi="Times New Roman" w:cs="Times New Roman"/>
          <w:sz w:val="28"/>
          <w:szCs w:val="28"/>
          <w:lang w:eastAsia="ru-RU"/>
        </w:rPr>
        <w:t>щественное право на заключение Д</w:t>
      </w:r>
      <w:r w:rsidRPr="00B12F96">
        <w:rPr>
          <w:rFonts w:ascii="Times New Roman" w:eastAsia="Times New Roman" w:hAnsi="Times New Roman" w:cs="Times New Roman"/>
          <w:sz w:val="28"/>
          <w:szCs w:val="28"/>
          <w:lang w:eastAsia="ru-RU"/>
        </w:rPr>
        <w:t xml:space="preserve">оговора на </w:t>
      </w:r>
      <w:r w:rsidR="00B30111" w:rsidRPr="00B12F96">
        <w:rPr>
          <w:rFonts w:ascii="Times New Roman" w:eastAsia="Times New Roman" w:hAnsi="Times New Roman" w:cs="Times New Roman"/>
          <w:sz w:val="28"/>
          <w:szCs w:val="28"/>
          <w:lang w:eastAsia="ru-RU"/>
        </w:rPr>
        <w:t xml:space="preserve">право </w:t>
      </w:r>
      <w:r w:rsidRPr="00B12F96">
        <w:rPr>
          <w:rFonts w:ascii="Times New Roman" w:eastAsia="Times New Roman" w:hAnsi="Times New Roman" w:cs="Times New Roman"/>
          <w:sz w:val="28"/>
          <w:szCs w:val="28"/>
          <w:lang w:eastAsia="ru-RU"/>
        </w:rPr>
        <w:t>размещени</w:t>
      </w:r>
      <w:r w:rsidR="00B30111" w:rsidRPr="00B12F96">
        <w:rPr>
          <w:rFonts w:ascii="Times New Roman" w:eastAsia="Times New Roman" w:hAnsi="Times New Roman" w:cs="Times New Roman"/>
          <w:sz w:val="28"/>
          <w:szCs w:val="28"/>
          <w:lang w:eastAsia="ru-RU"/>
        </w:rPr>
        <w:t>я</w:t>
      </w:r>
      <w:r w:rsidRPr="00B12F96">
        <w:rPr>
          <w:rFonts w:ascii="Times New Roman" w:eastAsia="Times New Roman" w:hAnsi="Times New Roman" w:cs="Times New Roman"/>
          <w:sz w:val="28"/>
          <w:szCs w:val="28"/>
          <w:lang w:eastAsia="ru-RU"/>
        </w:rPr>
        <w:t xml:space="preserve"> нестационарного торгового объекта действует в течение 30 рабочих дней со дня опубликования на официальном сайте уведомления, указанного в </w:t>
      </w:r>
      <w:hyperlink w:anchor="P113" w:history="1">
        <w:r w:rsidRPr="00B12F96">
          <w:rPr>
            <w:rFonts w:ascii="Times New Roman" w:eastAsia="Times New Roman" w:hAnsi="Times New Roman" w:cs="Times New Roman"/>
            <w:sz w:val="28"/>
            <w:szCs w:val="28"/>
            <w:lang w:eastAsia="ru-RU"/>
          </w:rPr>
          <w:t>пункте 4.3</w:t>
        </w:r>
      </w:hyperlink>
      <w:r w:rsidRPr="00B12F96">
        <w:rPr>
          <w:rFonts w:ascii="Times New Roman" w:eastAsia="Times New Roman" w:hAnsi="Times New Roman" w:cs="Times New Roman"/>
          <w:sz w:val="28"/>
          <w:szCs w:val="28"/>
          <w:lang w:eastAsia="ru-RU"/>
        </w:rPr>
        <w:t xml:space="preserve"> настоящего Порядка.</w:t>
      </w:r>
    </w:p>
    <w:p w:rsidR="00395B06" w:rsidRPr="00B12F96" w:rsidRDefault="00395B06"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xml:space="preserve">4.5. </w:t>
      </w:r>
      <w:hyperlink w:anchor="P1400" w:history="1">
        <w:r w:rsidRPr="00B12F96">
          <w:rPr>
            <w:rFonts w:ascii="Times New Roman" w:eastAsia="Times New Roman" w:hAnsi="Times New Roman" w:cs="Times New Roman"/>
            <w:sz w:val="28"/>
            <w:szCs w:val="28"/>
            <w:lang w:eastAsia="ru-RU"/>
          </w:rPr>
          <w:t>Заявление</w:t>
        </w:r>
      </w:hyperlink>
      <w:r w:rsidRPr="00B12F96">
        <w:rPr>
          <w:rFonts w:ascii="Times New Roman" w:eastAsia="Times New Roman" w:hAnsi="Times New Roman" w:cs="Times New Roman"/>
          <w:sz w:val="28"/>
          <w:szCs w:val="28"/>
          <w:lang w:eastAsia="ru-RU"/>
        </w:rPr>
        <w:t xml:space="preserve"> о заключении </w:t>
      </w:r>
      <w:r w:rsidR="00B30111" w:rsidRPr="00B12F96">
        <w:rPr>
          <w:rFonts w:ascii="Times New Roman" w:eastAsia="Times New Roman" w:hAnsi="Times New Roman" w:cs="Times New Roman"/>
          <w:sz w:val="28"/>
          <w:szCs w:val="28"/>
          <w:lang w:eastAsia="ru-RU"/>
        </w:rPr>
        <w:t>Д</w:t>
      </w:r>
      <w:r w:rsidRPr="00B12F96">
        <w:rPr>
          <w:rFonts w:ascii="Times New Roman" w:eastAsia="Times New Roman" w:hAnsi="Times New Roman" w:cs="Times New Roman"/>
          <w:sz w:val="28"/>
          <w:szCs w:val="28"/>
          <w:lang w:eastAsia="ru-RU"/>
        </w:rPr>
        <w:t xml:space="preserve">оговора на </w:t>
      </w:r>
      <w:r w:rsidR="00B30111" w:rsidRPr="00B12F96">
        <w:rPr>
          <w:rFonts w:ascii="Times New Roman" w:eastAsia="Times New Roman" w:hAnsi="Times New Roman" w:cs="Times New Roman"/>
          <w:sz w:val="28"/>
          <w:szCs w:val="28"/>
          <w:lang w:eastAsia="ru-RU"/>
        </w:rPr>
        <w:t xml:space="preserve">право </w:t>
      </w:r>
      <w:r w:rsidRPr="00B12F96">
        <w:rPr>
          <w:rFonts w:ascii="Times New Roman" w:eastAsia="Times New Roman" w:hAnsi="Times New Roman" w:cs="Times New Roman"/>
          <w:sz w:val="28"/>
          <w:szCs w:val="28"/>
          <w:lang w:eastAsia="ru-RU"/>
        </w:rPr>
        <w:t>размещени</w:t>
      </w:r>
      <w:r w:rsidR="00B30111" w:rsidRPr="00B12F96">
        <w:rPr>
          <w:rFonts w:ascii="Times New Roman" w:eastAsia="Times New Roman" w:hAnsi="Times New Roman" w:cs="Times New Roman"/>
          <w:sz w:val="28"/>
          <w:szCs w:val="28"/>
          <w:lang w:eastAsia="ru-RU"/>
        </w:rPr>
        <w:t>я</w:t>
      </w:r>
      <w:r w:rsidRPr="00B12F96">
        <w:rPr>
          <w:rFonts w:ascii="Times New Roman" w:eastAsia="Times New Roman" w:hAnsi="Times New Roman" w:cs="Times New Roman"/>
          <w:sz w:val="28"/>
          <w:szCs w:val="28"/>
          <w:lang w:eastAsia="ru-RU"/>
        </w:rPr>
        <w:t xml:space="preserve"> нестационарного торгового объекта с использованием преимущественного права подается в управление экономического развития </w:t>
      </w:r>
      <w:r w:rsidR="00B30111" w:rsidRPr="00B12F96">
        <w:rPr>
          <w:rFonts w:ascii="Times New Roman" w:eastAsia="Times New Roman" w:hAnsi="Times New Roman" w:cs="Times New Roman"/>
          <w:sz w:val="28"/>
          <w:szCs w:val="28"/>
          <w:lang w:eastAsia="ru-RU"/>
        </w:rPr>
        <w:t xml:space="preserve">администрации </w:t>
      </w:r>
      <w:proofErr w:type="spellStart"/>
      <w:r w:rsidR="00B30111" w:rsidRPr="00B12F96">
        <w:rPr>
          <w:rFonts w:ascii="Times New Roman" w:eastAsia="Times New Roman" w:hAnsi="Times New Roman" w:cs="Times New Roman"/>
          <w:sz w:val="28"/>
          <w:szCs w:val="28"/>
          <w:lang w:eastAsia="ru-RU"/>
        </w:rPr>
        <w:t>Вятскополянского</w:t>
      </w:r>
      <w:proofErr w:type="spellEnd"/>
      <w:r w:rsidR="00B30111" w:rsidRPr="00B12F96">
        <w:rPr>
          <w:rFonts w:ascii="Times New Roman" w:eastAsia="Times New Roman" w:hAnsi="Times New Roman" w:cs="Times New Roman"/>
          <w:sz w:val="28"/>
          <w:szCs w:val="28"/>
          <w:lang w:eastAsia="ru-RU"/>
        </w:rPr>
        <w:t xml:space="preserve"> района </w:t>
      </w:r>
      <w:r w:rsidRPr="00B12F96">
        <w:rPr>
          <w:rFonts w:ascii="Times New Roman" w:eastAsia="Times New Roman" w:hAnsi="Times New Roman" w:cs="Times New Roman"/>
          <w:sz w:val="28"/>
          <w:szCs w:val="28"/>
          <w:lang w:eastAsia="ru-RU"/>
        </w:rPr>
        <w:t xml:space="preserve">(приложение </w:t>
      </w:r>
      <w:r w:rsidR="00B30111" w:rsidRPr="00B12F96">
        <w:rPr>
          <w:rFonts w:ascii="Times New Roman" w:eastAsia="Times New Roman" w:hAnsi="Times New Roman" w:cs="Times New Roman"/>
          <w:sz w:val="28"/>
          <w:szCs w:val="28"/>
          <w:lang w:eastAsia="ru-RU"/>
        </w:rPr>
        <w:t>№</w:t>
      </w:r>
      <w:r w:rsidRPr="00B12F96">
        <w:rPr>
          <w:rFonts w:ascii="Times New Roman" w:eastAsia="Times New Roman" w:hAnsi="Times New Roman" w:cs="Times New Roman"/>
          <w:sz w:val="28"/>
          <w:szCs w:val="28"/>
          <w:lang w:eastAsia="ru-RU"/>
        </w:rPr>
        <w:t xml:space="preserve"> </w:t>
      </w:r>
      <w:r w:rsidR="00846B2A" w:rsidRPr="00B12F96">
        <w:rPr>
          <w:rFonts w:ascii="Times New Roman" w:eastAsia="Times New Roman" w:hAnsi="Times New Roman" w:cs="Times New Roman"/>
          <w:sz w:val="28"/>
          <w:szCs w:val="28"/>
          <w:lang w:eastAsia="ru-RU"/>
        </w:rPr>
        <w:t>2</w:t>
      </w:r>
      <w:r w:rsidR="00671DFE" w:rsidRPr="00B12F96">
        <w:rPr>
          <w:rFonts w:ascii="Times New Roman" w:eastAsia="Times New Roman" w:hAnsi="Times New Roman" w:cs="Times New Roman"/>
          <w:sz w:val="28"/>
          <w:szCs w:val="28"/>
          <w:lang w:eastAsia="ru-RU"/>
        </w:rPr>
        <w:t xml:space="preserve"> к Порядку</w:t>
      </w:r>
      <w:r w:rsidRPr="00B12F96">
        <w:rPr>
          <w:rFonts w:ascii="Times New Roman" w:eastAsia="Times New Roman" w:hAnsi="Times New Roman" w:cs="Times New Roman"/>
          <w:sz w:val="28"/>
          <w:szCs w:val="28"/>
          <w:lang w:eastAsia="ru-RU"/>
        </w:rPr>
        <w:t>).</w:t>
      </w:r>
    </w:p>
    <w:p w:rsidR="00395B06" w:rsidRPr="00B12F96" w:rsidRDefault="00395B06"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К заявлению прилагаются:</w:t>
      </w:r>
    </w:p>
    <w:p w:rsidR="00395B06" w:rsidRPr="00B12F96" w:rsidRDefault="00395B06"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выписка из Единого государственного реестра юридических лиц (индивидуальных предпринимателей);</w:t>
      </w:r>
    </w:p>
    <w:p w:rsidR="00395B06" w:rsidRPr="00B12F96" w:rsidRDefault="00395B06"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xml:space="preserve">документ, подтверждающий полномочия представителя </w:t>
      </w:r>
      <w:r w:rsidR="00B30111" w:rsidRPr="00B12F96">
        <w:rPr>
          <w:rFonts w:ascii="Times New Roman" w:eastAsia="Times New Roman" w:hAnsi="Times New Roman" w:cs="Times New Roman"/>
          <w:sz w:val="28"/>
          <w:szCs w:val="28"/>
          <w:lang w:eastAsia="ru-RU"/>
        </w:rPr>
        <w:t>Хозяйствующего субъекта</w:t>
      </w:r>
      <w:r w:rsidRPr="00B12F96">
        <w:rPr>
          <w:rFonts w:ascii="Times New Roman" w:eastAsia="Times New Roman" w:hAnsi="Times New Roman" w:cs="Times New Roman"/>
          <w:sz w:val="28"/>
          <w:szCs w:val="28"/>
          <w:lang w:eastAsia="ru-RU"/>
        </w:rPr>
        <w:t>;</w:t>
      </w:r>
    </w:p>
    <w:p w:rsidR="00395B06" w:rsidRPr="00B12F96" w:rsidRDefault="00395B06"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справка, подтверждающая отсутствие задолженности по арендной плате ранее действовавшего договора аренды земельного участка для размещения нестационарного торгового объекта.</w:t>
      </w:r>
    </w:p>
    <w:p w:rsidR="00395B06" w:rsidRPr="00B12F96" w:rsidRDefault="00395B06"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xml:space="preserve">4.6. Основаниями </w:t>
      </w:r>
      <w:proofErr w:type="gramStart"/>
      <w:r w:rsidRPr="00B12F96">
        <w:rPr>
          <w:rFonts w:ascii="Times New Roman" w:eastAsia="Times New Roman" w:hAnsi="Times New Roman" w:cs="Times New Roman"/>
          <w:sz w:val="28"/>
          <w:szCs w:val="28"/>
          <w:lang w:eastAsia="ru-RU"/>
        </w:rPr>
        <w:t>для отказа в предоставлении преимущ</w:t>
      </w:r>
      <w:r w:rsidR="00B30111" w:rsidRPr="00B12F96">
        <w:rPr>
          <w:rFonts w:ascii="Times New Roman" w:eastAsia="Times New Roman" w:hAnsi="Times New Roman" w:cs="Times New Roman"/>
          <w:sz w:val="28"/>
          <w:szCs w:val="28"/>
          <w:lang w:eastAsia="ru-RU"/>
        </w:rPr>
        <w:t>ественного права на заключение Д</w:t>
      </w:r>
      <w:r w:rsidRPr="00B12F96">
        <w:rPr>
          <w:rFonts w:ascii="Times New Roman" w:eastAsia="Times New Roman" w:hAnsi="Times New Roman" w:cs="Times New Roman"/>
          <w:sz w:val="28"/>
          <w:szCs w:val="28"/>
          <w:lang w:eastAsia="ru-RU"/>
        </w:rPr>
        <w:t xml:space="preserve">оговора на </w:t>
      </w:r>
      <w:r w:rsidR="00B30111" w:rsidRPr="00B12F96">
        <w:rPr>
          <w:rFonts w:ascii="Times New Roman" w:eastAsia="Times New Roman" w:hAnsi="Times New Roman" w:cs="Times New Roman"/>
          <w:sz w:val="28"/>
          <w:szCs w:val="28"/>
          <w:lang w:eastAsia="ru-RU"/>
        </w:rPr>
        <w:t xml:space="preserve">право </w:t>
      </w:r>
      <w:r w:rsidRPr="00B12F96">
        <w:rPr>
          <w:rFonts w:ascii="Times New Roman" w:eastAsia="Times New Roman" w:hAnsi="Times New Roman" w:cs="Times New Roman"/>
          <w:sz w:val="28"/>
          <w:szCs w:val="28"/>
          <w:lang w:eastAsia="ru-RU"/>
        </w:rPr>
        <w:t>размещени</w:t>
      </w:r>
      <w:r w:rsidR="00B30111" w:rsidRPr="00B12F96">
        <w:rPr>
          <w:rFonts w:ascii="Times New Roman" w:eastAsia="Times New Roman" w:hAnsi="Times New Roman" w:cs="Times New Roman"/>
          <w:sz w:val="28"/>
          <w:szCs w:val="28"/>
          <w:lang w:eastAsia="ru-RU"/>
        </w:rPr>
        <w:t>я</w:t>
      </w:r>
      <w:r w:rsidRPr="00B12F96">
        <w:rPr>
          <w:rFonts w:ascii="Times New Roman" w:eastAsia="Times New Roman" w:hAnsi="Times New Roman" w:cs="Times New Roman"/>
          <w:sz w:val="28"/>
          <w:szCs w:val="28"/>
          <w:lang w:eastAsia="ru-RU"/>
        </w:rPr>
        <w:t xml:space="preserve"> нестационарного торгового объекта без проведения</w:t>
      </w:r>
      <w:proofErr w:type="gramEnd"/>
      <w:r w:rsidRPr="00B12F96">
        <w:rPr>
          <w:rFonts w:ascii="Times New Roman" w:eastAsia="Times New Roman" w:hAnsi="Times New Roman" w:cs="Times New Roman"/>
          <w:sz w:val="28"/>
          <w:szCs w:val="28"/>
          <w:lang w:eastAsia="ru-RU"/>
        </w:rPr>
        <w:t xml:space="preserve"> аукциона являются:</w:t>
      </w:r>
    </w:p>
    <w:p w:rsidR="00395B06" w:rsidRPr="00B12F96" w:rsidRDefault="00395B06"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xml:space="preserve">- несоблюдение </w:t>
      </w:r>
      <w:r w:rsidR="00B30111" w:rsidRPr="00B12F96">
        <w:rPr>
          <w:rFonts w:ascii="Times New Roman" w:eastAsia="Times New Roman" w:hAnsi="Times New Roman" w:cs="Times New Roman"/>
          <w:sz w:val="28"/>
          <w:szCs w:val="28"/>
          <w:lang w:eastAsia="ru-RU"/>
        </w:rPr>
        <w:t>Хозяйствующим субъектом</w:t>
      </w:r>
      <w:r w:rsidRPr="00B12F96">
        <w:rPr>
          <w:rFonts w:ascii="Times New Roman" w:eastAsia="Times New Roman" w:hAnsi="Times New Roman" w:cs="Times New Roman"/>
          <w:sz w:val="28"/>
          <w:szCs w:val="28"/>
          <w:lang w:eastAsia="ru-RU"/>
        </w:rPr>
        <w:t xml:space="preserve"> условий </w:t>
      </w:r>
      <w:hyperlink w:anchor="P106" w:history="1">
        <w:r w:rsidRPr="00B12F96">
          <w:rPr>
            <w:rFonts w:ascii="Times New Roman" w:eastAsia="Times New Roman" w:hAnsi="Times New Roman" w:cs="Times New Roman"/>
            <w:sz w:val="28"/>
            <w:szCs w:val="28"/>
            <w:lang w:eastAsia="ru-RU"/>
          </w:rPr>
          <w:t>пунктов 4.2.1</w:t>
        </w:r>
      </w:hyperlink>
      <w:r w:rsidRPr="00B12F96">
        <w:rPr>
          <w:rFonts w:ascii="Times New Roman" w:eastAsia="Times New Roman" w:hAnsi="Times New Roman" w:cs="Times New Roman"/>
          <w:sz w:val="28"/>
          <w:szCs w:val="28"/>
          <w:lang w:eastAsia="ru-RU"/>
        </w:rPr>
        <w:t xml:space="preserve"> настоящего Порядка;</w:t>
      </w:r>
    </w:p>
    <w:p w:rsidR="00395B06" w:rsidRPr="00B12F96" w:rsidRDefault="00395B06"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наличие в представленном заявлении и (или) прилагаемых к нему документах недостоверной или искаженной информации;</w:t>
      </w:r>
    </w:p>
    <w:p w:rsidR="00395B06" w:rsidRPr="00B12F96" w:rsidRDefault="00395B06"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xml:space="preserve">- пропуск срока, предусмотренного </w:t>
      </w:r>
      <w:hyperlink w:anchor="P114" w:history="1">
        <w:r w:rsidRPr="00B12F96">
          <w:rPr>
            <w:rFonts w:ascii="Times New Roman" w:eastAsia="Times New Roman" w:hAnsi="Times New Roman" w:cs="Times New Roman"/>
            <w:sz w:val="28"/>
            <w:szCs w:val="28"/>
            <w:lang w:eastAsia="ru-RU"/>
          </w:rPr>
          <w:t>пунктом 4.4</w:t>
        </w:r>
      </w:hyperlink>
      <w:r w:rsidRPr="00B12F96">
        <w:rPr>
          <w:rFonts w:ascii="Times New Roman" w:eastAsia="Times New Roman" w:hAnsi="Times New Roman" w:cs="Times New Roman"/>
          <w:sz w:val="28"/>
          <w:szCs w:val="28"/>
          <w:lang w:eastAsia="ru-RU"/>
        </w:rPr>
        <w:t xml:space="preserve"> настоящего Порядка;</w:t>
      </w:r>
    </w:p>
    <w:p w:rsidR="00395B06" w:rsidRPr="00B12F96" w:rsidRDefault="00395B06"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наличие задолженности по арендной плате по ранее действовавшему договору аренды земельного участка для размещения нестационарного торгового объекта;</w:t>
      </w:r>
    </w:p>
    <w:p w:rsidR="00395B06" w:rsidRPr="00B12F96" w:rsidRDefault="00395B06"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отсутствие места размещения нестационарного т</w:t>
      </w:r>
      <w:r w:rsidR="00B30111" w:rsidRPr="00B12F96">
        <w:rPr>
          <w:rFonts w:ascii="Times New Roman" w:eastAsia="Times New Roman" w:hAnsi="Times New Roman" w:cs="Times New Roman"/>
          <w:sz w:val="28"/>
          <w:szCs w:val="28"/>
          <w:lang w:eastAsia="ru-RU"/>
        </w:rPr>
        <w:t>оргового объекта в действующей С</w:t>
      </w:r>
      <w:r w:rsidRPr="00B12F96">
        <w:rPr>
          <w:rFonts w:ascii="Times New Roman" w:eastAsia="Times New Roman" w:hAnsi="Times New Roman" w:cs="Times New Roman"/>
          <w:sz w:val="28"/>
          <w:szCs w:val="28"/>
          <w:lang w:eastAsia="ru-RU"/>
        </w:rPr>
        <w:t>хеме.</w:t>
      </w:r>
    </w:p>
    <w:p w:rsidR="00395B06" w:rsidRPr="00B12F96" w:rsidRDefault="00395B06"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xml:space="preserve">4.7. </w:t>
      </w:r>
      <w:proofErr w:type="gramStart"/>
      <w:r w:rsidR="00B30111" w:rsidRPr="00B12F96">
        <w:rPr>
          <w:rFonts w:ascii="Times New Roman" w:eastAsia="Times New Roman" w:hAnsi="Times New Roman" w:cs="Times New Roman"/>
          <w:sz w:val="28"/>
          <w:szCs w:val="28"/>
          <w:lang w:eastAsia="ru-RU"/>
        </w:rPr>
        <w:t>Управление</w:t>
      </w:r>
      <w:r w:rsidRPr="00B12F96">
        <w:rPr>
          <w:rFonts w:ascii="Times New Roman" w:eastAsia="Times New Roman" w:hAnsi="Times New Roman" w:cs="Times New Roman"/>
          <w:sz w:val="28"/>
          <w:szCs w:val="28"/>
          <w:lang w:eastAsia="ru-RU"/>
        </w:rPr>
        <w:t xml:space="preserve"> экономического развития </w:t>
      </w:r>
      <w:r w:rsidR="007E0F36" w:rsidRPr="00B12F96">
        <w:rPr>
          <w:rFonts w:ascii="Times New Roman" w:eastAsia="Times New Roman" w:hAnsi="Times New Roman" w:cs="Times New Roman"/>
          <w:sz w:val="28"/>
          <w:szCs w:val="28"/>
          <w:lang w:eastAsia="ru-RU"/>
        </w:rPr>
        <w:t xml:space="preserve">администрации </w:t>
      </w:r>
      <w:proofErr w:type="spellStart"/>
      <w:r w:rsidR="007E0F36" w:rsidRPr="00B12F96">
        <w:rPr>
          <w:rFonts w:ascii="Times New Roman" w:eastAsia="Times New Roman" w:hAnsi="Times New Roman" w:cs="Times New Roman"/>
          <w:sz w:val="28"/>
          <w:szCs w:val="28"/>
          <w:lang w:eastAsia="ru-RU"/>
        </w:rPr>
        <w:t>Вятскополянского</w:t>
      </w:r>
      <w:proofErr w:type="spellEnd"/>
      <w:r w:rsidR="007E0F36" w:rsidRPr="00B12F96">
        <w:rPr>
          <w:rFonts w:ascii="Times New Roman" w:eastAsia="Times New Roman" w:hAnsi="Times New Roman" w:cs="Times New Roman"/>
          <w:sz w:val="28"/>
          <w:szCs w:val="28"/>
          <w:lang w:eastAsia="ru-RU"/>
        </w:rPr>
        <w:t xml:space="preserve"> района </w:t>
      </w:r>
      <w:r w:rsidRPr="00B12F96">
        <w:rPr>
          <w:rFonts w:ascii="Times New Roman" w:eastAsia="Times New Roman" w:hAnsi="Times New Roman" w:cs="Times New Roman"/>
          <w:sz w:val="28"/>
          <w:szCs w:val="28"/>
          <w:lang w:eastAsia="ru-RU"/>
        </w:rPr>
        <w:t xml:space="preserve">в течение 3 рабочих дней с момента окончания срока подачи заявлений осуществляет анализ соответствия заявленных мест в </w:t>
      </w:r>
      <w:r w:rsidR="00B30111" w:rsidRPr="00B12F96">
        <w:rPr>
          <w:rFonts w:ascii="Times New Roman" w:eastAsia="Times New Roman" w:hAnsi="Times New Roman" w:cs="Times New Roman"/>
          <w:sz w:val="28"/>
          <w:szCs w:val="28"/>
          <w:lang w:eastAsia="ru-RU"/>
        </w:rPr>
        <w:t>С</w:t>
      </w:r>
      <w:r w:rsidRPr="00B12F96">
        <w:rPr>
          <w:rFonts w:ascii="Times New Roman" w:eastAsia="Times New Roman" w:hAnsi="Times New Roman" w:cs="Times New Roman"/>
          <w:sz w:val="28"/>
          <w:szCs w:val="28"/>
          <w:lang w:eastAsia="ru-RU"/>
        </w:rPr>
        <w:t xml:space="preserve">хеме и наличия преимущественного права и готовит на утверждение главе </w:t>
      </w:r>
      <w:r w:rsidRPr="00B12F96">
        <w:rPr>
          <w:rFonts w:ascii="Times New Roman" w:eastAsia="Times New Roman" w:hAnsi="Times New Roman" w:cs="Times New Roman"/>
          <w:sz w:val="28"/>
          <w:szCs w:val="28"/>
          <w:lang w:eastAsia="ru-RU"/>
        </w:rPr>
        <w:lastRenderedPageBreak/>
        <w:t xml:space="preserve">администрации </w:t>
      </w:r>
      <w:proofErr w:type="spellStart"/>
      <w:r w:rsidR="00B30111" w:rsidRPr="00B12F96">
        <w:rPr>
          <w:rFonts w:ascii="Times New Roman" w:eastAsia="Times New Roman" w:hAnsi="Times New Roman" w:cs="Times New Roman"/>
          <w:sz w:val="28"/>
          <w:szCs w:val="28"/>
          <w:lang w:eastAsia="ru-RU"/>
        </w:rPr>
        <w:t>Вятскополянского</w:t>
      </w:r>
      <w:proofErr w:type="spellEnd"/>
      <w:r w:rsidR="00B30111" w:rsidRPr="00B12F96">
        <w:rPr>
          <w:rFonts w:ascii="Times New Roman" w:eastAsia="Times New Roman" w:hAnsi="Times New Roman" w:cs="Times New Roman"/>
          <w:sz w:val="28"/>
          <w:szCs w:val="28"/>
          <w:lang w:eastAsia="ru-RU"/>
        </w:rPr>
        <w:t xml:space="preserve"> </w:t>
      </w:r>
      <w:r w:rsidRPr="00B12F96">
        <w:rPr>
          <w:rFonts w:ascii="Times New Roman" w:eastAsia="Times New Roman" w:hAnsi="Times New Roman" w:cs="Times New Roman"/>
          <w:sz w:val="28"/>
          <w:szCs w:val="28"/>
          <w:lang w:eastAsia="ru-RU"/>
        </w:rPr>
        <w:t xml:space="preserve">района  постановление администрации </w:t>
      </w:r>
      <w:proofErr w:type="spellStart"/>
      <w:r w:rsidRPr="00B12F96">
        <w:rPr>
          <w:rFonts w:ascii="Times New Roman" w:eastAsia="Times New Roman" w:hAnsi="Times New Roman" w:cs="Times New Roman"/>
          <w:sz w:val="28"/>
          <w:szCs w:val="28"/>
          <w:lang w:eastAsia="ru-RU"/>
        </w:rPr>
        <w:t>Вятскополянского</w:t>
      </w:r>
      <w:proofErr w:type="spellEnd"/>
      <w:r w:rsidRPr="00B12F96">
        <w:rPr>
          <w:rFonts w:ascii="Times New Roman" w:eastAsia="Times New Roman" w:hAnsi="Times New Roman" w:cs="Times New Roman"/>
          <w:sz w:val="28"/>
          <w:szCs w:val="28"/>
          <w:lang w:eastAsia="ru-RU"/>
        </w:rPr>
        <w:t xml:space="preserve"> района о предоставлении преимущественного права либо уведомление об отказе в предоставлении преимущественного права.</w:t>
      </w:r>
      <w:proofErr w:type="gramEnd"/>
    </w:p>
    <w:p w:rsidR="00395B06" w:rsidRPr="00B12F96" w:rsidRDefault="00395B06"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xml:space="preserve">4.8. </w:t>
      </w:r>
      <w:proofErr w:type="gramStart"/>
      <w:r w:rsidRPr="00B12F96">
        <w:rPr>
          <w:rFonts w:ascii="Times New Roman" w:eastAsia="Times New Roman" w:hAnsi="Times New Roman" w:cs="Times New Roman"/>
          <w:sz w:val="28"/>
          <w:szCs w:val="28"/>
          <w:lang w:eastAsia="ru-RU"/>
        </w:rPr>
        <w:t xml:space="preserve">В течение 5 рабочих дней с даты принятия постановления администрации </w:t>
      </w:r>
      <w:proofErr w:type="spellStart"/>
      <w:r w:rsidR="00B30111" w:rsidRPr="00B12F96">
        <w:rPr>
          <w:rFonts w:ascii="Times New Roman" w:eastAsia="Times New Roman" w:hAnsi="Times New Roman" w:cs="Times New Roman"/>
          <w:sz w:val="28"/>
          <w:szCs w:val="28"/>
          <w:lang w:eastAsia="ru-RU"/>
        </w:rPr>
        <w:t>Вятскополянского</w:t>
      </w:r>
      <w:proofErr w:type="spellEnd"/>
      <w:r w:rsidR="00B30111" w:rsidRPr="00B12F96">
        <w:rPr>
          <w:rFonts w:ascii="Times New Roman" w:eastAsia="Times New Roman" w:hAnsi="Times New Roman" w:cs="Times New Roman"/>
          <w:sz w:val="28"/>
          <w:szCs w:val="28"/>
          <w:lang w:eastAsia="ru-RU"/>
        </w:rPr>
        <w:t xml:space="preserve"> района управление</w:t>
      </w:r>
      <w:r w:rsidRPr="00B12F96">
        <w:rPr>
          <w:rFonts w:ascii="Times New Roman" w:eastAsia="Times New Roman" w:hAnsi="Times New Roman" w:cs="Times New Roman"/>
          <w:sz w:val="28"/>
          <w:szCs w:val="28"/>
          <w:lang w:eastAsia="ru-RU"/>
        </w:rPr>
        <w:t xml:space="preserve"> экономического развития </w:t>
      </w:r>
      <w:r w:rsidR="007E0F36" w:rsidRPr="00B12F96">
        <w:rPr>
          <w:rFonts w:ascii="Times New Roman" w:eastAsia="Times New Roman" w:hAnsi="Times New Roman" w:cs="Times New Roman"/>
          <w:sz w:val="28"/>
          <w:szCs w:val="28"/>
          <w:lang w:eastAsia="ru-RU"/>
        </w:rPr>
        <w:t xml:space="preserve">администрации </w:t>
      </w:r>
      <w:proofErr w:type="spellStart"/>
      <w:r w:rsidR="007E0F36" w:rsidRPr="00B12F96">
        <w:rPr>
          <w:rFonts w:ascii="Times New Roman" w:eastAsia="Times New Roman" w:hAnsi="Times New Roman" w:cs="Times New Roman"/>
          <w:sz w:val="28"/>
          <w:szCs w:val="28"/>
          <w:lang w:eastAsia="ru-RU"/>
        </w:rPr>
        <w:t>Вятскополянского</w:t>
      </w:r>
      <w:proofErr w:type="spellEnd"/>
      <w:r w:rsidR="007E0F36" w:rsidRPr="00B12F96">
        <w:rPr>
          <w:rFonts w:ascii="Times New Roman" w:eastAsia="Times New Roman" w:hAnsi="Times New Roman" w:cs="Times New Roman"/>
          <w:sz w:val="28"/>
          <w:szCs w:val="28"/>
          <w:lang w:eastAsia="ru-RU"/>
        </w:rPr>
        <w:t xml:space="preserve"> района </w:t>
      </w:r>
      <w:r w:rsidRPr="00B12F96">
        <w:rPr>
          <w:rFonts w:ascii="Times New Roman" w:eastAsia="Times New Roman" w:hAnsi="Times New Roman" w:cs="Times New Roman"/>
          <w:sz w:val="28"/>
          <w:szCs w:val="28"/>
          <w:lang w:eastAsia="ru-RU"/>
        </w:rPr>
        <w:t xml:space="preserve">осуществляет подготовку проекта </w:t>
      </w:r>
      <w:hyperlink w:anchor="P1495" w:history="1">
        <w:r w:rsidR="00B30111" w:rsidRPr="00B12F96">
          <w:rPr>
            <w:rFonts w:ascii="Times New Roman" w:eastAsia="Times New Roman" w:hAnsi="Times New Roman" w:cs="Times New Roman"/>
            <w:sz w:val="28"/>
            <w:szCs w:val="28"/>
            <w:lang w:eastAsia="ru-RU"/>
          </w:rPr>
          <w:t>Д</w:t>
        </w:r>
        <w:r w:rsidRPr="00B12F96">
          <w:rPr>
            <w:rFonts w:ascii="Times New Roman" w:eastAsia="Times New Roman" w:hAnsi="Times New Roman" w:cs="Times New Roman"/>
            <w:sz w:val="28"/>
            <w:szCs w:val="28"/>
            <w:lang w:eastAsia="ru-RU"/>
          </w:rPr>
          <w:t>оговора</w:t>
        </w:r>
      </w:hyperlink>
      <w:r w:rsidRPr="00B12F96">
        <w:rPr>
          <w:rFonts w:ascii="Times New Roman" w:eastAsia="Times New Roman" w:hAnsi="Times New Roman" w:cs="Times New Roman"/>
          <w:sz w:val="28"/>
          <w:szCs w:val="28"/>
          <w:lang w:eastAsia="ru-RU"/>
        </w:rPr>
        <w:t xml:space="preserve"> на </w:t>
      </w:r>
      <w:r w:rsidR="00B30111" w:rsidRPr="00B12F96">
        <w:rPr>
          <w:rFonts w:ascii="Times New Roman" w:eastAsia="Times New Roman" w:hAnsi="Times New Roman" w:cs="Times New Roman"/>
          <w:sz w:val="28"/>
          <w:szCs w:val="28"/>
          <w:lang w:eastAsia="ru-RU"/>
        </w:rPr>
        <w:t xml:space="preserve">право </w:t>
      </w:r>
      <w:r w:rsidRPr="00B12F96">
        <w:rPr>
          <w:rFonts w:ascii="Times New Roman" w:eastAsia="Times New Roman" w:hAnsi="Times New Roman" w:cs="Times New Roman"/>
          <w:sz w:val="28"/>
          <w:szCs w:val="28"/>
          <w:lang w:eastAsia="ru-RU"/>
        </w:rPr>
        <w:t>размещени</w:t>
      </w:r>
      <w:r w:rsidR="00B30111" w:rsidRPr="00B12F96">
        <w:rPr>
          <w:rFonts w:ascii="Times New Roman" w:eastAsia="Times New Roman" w:hAnsi="Times New Roman" w:cs="Times New Roman"/>
          <w:sz w:val="28"/>
          <w:szCs w:val="28"/>
          <w:lang w:eastAsia="ru-RU"/>
        </w:rPr>
        <w:t>я</w:t>
      </w:r>
      <w:r w:rsidRPr="00B12F96">
        <w:rPr>
          <w:rFonts w:ascii="Times New Roman" w:eastAsia="Times New Roman" w:hAnsi="Times New Roman" w:cs="Times New Roman"/>
          <w:sz w:val="28"/>
          <w:szCs w:val="28"/>
          <w:lang w:eastAsia="ru-RU"/>
        </w:rPr>
        <w:t xml:space="preserve"> нестационарного торгового объекта с </w:t>
      </w:r>
      <w:r w:rsidR="00B30111" w:rsidRPr="00B12F96">
        <w:rPr>
          <w:rFonts w:ascii="Times New Roman" w:eastAsia="Times New Roman" w:hAnsi="Times New Roman" w:cs="Times New Roman"/>
          <w:sz w:val="28"/>
          <w:szCs w:val="28"/>
          <w:lang w:eastAsia="ru-RU"/>
        </w:rPr>
        <w:t>Хозяйствующим субъектом</w:t>
      </w:r>
      <w:r w:rsidRPr="00B12F96">
        <w:rPr>
          <w:rFonts w:ascii="Times New Roman" w:eastAsia="Times New Roman" w:hAnsi="Times New Roman" w:cs="Times New Roman"/>
          <w:sz w:val="28"/>
          <w:szCs w:val="28"/>
          <w:lang w:eastAsia="ru-RU"/>
        </w:rPr>
        <w:t xml:space="preserve"> (приложение </w:t>
      </w:r>
      <w:r w:rsidR="00B30111" w:rsidRPr="00B12F96">
        <w:rPr>
          <w:rFonts w:ascii="Times New Roman" w:eastAsia="Times New Roman" w:hAnsi="Times New Roman" w:cs="Times New Roman"/>
          <w:sz w:val="28"/>
          <w:szCs w:val="28"/>
          <w:lang w:eastAsia="ru-RU"/>
        </w:rPr>
        <w:t>№</w:t>
      </w:r>
      <w:r w:rsidRPr="00B12F96">
        <w:rPr>
          <w:rFonts w:ascii="Times New Roman" w:eastAsia="Times New Roman" w:hAnsi="Times New Roman" w:cs="Times New Roman"/>
          <w:sz w:val="28"/>
          <w:szCs w:val="28"/>
          <w:lang w:eastAsia="ru-RU"/>
        </w:rPr>
        <w:t xml:space="preserve"> </w:t>
      </w:r>
      <w:r w:rsidR="00846B2A" w:rsidRPr="00B12F96">
        <w:rPr>
          <w:rFonts w:ascii="Times New Roman" w:eastAsia="Times New Roman" w:hAnsi="Times New Roman" w:cs="Times New Roman"/>
          <w:sz w:val="28"/>
          <w:szCs w:val="28"/>
          <w:lang w:eastAsia="ru-RU"/>
        </w:rPr>
        <w:t>4</w:t>
      </w:r>
      <w:r w:rsidR="00671DFE" w:rsidRPr="00B12F96">
        <w:rPr>
          <w:rFonts w:ascii="Times New Roman" w:eastAsia="Times New Roman" w:hAnsi="Times New Roman" w:cs="Times New Roman"/>
          <w:sz w:val="28"/>
          <w:szCs w:val="28"/>
          <w:lang w:eastAsia="ru-RU"/>
        </w:rPr>
        <w:t xml:space="preserve"> к Порядку</w:t>
      </w:r>
      <w:r w:rsidRPr="00B12F96">
        <w:rPr>
          <w:rFonts w:ascii="Times New Roman" w:eastAsia="Times New Roman" w:hAnsi="Times New Roman" w:cs="Times New Roman"/>
          <w:sz w:val="28"/>
          <w:szCs w:val="28"/>
          <w:lang w:eastAsia="ru-RU"/>
        </w:rPr>
        <w:t xml:space="preserve">), уведомляет (в письменной или электронной форме) </w:t>
      </w:r>
      <w:r w:rsidR="00B30111" w:rsidRPr="00B12F96">
        <w:rPr>
          <w:rFonts w:ascii="Times New Roman" w:eastAsia="Times New Roman" w:hAnsi="Times New Roman" w:cs="Times New Roman"/>
          <w:sz w:val="28"/>
          <w:szCs w:val="28"/>
          <w:lang w:eastAsia="ru-RU"/>
        </w:rPr>
        <w:t>Хозяйствующий субъект</w:t>
      </w:r>
      <w:r w:rsidRPr="00B12F96">
        <w:rPr>
          <w:rFonts w:ascii="Times New Roman" w:eastAsia="Times New Roman" w:hAnsi="Times New Roman" w:cs="Times New Roman"/>
          <w:sz w:val="28"/>
          <w:szCs w:val="28"/>
          <w:lang w:eastAsia="ru-RU"/>
        </w:rPr>
        <w:t xml:space="preserve"> о времени и месте его подписания либо об отказе в предоставлении преимущественного права.</w:t>
      </w:r>
      <w:proofErr w:type="gramEnd"/>
    </w:p>
    <w:p w:rsidR="00B16B4C" w:rsidRPr="00B12F96" w:rsidRDefault="00B16B4C" w:rsidP="00783412">
      <w:pPr>
        <w:pStyle w:val="ConsPlusNormal"/>
        <w:spacing w:line="276" w:lineRule="auto"/>
        <w:jc w:val="both"/>
        <w:rPr>
          <w:sz w:val="28"/>
          <w:szCs w:val="28"/>
        </w:rPr>
      </w:pPr>
    </w:p>
    <w:p w:rsidR="008F2373" w:rsidRPr="00B12F96" w:rsidRDefault="008F2373" w:rsidP="00783412">
      <w:pPr>
        <w:pStyle w:val="ConsPlusTitle"/>
        <w:numPr>
          <w:ilvl w:val="0"/>
          <w:numId w:val="6"/>
        </w:numPr>
        <w:spacing w:line="276" w:lineRule="auto"/>
        <w:jc w:val="center"/>
        <w:outlineLvl w:val="1"/>
        <w:rPr>
          <w:rFonts w:ascii="Times New Roman" w:hAnsi="Times New Roman" w:cs="Times New Roman"/>
          <w:sz w:val="28"/>
          <w:szCs w:val="28"/>
        </w:rPr>
      </w:pPr>
      <w:r w:rsidRPr="00B12F96">
        <w:rPr>
          <w:rFonts w:ascii="Times New Roman" w:hAnsi="Times New Roman" w:cs="Times New Roman"/>
          <w:sz w:val="28"/>
          <w:szCs w:val="28"/>
        </w:rPr>
        <w:t>Предоставление права на</w:t>
      </w:r>
      <w:r w:rsidRPr="00B12F96">
        <w:t xml:space="preserve"> </w:t>
      </w:r>
      <w:r w:rsidRPr="00B12F96">
        <w:rPr>
          <w:rFonts w:ascii="Times New Roman" w:hAnsi="Times New Roman" w:cs="Times New Roman"/>
          <w:sz w:val="28"/>
          <w:szCs w:val="28"/>
        </w:rPr>
        <w:t>заключение</w:t>
      </w:r>
    </w:p>
    <w:p w:rsidR="008F2373" w:rsidRPr="00B12F96" w:rsidRDefault="008F2373" w:rsidP="00783412">
      <w:pPr>
        <w:pStyle w:val="ConsPlusTitle"/>
        <w:spacing w:line="276" w:lineRule="auto"/>
        <w:ind w:left="720"/>
        <w:jc w:val="center"/>
        <w:outlineLvl w:val="1"/>
        <w:rPr>
          <w:rFonts w:ascii="Times New Roman" w:hAnsi="Times New Roman" w:cs="Times New Roman"/>
          <w:sz w:val="28"/>
          <w:szCs w:val="28"/>
        </w:rPr>
      </w:pPr>
      <w:r w:rsidRPr="00B12F96">
        <w:rPr>
          <w:rFonts w:ascii="Times New Roman" w:hAnsi="Times New Roman" w:cs="Times New Roman"/>
          <w:sz w:val="28"/>
          <w:szCs w:val="28"/>
        </w:rPr>
        <w:t>Договора на право размещения нестационарного торгового</w:t>
      </w:r>
    </w:p>
    <w:p w:rsidR="00247775" w:rsidRPr="00B12F96" w:rsidRDefault="008F2373" w:rsidP="00783412">
      <w:pPr>
        <w:pStyle w:val="ConsPlusTitle"/>
        <w:spacing w:line="276" w:lineRule="auto"/>
        <w:ind w:left="720"/>
        <w:jc w:val="center"/>
        <w:outlineLvl w:val="1"/>
        <w:rPr>
          <w:rFonts w:ascii="Times New Roman" w:hAnsi="Times New Roman" w:cs="Times New Roman"/>
          <w:sz w:val="28"/>
          <w:szCs w:val="28"/>
        </w:rPr>
      </w:pPr>
      <w:r w:rsidRPr="00B12F96">
        <w:rPr>
          <w:rFonts w:ascii="Times New Roman" w:hAnsi="Times New Roman" w:cs="Times New Roman"/>
          <w:sz w:val="28"/>
          <w:szCs w:val="28"/>
        </w:rPr>
        <w:t>объекта по итогам открытого аукциона</w:t>
      </w:r>
    </w:p>
    <w:p w:rsidR="00E21A86" w:rsidRPr="00B12F96" w:rsidRDefault="00E21A86" w:rsidP="00783412">
      <w:pPr>
        <w:pStyle w:val="ConsPlusTitle"/>
        <w:spacing w:line="276" w:lineRule="auto"/>
        <w:ind w:left="720"/>
        <w:jc w:val="center"/>
        <w:outlineLvl w:val="1"/>
        <w:rPr>
          <w:rFonts w:ascii="Times New Roman" w:hAnsi="Times New Roman" w:cs="Times New Roman"/>
          <w:sz w:val="28"/>
          <w:szCs w:val="28"/>
        </w:rPr>
      </w:pPr>
    </w:p>
    <w:p w:rsidR="00A9791E" w:rsidRPr="00B12F96" w:rsidRDefault="00A9791E"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xml:space="preserve">5.1. </w:t>
      </w:r>
      <w:proofErr w:type="gramStart"/>
      <w:r w:rsidRPr="00B12F96">
        <w:rPr>
          <w:rFonts w:ascii="Times New Roman" w:eastAsia="Times New Roman" w:hAnsi="Times New Roman" w:cs="Times New Roman"/>
          <w:sz w:val="28"/>
          <w:szCs w:val="28"/>
          <w:lang w:eastAsia="ru-RU"/>
        </w:rPr>
        <w:t>Открытый аукцион на право заключения Договора проводится органами местного самоуправления муниципального образования Вятскополянский муниципальный район по собственной инициативе или в случае обращения Хозяйствующего субъекта в орган местного самоуправления муниципального образования Вятскополянский муниципальный район с заявлением о предоставлении права на размещение нестационарного торгового объекта на земельном участке, находящемся в государственной или муниципальной собственности, а также на земельном участке, государственная собственность на</w:t>
      </w:r>
      <w:proofErr w:type="gramEnd"/>
      <w:r w:rsidRPr="00B12F96">
        <w:rPr>
          <w:rFonts w:ascii="Times New Roman" w:eastAsia="Times New Roman" w:hAnsi="Times New Roman" w:cs="Times New Roman"/>
          <w:sz w:val="28"/>
          <w:szCs w:val="28"/>
          <w:lang w:eastAsia="ru-RU"/>
        </w:rPr>
        <w:t xml:space="preserve"> который</w:t>
      </w:r>
      <w:r w:rsidR="007E0F36" w:rsidRPr="00B12F96">
        <w:rPr>
          <w:rFonts w:ascii="Times New Roman" w:eastAsia="Times New Roman" w:hAnsi="Times New Roman" w:cs="Times New Roman"/>
          <w:sz w:val="28"/>
          <w:szCs w:val="28"/>
          <w:lang w:eastAsia="ru-RU"/>
        </w:rPr>
        <w:t xml:space="preserve"> не </w:t>
      </w:r>
      <w:proofErr w:type="gramStart"/>
      <w:r w:rsidR="007E0F36" w:rsidRPr="00B12F96">
        <w:rPr>
          <w:rFonts w:ascii="Times New Roman" w:eastAsia="Times New Roman" w:hAnsi="Times New Roman" w:cs="Times New Roman"/>
          <w:sz w:val="28"/>
          <w:szCs w:val="28"/>
          <w:lang w:eastAsia="ru-RU"/>
        </w:rPr>
        <w:t>разграничена</w:t>
      </w:r>
      <w:proofErr w:type="gramEnd"/>
      <w:r w:rsidR="007E0F36" w:rsidRPr="00B12F96">
        <w:rPr>
          <w:rFonts w:ascii="Times New Roman" w:eastAsia="Times New Roman" w:hAnsi="Times New Roman" w:cs="Times New Roman"/>
          <w:sz w:val="28"/>
          <w:szCs w:val="28"/>
          <w:lang w:eastAsia="ru-RU"/>
        </w:rPr>
        <w:t>, включенном в С</w:t>
      </w:r>
      <w:r w:rsidRPr="00B12F96">
        <w:rPr>
          <w:rFonts w:ascii="Times New Roman" w:eastAsia="Times New Roman" w:hAnsi="Times New Roman" w:cs="Times New Roman"/>
          <w:sz w:val="28"/>
          <w:szCs w:val="28"/>
          <w:lang w:eastAsia="ru-RU"/>
        </w:rPr>
        <w:t>хему по инициативе органа местного самоуправления муниципального образования Вятскополянский муниципальный район.</w:t>
      </w:r>
    </w:p>
    <w:p w:rsidR="00A9791E" w:rsidRPr="00B12F96" w:rsidRDefault="00A9791E"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5.2. Под открытым аукционом на право заключения договора на размещение нестационарного торгового объекта понимаются торги, победителем которых признается лицо, предложившее наиболее высокую цену за право заключения Договора на право размещения нестационарного торгового объекта.</w:t>
      </w:r>
    </w:p>
    <w:p w:rsidR="00A9791E" w:rsidRPr="00B12F96" w:rsidRDefault="00A9791E"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xml:space="preserve">5.3. Начальная цена предмета аукциона на право заключения Договора на право размещения нестационарного торгового объекта определяется в соответствии с </w:t>
      </w:r>
      <w:hyperlink w:anchor="P1908" w:history="1">
        <w:r w:rsidRPr="00B12F96">
          <w:rPr>
            <w:rFonts w:ascii="Times New Roman" w:eastAsia="Times New Roman" w:hAnsi="Times New Roman" w:cs="Times New Roman"/>
            <w:sz w:val="28"/>
            <w:szCs w:val="28"/>
            <w:lang w:eastAsia="ru-RU"/>
          </w:rPr>
          <w:t>методикой</w:t>
        </w:r>
      </w:hyperlink>
      <w:r w:rsidRPr="00B12F96">
        <w:rPr>
          <w:rFonts w:ascii="Times New Roman" w:eastAsia="Times New Roman" w:hAnsi="Times New Roman" w:cs="Times New Roman"/>
          <w:sz w:val="28"/>
          <w:szCs w:val="28"/>
          <w:lang w:eastAsia="ru-RU"/>
        </w:rPr>
        <w:t>.</w:t>
      </w:r>
    </w:p>
    <w:p w:rsidR="00A9791E" w:rsidRPr="00B12F96" w:rsidRDefault="00A9791E"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xml:space="preserve">5.4. Управление земельно-имущественных отношений администрации </w:t>
      </w:r>
      <w:proofErr w:type="spellStart"/>
      <w:r w:rsidRPr="00B12F96">
        <w:rPr>
          <w:rFonts w:ascii="Times New Roman" w:eastAsia="Times New Roman" w:hAnsi="Times New Roman" w:cs="Times New Roman"/>
          <w:sz w:val="28"/>
          <w:szCs w:val="28"/>
          <w:lang w:eastAsia="ru-RU"/>
        </w:rPr>
        <w:t>Вятскополянского</w:t>
      </w:r>
      <w:proofErr w:type="spellEnd"/>
      <w:r w:rsidRPr="00B12F96">
        <w:rPr>
          <w:rFonts w:ascii="Times New Roman" w:eastAsia="Times New Roman" w:hAnsi="Times New Roman" w:cs="Times New Roman"/>
          <w:sz w:val="28"/>
          <w:szCs w:val="28"/>
          <w:lang w:eastAsia="ru-RU"/>
        </w:rPr>
        <w:t xml:space="preserve"> района осуществляет мероприятия, необходимые для проведения аукциона на право размещения нестационарного торгового объекта, включающие в себя:</w:t>
      </w:r>
    </w:p>
    <w:p w:rsidR="00A9791E" w:rsidRPr="00B12F96" w:rsidRDefault="00A9791E"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lastRenderedPageBreak/>
        <w:t xml:space="preserve">- подготовку </w:t>
      </w:r>
      <w:hyperlink w:anchor="P274" w:history="1">
        <w:r w:rsidRPr="00B12F96">
          <w:rPr>
            <w:rFonts w:ascii="Times New Roman" w:eastAsia="Times New Roman" w:hAnsi="Times New Roman" w:cs="Times New Roman"/>
            <w:sz w:val="28"/>
            <w:szCs w:val="28"/>
            <w:lang w:eastAsia="ru-RU"/>
          </w:rPr>
          <w:t>документации</w:t>
        </w:r>
      </w:hyperlink>
      <w:r w:rsidRPr="00B12F96">
        <w:rPr>
          <w:rFonts w:ascii="Times New Roman" w:eastAsia="Times New Roman" w:hAnsi="Times New Roman" w:cs="Times New Roman"/>
          <w:sz w:val="28"/>
          <w:szCs w:val="28"/>
          <w:lang w:eastAsia="ru-RU"/>
        </w:rPr>
        <w:t xml:space="preserve"> для проведения аукциона </w:t>
      </w:r>
      <w:r w:rsidR="00671DFE" w:rsidRPr="00B12F96">
        <w:rPr>
          <w:rFonts w:ascii="Times New Roman" w:eastAsia="Times New Roman" w:hAnsi="Times New Roman" w:cs="Times New Roman"/>
          <w:sz w:val="28"/>
          <w:szCs w:val="28"/>
          <w:lang w:eastAsia="ru-RU"/>
        </w:rPr>
        <w:t>(приложение № </w:t>
      </w:r>
      <w:r w:rsidRPr="00B12F96">
        <w:rPr>
          <w:rFonts w:ascii="Times New Roman" w:eastAsia="Times New Roman" w:hAnsi="Times New Roman" w:cs="Times New Roman"/>
          <w:sz w:val="28"/>
          <w:szCs w:val="28"/>
          <w:lang w:eastAsia="ru-RU"/>
        </w:rPr>
        <w:t>1 к Порядку);</w:t>
      </w:r>
    </w:p>
    <w:p w:rsidR="00A9791E" w:rsidRPr="00B12F96" w:rsidRDefault="00A9791E"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xml:space="preserve">- подготовку и принятие постановления администрации </w:t>
      </w:r>
      <w:proofErr w:type="spellStart"/>
      <w:r w:rsidRPr="00B12F96">
        <w:rPr>
          <w:rFonts w:ascii="Times New Roman" w:eastAsia="Times New Roman" w:hAnsi="Times New Roman" w:cs="Times New Roman"/>
          <w:sz w:val="28"/>
          <w:szCs w:val="28"/>
          <w:lang w:eastAsia="ru-RU"/>
        </w:rPr>
        <w:t>Вятскополянского</w:t>
      </w:r>
      <w:proofErr w:type="spellEnd"/>
      <w:r w:rsidRPr="00B12F96">
        <w:rPr>
          <w:rFonts w:ascii="Times New Roman" w:eastAsia="Times New Roman" w:hAnsi="Times New Roman" w:cs="Times New Roman"/>
          <w:sz w:val="28"/>
          <w:szCs w:val="28"/>
          <w:lang w:eastAsia="ru-RU"/>
        </w:rPr>
        <w:t xml:space="preserve"> района о проведен</w:t>
      </w:r>
      <w:proofErr w:type="gramStart"/>
      <w:r w:rsidRPr="00B12F96">
        <w:rPr>
          <w:rFonts w:ascii="Times New Roman" w:eastAsia="Times New Roman" w:hAnsi="Times New Roman" w:cs="Times New Roman"/>
          <w:sz w:val="28"/>
          <w:szCs w:val="28"/>
          <w:lang w:eastAsia="ru-RU"/>
        </w:rPr>
        <w:t>ии ау</w:t>
      </w:r>
      <w:proofErr w:type="gramEnd"/>
      <w:r w:rsidRPr="00B12F96">
        <w:rPr>
          <w:rFonts w:ascii="Times New Roman" w:eastAsia="Times New Roman" w:hAnsi="Times New Roman" w:cs="Times New Roman"/>
          <w:sz w:val="28"/>
          <w:szCs w:val="28"/>
          <w:lang w:eastAsia="ru-RU"/>
        </w:rPr>
        <w:t>кциона на право размещения нестационарного торгового объекта;</w:t>
      </w:r>
    </w:p>
    <w:p w:rsidR="00A9791E" w:rsidRPr="00B12F96" w:rsidRDefault="00A9791E"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утверждение документации об аукционе, в которой определяется время и место проведения аукциона, порядок его проведения, в том числе порядок определения победителя.</w:t>
      </w:r>
    </w:p>
    <w:p w:rsidR="00A9791E" w:rsidRPr="00B12F96" w:rsidRDefault="00A9791E"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xml:space="preserve">Постановление администрации </w:t>
      </w:r>
      <w:proofErr w:type="spellStart"/>
      <w:r w:rsidRPr="00B12F96">
        <w:rPr>
          <w:rFonts w:ascii="Times New Roman" w:eastAsia="Times New Roman" w:hAnsi="Times New Roman" w:cs="Times New Roman"/>
          <w:sz w:val="28"/>
          <w:szCs w:val="28"/>
          <w:lang w:eastAsia="ru-RU"/>
        </w:rPr>
        <w:t>Вятскополянского</w:t>
      </w:r>
      <w:proofErr w:type="spellEnd"/>
      <w:r w:rsidRPr="00B12F96">
        <w:rPr>
          <w:rFonts w:ascii="Times New Roman" w:eastAsia="Times New Roman" w:hAnsi="Times New Roman" w:cs="Times New Roman"/>
          <w:sz w:val="28"/>
          <w:szCs w:val="28"/>
          <w:lang w:eastAsia="ru-RU"/>
        </w:rPr>
        <w:t xml:space="preserve"> района о проведен</w:t>
      </w:r>
      <w:proofErr w:type="gramStart"/>
      <w:r w:rsidRPr="00B12F96">
        <w:rPr>
          <w:rFonts w:ascii="Times New Roman" w:eastAsia="Times New Roman" w:hAnsi="Times New Roman" w:cs="Times New Roman"/>
          <w:sz w:val="28"/>
          <w:szCs w:val="28"/>
          <w:lang w:eastAsia="ru-RU"/>
        </w:rPr>
        <w:t>ии ау</w:t>
      </w:r>
      <w:proofErr w:type="gramEnd"/>
      <w:r w:rsidRPr="00B12F96">
        <w:rPr>
          <w:rFonts w:ascii="Times New Roman" w:eastAsia="Times New Roman" w:hAnsi="Times New Roman" w:cs="Times New Roman"/>
          <w:sz w:val="28"/>
          <w:szCs w:val="28"/>
          <w:lang w:eastAsia="ru-RU"/>
        </w:rPr>
        <w:t>кциона на право размещения нестационарных торговых объектов в обязательном порядке должно содержать следующую информацию:</w:t>
      </w:r>
    </w:p>
    <w:p w:rsidR="00A9791E" w:rsidRPr="00B12F96" w:rsidRDefault="00A9791E"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о виде и предполагаемых размерах нестационарного торгового объекта;</w:t>
      </w:r>
    </w:p>
    <w:p w:rsidR="00A9791E" w:rsidRPr="00B12F96" w:rsidRDefault="00A9791E"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о специализации нестационарного торгового объекта;</w:t>
      </w:r>
    </w:p>
    <w:p w:rsidR="00A9791E" w:rsidRPr="00B12F96" w:rsidRDefault="00A9791E"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xml:space="preserve">- о местоположении (адресных ориентирах) нестационарного торгового объекта с приложением ситуационного плана места размещения нестационарного торгового объекта, подготовленного в соответствии со </w:t>
      </w:r>
      <w:r w:rsidR="00381D7C" w:rsidRPr="00B12F96">
        <w:rPr>
          <w:rFonts w:ascii="Times New Roman" w:eastAsia="Times New Roman" w:hAnsi="Times New Roman" w:cs="Times New Roman"/>
          <w:sz w:val="28"/>
          <w:szCs w:val="28"/>
          <w:lang w:eastAsia="ru-RU"/>
        </w:rPr>
        <w:t>С</w:t>
      </w:r>
      <w:r w:rsidRPr="00B12F96">
        <w:rPr>
          <w:rFonts w:ascii="Times New Roman" w:eastAsia="Times New Roman" w:hAnsi="Times New Roman" w:cs="Times New Roman"/>
          <w:sz w:val="28"/>
          <w:szCs w:val="28"/>
          <w:lang w:eastAsia="ru-RU"/>
        </w:rPr>
        <w:t>хемой;</w:t>
      </w:r>
    </w:p>
    <w:p w:rsidR="00A9791E" w:rsidRPr="00B12F96" w:rsidRDefault="00A9791E"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xml:space="preserve">- о сроке размещения нестационарного торгового объекта </w:t>
      </w:r>
      <w:r w:rsidR="00381D7C" w:rsidRPr="00B12F96">
        <w:rPr>
          <w:rFonts w:ascii="Times New Roman" w:eastAsia="Times New Roman" w:hAnsi="Times New Roman" w:cs="Times New Roman"/>
          <w:sz w:val="28"/>
          <w:szCs w:val="28"/>
          <w:lang w:eastAsia="ru-RU"/>
        </w:rPr>
        <w:t>(сроке, на который заключается Д</w:t>
      </w:r>
      <w:r w:rsidRPr="00B12F96">
        <w:rPr>
          <w:rFonts w:ascii="Times New Roman" w:eastAsia="Times New Roman" w:hAnsi="Times New Roman" w:cs="Times New Roman"/>
          <w:sz w:val="28"/>
          <w:szCs w:val="28"/>
          <w:lang w:eastAsia="ru-RU"/>
        </w:rPr>
        <w:t>оговор);</w:t>
      </w:r>
    </w:p>
    <w:p w:rsidR="00A9791E" w:rsidRPr="00B12F96" w:rsidRDefault="00A9791E"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о требованиях к размещению нестационарного торгового объекта;</w:t>
      </w:r>
    </w:p>
    <w:p w:rsidR="00A9791E" w:rsidRPr="00B12F96" w:rsidRDefault="00A9791E"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о технических условиях на подключение к инженерным коммуникациям (при наличии);</w:t>
      </w:r>
    </w:p>
    <w:p w:rsidR="00A9791E" w:rsidRPr="00B12F96" w:rsidRDefault="00A9791E"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о начальной цене предмета аукциона (начальная цена лота);</w:t>
      </w:r>
    </w:p>
    <w:p w:rsidR="00A9791E" w:rsidRPr="00B12F96" w:rsidRDefault="00A9791E"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о реквизитах счетов для внесения платы за право размещения нестационарного торгового объекта;</w:t>
      </w:r>
    </w:p>
    <w:p w:rsidR="00A9791E" w:rsidRPr="00B12F96" w:rsidRDefault="00A9791E"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о сроке, в течение которого должна быть внесена плата за право на размещение нестационарного торгового объекта.</w:t>
      </w:r>
    </w:p>
    <w:p w:rsidR="00A9791E" w:rsidRPr="00B12F96" w:rsidRDefault="00A9791E"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xml:space="preserve">5.5. </w:t>
      </w:r>
      <w:proofErr w:type="gramStart"/>
      <w:r w:rsidRPr="00B12F96">
        <w:rPr>
          <w:rFonts w:ascii="Times New Roman" w:eastAsia="Times New Roman" w:hAnsi="Times New Roman" w:cs="Times New Roman"/>
          <w:sz w:val="28"/>
          <w:szCs w:val="28"/>
          <w:lang w:eastAsia="ru-RU"/>
        </w:rPr>
        <w:t xml:space="preserve">В течение 5 рабочих дней с даты принятия постановления администрации </w:t>
      </w:r>
      <w:proofErr w:type="spellStart"/>
      <w:r w:rsidRPr="00B12F96">
        <w:rPr>
          <w:rFonts w:ascii="Times New Roman" w:eastAsia="Times New Roman" w:hAnsi="Times New Roman" w:cs="Times New Roman"/>
          <w:sz w:val="28"/>
          <w:szCs w:val="28"/>
          <w:lang w:eastAsia="ru-RU"/>
        </w:rPr>
        <w:t>Вятскополянского</w:t>
      </w:r>
      <w:proofErr w:type="spellEnd"/>
      <w:r w:rsidRPr="00B12F96">
        <w:rPr>
          <w:rFonts w:ascii="Times New Roman" w:eastAsia="Times New Roman" w:hAnsi="Times New Roman" w:cs="Times New Roman"/>
          <w:sz w:val="28"/>
          <w:szCs w:val="28"/>
          <w:lang w:eastAsia="ru-RU"/>
        </w:rPr>
        <w:t xml:space="preserve"> района о проведении аукциона управление земельно-имущественных</w:t>
      </w:r>
      <w:r w:rsidR="00381D7C" w:rsidRPr="00B12F96">
        <w:rPr>
          <w:rFonts w:ascii="Times New Roman" w:eastAsia="Times New Roman" w:hAnsi="Times New Roman" w:cs="Times New Roman"/>
          <w:sz w:val="28"/>
          <w:szCs w:val="28"/>
          <w:lang w:eastAsia="ru-RU"/>
        </w:rPr>
        <w:t xml:space="preserve"> отношений администрации </w:t>
      </w:r>
      <w:proofErr w:type="spellStart"/>
      <w:r w:rsidR="00381D7C" w:rsidRPr="00B12F96">
        <w:rPr>
          <w:rFonts w:ascii="Times New Roman" w:eastAsia="Times New Roman" w:hAnsi="Times New Roman" w:cs="Times New Roman"/>
          <w:sz w:val="28"/>
          <w:szCs w:val="28"/>
          <w:lang w:eastAsia="ru-RU"/>
        </w:rPr>
        <w:t>Вятскополянского</w:t>
      </w:r>
      <w:proofErr w:type="spellEnd"/>
      <w:r w:rsidR="00381D7C" w:rsidRPr="00B12F96">
        <w:rPr>
          <w:rFonts w:ascii="Times New Roman" w:eastAsia="Times New Roman" w:hAnsi="Times New Roman" w:cs="Times New Roman"/>
          <w:sz w:val="28"/>
          <w:szCs w:val="28"/>
          <w:lang w:eastAsia="ru-RU"/>
        </w:rPr>
        <w:t xml:space="preserve"> района</w:t>
      </w:r>
      <w:r w:rsidRPr="00B12F96">
        <w:rPr>
          <w:rFonts w:ascii="Times New Roman" w:eastAsia="Times New Roman" w:hAnsi="Times New Roman" w:cs="Times New Roman"/>
          <w:sz w:val="28"/>
          <w:szCs w:val="28"/>
          <w:lang w:eastAsia="ru-RU"/>
        </w:rPr>
        <w:t xml:space="preserve"> организует составление и опубликование информационного сообщения (извещения) о проведении аукциона на официальном сайте администрации </w:t>
      </w:r>
      <w:proofErr w:type="spellStart"/>
      <w:r w:rsidRPr="00B12F96">
        <w:rPr>
          <w:rFonts w:ascii="Times New Roman" w:eastAsia="Times New Roman" w:hAnsi="Times New Roman" w:cs="Times New Roman"/>
          <w:sz w:val="28"/>
          <w:szCs w:val="28"/>
          <w:lang w:eastAsia="ru-RU"/>
        </w:rPr>
        <w:t>Вятскополянского</w:t>
      </w:r>
      <w:proofErr w:type="spellEnd"/>
      <w:r w:rsidRPr="00B12F96">
        <w:rPr>
          <w:rFonts w:ascii="Times New Roman" w:eastAsia="Times New Roman" w:hAnsi="Times New Roman" w:cs="Times New Roman"/>
          <w:sz w:val="28"/>
          <w:szCs w:val="28"/>
          <w:lang w:eastAsia="ru-RU"/>
        </w:rPr>
        <w:t xml:space="preserve"> района и в Информационном бюллетене органа местного самоуправления муниципального образования, на территории которого планируется установление </w:t>
      </w:r>
      <w:r w:rsidR="00381D7C" w:rsidRPr="00B12F96">
        <w:rPr>
          <w:rFonts w:ascii="Times New Roman" w:eastAsia="Times New Roman" w:hAnsi="Times New Roman" w:cs="Times New Roman"/>
          <w:sz w:val="28"/>
          <w:szCs w:val="28"/>
          <w:lang w:eastAsia="ru-RU"/>
        </w:rPr>
        <w:t>нестационарного торгового объекта</w:t>
      </w:r>
      <w:r w:rsidRPr="00B12F96">
        <w:rPr>
          <w:rFonts w:ascii="Times New Roman" w:eastAsia="Times New Roman" w:hAnsi="Times New Roman" w:cs="Times New Roman"/>
          <w:sz w:val="28"/>
          <w:szCs w:val="28"/>
          <w:lang w:eastAsia="ru-RU"/>
        </w:rPr>
        <w:t>.</w:t>
      </w:r>
      <w:proofErr w:type="gramEnd"/>
    </w:p>
    <w:p w:rsidR="00A9791E" w:rsidRPr="00B12F96" w:rsidRDefault="00A9791E" w:rsidP="00A327C1">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lastRenderedPageBreak/>
        <w:t>5.6. Проведение аукциона включает в себя выполнение следующих административных процедур:</w:t>
      </w:r>
    </w:p>
    <w:p w:rsidR="00A9791E" w:rsidRPr="00B12F96" w:rsidRDefault="00A9791E" w:rsidP="00A327C1">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подача заявок на участие в аукционе;</w:t>
      </w:r>
    </w:p>
    <w:p w:rsidR="00A9791E" w:rsidRPr="00B12F96" w:rsidRDefault="00A9791E" w:rsidP="00A327C1">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определение участников аукциона;</w:t>
      </w:r>
    </w:p>
    <w:p w:rsidR="00A9791E" w:rsidRPr="00B12F96" w:rsidRDefault="00A9791E" w:rsidP="00A327C1">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проведение аукциона;</w:t>
      </w:r>
    </w:p>
    <w:p w:rsidR="00A9791E" w:rsidRPr="00B12F96" w:rsidRDefault="00A9791E" w:rsidP="00A327C1">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подведение итогов аукциона.</w:t>
      </w:r>
    </w:p>
    <w:p w:rsidR="00A9791E" w:rsidRPr="00B12F96" w:rsidRDefault="00A9791E" w:rsidP="00A327C1">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Административные процедуры аукциона проводятся в соответствии с инструкцией участникам открытого аукциона (</w:t>
      </w:r>
      <w:hyperlink w:anchor="P312" w:history="1">
        <w:r w:rsidRPr="00B12F96">
          <w:rPr>
            <w:rFonts w:ascii="Times New Roman" w:eastAsia="Times New Roman" w:hAnsi="Times New Roman" w:cs="Times New Roman"/>
            <w:sz w:val="28"/>
            <w:szCs w:val="28"/>
            <w:lang w:eastAsia="ru-RU"/>
          </w:rPr>
          <w:t>форма 1</w:t>
        </w:r>
      </w:hyperlink>
      <w:r w:rsidRPr="00B12F96">
        <w:rPr>
          <w:rFonts w:ascii="Times New Roman" w:eastAsia="Times New Roman" w:hAnsi="Times New Roman" w:cs="Times New Roman"/>
          <w:sz w:val="28"/>
          <w:szCs w:val="28"/>
          <w:lang w:eastAsia="ru-RU"/>
        </w:rPr>
        <w:t xml:space="preserve"> приложения </w:t>
      </w:r>
      <w:r w:rsidR="00381D7C" w:rsidRPr="00B12F96">
        <w:rPr>
          <w:rFonts w:ascii="Times New Roman" w:eastAsia="Times New Roman" w:hAnsi="Times New Roman" w:cs="Times New Roman"/>
          <w:sz w:val="28"/>
          <w:szCs w:val="28"/>
          <w:lang w:eastAsia="ru-RU"/>
        </w:rPr>
        <w:t>№</w:t>
      </w:r>
      <w:r w:rsidRPr="00B12F96">
        <w:rPr>
          <w:rFonts w:ascii="Times New Roman" w:eastAsia="Times New Roman" w:hAnsi="Times New Roman" w:cs="Times New Roman"/>
          <w:sz w:val="28"/>
          <w:szCs w:val="28"/>
          <w:lang w:eastAsia="ru-RU"/>
        </w:rPr>
        <w:t xml:space="preserve"> 1 к Порядку).</w:t>
      </w:r>
    </w:p>
    <w:p w:rsidR="00A9791E" w:rsidRPr="00B12F96" w:rsidRDefault="00A9791E" w:rsidP="00A327C1">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5.7. В течение срока приема заявок, указанного в информационном сообщении (извещении), который составляет не менее 20 календарных дней с даты опубликования указанного сообщения, управление земельно-имущественных отношений  принимает и регистрирует от претендентов заявки на участие в аукционе.</w:t>
      </w:r>
    </w:p>
    <w:p w:rsidR="00A9791E" w:rsidRPr="00B12F96" w:rsidRDefault="00A9791E" w:rsidP="00A327C1">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xml:space="preserve">5.8. После проведения аукциона управление земельно-имущественных отношений </w:t>
      </w:r>
      <w:r w:rsidR="00381D7C" w:rsidRPr="00B12F96">
        <w:rPr>
          <w:rFonts w:ascii="Times New Roman" w:eastAsia="Times New Roman" w:hAnsi="Times New Roman" w:cs="Times New Roman"/>
          <w:sz w:val="28"/>
          <w:szCs w:val="28"/>
          <w:lang w:eastAsia="ru-RU"/>
        </w:rPr>
        <w:t xml:space="preserve">администрации Вятскополянского района </w:t>
      </w:r>
      <w:r w:rsidRPr="00B12F96">
        <w:rPr>
          <w:rFonts w:ascii="Times New Roman" w:eastAsia="Times New Roman" w:hAnsi="Times New Roman" w:cs="Times New Roman"/>
          <w:sz w:val="28"/>
          <w:szCs w:val="28"/>
          <w:lang w:eastAsia="ru-RU"/>
        </w:rPr>
        <w:t xml:space="preserve">размещает информацию о результатах аукциона на официальном сайте администрации </w:t>
      </w:r>
      <w:proofErr w:type="spellStart"/>
      <w:r w:rsidRPr="00B12F96">
        <w:rPr>
          <w:rFonts w:ascii="Times New Roman" w:eastAsia="Times New Roman" w:hAnsi="Times New Roman" w:cs="Times New Roman"/>
          <w:sz w:val="28"/>
          <w:szCs w:val="28"/>
          <w:lang w:eastAsia="ru-RU"/>
        </w:rPr>
        <w:t>Вятскополянского</w:t>
      </w:r>
      <w:proofErr w:type="spellEnd"/>
      <w:r w:rsidRPr="00B12F96">
        <w:rPr>
          <w:rFonts w:ascii="Times New Roman" w:eastAsia="Times New Roman" w:hAnsi="Times New Roman" w:cs="Times New Roman"/>
          <w:sz w:val="28"/>
          <w:szCs w:val="28"/>
          <w:lang w:eastAsia="ru-RU"/>
        </w:rPr>
        <w:t xml:space="preserve"> района и в Информационном бюллетене органа местного самоуправления муниципального образования, на территории котор</w:t>
      </w:r>
      <w:r w:rsidR="00381D7C" w:rsidRPr="00B12F96">
        <w:rPr>
          <w:rFonts w:ascii="Times New Roman" w:eastAsia="Times New Roman" w:hAnsi="Times New Roman" w:cs="Times New Roman"/>
          <w:sz w:val="28"/>
          <w:szCs w:val="28"/>
          <w:lang w:eastAsia="ru-RU"/>
        </w:rPr>
        <w:t>ого планируется установление нестационарн</w:t>
      </w:r>
      <w:r w:rsidR="001A4272" w:rsidRPr="00B12F96">
        <w:rPr>
          <w:rFonts w:ascii="Times New Roman" w:eastAsia="Times New Roman" w:hAnsi="Times New Roman" w:cs="Times New Roman"/>
          <w:sz w:val="28"/>
          <w:szCs w:val="28"/>
          <w:lang w:eastAsia="ru-RU"/>
        </w:rPr>
        <w:t>ого</w:t>
      </w:r>
      <w:r w:rsidR="00381D7C" w:rsidRPr="00B12F96">
        <w:rPr>
          <w:rFonts w:ascii="Times New Roman" w:eastAsia="Times New Roman" w:hAnsi="Times New Roman" w:cs="Times New Roman"/>
          <w:sz w:val="28"/>
          <w:szCs w:val="28"/>
          <w:lang w:eastAsia="ru-RU"/>
        </w:rPr>
        <w:t xml:space="preserve"> торгов</w:t>
      </w:r>
      <w:r w:rsidR="001A4272" w:rsidRPr="00B12F96">
        <w:rPr>
          <w:rFonts w:ascii="Times New Roman" w:eastAsia="Times New Roman" w:hAnsi="Times New Roman" w:cs="Times New Roman"/>
          <w:sz w:val="28"/>
          <w:szCs w:val="28"/>
          <w:lang w:eastAsia="ru-RU"/>
        </w:rPr>
        <w:t>ого</w:t>
      </w:r>
      <w:r w:rsidR="00381D7C" w:rsidRPr="00B12F96">
        <w:rPr>
          <w:rFonts w:ascii="Times New Roman" w:eastAsia="Times New Roman" w:hAnsi="Times New Roman" w:cs="Times New Roman"/>
          <w:sz w:val="28"/>
          <w:szCs w:val="28"/>
          <w:lang w:eastAsia="ru-RU"/>
        </w:rPr>
        <w:t xml:space="preserve"> объект</w:t>
      </w:r>
      <w:r w:rsidR="001A4272" w:rsidRPr="00B12F96">
        <w:rPr>
          <w:rFonts w:ascii="Times New Roman" w:eastAsia="Times New Roman" w:hAnsi="Times New Roman" w:cs="Times New Roman"/>
          <w:sz w:val="28"/>
          <w:szCs w:val="28"/>
          <w:lang w:eastAsia="ru-RU"/>
        </w:rPr>
        <w:t>а</w:t>
      </w:r>
      <w:r w:rsidRPr="00B12F96">
        <w:rPr>
          <w:rFonts w:ascii="Times New Roman" w:eastAsia="Times New Roman" w:hAnsi="Times New Roman" w:cs="Times New Roman"/>
          <w:sz w:val="28"/>
          <w:szCs w:val="28"/>
          <w:lang w:eastAsia="ru-RU"/>
        </w:rPr>
        <w:t>, в течение 5 рабочих дней с момента принятия решения аукционной комиссией.</w:t>
      </w:r>
    </w:p>
    <w:p w:rsidR="00A9791E" w:rsidRPr="00B12F96" w:rsidRDefault="00A9791E" w:rsidP="00A327C1">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xml:space="preserve">5.9. </w:t>
      </w:r>
      <w:proofErr w:type="gramStart"/>
      <w:r w:rsidRPr="00B12F96">
        <w:rPr>
          <w:rFonts w:ascii="Times New Roman" w:eastAsia="Times New Roman" w:hAnsi="Times New Roman" w:cs="Times New Roman"/>
          <w:sz w:val="28"/>
          <w:szCs w:val="28"/>
          <w:lang w:eastAsia="ru-RU"/>
        </w:rPr>
        <w:t xml:space="preserve">В течение 5 рабочих дней с момента решения аукционной комиссии </w:t>
      </w:r>
      <w:r w:rsidR="00480E46" w:rsidRPr="00B12F96">
        <w:rPr>
          <w:rFonts w:ascii="Times New Roman" w:eastAsia="Times New Roman" w:hAnsi="Times New Roman" w:cs="Times New Roman"/>
          <w:sz w:val="28"/>
          <w:szCs w:val="28"/>
          <w:lang w:eastAsia="ru-RU"/>
        </w:rPr>
        <w:t xml:space="preserve">управление земельно-имущественных отношений администрации </w:t>
      </w:r>
      <w:proofErr w:type="spellStart"/>
      <w:r w:rsidR="00480E46" w:rsidRPr="00B12F96">
        <w:rPr>
          <w:rFonts w:ascii="Times New Roman" w:eastAsia="Times New Roman" w:hAnsi="Times New Roman" w:cs="Times New Roman"/>
          <w:sz w:val="28"/>
          <w:szCs w:val="28"/>
          <w:lang w:eastAsia="ru-RU"/>
        </w:rPr>
        <w:t>Вятскополянского</w:t>
      </w:r>
      <w:proofErr w:type="spellEnd"/>
      <w:r w:rsidR="00480E46" w:rsidRPr="00B12F96">
        <w:rPr>
          <w:rFonts w:ascii="Times New Roman" w:eastAsia="Times New Roman" w:hAnsi="Times New Roman" w:cs="Times New Roman"/>
          <w:sz w:val="28"/>
          <w:szCs w:val="28"/>
          <w:lang w:eastAsia="ru-RU"/>
        </w:rPr>
        <w:t xml:space="preserve"> района уведомляет победителя аукциона или единственного участника (в письменной или электронной форме) о времени и месте подписания трудового договора (</w:t>
      </w:r>
      <w:hyperlink w:anchor="P312" w:history="1">
        <w:r w:rsidR="00480E46" w:rsidRPr="00B12F96">
          <w:rPr>
            <w:rFonts w:ascii="Times New Roman" w:eastAsia="Times New Roman" w:hAnsi="Times New Roman" w:cs="Times New Roman"/>
            <w:sz w:val="28"/>
            <w:szCs w:val="28"/>
            <w:lang w:eastAsia="ru-RU"/>
          </w:rPr>
          <w:t>форма</w:t>
        </w:r>
      </w:hyperlink>
      <w:r w:rsidR="00480E46" w:rsidRPr="00B12F96">
        <w:rPr>
          <w:rFonts w:ascii="Times New Roman" w:eastAsia="Times New Roman" w:hAnsi="Times New Roman" w:cs="Times New Roman"/>
          <w:sz w:val="28"/>
          <w:szCs w:val="28"/>
          <w:lang w:eastAsia="ru-RU"/>
        </w:rPr>
        <w:t xml:space="preserve"> 5</w:t>
      </w:r>
      <w:r w:rsidR="002B546E" w:rsidRPr="00B12F96">
        <w:rPr>
          <w:rFonts w:ascii="Times New Roman" w:eastAsia="Times New Roman" w:hAnsi="Times New Roman" w:cs="Times New Roman"/>
          <w:sz w:val="28"/>
          <w:szCs w:val="28"/>
          <w:lang w:eastAsia="ru-RU"/>
        </w:rPr>
        <w:t>,7</w:t>
      </w:r>
      <w:r w:rsidR="00480E46" w:rsidRPr="00B12F96">
        <w:rPr>
          <w:rFonts w:ascii="Times New Roman" w:eastAsia="Times New Roman" w:hAnsi="Times New Roman" w:cs="Times New Roman"/>
          <w:sz w:val="28"/>
          <w:szCs w:val="28"/>
          <w:lang w:eastAsia="ru-RU"/>
        </w:rPr>
        <w:t xml:space="preserve"> приложения № 1 к Порядку), у</w:t>
      </w:r>
      <w:r w:rsidRPr="00B12F96">
        <w:rPr>
          <w:rFonts w:ascii="Times New Roman" w:eastAsia="Times New Roman" w:hAnsi="Times New Roman" w:cs="Times New Roman"/>
          <w:sz w:val="28"/>
          <w:szCs w:val="28"/>
          <w:lang w:eastAsia="ru-RU"/>
        </w:rPr>
        <w:t>правление экономического развития</w:t>
      </w:r>
      <w:r w:rsidR="00381D7C" w:rsidRPr="00B12F96">
        <w:rPr>
          <w:rFonts w:ascii="Times New Roman" w:eastAsia="Times New Roman" w:hAnsi="Times New Roman" w:cs="Times New Roman"/>
          <w:sz w:val="28"/>
          <w:szCs w:val="28"/>
          <w:lang w:eastAsia="ru-RU"/>
        </w:rPr>
        <w:t xml:space="preserve"> администрации </w:t>
      </w:r>
      <w:proofErr w:type="spellStart"/>
      <w:r w:rsidR="00381D7C" w:rsidRPr="00B12F96">
        <w:rPr>
          <w:rFonts w:ascii="Times New Roman" w:eastAsia="Times New Roman" w:hAnsi="Times New Roman" w:cs="Times New Roman"/>
          <w:sz w:val="28"/>
          <w:szCs w:val="28"/>
          <w:lang w:eastAsia="ru-RU"/>
        </w:rPr>
        <w:t>Вятскополянского</w:t>
      </w:r>
      <w:proofErr w:type="spellEnd"/>
      <w:r w:rsidR="00381D7C" w:rsidRPr="00B12F96">
        <w:rPr>
          <w:rFonts w:ascii="Times New Roman" w:eastAsia="Times New Roman" w:hAnsi="Times New Roman" w:cs="Times New Roman"/>
          <w:sz w:val="28"/>
          <w:szCs w:val="28"/>
          <w:lang w:eastAsia="ru-RU"/>
        </w:rPr>
        <w:t xml:space="preserve"> района</w:t>
      </w:r>
      <w:r w:rsidRPr="00B12F96">
        <w:rPr>
          <w:rFonts w:ascii="Times New Roman" w:eastAsia="Times New Roman" w:hAnsi="Times New Roman" w:cs="Times New Roman"/>
          <w:sz w:val="28"/>
          <w:szCs w:val="28"/>
          <w:lang w:eastAsia="ru-RU"/>
        </w:rPr>
        <w:t xml:space="preserve"> </w:t>
      </w:r>
      <w:r w:rsidR="00A606CE" w:rsidRPr="00B12F96">
        <w:rPr>
          <w:rFonts w:ascii="Times New Roman" w:eastAsia="Times New Roman" w:hAnsi="Times New Roman" w:cs="Times New Roman"/>
          <w:sz w:val="28"/>
          <w:szCs w:val="28"/>
          <w:lang w:eastAsia="ru-RU"/>
        </w:rPr>
        <w:t>готовит проект Д</w:t>
      </w:r>
      <w:r w:rsidRPr="00B12F96">
        <w:rPr>
          <w:rFonts w:ascii="Times New Roman" w:eastAsia="Times New Roman" w:hAnsi="Times New Roman" w:cs="Times New Roman"/>
          <w:sz w:val="28"/>
          <w:szCs w:val="28"/>
          <w:lang w:eastAsia="ru-RU"/>
        </w:rPr>
        <w:t>оговора</w:t>
      </w:r>
      <w:r w:rsidR="000E1767" w:rsidRPr="00B12F96">
        <w:rPr>
          <w:rFonts w:ascii="Times New Roman" w:eastAsia="Times New Roman" w:hAnsi="Times New Roman" w:cs="Times New Roman"/>
          <w:sz w:val="28"/>
          <w:szCs w:val="28"/>
          <w:lang w:eastAsia="ru-RU"/>
        </w:rPr>
        <w:t xml:space="preserve"> </w:t>
      </w:r>
      <w:r w:rsidRPr="00B12F96">
        <w:rPr>
          <w:rFonts w:ascii="Times New Roman" w:eastAsia="Times New Roman" w:hAnsi="Times New Roman" w:cs="Times New Roman"/>
          <w:sz w:val="28"/>
          <w:szCs w:val="28"/>
          <w:lang w:eastAsia="ru-RU"/>
        </w:rPr>
        <w:t>(</w:t>
      </w:r>
      <w:r w:rsidR="00846B2A" w:rsidRPr="00B12F96">
        <w:rPr>
          <w:rFonts w:ascii="Times New Roman" w:eastAsia="Times New Roman" w:hAnsi="Times New Roman" w:cs="Times New Roman"/>
          <w:sz w:val="28"/>
          <w:szCs w:val="28"/>
          <w:lang w:eastAsia="ru-RU"/>
        </w:rPr>
        <w:t>приложение</w:t>
      </w:r>
      <w:r w:rsidR="00381D7C" w:rsidRPr="00B12F96">
        <w:rPr>
          <w:rFonts w:ascii="Times New Roman" w:eastAsia="Times New Roman" w:hAnsi="Times New Roman" w:cs="Times New Roman"/>
          <w:sz w:val="28"/>
          <w:szCs w:val="28"/>
          <w:lang w:eastAsia="ru-RU"/>
        </w:rPr>
        <w:t xml:space="preserve"> №</w:t>
      </w:r>
      <w:r w:rsidR="00846B2A" w:rsidRPr="00B12F96">
        <w:rPr>
          <w:rFonts w:ascii="Times New Roman" w:eastAsia="Times New Roman" w:hAnsi="Times New Roman" w:cs="Times New Roman"/>
          <w:sz w:val="28"/>
          <w:szCs w:val="28"/>
          <w:lang w:eastAsia="ru-RU"/>
        </w:rPr>
        <w:t xml:space="preserve"> 5</w:t>
      </w:r>
      <w:r w:rsidR="00671DFE" w:rsidRPr="00B12F96">
        <w:rPr>
          <w:rFonts w:ascii="Times New Roman" w:eastAsia="Times New Roman" w:hAnsi="Times New Roman" w:cs="Times New Roman"/>
          <w:sz w:val="28"/>
          <w:szCs w:val="28"/>
          <w:lang w:eastAsia="ru-RU"/>
        </w:rPr>
        <w:t xml:space="preserve"> к Порядку</w:t>
      </w:r>
      <w:r w:rsidRPr="00B12F96">
        <w:rPr>
          <w:rFonts w:ascii="Times New Roman" w:eastAsia="Times New Roman" w:hAnsi="Times New Roman" w:cs="Times New Roman"/>
          <w:sz w:val="28"/>
          <w:szCs w:val="28"/>
          <w:lang w:eastAsia="ru-RU"/>
        </w:rPr>
        <w:t>).</w:t>
      </w:r>
      <w:proofErr w:type="gramEnd"/>
    </w:p>
    <w:p w:rsidR="002B546E" w:rsidRPr="00B12F96" w:rsidRDefault="002B546E" w:rsidP="00A327C1">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5.1</w:t>
      </w:r>
      <w:r w:rsidR="000E1767" w:rsidRPr="00B12F96">
        <w:rPr>
          <w:rFonts w:ascii="Times New Roman" w:eastAsia="Times New Roman" w:hAnsi="Times New Roman" w:cs="Times New Roman"/>
          <w:sz w:val="28"/>
          <w:szCs w:val="28"/>
          <w:lang w:eastAsia="ru-RU"/>
        </w:rPr>
        <w:t>0</w:t>
      </w:r>
      <w:r w:rsidRPr="00B12F96">
        <w:rPr>
          <w:rFonts w:ascii="Times New Roman" w:eastAsia="Times New Roman" w:hAnsi="Times New Roman" w:cs="Times New Roman"/>
          <w:sz w:val="28"/>
          <w:szCs w:val="28"/>
          <w:lang w:eastAsia="ru-RU"/>
        </w:rPr>
        <w:t xml:space="preserve">. Победитель аукциона или единственный участник в течение </w:t>
      </w:r>
      <w:r w:rsidR="000E1767" w:rsidRPr="00B12F96">
        <w:rPr>
          <w:rFonts w:ascii="Times New Roman" w:eastAsia="Times New Roman" w:hAnsi="Times New Roman" w:cs="Times New Roman"/>
          <w:sz w:val="28"/>
          <w:szCs w:val="28"/>
          <w:lang w:eastAsia="ru-RU"/>
        </w:rPr>
        <w:t>5 </w:t>
      </w:r>
      <w:r w:rsidRPr="00B12F96">
        <w:rPr>
          <w:rFonts w:ascii="Times New Roman" w:eastAsia="Times New Roman" w:hAnsi="Times New Roman" w:cs="Times New Roman"/>
          <w:sz w:val="28"/>
          <w:szCs w:val="28"/>
          <w:lang w:eastAsia="ru-RU"/>
        </w:rPr>
        <w:t xml:space="preserve">рабочих дней с момента получения уведомления подает в управление экономического развития администрации </w:t>
      </w:r>
      <w:proofErr w:type="spellStart"/>
      <w:r w:rsidRPr="00B12F96">
        <w:rPr>
          <w:rFonts w:ascii="Times New Roman" w:eastAsia="Times New Roman" w:hAnsi="Times New Roman" w:cs="Times New Roman"/>
          <w:sz w:val="28"/>
          <w:szCs w:val="28"/>
          <w:lang w:eastAsia="ru-RU"/>
        </w:rPr>
        <w:t>Вятскополянского</w:t>
      </w:r>
      <w:proofErr w:type="spellEnd"/>
      <w:r w:rsidRPr="00B12F96">
        <w:rPr>
          <w:rFonts w:ascii="Times New Roman" w:eastAsia="Times New Roman" w:hAnsi="Times New Roman" w:cs="Times New Roman"/>
          <w:sz w:val="28"/>
          <w:szCs w:val="28"/>
          <w:lang w:eastAsia="ru-RU"/>
        </w:rPr>
        <w:t xml:space="preserve"> района заявление о заключении </w:t>
      </w:r>
      <w:r w:rsidR="009F3D91" w:rsidRPr="00B12F96">
        <w:rPr>
          <w:rFonts w:ascii="Times New Roman" w:eastAsia="Times New Roman" w:hAnsi="Times New Roman" w:cs="Times New Roman"/>
          <w:sz w:val="28"/>
          <w:szCs w:val="28"/>
          <w:lang w:eastAsia="ru-RU"/>
        </w:rPr>
        <w:t>д</w:t>
      </w:r>
      <w:r w:rsidRPr="00B12F96">
        <w:rPr>
          <w:rFonts w:ascii="Times New Roman" w:eastAsia="Times New Roman" w:hAnsi="Times New Roman" w:cs="Times New Roman"/>
          <w:sz w:val="28"/>
          <w:szCs w:val="28"/>
          <w:lang w:eastAsia="ru-RU"/>
        </w:rPr>
        <w:t>оговора на право  размещения нестационарного торгового объекта по итогам открытого аукциона (приложение 3 к Порядку).</w:t>
      </w:r>
    </w:p>
    <w:p w:rsidR="00A9791E" w:rsidRPr="00B12F96" w:rsidRDefault="00A9791E" w:rsidP="00A327C1">
      <w:pPr>
        <w:spacing w:after="0"/>
        <w:ind w:firstLine="851"/>
        <w:jc w:val="both"/>
        <w:rPr>
          <w:rFonts w:ascii="Times New Roman" w:hAnsi="Times New Roman" w:cs="Times New Roman"/>
          <w:sz w:val="28"/>
          <w:szCs w:val="28"/>
        </w:rPr>
      </w:pPr>
      <w:r w:rsidRPr="00B12F96">
        <w:rPr>
          <w:rFonts w:ascii="Times New Roman" w:hAnsi="Times New Roman" w:cs="Times New Roman"/>
          <w:sz w:val="28"/>
          <w:szCs w:val="28"/>
        </w:rPr>
        <w:t>5.1</w:t>
      </w:r>
      <w:r w:rsidR="000E1767" w:rsidRPr="00B12F96">
        <w:rPr>
          <w:rFonts w:ascii="Times New Roman" w:hAnsi="Times New Roman" w:cs="Times New Roman"/>
          <w:sz w:val="28"/>
          <w:szCs w:val="28"/>
        </w:rPr>
        <w:t>1</w:t>
      </w:r>
      <w:r w:rsidRPr="00B12F96">
        <w:rPr>
          <w:rFonts w:ascii="Times New Roman" w:hAnsi="Times New Roman" w:cs="Times New Roman"/>
          <w:sz w:val="28"/>
          <w:szCs w:val="28"/>
        </w:rPr>
        <w:t xml:space="preserve">. </w:t>
      </w:r>
      <w:r w:rsidR="000E1767" w:rsidRPr="00B12F96">
        <w:rPr>
          <w:rFonts w:ascii="Times New Roman" w:hAnsi="Times New Roman" w:cs="Times New Roman"/>
          <w:sz w:val="28"/>
          <w:szCs w:val="28"/>
        </w:rPr>
        <w:t xml:space="preserve"> </w:t>
      </w:r>
      <w:proofErr w:type="gramStart"/>
      <w:r w:rsidR="002B546E" w:rsidRPr="00B12F96">
        <w:rPr>
          <w:rFonts w:ascii="Times New Roman" w:hAnsi="Times New Roman" w:cs="Times New Roman"/>
          <w:sz w:val="28"/>
          <w:szCs w:val="28"/>
        </w:rPr>
        <w:t xml:space="preserve">В течение 5 рабочих дней со дня  подписания </w:t>
      </w:r>
      <w:r w:rsidR="009F3D91" w:rsidRPr="00B12F96">
        <w:rPr>
          <w:rFonts w:ascii="Times New Roman" w:hAnsi="Times New Roman" w:cs="Times New Roman"/>
          <w:sz w:val="28"/>
          <w:szCs w:val="28"/>
        </w:rPr>
        <w:t>д</w:t>
      </w:r>
      <w:r w:rsidR="002B546E" w:rsidRPr="00B12F96">
        <w:rPr>
          <w:rFonts w:ascii="Times New Roman" w:hAnsi="Times New Roman" w:cs="Times New Roman"/>
          <w:sz w:val="28"/>
          <w:szCs w:val="28"/>
        </w:rPr>
        <w:t>оговора за право размещения нестационарного торгового объекта на соответствующем месте по итогам открытого аукциона п</w:t>
      </w:r>
      <w:r w:rsidRPr="00B12F96">
        <w:rPr>
          <w:rFonts w:ascii="Times New Roman" w:hAnsi="Times New Roman" w:cs="Times New Roman"/>
          <w:sz w:val="28"/>
          <w:szCs w:val="28"/>
        </w:rPr>
        <w:t>обедитель аукциона или единственный участник перечисляет на счет, указанный организатором аукциона,</w:t>
      </w:r>
      <w:r w:rsidR="000E1767" w:rsidRPr="00B12F96">
        <w:rPr>
          <w:rFonts w:ascii="Times New Roman" w:hAnsi="Times New Roman" w:cs="Times New Roman"/>
          <w:sz w:val="28"/>
          <w:szCs w:val="28"/>
        </w:rPr>
        <w:t xml:space="preserve"> плату в размере суммы платежа, рассчитанного, исходя из размера годовой цены </w:t>
      </w:r>
      <w:r w:rsidR="000E1767" w:rsidRPr="00B12F96">
        <w:rPr>
          <w:rFonts w:ascii="Times New Roman" w:hAnsi="Times New Roman" w:cs="Times New Roman"/>
          <w:sz w:val="28"/>
          <w:szCs w:val="28"/>
        </w:rPr>
        <w:lastRenderedPageBreak/>
        <w:t>договора, за период времени с даты подписания Договора на право  размещения нестационарного торгового объекта до конца</w:t>
      </w:r>
      <w:proofErr w:type="gramEnd"/>
      <w:r w:rsidR="000E1767" w:rsidRPr="00B12F96">
        <w:rPr>
          <w:rFonts w:ascii="Times New Roman" w:hAnsi="Times New Roman" w:cs="Times New Roman"/>
          <w:sz w:val="28"/>
          <w:szCs w:val="28"/>
        </w:rPr>
        <w:t xml:space="preserve"> текущего календарного года.</w:t>
      </w:r>
    </w:p>
    <w:p w:rsidR="00A9791E" w:rsidRPr="00B12F96" w:rsidRDefault="00A9791E" w:rsidP="00A327C1">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5.13. Основания для отказа в предоставлении права на размещение нестационарного торгового объекта:</w:t>
      </w:r>
    </w:p>
    <w:p w:rsidR="00A9791E" w:rsidRPr="00B12F96" w:rsidRDefault="00A9791E" w:rsidP="00A327C1">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xml:space="preserve">- </w:t>
      </w:r>
      <w:r w:rsidR="00381D7C" w:rsidRPr="00B12F96">
        <w:rPr>
          <w:rFonts w:ascii="Times New Roman" w:eastAsia="Times New Roman" w:hAnsi="Times New Roman" w:cs="Times New Roman"/>
          <w:sz w:val="28"/>
          <w:szCs w:val="28"/>
          <w:lang w:eastAsia="ru-RU"/>
        </w:rPr>
        <w:t>Хозяйствующий субъект</w:t>
      </w:r>
      <w:r w:rsidRPr="00B12F96">
        <w:rPr>
          <w:rFonts w:ascii="Times New Roman" w:eastAsia="Times New Roman" w:hAnsi="Times New Roman" w:cs="Times New Roman"/>
          <w:sz w:val="28"/>
          <w:szCs w:val="28"/>
          <w:lang w:eastAsia="ru-RU"/>
        </w:rPr>
        <w:t xml:space="preserve"> не является победителем торгов или единственным участником, имеющим право на заключение договора на размещение нестационарного торгового объекта по результатам открытого аукциона.</w:t>
      </w:r>
    </w:p>
    <w:p w:rsidR="006A7A7D" w:rsidRPr="00B12F96" w:rsidRDefault="006A7A7D" w:rsidP="00A327C1">
      <w:pPr>
        <w:pStyle w:val="ConsPlusTitle"/>
        <w:spacing w:line="276" w:lineRule="auto"/>
        <w:jc w:val="center"/>
        <w:outlineLvl w:val="1"/>
        <w:rPr>
          <w:rFonts w:ascii="Times New Roman" w:hAnsi="Times New Roman" w:cs="Times New Roman"/>
          <w:sz w:val="28"/>
          <w:szCs w:val="28"/>
        </w:rPr>
      </w:pPr>
    </w:p>
    <w:p w:rsidR="008A73BE" w:rsidRPr="00B12F96" w:rsidRDefault="00B96981" w:rsidP="00A327C1">
      <w:pPr>
        <w:pStyle w:val="ConsPlusTitle"/>
        <w:spacing w:line="276" w:lineRule="auto"/>
        <w:jc w:val="center"/>
        <w:outlineLvl w:val="1"/>
        <w:rPr>
          <w:rFonts w:ascii="Times New Roman" w:hAnsi="Times New Roman" w:cs="Times New Roman"/>
          <w:sz w:val="28"/>
          <w:szCs w:val="28"/>
        </w:rPr>
      </w:pPr>
      <w:r w:rsidRPr="00B12F96">
        <w:rPr>
          <w:rFonts w:ascii="Times New Roman" w:hAnsi="Times New Roman" w:cs="Times New Roman"/>
          <w:sz w:val="28"/>
          <w:szCs w:val="28"/>
        </w:rPr>
        <w:t>6. Оформление договора на размещение</w:t>
      </w:r>
      <w:r w:rsidR="008A73BE" w:rsidRPr="00B12F96">
        <w:rPr>
          <w:rFonts w:ascii="Times New Roman" w:hAnsi="Times New Roman" w:cs="Times New Roman"/>
          <w:sz w:val="28"/>
          <w:szCs w:val="28"/>
        </w:rPr>
        <w:t xml:space="preserve"> </w:t>
      </w:r>
      <w:r w:rsidRPr="00B12F96">
        <w:rPr>
          <w:rFonts w:ascii="Times New Roman" w:hAnsi="Times New Roman" w:cs="Times New Roman"/>
          <w:sz w:val="28"/>
          <w:szCs w:val="28"/>
        </w:rPr>
        <w:t xml:space="preserve">нестационарного </w:t>
      </w:r>
    </w:p>
    <w:p w:rsidR="00B96981" w:rsidRPr="00B12F96" w:rsidRDefault="00B96981" w:rsidP="00A327C1">
      <w:pPr>
        <w:pStyle w:val="ConsPlusTitle"/>
        <w:spacing w:line="276" w:lineRule="auto"/>
        <w:jc w:val="center"/>
        <w:outlineLvl w:val="1"/>
        <w:rPr>
          <w:rFonts w:ascii="Times New Roman" w:hAnsi="Times New Roman" w:cs="Times New Roman"/>
          <w:sz w:val="28"/>
          <w:szCs w:val="28"/>
        </w:rPr>
      </w:pPr>
      <w:r w:rsidRPr="00B12F96">
        <w:rPr>
          <w:rFonts w:ascii="Times New Roman" w:hAnsi="Times New Roman" w:cs="Times New Roman"/>
          <w:sz w:val="28"/>
          <w:szCs w:val="28"/>
        </w:rPr>
        <w:t>торгового объекта</w:t>
      </w:r>
    </w:p>
    <w:p w:rsidR="00F677FD" w:rsidRPr="00B12F96" w:rsidRDefault="00F677FD" w:rsidP="00A327C1">
      <w:pPr>
        <w:pStyle w:val="ConsPlusTitle"/>
        <w:spacing w:line="276" w:lineRule="auto"/>
        <w:ind w:firstLine="851"/>
        <w:jc w:val="both"/>
        <w:rPr>
          <w:rFonts w:ascii="Times New Roman" w:hAnsi="Times New Roman" w:cs="Times New Roman"/>
          <w:sz w:val="28"/>
          <w:szCs w:val="28"/>
        </w:rPr>
      </w:pPr>
    </w:p>
    <w:p w:rsidR="00B96981" w:rsidRPr="00B12F96" w:rsidRDefault="00B96981" w:rsidP="00A327C1">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 xml:space="preserve">6.1. Предоставление </w:t>
      </w:r>
      <w:r w:rsidR="003210F6" w:rsidRPr="00B12F96">
        <w:rPr>
          <w:rFonts w:ascii="Times New Roman" w:hAnsi="Times New Roman" w:cs="Times New Roman"/>
          <w:sz w:val="28"/>
          <w:szCs w:val="28"/>
        </w:rPr>
        <w:t xml:space="preserve">Хозяйствующему </w:t>
      </w:r>
      <w:r w:rsidRPr="00B12F96">
        <w:rPr>
          <w:rFonts w:ascii="Times New Roman" w:hAnsi="Times New Roman" w:cs="Times New Roman"/>
          <w:sz w:val="28"/>
          <w:szCs w:val="28"/>
        </w:rPr>
        <w:t>субъект</w:t>
      </w:r>
      <w:r w:rsidR="003210F6" w:rsidRPr="00B12F96">
        <w:rPr>
          <w:rFonts w:ascii="Times New Roman" w:hAnsi="Times New Roman" w:cs="Times New Roman"/>
          <w:sz w:val="28"/>
          <w:szCs w:val="28"/>
        </w:rPr>
        <w:t>у</w:t>
      </w:r>
      <w:r w:rsidRPr="00B12F96">
        <w:rPr>
          <w:rFonts w:ascii="Times New Roman" w:hAnsi="Times New Roman" w:cs="Times New Roman"/>
          <w:sz w:val="28"/>
          <w:szCs w:val="28"/>
        </w:rPr>
        <w:t xml:space="preserve"> права на размещение </w:t>
      </w:r>
      <w:r w:rsidR="00A63B79" w:rsidRPr="00B12F96">
        <w:rPr>
          <w:rFonts w:ascii="Times New Roman" w:hAnsi="Times New Roman" w:cs="Times New Roman"/>
          <w:sz w:val="28"/>
          <w:szCs w:val="28"/>
        </w:rPr>
        <w:t>нестационарного торгового объекта</w:t>
      </w:r>
      <w:r w:rsidR="009B1FD1" w:rsidRPr="00B12F96">
        <w:rPr>
          <w:rFonts w:ascii="Times New Roman" w:hAnsi="Times New Roman" w:cs="Times New Roman"/>
          <w:sz w:val="28"/>
          <w:szCs w:val="28"/>
        </w:rPr>
        <w:t xml:space="preserve"> осуществляется на основании Д</w:t>
      </w:r>
      <w:r w:rsidRPr="00B12F96">
        <w:rPr>
          <w:rFonts w:ascii="Times New Roman" w:hAnsi="Times New Roman" w:cs="Times New Roman"/>
          <w:sz w:val="28"/>
          <w:szCs w:val="28"/>
        </w:rPr>
        <w:t>оговора.</w:t>
      </w:r>
    </w:p>
    <w:p w:rsidR="00B96981" w:rsidRPr="00B12F96" w:rsidRDefault="00B96981" w:rsidP="00A327C1">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 xml:space="preserve">6.2. Договор заключается отдельно на каждый </w:t>
      </w:r>
      <w:r w:rsidR="00A63B79" w:rsidRPr="00B12F96">
        <w:rPr>
          <w:rFonts w:ascii="Times New Roman" w:hAnsi="Times New Roman" w:cs="Times New Roman"/>
          <w:sz w:val="28"/>
          <w:szCs w:val="28"/>
        </w:rPr>
        <w:t>нестационарный торговый объект</w:t>
      </w:r>
      <w:r w:rsidRPr="00B12F96">
        <w:rPr>
          <w:rFonts w:ascii="Times New Roman" w:hAnsi="Times New Roman" w:cs="Times New Roman"/>
          <w:sz w:val="28"/>
          <w:szCs w:val="28"/>
        </w:rPr>
        <w:t>.</w:t>
      </w:r>
    </w:p>
    <w:p w:rsidR="00B96981" w:rsidRPr="00B12F96" w:rsidRDefault="009B1FD1" w:rsidP="00A327C1">
      <w:pPr>
        <w:pStyle w:val="ConsPlusNormal"/>
        <w:spacing w:line="276" w:lineRule="auto"/>
        <w:ind w:firstLine="851"/>
        <w:jc w:val="both"/>
        <w:rPr>
          <w:rFonts w:ascii="Times New Roman" w:hAnsi="Times New Roman" w:cs="Times New Roman"/>
          <w:color w:val="FF0000"/>
          <w:sz w:val="28"/>
          <w:szCs w:val="28"/>
        </w:rPr>
      </w:pPr>
      <w:r w:rsidRPr="00B12F96">
        <w:rPr>
          <w:rFonts w:ascii="Times New Roman" w:hAnsi="Times New Roman" w:cs="Times New Roman"/>
          <w:sz w:val="28"/>
          <w:szCs w:val="28"/>
        </w:rPr>
        <w:t>6.3. Срок действия Д</w:t>
      </w:r>
      <w:r w:rsidR="00B96981" w:rsidRPr="00B12F96">
        <w:rPr>
          <w:rFonts w:ascii="Times New Roman" w:hAnsi="Times New Roman" w:cs="Times New Roman"/>
          <w:sz w:val="28"/>
          <w:szCs w:val="28"/>
        </w:rPr>
        <w:t>оговора устанавливается с правом пролонгации договорных отношений неограниченное число раз на т</w:t>
      </w:r>
      <w:r w:rsidR="00B16B4C" w:rsidRPr="00B12F96">
        <w:rPr>
          <w:rFonts w:ascii="Times New Roman" w:hAnsi="Times New Roman" w:cs="Times New Roman"/>
          <w:sz w:val="28"/>
          <w:szCs w:val="28"/>
        </w:rPr>
        <w:t>ех же условиях и на тот же срок.</w:t>
      </w:r>
    </w:p>
    <w:p w:rsidR="00B96981" w:rsidRPr="00B12F96" w:rsidRDefault="00A63B79" w:rsidP="00A327C1">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6.4. Право на размещение нестационарных торговых объектов</w:t>
      </w:r>
      <w:r w:rsidR="00B96981" w:rsidRPr="00B12F96">
        <w:rPr>
          <w:rFonts w:ascii="Times New Roman" w:hAnsi="Times New Roman" w:cs="Times New Roman"/>
          <w:sz w:val="28"/>
          <w:szCs w:val="28"/>
        </w:rPr>
        <w:t xml:space="preserve"> прекращается в случаях, предусмотренных </w:t>
      </w:r>
      <w:r w:rsidR="009B1FD1" w:rsidRPr="00B12F96">
        <w:rPr>
          <w:rFonts w:ascii="Times New Roman" w:hAnsi="Times New Roman" w:cs="Times New Roman"/>
          <w:sz w:val="28"/>
          <w:szCs w:val="28"/>
        </w:rPr>
        <w:t>Д</w:t>
      </w:r>
      <w:r w:rsidR="00B96981" w:rsidRPr="00B12F96">
        <w:rPr>
          <w:rFonts w:ascii="Times New Roman" w:hAnsi="Times New Roman" w:cs="Times New Roman"/>
          <w:sz w:val="28"/>
          <w:szCs w:val="28"/>
        </w:rPr>
        <w:t>оговором.</w:t>
      </w:r>
    </w:p>
    <w:p w:rsidR="00B96981" w:rsidRPr="00B12F96" w:rsidRDefault="00B96981" w:rsidP="00A327C1">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6.5. Основания для досрочного рас</w:t>
      </w:r>
      <w:r w:rsidR="009B1FD1" w:rsidRPr="00B12F96">
        <w:rPr>
          <w:rFonts w:ascii="Times New Roman" w:hAnsi="Times New Roman" w:cs="Times New Roman"/>
          <w:sz w:val="28"/>
          <w:szCs w:val="28"/>
        </w:rPr>
        <w:t>торжения Д</w:t>
      </w:r>
      <w:r w:rsidRPr="00B12F96">
        <w:rPr>
          <w:rFonts w:ascii="Times New Roman" w:hAnsi="Times New Roman" w:cs="Times New Roman"/>
          <w:sz w:val="28"/>
          <w:szCs w:val="28"/>
        </w:rPr>
        <w:t>оговора в одностороннем порядке:</w:t>
      </w:r>
    </w:p>
    <w:p w:rsidR="00B96981" w:rsidRPr="00B12F96" w:rsidRDefault="00B96981" w:rsidP="00A327C1">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 xml:space="preserve">- </w:t>
      </w:r>
      <w:proofErr w:type="spellStart"/>
      <w:r w:rsidRPr="00B12F96">
        <w:rPr>
          <w:rFonts w:ascii="Times New Roman" w:hAnsi="Times New Roman" w:cs="Times New Roman"/>
          <w:sz w:val="28"/>
          <w:szCs w:val="28"/>
        </w:rPr>
        <w:t>неразмещение</w:t>
      </w:r>
      <w:proofErr w:type="spellEnd"/>
      <w:r w:rsidRPr="00B12F96">
        <w:rPr>
          <w:rFonts w:ascii="Times New Roman" w:hAnsi="Times New Roman" w:cs="Times New Roman"/>
          <w:sz w:val="28"/>
          <w:szCs w:val="28"/>
        </w:rPr>
        <w:t xml:space="preserve"> </w:t>
      </w:r>
      <w:r w:rsidR="00FC5F4F" w:rsidRPr="00B12F96">
        <w:rPr>
          <w:rFonts w:ascii="Times New Roman" w:hAnsi="Times New Roman" w:cs="Times New Roman"/>
          <w:sz w:val="28"/>
          <w:szCs w:val="28"/>
        </w:rPr>
        <w:t>нестационарного торгового объекта</w:t>
      </w:r>
      <w:r w:rsidRPr="00B12F96">
        <w:rPr>
          <w:rFonts w:ascii="Times New Roman" w:hAnsi="Times New Roman" w:cs="Times New Roman"/>
          <w:sz w:val="28"/>
          <w:szCs w:val="28"/>
        </w:rPr>
        <w:t xml:space="preserve"> в течение трех месяцев с момента </w:t>
      </w:r>
      <w:r w:rsidR="00A327C1" w:rsidRPr="00B12F96">
        <w:rPr>
          <w:rFonts w:ascii="Times New Roman" w:hAnsi="Times New Roman" w:cs="Times New Roman"/>
          <w:sz w:val="28"/>
          <w:szCs w:val="28"/>
        </w:rPr>
        <w:t>заключения Д</w:t>
      </w:r>
      <w:r w:rsidRPr="00B12F96">
        <w:rPr>
          <w:rFonts w:ascii="Times New Roman" w:hAnsi="Times New Roman" w:cs="Times New Roman"/>
          <w:sz w:val="28"/>
          <w:szCs w:val="28"/>
        </w:rPr>
        <w:t>оговора;</w:t>
      </w:r>
    </w:p>
    <w:p w:rsidR="00B96981" w:rsidRPr="00B12F96" w:rsidRDefault="00B96981" w:rsidP="00A327C1">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 неосуществление деятельности в течение трех месяцев подряд;</w:t>
      </w:r>
    </w:p>
    <w:p w:rsidR="00B96981" w:rsidRPr="00B12F96" w:rsidRDefault="00FC5F4F" w:rsidP="00A327C1">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 размещение нестационарного торгового объекта</w:t>
      </w:r>
      <w:r w:rsidR="00B96981" w:rsidRPr="00B12F96">
        <w:rPr>
          <w:rFonts w:ascii="Times New Roman" w:hAnsi="Times New Roman" w:cs="Times New Roman"/>
          <w:sz w:val="28"/>
          <w:szCs w:val="28"/>
        </w:rPr>
        <w:t xml:space="preserve"> с нарушением норм и правил действующего нормативно-правового акта;</w:t>
      </w:r>
    </w:p>
    <w:p w:rsidR="00B96981" w:rsidRPr="00B12F96" w:rsidRDefault="00B96981" w:rsidP="00A327C1">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 xml:space="preserve">- невнесение </w:t>
      </w:r>
      <w:r w:rsidR="009B1FD1" w:rsidRPr="00B12F96">
        <w:rPr>
          <w:rFonts w:ascii="Times New Roman" w:hAnsi="Times New Roman" w:cs="Times New Roman"/>
          <w:sz w:val="28"/>
          <w:szCs w:val="28"/>
        </w:rPr>
        <w:t>Хозяйствующим субъектом</w:t>
      </w:r>
      <w:r w:rsidR="00A327C1" w:rsidRPr="00B12F96">
        <w:rPr>
          <w:rFonts w:ascii="Times New Roman" w:hAnsi="Times New Roman" w:cs="Times New Roman"/>
          <w:sz w:val="28"/>
          <w:szCs w:val="28"/>
        </w:rPr>
        <w:t xml:space="preserve"> оплаты по Д</w:t>
      </w:r>
      <w:r w:rsidRPr="00B12F96">
        <w:rPr>
          <w:rFonts w:ascii="Times New Roman" w:hAnsi="Times New Roman" w:cs="Times New Roman"/>
          <w:sz w:val="28"/>
          <w:szCs w:val="28"/>
        </w:rPr>
        <w:t>оговору в срок;</w:t>
      </w:r>
    </w:p>
    <w:p w:rsidR="00B96981" w:rsidRPr="00B12F96" w:rsidRDefault="00B96981" w:rsidP="00A327C1">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 увеличение площади объекта более чем на 10% без соответствующего согласования;</w:t>
      </w:r>
    </w:p>
    <w:p w:rsidR="00B96981" w:rsidRPr="00B12F96" w:rsidRDefault="00B96981" w:rsidP="00A327C1">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 неисполнение обязательств по соблюдению требований Правил благоустройства;</w:t>
      </w:r>
    </w:p>
    <w:p w:rsidR="00B96981" w:rsidRPr="00B12F96" w:rsidRDefault="00B96981" w:rsidP="00A327C1">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 xml:space="preserve">- </w:t>
      </w:r>
      <w:r w:rsidR="00B81845" w:rsidRPr="00B12F96">
        <w:rPr>
          <w:rFonts w:ascii="Times New Roman" w:hAnsi="Times New Roman" w:cs="Times New Roman"/>
          <w:sz w:val="28"/>
          <w:szCs w:val="28"/>
        </w:rPr>
        <w:t xml:space="preserve">принятие администрацией </w:t>
      </w:r>
      <w:proofErr w:type="spellStart"/>
      <w:r w:rsidR="00B81845" w:rsidRPr="00B12F96">
        <w:rPr>
          <w:rFonts w:ascii="Times New Roman" w:hAnsi="Times New Roman" w:cs="Times New Roman"/>
          <w:sz w:val="28"/>
          <w:szCs w:val="28"/>
        </w:rPr>
        <w:t>Вятскополянского</w:t>
      </w:r>
      <w:proofErr w:type="spellEnd"/>
      <w:r w:rsidR="00B81845" w:rsidRPr="00B12F96">
        <w:rPr>
          <w:rFonts w:ascii="Times New Roman" w:hAnsi="Times New Roman" w:cs="Times New Roman"/>
          <w:sz w:val="28"/>
          <w:szCs w:val="28"/>
        </w:rPr>
        <w:t xml:space="preserve"> района решений, когда место размещения нестационарного торгового объекта необходимо для нужд развития муниципального образования Вятскополянский муниципальный район</w:t>
      </w:r>
      <w:r w:rsidRPr="00B12F96">
        <w:rPr>
          <w:rFonts w:ascii="Times New Roman" w:hAnsi="Times New Roman" w:cs="Times New Roman"/>
          <w:sz w:val="28"/>
          <w:szCs w:val="28"/>
        </w:rPr>
        <w:t>;</w:t>
      </w:r>
    </w:p>
    <w:p w:rsidR="00B96981" w:rsidRPr="00B12F96" w:rsidRDefault="00B96981" w:rsidP="00A327C1">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 xml:space="preserve">- ликвидация юридического лица, снятие статуса индивидуального </w:t>
      </w:r>
      <w:r w:rsidRPr="00B12F96">
        <w:rPr>
          <w:rFonts w:ascii="Times New Roman" w:hAnsi="Times New Roman" w:cs="Times New Roman"/>
          <w:sz w:val="28"/>
          <w:szCs w:val="28"/>
        </w:rPr>
        <w:lastRenderedPageBreak/>
        <w:t>предпринимателя, банкротство юридического лица, индивидуального предпринимателя.</w:t>
      </w:r>
    </w:p>
    <w:p w:rsidR="00B96981" w:rsidRPr="00B12F96" w:rsidRDefault="002E05D8" w:rsidP="00A327C1">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6.6. Права по Д</w:t>
      </w:r>
      <w:r w:rsidR="00B96981" w:rsidRPr="00B12F96">
        <w:rPr>
          <w:rFonts w:ascii="Times New Roman" w:hAnsi="Times New Roman" w:cs="Times New Roman"/>
          <w:sz w:val="28"/>
          <w:szCs w:val="28"/>
        </w:rPr>
        <w:t>оговору могут передаваться по наследству, если наследником является индивидуальный предприниматель.</w:t>
      </w:r>
    </w:p>
    <w:p w:rsidR="00B96981" w:rsidRPr="00B12F96" w:rsidRDefault="00B96981" w:rsidP="00A327C1">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 xml:space="preserve">6.7. Не допускается передача и уступка прав по </w:t>
      </w:r>
      <w:r w:rsidR="009B1FD1" w:rsidRPr="00B12F96">
        <w:rPr>
          <w:rFonts w:ascii="Times New Roman" w:hAnsi="Times New Roman" w:cs="Times New Roman"/>
          <w:sz w:val="28"/>
          <w:szCs w:val="28"/>
        </w:rPr>
        <w:t>Договору</w:t>
      </w:r>
      <w:r w:rsidRPr="00B12F96">
        <w:rPr>
          <w:rFonts w:ascii="Times New Roman" w:hAnsi="Times New Roman" w:cs="Times New Roman"/>
          <w:sz w:val="28"/>
          <w:szCs w:val="28"/>
        </w:rPr>
        <w:t xml:space="preserve"> третьим лицам, ведущим торговую и иную деятельность с использованием объекта.</w:t>
      </w:r>
    </w:p>
    <w:p w:rsidR="00B96981" w:rsidRPr="00B12F96" w:rsidRDefault="00FC5F4F" w:rsidP="00A327C1">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6.8. Нестационарный торговый объект</w:t>
      </w:r>
      <w:r w:rsidR="00B96981" w:rsidRPr="00B12F96">
        <w:rPr>
          <w:rFonts w:ascii="Times New Roman" w:hAnsi="Times New Roman" w:cs="Times New Roman"/>
          <w:sz w:val="28"/>
          <w:szCs w:val="28"/>
        </w:rPr>
        <w:t xml:space="preserve"> подлежит демонтажу собственником </w:t>
      </w:r>
      <w:r w:rsidRPr="00B12F96">
        <w:rPr>
          <w:rFonts w:ascii="Times New Roman" w:hAnsi="Times New Roman" w:cs="Times New Roman"/>
          <w:sz w:val="28"/>
          <w:szCs w:val="28"/>
        </w:rPr>
        <w:t>нестационарного торгового объекта</w:t>
      </w:r>
      <w:r w:rsidR="00B96981" w:rsidRPr="00B12F96">
        <w:rPr>
          <w:rFonts w:ascii="Times New Roman" w:hAnsi="Times New Roman" w:cs="Times New Roman"/>
          <w:sz w:val="28"/>
          <w:szCs w:val="28"/>
        </w:rPr>
        <w:t xml:space="preserve"> за свой счет по следующим основаниям:</w:t>
      </w:r>
    </w:p>
    <w:p w:rsidR="00B96981" w:rsidRPr="00B12F96" w:rsidRDefault="00FC5F4F" w:rsidP="00A327C1">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 установка нестационарного торгового объекта</w:t>
      </w:r>
      <w:r w:rsidR="00B96981" w:rsidRPr="00B12F96">
        <w:rPr>
          <w:rFonts w:ascii="Times New Roman" w:hAnsi="Times New Roman" w:cs="Times New Roman"/>
          <w:sz w:val="28"/>
          <w:szCs w:val="28"/>
        </w:rPr>
        <w:t xml:space="preserve"> в нарушение требований, установленных настоящим Порядком, в том числе в случае самовольного размещения </w:t>
      </w:r>
      <w:r w:rsidRPr="00B12F96">
        <w:rPr>
          <w:rFonts w:ascii="Times New Roman" w:hAnsi="Times New Roman" w:cs="Times New Roman"/>
          <w:sz w:val="28"/>
          <w:szCs w:val="28"/>
        </w:rPr>
        <w:t>нестационарного торгового объекта</w:t>
      </w:r>
      <w:r w:rsidR="00B96981" w:rsidRPr="00B12F96">
        <w:rPr>
          <w:rFonts w:ascii="Times New Roman" w:hAnsi="Times New Roman" w:cs="Times New Roman"/>
          <w:sz w:val="28"/>
          <w:szCs w:val="28"/>
        </w:rPr>
        <w:t>;</w:t>
      </w:r>
    </w:p>
    <w:p w:rsidR="00B96981" w:rsidRPr="00B12F96" w:rsidRDefault="002E05D8" w:rsidP="00A327C1">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 досрочное расторжение Д</w:t>
      </w:r>
      <w:r w:rsidR="00B96981" w:rsidRPr="00B12F96">
        <w:rPr>
          <w:rFonts w:ascii="Times New Roman" w:hAnsi="Times New Roman" w:cs="Times New Roman"/>
          <w:sz w:val="28"/>
          <w:szCs w:val="28"/>
        </w:rPr>
        <w:t>оговора;</w:t>
      </w:r>
    </w:p>
    <w:p w:rsidR="00B96981" w:rsidRPr="00B12F96" w:rsidRDefault="00B96981" w:rsidP="00A327C1">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 истечение срок</w:t>
      </w:r>
      <w:r w:rsidR="002E05D8" w:rsidRPr="00B12F96">
        <w:rPr>
          <w:rFonts w:ascii="Times New Roman" w:hAnsi="Times New Roman" w:cs="Times New Roman"/>
          <w:sz w:val="28"/>
          <w:szCs w:val="28"/>
        </w:rPr>
        <w:t>а действия Д</w:t>
      </w:r>
      <w:r w:rsidRPr="00B12F96">
        <w:rPr>
          <w:rFonts w:ascii="Times New Roman" w:hAnsi="Times New Roman" w:cs="Times New Roman"/>
          <w:sz w:val="28"/>
          <w:szCs w:val="28"/>
        </w:rPr>
        <w:t>оговора.</w:t>
      </w:r>
    </w:p>
    <w:p w:rsidR="00B96981" w:rsidRPr="00B12F96" w:rsidRDefault="007677A3" w:rsidP="00A327C1">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6.9</w:t>
      </w:r>
      <w:r w:rsidR="00B96981" w:rsidRPr="00B12F96">
        <w:rPr>
          <w:rFonts w:ascii="Times New Roman" w:hAnsi="Times New Roman" w:cs="Times New Roman"/>
          <w:sz w:val="28"/>
          <w:szCs w:val="28"/>
        </w:rPr>
        <w:t xml:space="preserve">. Договор на </w:t>
      </w:r>
      <w:r w:rsidR="00CF7D90" w:rsidRPr="00B12F96">
        <w:rPr>
          <w:rFonts w:ascii="Times New Roman" w:hAnsi="Times New Roman" w:cs="Times New Roman"/>
          <w:sz w:val="28"/>
          <w:szCs w:val="28"/>
        </w:rPr>
        <w:t>право размещения</w:t>
      </w:r>
      <w:r w:rsidR="00B96981" w:rsidRPr="00B12F96">
        <w:rPr>
          <w:rFonts w:ascii="Times New Roman" w:hAnsi="Times New Roman" w:cs="Times New Roman"/>
          <w:sz w:val="28"/>
          <w:szCs w:val="28"/>
        </w:rPr>
        <w:t xml:space="preserve"> нестационарного торгового объекта </w:t>
      </w:r>
      <w:r w:rsidR="00B16B4C" w:rsidRPr="00B12F96">
        <w:rPr>
          <w:rFonts w:ascii="Times New Roman" w:hAnsi="Times New Roman" w:cs="Times New Roman"/>
          <w:sz w:val="28"/>
          <w:szCs w:val="28"/>
        </w:rPr>
        <w:t>являе</w:t>
      </w:r>
      <w:r w:rsidR="00B96981" w:rsidRPr="00B12F96">
        <w:rPr>
          <w:rFonts w:ascii="Times New Roman" w:hAnsi="Times New Roman" w:cs="Times New Roman"/>
          <w:sz w:val="28"/>
          <w:szCs w:val="28"/>
        </w:rPr>
        <w:t>тся подтверждением права на размещение объекта.</w:t>
      </w:r>
    </w:p>
    <w:p w:rsidR="00B96981" w:rsidRPr="00B12F96" w:rsidRDefault="007677A3" w:rsidP="00A327C1">
      <w:pPr>
        <w:pStyle w:val="ConsPlusNormal"/>
        <w:spacing w:line="276" w:lineRule="auto"/>
        <w:ind w:firstLine="851"/>
        <w:jc w:val="both"/>
        <w:rPr>
          <w:rFonts w:ascii="Times New Roman" w:hAnsi="Times New Roman" w:cs="Times New Roman"/>
          <w:sz w:val="28"/>
          <w:szCs w:val="28"/>
        </w:rPr>
      </w:pPr>
      <w:r w:rsidRPr="00B12F96">
        <w:rPr>
          <w:rFonts w:ascii="Times New Roman" w:hAnsi="Times New Roman" w:cs="Times New Roman"/>
          <w:sz w:val="28"/>
          <w:szCs w:val="28"/>
        </w:rPr>
        <w:t>6.1</w:t>
      </w:r>
      <w:r w:rsidR="00DB6450" w:rsidRPr="00B12F96">
        <w:rPr>
          <w:rFonts w:ascii="Times New Roman" w:hAnsi="Times New Roman" w:cs="Times New Roman"/>
          <w:sz w:val="28"/>
          <w:szCs w:val="28"/>
        </w:rPr>
        <w:t>0</w:t>
      </w:r>
      <w:r w:rsidRPr="00B12F96">
        <w:rPr>
          <w:rFonts w:ascii="Times New Roman" w:hAnsi="Times New Roman" w:cs="Times New Roman"/>
          <w:sz w:val="28"/>
          <w:szCs w:val="28"/>
        </w:rPr>
        <w:t>.</w:t>
      </w:r>
      <w:r w:rsidR="00B96981" w:rsidRPr="00B12F96">
        <w:rPr>
          <w:rFonts w:ascii="Times New Roman" w:hAnsi="Times New Roman" w:cs="Times New Roman"/>
          <w:sz w:val="28"/>
          <w:szCs w:val="28"/>
        </w:rPr>
        <w:t xml:space="preserve"> </w:t>
      </w:r>
      <w:r w:rsidR="00466545" w:rsidRPr="00B12F96">
        <w:rPr>
          <w:rFonts w:ascii="Times New Roman" w:hAnsi="Times New Roman" w:cs="Times New Roman"/>
          <w:sz w:val="28"/>
          <w:szCs w:val="28"/>
        </w:rPr>
        <w:t xml:space="preserve">Управление экономического развития администрации </w:t>
      </w:r>
      <w:proofErr w:type="spellStart"/>
      <w:r w:rsidR="00466545" w:rsidRPr="00B12F96">
        <w:rPr>
          <w:rFonts w:ascii="Times New Roman" w:hAnsi="Times New Roman" w:cs="Times New Roman"/>
          <w:sz w:val="28"/>
          <w:szCs w:val="28"/>
        </w:rPr>
        <w:t>Вятскополянского</w:t>
      </w:r>
      <w:proofErr w:type="spellEnd"/>
      <w:r w:rsidR="00466545" w:rsidRPr="00B12F96">
        <w:rPr>
          <w:rFonts w:ascii="Times New Roman" w:hAnsi="Times New Roman" w:cs="Times New Roman"/>
          <w:sz w:val="28"/>
          <w:szCs w:val="28"/>
        </w:rPr>
        <w:t xml:space="preserve"> района</w:t>
      </w:r>
      <w:r w:rsidR="00B96981" w:rsidRPr="00B12F96">
        <w:rPr>
          <w:rFonts w:ascii="Times New Roman" w:hAnsi="Times New Roman" w:cs="Times New Roman"/>
          <w:sz w:val="28"/>
          <w:szCs w:val="28"/>
        </w:rPr>
        <w:t xml:space="preserve"> организует вне</w:t>
      </w:r>
      <w:r w:rsidR="009B1FD1" w:rsidRPr="00B12F96">
        <w:rPr>
          <w:rFonts w:ascii="Times New Roman" w:hAnsi="Times New Roman" w:cs="Times New Roman"/>
          <w:sz w:val="28"/>
          <w:szCs w:val="28"/>
        </w:rPr>
        <w:t>сение информации о заключенных Д</w:t>
      </w:r>
      <w:r w:rsidR="00B96981" w:rsidRPr="00B12F96">
        <w:rPr>
          <w:rFonts w:ascii="Times New Roman" w:hAnsi="Times New Roman" w:cs="Times New Roman"/>
          <w:sz w:val="28"/>
          <w:szCs w:val="28"/>
        </w:rPr>
        <w:t xml:space="preserve">оговорах на </w:t>
      </w:r>
      <w:r w:rsidR="00CF7D90" w:rsidRPr="00B12F96">
        <w:rPr>
          <w:rFonts w:ascii="Times New Roman" w:hAnsi="Times New Roman" w:cs="Times New Roman"/>
          <w:sz w:val="28"/>
          <w:szCs w:val="28"/>
        </w:rPr>
        <w:t xml:space="preserve">право размещения </w:t>
      </w:r>
      <w:r w:rsidR="00B96981" w:rsidRPr="00B12F96">
        <w:rPr>
          <w:rFonts w:ascii="Times New Roman" w:hAnsi="Times New Roman" w:cs="Times New Roman"/>
          <w:sz w:val="28"/>
          <w:szCs w:val="28"/>
        </w:rPr>
        <w:t xml:space="preserve">нестационарных торговых объектов в </w:t>
      </w:r>
      <w:hyperlink w:anchor="P1353" w:history="1">
        <w:r w:rsidR="00B96981" w:rsidRPr="00B12F96">
          <w:rPr>
            <w:rFonts w:ascii="Times New Roman" w:hAnsi="Times New Roman" w:cs="Times New Roman"/>
            <w:sz w:val="28"/>
            <w:szCs w:val="28"/>
          </w:rPr>
          <w:t>реестр</w:t>
        </w:r>
      </w:hyperlink>
      <w:r w:rsidR="009B1FD1" w:rsidRPr="00B12F96">
        <w:rPr>
          <w:rFonts w:ascii="Times New Roman" w:hAnsi="Times New Roman" w:cs="Times New Roman"/>
          <w:sz w:val="28"/>
          <w:szCs w:val="28"/>
        </w:rPr>
        <w:t xml:space="preserve"> заключенных д</w:t>
      </w:r>
      <w:r w:rsidR="00B96981" w:rsidRPr="00B12F96">
        <w:rPr>
          <w:rFonts w:ascii="Times New Roman" w:hAnsi="Times New Roman" w:cs="Times New Roman"/>
          <w:sz w:val="28"/>
          <w:szCs w:val="28"/>
        </w:rPr>
        <w:t xml:space="preserve">оговоров на размещение нестационарных торговых объектов (приложение </w:t>
      </w:r>
      <w:r w:rsidRPr="00B12F96">
        <w:rPr>
          <w:rFonts w:ascii="Times New Roman" w:hAnsi="Times New Roman" w:cs="Times New Roman"/>
          <w:sz w:val="28"/>
          <w:szCs w:val="28"/>
        </w:rPr>
        <w:t>№</w:t>
      </w:r>
      <w:r w:rsidR="00846B2A" w:rsidRPr="00B12F96">
        <w:rPr>
          <w:rFonts w:ascii="Times New Roman" w:hAnsi="Times New Roman" w:cs="Times New Roman"/>
          <w:sz w:val="28"/>
          <w:szCs w:val="28"/>
        </w:rPr>
        <w:t xml:space="preserve"> 6</w:t>
      </w:r>
      <w:r w:rsidR="00671DFE" w:rsidRPr="00B12F96">
        <w:rPr>
          <w:rFonts w:ascii="Times New Roman" w:hAnsi="Times New Roman" w:cs="Times New Roman"/>
          <w:sz w:val="28"/>
          <w:szCs w:val="28"/>
        </w:rPr>
        <w:t xml:space="preserve"> к Порядку</w:t>
      </w:r>
      <w:r w:rsidR="00B96981" w:rsidRPr="00B12F96">
        <w:rPr>
          <w:rFonts w:ascii="Times New Roman" w:hAnsi="Times New Roman" w:cs="Times New Roman"/>
          <w:sz w:val="28"/>
          <w:szCs w:val="28"/>
        </w:rPr>
        <w:t>).</w:t>
      </w:r>
    </w:p>
    <w:p w:rsidR="006A7A7D" w:rsidRPr="00B12F96" w:rsidRDefault="006A7A7D" w:rsidP="00A327C1">
      <w:pPr>
        <w:pStyle w:val="ConsPlusNormal"/>
        <w:spacing w:line="276" w:lineRule="auto"/>
        <w:ind w:firstLine="851"/>
        <w:jc w:val="both"/>
        <w:rPr>
          <w:rFonts w:ascii="Times New Roman" w:hAnsi="Times New Roman" w:cs="Times New Roman"/>
          <w:sz w:val="28"/>
          <w:szCs w:val="28"/>
        </w:rPr>
      </w:pPr>
    </w:p>
    <w:p w:rsidR="00B96981" w:rsidRPr="00B12F96" w:rsidRDefault="00B96981" w:rsidP="00A327C1">
      <w:pPr>
        <w:pStyle w:val="ConsPlusNormal"/>
        <w:spacing w:line="276" w:lineRule="auto"/>
        <w:jc w:val="both"/>
        <w:rPr>
          <w:rFonts w:ascii="Times New Roman" w:hAnsi="Times New Roman" w:cs="Times New Roman"/>
          <w:sz w:val="28"/>
          <w:szCs w:val="28"/>
        </w:rPr>
      </w:pPr>
    </w:p>
    <w:p w:rsidR="00B96981" w:rsidRPr="00B12F96" w:rsidRDefault="00592644" w:rsidP="00A327C1">
      <w:pPr>
        <w:pStyle w:val="ConsPlusTitle"/>
        <w:spacing w:line="276" w:lineRule="auto"/>
        <w:jc w:val="center"/>
        <w:outlineLvl w:val="1"/>
        <w:rPr>
          <w:rFonts w:ascii="Times New Roman" w:hAnsi="Times New Roman" w:cs="Times New Roman"/>
          <w:sz w:val="28"/>
          <w:szCs w:val="28"/>
        </w:rPr>
      </w:pPr>
      <w:hyperlink r:id="rId10" w:history="1">
        <w:r w:rsidR="007677A3" w:rsidRPr="00B12F96">
          <w:rPr>
            <w:rFonts w:ascii="Times New Roman" w:hAnsi="Times New Roman" w:cs="Times New Roman"/>
            <w:sz w:val="28"/>
            <w:szCs w:val="28"/>
          </w:rPr>
          <w:t>7</w:t>
        </w:r>
      </w:hyperlink>
      <w:r w:rsidR="00B96981" w:rsidRPr="00B12F96">
        <w:rPr>
          <w:rFonts w:ascii="Times New Roman" w:hAnsi="Times New Roman" w:cs="Times New Roman"/>
          <w:sz w:val="28"/>
          <w:szCs w:val="28"/>
        </w:rPr>
        <w:t>. Порядок принудительного переноса (перемещения)</w:t>
      </w:r>
    </w:p>
    <w:p w:rsidR="00B96981" w:rsidRPr="00B12F96" w:rsidRDefault="00B96981" w:rsidP="00A327C1">
      <w:pPr>
        <w:pStyle w:val="ConsPlusTitle"/>
        <w:spacing w:line="276" w:lineRule="auto"/>
        <w:jc w:val="center"/>
        <w:rPr>
          <w:rFonts w:ascii="Times New Roman" w:hAnsi="Times New Roman" w:cs="Times New Roman"/>
          <w:sz w:val="28"/>
          <w:szCs w:val="28"/>
        </w:rPr>
      </w:pPr>
      <w:r w:rsidRPr="00B12F96">
        <w:rPr>
          <w:rFonts w:ascii="Times New Roman" w:hAnsi="Times New Roman" w:cs="Times New Roman"/>
          <w:sz w:val="28"/>
          <w:szCs w:val="28"/>
        </w:rPr>
        <w:t>нестационарного торгового объекта</w:t>
      </w:r>
    </w:p>
    <w:p w:rsidR="00B96981" w:rsidRPr="00B12F96" w:rsidRDefault="00B96981" w:rsidP="00A327C1">
      <w:pPr>
        <w:pStyle w:val="ConsPlusNormal"/>
        <w:spacing w:line="276" w:lineRule="auto"/>
        <w:jc w:val="both"/>
        <w:rPr>
          <w:rFonts w:ascii="Times New Roman" w:hAnsi="Times New Roman" w:cs="Times New Roman"/>
          <w:sz w:val="28"/>
          <w:szCs w:val="28"/>
        </w:rPr>
      </w:pPr>
    </w:p>
    <w:p w:rsidR="00B96981" w:rsidRPr="00B12F96" w:rsidRDefault="00592644" w:rsidP="00A327C1">
      <w:pPr>
        <w:pStyle w:val="ConsPlusNormal"/>
        <w:spacing w:line="276" w:lineRule="auto"/>
        <w:ind w:firstLine="851"/>
        <w:jc w:val="both"/>
        <w:rPr>
          <w:rFonts w:ascii="Times New Roman" w:hAnsi="Times New Roman" w:cs="Times New Roman"/>
          <w:sz w:val="28"/>
          <w:szCs w:val="28"/>
        </w:rPr>
      </w:pPr>
      <w:hyperlink r:id="rId11" w:history="1">
        <w:proofErr w:type="gramStart"/>
        <w:r w:rsidR="00E43FBB" w:rsidRPr="00B12F96">
          <w:rPr>
            <w:rFonts w:ascii="Times New Roman" w:hAnsi="Times New Roman" w:cs="Times New Roman"/>
            <w:sz w:val="28"/>
            <w:szCs w:val="28"/>
          </w:rPr>
          <w:t>7</w:t>
        </w:r>
        <w:r w:rsidR="00B96981" w:rsidRPr="00B12F96">
          <w:rPr>
            <w:rFonts w:ascii="Times New Roman" w:hAnsi="Times New Roman" w:cs="Times New Roman"/>
            <w:sz w:val="28"/>
            <w:szCs w:val="28"/>
          </w:rPr>
          <w:t>.1</w:t>
        </w:r>
      </w:hyperlink>
      <w:r w:rsidR="00B96981" w:rsidRPr="00B12F96">
        <w:rPr>
          <w:rFonts w:ascii="Times New Roman" w:hAnsi="Times New Roman" w:cs="Times New Roman"/>
          <w:sz w:val="28"/>
          <w:szCs w:val="28"/>
        </w:rPr>
        <w:t>. В случаях признания места свободным либо подлежащим освобождению от фактически размещенного нестационарного торгового объекта, самовольного занятия земельного участка в соответствии с н</w:t>
      </w:r>
      <w:r w:rsidR="009B1FD1" w:rsidRPr="00B12F96">
        <w:rPr>
          <w:rFonts w:ascii="Times New Roman" w:hAnsi="Times New Roman" w:cs="Times New Roman"/>
          <w:sz w:val="28"/>
          <w:szCs w:val="28"/>
        </w:rPr>
        <w:t>астоящим Порядком, расторжения Д</w:t>
      </w:r>
      <w:r w:rsidR="00B96981" w:rsidRPr="00B12F96">
        <w:rPr>
          <w:rFonts w:ascii="Times New Roman" w:hAnsi="Times New Roman" w:cs="Times New Roman"/>
          <w:sz w:val="28"/>
          <w:szCs w:val="28"/>
        </w:rPr>
        <w:t>оговора (в том числе досрочного) фактически размещенный нестационарный торговый объект подлежит обязательному демонтажу, а земельный участок восстановлению лицом, которым объект был установлен, в течение 30 календарных дней с момента установления соответствующего факта.</w:t>
      </w:r>
      <w:proofErr w:type="gramEnd"/>
    </w:p>
    <w:p w:rsidR="0053635E" w:rsidRPr="00B12F96" w:rsidRDefault="00592644" w:rsidP="00A327C1">
      <w:pPr>
        <w:autoSpaceDE w:val="0"/>
        <w:spacing w:after="0"/>
        <w:ind w:firstLine="540"/>
        <w:jc w:val="both"/>
        <w:rPr>
          <w:rFonts w:ascii="Times New Roman" w:eastAsia="Times New Roman" w:hAnsi="Times New Roman" w:cs="Times New Roman"/>
          <w:color w:val="FF0000"/>
          <w:sz w:val="28"/>
          <w:szCs w:val="28"/>
          <w:lang w:eastAsia="ru-RU"/>
        </w:rPr>
      </w:pPr>
      <w:hyperlink r:id="rId12" w:history="1">
        <w:r w:rsidR="00E43FBB" w:rsidRPr="00B12F96">
          <w:rPr>
            <w:rFonts w:ascii="Times New Roman" w:hAnsi="Times New Roman" w:cs="Times New Roman"/>
            <w:sz w:val="28"/>
            <w:szCs w:val="28"/>
          </w:rPr>
          <w:t>7</w:t>
        </w:r>
        <w:r w:rsidR="00B96981" w:rsidRPr="00B12F96">
          <w:rPr>
            <w:rFonts w:ascii="Times New Roman" w:hAnsi="Times New Roman" w:cs="Times New Roman"/>
            <w:sz w:val="28"/>
            <w:szCs w:val="28"/>
          </w:rPr>
          <w:t>.2</w:t>
        </w:r>
      </w:hyperlink>
      <w:r w:rsidR="00B96981" w:rsidRPr="00B12F96">
        <w:rPr>
          <w:rFonts w:ascii="Times New Roman" w:hAnsi="Times New Roman" w:cs="Times New Roman"/>
          <w:sz w:val="28"/>
          <w:szCs w:val="28"/>
        </w:rPr>
        <w:t>. В случае неисполнения в добровольном порядке лицом, которым был установлен нестационарный торговый объект, осуществляется принудительный</w:t>
      </w:r>
      <w:r w:rsidR="00A63B79" w:rsidRPr="00B12F96">
        <w:rPr>
          <w:rFonts w:ascii="Times New Roman" w:hAnsi="Times New Roman" w:cs="Times New Roman"/>
          <w:sz w:val="28"/>
          <w:szCs w:val="28"/>
        </w:rPr>
        <w:t xml:space="preserve"> демонтаж</w:t>
      </w:r>
      <w:r w:rsidR="00B96981" w:rsidRPr="00B12F96">
        <w:rPr>
          <w:rFonts w:ascii="Times New Roman" w:hAnsi="Times New Roman" w:cs="Times New Roman"/>
          <w:sz w:val="28"/>
          <w:szCs w:val="28"/>
        </w:rPr>
        <w:t xml:space="preserve"> нестационарного торгового объекта </w:t>
      </w:r>
      <w:r w:rsidR="00B81845" w:rsidRPr="00B12F96">
        <w:rPr>
          <w:rFonts w:ascii="Times New Roman" w:eastAsia="Times New Roman" w:hAnsi="Times New Roman" w:cs="Times New Roman"/>
          <w:sz w:val="28"/>
          <w:szCs w:val="28"/>
          <w:lang w:eastAsia="ru-RU"/>
        </w:rPr>
        <w:t>с отнесением всех издержек на лицо, которым объект был установлен на земельном участке.</w:t>
      </w:r>
      <w:r w:rsidR="0053635E" w:rsidRPr="00B12F96">
        <w:rPr>
          <w:rFonts w:ascii="Times New Roman" w:eastAsia="Times New Roman" w:hAnsi="Times New Roman" w:cs="Times New Roman"/>
          <w:sz w:val="28"/>
          <w:szCs w:val="28"/>
          <w:lang w:eastAsia="ru-RU"/>
        </w:rPr>
        <w:t xml:space="preserve">  </w:t>
      </w:r>
    </w:p>
    <w:p w:rsidR="00B96981" w:rsidRPr="00B12F96" w:rsidRDefault="00592644" w:rsidP="00A327C1">
      <w:pPr>
        <w:pStyle w:val="ConsPlusTitle"/>
        <w:spacing w:line="276" w:lineRule="auto"/>
        <w:jc w:val="center"/>
        <w:outlineLvl w:val="1"/>
        <w:rPr>
          <w:rFonts w:ascii="Times New Roman" w:hAnsi="Times New Roman" w:cs="Times New Roman"/>
          <w:sz w:val="28"/>
          <w:szCs w:val="28"/>
        </w:rPr>
      </w:pPr>
      <w:hyperlink r:id="rId13" w:history="1">
        <w:r w:rsidR="00E43FBB" w:rsidRPr="00B12F96">
          <w:rPr>
            <w:rFonts w:ascii="Times New Roman" w:hAnsi="Times New Roman" w:cs="Times New Roman"/>
            <w:sz w:val="28"/>
            <w:szCs w:val="28"/>
          </w:rPr>
          <w:t>8</w:t>
        </w:r>
      </w:hyperlink>
      <w:r w:rsidR="00B96981" w:rsidRPr="00B12F96">
        <w:rPr>
          <w:rFonts w:ascii="Times New Roman" w:hAnsi="Times New Roman" w:cs="Times New Roman"/>
          <w:sz w:val="28"/>
          <w:szCs w:val="28"/>
        </w:rPr>
        <w:t>. Контроль выполнения условий договора</w:t>
      </w:r>
    </w:p>
    <w:p w:rsidR="00B96981" w:rsidRPr="00B12F96" w:rsidRDefault="00B96981" w:rsidP="00A327C1">
      <w:pPr>
        <w:pStyle w:val="ConsPlusTitle"/>
        <w:spacing w:line="276" w:lineRule="auto"/>
        <w:jc w:val="center"/>
        <w:rPr>
          <w:rFonts w:ascii="Times New Roman" w:hAnsi="Times New Roman" w:cs="Times New Roman"/>
          <w:sz w:val="28"/>
          <w:szCs w:val="28"/>
        </w:rPr>
      </w:pPr>
      <w:r w:rsidRPr="00B12F96">
        <w:rPr>
          <w:rFonts w:ascii="Times New Roman" w:hAnsi="Times New Roman" w:cs="Times New Roman"/>
          <w:sz w:val="28"/>
          <w:szCs w:val="28"/>
        </w:rPr>
        <w:t>на размещение нестационарного торгового объекта</w:t>
      </w:r>
    </w:p>
    <w:p w:rsidR="00B96981" w:rsidRPr="00B12F96" w:rsidRDefault="00B96981" w:rsidP="00A327C1">
      <w:pPr>
        <w:pStyle w:val="ConsPlusNormal"/>
        <w:spacing w:line="276" w:lineRule="auto"/>
        <w:jc w:val="both"/>
        <w:rPr>
          <w:rFonts w:ascii="Times New Roman" w:hAnsi="Times New Roman" w:cs="Times New Roman"/>
          <w:sz w:val="28"/>
          <w:szCs w:val="28"/>
        </w:rPr>
      </w:pPr>
    </w:p>
    <w:p w:rsidR="00B96981" w:rsidRPr="00B12F96" w:rsidRDefault="00592644" w:rsidP="00A327C1">
      <w:pPr>
        <w:pStyle w:val="ConsPlusNormal"/>
        <w:spacing w:line="276" w:lineRule="auto"/>
        <w:ind w:firstLine="851"/>
        <w:jc w:val="both"/>
        <w:rPr>
          <w:rFonts w:ascii="Times New Roman" w:hAnsi="Times New Roman" w:cs="Times New Roman"/>
          <w:sz w:val="28"/>
          <w:szCs w:val="28"/>
        </w:rPr>
      </w:pPr>
      <w:hyperlink r:id="rId14" w:history="1">
        <w:r w:rsidR="00E43FBB" w:rsidRPr="00B12F96">
          <w:rPr>
            <w:rFonts w:ascii="Times New Roman" w:hAnsi="Times New Roman" w:cs="Times New Roman"/>
            <w:sz w:val="28"/>
            <w:szCs w:val="28"/>
          </w:rPr>
          <w:t>8</w:t>
        </w:r>
        <w:r w:rsidR="00B96981" w:rsidRPr="00B12F96">
          <w:rPr>
            <w:rFonts w:ascii="Times New Roman" w:hAnsi="Times New Roman" w:cs="Times New Roman"/>
            <w:sz w:val="28"/>
            <w:szCs w:val="28"/>
          </w:rPr>
          <w:t>.1</w:t>
        </w:r>
      </w:hyperlink>
      <w:r w:rsidR="00B96981" w:rsidRPr="00B12F96">
        <w:rPr>
          <w:rFonts w:ascii="Times New Roman" w:hAnsi="Times New Roman" w:cs="Times New Roman"/>
          <w:sz w:val="28"/>
          <w:szCs w:val="28"/>
        </w:rPr>
        <w:t>. Последующий контроль выполнения услови</w:t>
      </w:r>
      <w:r w:rsidR="009B1FD1" w:rsidRPr="00B12F96">
        <w:rPr>
          <w:rFonts w:ascii="Times New Roman" w:hAnsi="Times New Roman" w:cs="Times New Roman"/>
          <w:sz w:val="28"/>
          <w:szCs w:val="28"/>
        </w:rPr>
        <w:t>й Д</w:t>
      </w:r>
      <w:r w:rsidR="00B96981" w:rsidRPr="00B12F96">
        <w:rPr>
          <w:rFonts w:ascii="Times New Roman" w:hAnsi="Times New Roman" w:cs="Times New Roman"/>
          <w:sz w:val="28"/>
          <w:szCs w:val="28"/>
        </w:rPr>
        <w:t>оговора на размещение нестационарного торгового объекта осуществляется при получении в письменной форме обращений от контрольных, надзорных и правоохранительных органов,</w:t>
      </w:r>
      <w:r w:rsidR="00CF7D90" w:rsidRPr="00B12F96">
        <w:rPr>
          <w:rFonts w:ascii="Times New Roman" w:hAnsi="Times New Roman" w:cs="Times New Roman"/>
          <w:sz w:val="28"/>
          <w:szCs w:val="28"/>
        </w:rPr>
        <w:t xml:space="preserve"> органов местного самоуправления,</w:t>
      </w:r>
      <w:r w:rsidR="00B96981" w:rsidRPr="00B12F96">
        <w:rPr>
          <w:rFonts w:ascii="Times New Roman" w:hAnsi="Times New Roman" w:cs="Times New Roman"/>
          <w:sz w:val="28"/>
          <w:szCs w:val="28"/>
        </w:rPr>
        <w:t xml:space="preserve"> заявлений или обращений граждан, индивидуального предпринимателя, юридического лица, чьи права и интересы могут быть затронуты деятельностью нестационарного торгового объекта (внеплановое обследование).</w:t>
      </w:r>
    </w:p>
    <w:p w:rsidR="00B96981" w:rsidRPr="00B12F96" w:rsidRDefault="00592644" w:rsidP="00A327C1">
      <w:pPr>
        <w:pStyle w:val="ConsPlusNormal"/>
        <w:spacing w:line="276" w:lineRule="auto"/>
        <w:ind w:firstLine="851"/>
        <w:jc w:val="both"/>
        <w:rPr>
          <w:rFonts w:ascii="Times New Roman" w:hAnsi="Times New Roman" w:cs="Times New Roman"/>
          <w:sz w:val="28"/>
          <w:szCs w:val="28"/>
        </w:rPr>
      </w:pPr>
      <w:hyperlink r:id="rId15" w:history="1">
        <w:r w:rsidR="00E43FBB" w:rsidRPr="00B12F96">
          <w:rPr>
            <w:rFonts w:ascii="Times New Roman" w:hAnsi="Times New Roman" w:cs="Times New Roman"/>
            <w:sz w:val="28"/>
            <w:szCs w:val="28"/>
          </w:rPr>
          <w:t>8</w:t>
        </w:r>
        <w:r w:rsidR="00B96981" w:rsidRPr="00B12F96">
          <w:rPr>
            <w:rFonts w:ascii="Times New Roman" w:hAnsi="Times New Roman" w:cs="Times New Roman"/>
            <w:sz w:val="28"/>
            <w:szCs w:val="28"/>
          </w:rPr>
          <w:t>.2</w:t>
        </w:r>
      </w:hyperlink>
      <w:r w:rsidR="00E43FBB" w:rsidRPr="00B12F96">
        <w:rPr>
          <w:rFonts w:ascii="Times New Roman" w:hAnsi="Times New Roman" w:cs="Times New Roman"/>
          <w:sz w:val="28"/>
          <w:szCs w:val="28"/>
        </w:rPr>
        <w:t>. Д</w:t>
      </w:r>
      <w:r w:rsidR="00B96981" w:rsidRPr="00B12F96">
        <w:rPr>
          <w:rFonts w:ascii="Times New Roman" w:hAnsi="Times New Roman" w:cs="Times New Roman"/>
          <w:sz w:val="28"/>
          <w:szCs w:val="28"/>
        </w:rPr>
        <w:t>оговор</w:t>
      </w:r>
      <w:r w:rsidR="009B1FD1" w:rsidRPr="00B12F96">
        <w:rPr>
          <w:rFonts w:ascii="Times New Roman" w:hAnsi="Times New Roman" w:cs="Times New Roman"/>
          <w:sz w:val="28"/>
          <w:szCs w:val="28"/>
        </w:rPr>
        <w:t>ы</w:t>
      </w:r>
      <w:r w:rsidR="00B96981" w:rsidRPr="00B12F96">
        <w:rPr>
          <w:rFonts w:ascii="Times New Roman" w:hAnsi="Times New Roman" w:cs="Times New Roman"/>
          <w:sz w:val="28"/>
          <w:szCs w:val="28"/>
        </w:rPr>
        <w:t xml:space="preserve"> должны </w:t>
      </w:r>
      <w:r w:rsidR="00E43FBB" w:rsidRPr="00B12F96">
        <w:rPr>
          <w:rFonts w:ascii="Times New Roman" w:hAnsi="Times New Roman" w:cs="Times New Roman"/>
          <w:sz w:val="28"/>
          <w:szCs w:val="28"/>
        </w:rPr>
        <w:t>находиться в каждом</w:t>
      </w:r>
      <w:r w:rsidR="00B96981" w:rsidRPr="00B12F96">
        <w:rPr>
          <w:rFonts w:ascii="Times New Roman" w:hAnsi="Times New Roman" w:cs="Times New Roman"/>
          <w:sz w:val="28"/>
          <w:szCs w:val="28"/>
        </w:rPr>
        <w:t xml:space="preserve"> нестационарном торговом объекте в течение всего времени работы в удобном для ознакомления месте.</w:t>
      </w:r>
    </w:p>
    <w:p w:rsidR="00B96981" w:rsidRPr="00B12F96" w:rsidRDefault="00B96981" w:rsidP="00A327C1">
      <w:pPr>
        <w:pStyle w:val="ConsPlusNormal"/>
        <w:spacing w:line="276" w:lineRule="auto"/>
        <w:ind w:firstLine="851"/>
        <w:jc w:val="both"/>
        <w:rPr>
          <w:rFonts w:ascii="Times New Roman" w:hAnsi="Times New Roman" w:cs="Times New Roman"/>
          <w:sz w:val="28"/>
          <w:szCs w:val="28"/>
        </w:rPr>
      </w:pPr>
    </w:p>
    <w:p w:rsidR="00B96981" w:rsidRPr="00B12F96" w:rsidRDefault="00B96981" w:rsidP="00A327C1">
      <w:pPr>
        <w:pStyle w:val="ConsPlusNormal"/>
        <w:spacing w:line="276" w:lineRule="auto"/>
        <w:jc w:val="both"/>
        <w:rPr>
          <w:rFonts w:ascii="Times New Roman" w:hAnsi="Times New Roman" w:cs="Times New Roman"/>
          <w:sz w:val="28"/>
          <w:szCs w:val="28"/>
        </w:rPr>
      </w:pPr>
    </w:p>
    <w:p w:rsidR="00B96981" w:rsidRPr="00B12F96" w:rsidRDefault="00B96981" w:rsidP="00A327C1">
      <w:pPr>
        <w:pStyle w:val="ConsPlusNormal"/>
        <w:spacing w:line="276" w:lineRule="auto"/>
        <w:jc w:val="both"/>
        <w:rPr>
          <w:rFonts w:ascii="Times New Roman" w:hAnsi="Times New Roman" w:cs="Times New Roman"/>
          <w:sz w:val="28"/>
          <w:szCs w:val="28"/>
        </w:rPr>
      </w:pPr>
    </w:p>
    <w:p w:rsidR="00FC5F4F" w:rsidRPr="00B12F96" w:rsidRDefault="00FC5F4F" w:rsidP="00A327C1">
      <w:pPr>
        <w:pStyle w:val="ConsPlusNormal"/>
        <w:spacing w:line="276" w:lineRule="auto"/>
        <w:jc w:val="both"/>
        <w:rPr>
          <w:rFonts w:ascii="Times New Roman" w:hAnsi="Times New Roman" w:cs="Times New Roman"/>
          <w:sz w:val="28"/>
          <w:szCs w:val="28"/>
        </w:rPr>
      </w:pPr>
    </w:p>
    <w:p w:rsidR="00FC5F4F" w:rsidRPr="00B12F96" w:rsidRDefault="00FC5F4F" w:rsidP="00A327C1">
      <w:pPr>
        <w:pStyle w:val="ConsPlusNormal"/>
        <w:spacing w:line="276" w:lineRule="auto"/>
        <w:jc w:val="both"/>
        <w:rPr>
          <w:sz w:val="28"/>
          <w:szCs w:val="28"/>
        </w:rPr>
      </w:pPr>
    </w:p>
    <w:p w:rsidR="0053635E" w:rsidRPr="00B12F96" w:rsidRDefault="0053635E" w:rsidP="00A327C1">
      <w:pPr>
        <w:pStyle w:val="ConsPlusNormal"/>
        <w:spacing w:line="276" w:lineRule="auto"/>
        <w:jc w:val="both"/>
        <w:rPr>
          <w:sz w:val="28"/>
          <w:szCs w:val="28"/>
        </w:rPr>
      </w:pPr>
    </w:p>
    <w:p w:rsidR="000E1767" w:rsidRPr="00B12F96" w:rsidRDefault="000E1767" w:rsidP="00A327C1">
      <w:pPr>
        <w:pStyle w:val="ConsPlusNormal"/>
        <w:spacing w:line="276" w:lineRule="auto"/>
        <w:jc w:val="both"/>
        <w:rPr>
          <w:sz w:val="28"/>
          <w:szCs w:val="28"/>
        </w:rPr>
      </w:pPr>
    </w:p>
    <w:p w:rsidR="000E1767" w:rsidRPr="00B12F96" w:rsidRDefault="000E1767" w:rsidP="00A327C1">
      <w:pPr>
        <w:pStyle w:val="ConsPlusNormal"/>
        <w:spacing w:line="276" w:lineRule="auto"/>
        <w:jc w:val="both"/>
        <w:rPr>
          <w:sz w:val="28"/>
          <w:szCs w:val="28"/>
        </w:rPr>
      </w:pPr>
    </w:p>
    <w:p w:rsidR="000E1767" w:rsidRPr="00B12F96" w:rsidRDefault="000E1767" w:rsidP="00783412">
      <w:pPr>
        <w:pStyle w:val="ConsPlusNormal"/>
        <w:spacing w:line="276" w:lineRule="auto"/>
        <w:jc w:val="both"/>
        <w:rPr>
          <w:sz w:val="28"/>
          <w:szCs w:val="28"/>
        </w:rPr>
      </w:pPr>
    </w:p>
    <w:p w:rsidR="000E1767" w:rsidRPr="00B12F96" w:rsidRDefault="000E1767" w:rsidP="00783412">
      <w:pPr>
        <w:pStyle w:val="ConsPlusNormal"/>
        <w:spacing w:line="276" w:lineRule="auto"/>
        <w:jc w:val="both"/>
        <w:rPr>
          <w:sz w:val="28"/>
          <w:szCs w:val="28"/>
        </w:rPr>
      </w:pPr>
    </w:p>
    <w:p w:rsidR="000E1767" w:rsidRPr="00B12F96" w:rsidRDefault="000E1767" w:rsidP="00783412">
      <w:pPr>
        <w:pStyle w:val="ConsPlusNormal"/>
        <w:spacing w:line="276" w:lineRule="auto"/>
        <w:jc w:val="both"/>
        <w:rPr>
          <w:sz w:val="28"/>
          <w:szCs w:val="28"/>
        </w:rPr>
      </w:pPr>
    </w:p>
    <w:p w:rsidR="000E1767" w:rsidRPr="00B12F96" w:rsidRDefault="000E1767" w:rsidP="00783412">
      <w:pPr>
        <w:pStyle w:val="ConsPlusNormal"/>
        <w:spacing w:line="276" w:lineRule="auto"/>
        <w:jc w:val="both"/>
        <w:rPr>
          <w:sz w:val="28"/>
          <w:szCs w:val="28"/>
        </w:rPr>
      </w:pPr>
    </w:p>
    <w:p w:rsidR="00A327C1" w:rsidRPr="00B12F96" w:rsidRDefault="00A327C1" w:rsidP="00783412">
      <w:pPr>
        <w:pStyle w:val="ConsPlusNormal"/>
        <w:spacing w:line="276" w:lineRule="auto"/>
        <w:jc w:val="both"/>
        <w:rPr>
          <w:sz w:val="28"/>
          <w:szCs w:val="28"/>
        </w:rPr>
      </w:pPr>
    </w:p>
    <w:p w:rsidR="00A327C1" w:rsidRPr="00B12F96" w:rsidRDefault="00A327C1" w:rsidP="00783412">
      <w:pPr>
        <w:pStyle w:val="ConsPlusNormal"/>
        <w:spacing w:line="276" w:lineRule="auto"/>
        <w:jc w:val="both"/>
        <w:rPr>
          <w:sz w:val="28"/>
          <w:szCs w:val="28"/>
        </w:rPr>
      </w:pPr>
    </w:p>
    <w:p w:rsidR="00A327C1" w:rsidRPr="00B12F96" w:rsidRDefault="00A327C1" w:rsidP="00783412">
      <w:pPr>
        <w:pStyle w:val="ConsPlusNormal"/>
        <w:spacing w:line="276" w:lineRule="auto"/>
        <w:jc w:val="both"/>
        <w:rPr>
          <w:sz w:val="28"/>
          <w:szCs w:val="28"/>
        </w:rPr>
      </w:pPr>
    </w:p>
    <w:p w:rsidR="00A327C1" w:rsidRPr="00B12F96" w:rsidRDefault="00A327C1" w:rsidP="00783412">
      <w:pPr>
        <w:pStyle w:val="ConsPlusNormal"/>
        <w:spacing w:line="276" w:lineRule="auto"/>
        <w:jc w:val="both"/>
        <w:rPr>
          <w:sz w:val="28"/>
          <w:szCs w:val="28"/>
        </w:rPr>
      </w:pPr>
    </w:p>
    <w:p w:rsidR="00A327C1" w:rsidRPr="00B12F96" w:rsidRDefault="00A327C1" w:rsidP="00783412">
      <w:pPr>
        <w:pStyle w:val="ConsPlusNormal"/>
        <w:spacing w:line="276" w:lineRule="auto"/>
        <w:jc w:val="both"/>
        <w:rPr>
          <w:sz w:val="28"/>
          <w:szCs w:val="28"/>
        </w:rPr>
      </w:pPr>
    </w:p>
    <w:p w:rsidR="00A327C1" w:rsidRPr="00B12F96" w:rsidRDefault="00A327C1" w:rsidP="00783412">
      <w:pPr>
        <w:pStyle w:val="ConsPlusNormal"/>
        <w:spacing w:line="276" w:lineRule="auto"/>
        <w:jc w:val="both"/>
        <w:rPr>
          <w:sz w:val="28"/>
          <w:szCs w:val="28"/>
        </w:rPr>
      </w:pPr>
    </w:p>
    <w:p w:rsidR="00A327C1" w:rsidRPr="00B12F96" w:rsidRDefault="00A327C1" w:rsidP="00783412">
      <w:pPr>
        <w:pStyle w:val="ConsPlusNormal"/>
        <w:spacing w:line="276" w:lineRule="auto"/>
        <w:jc w:val="both"/>
        <w:rPr>
          <w:sz w:val="28"/>
          <w:szCs w:val="28"/>
        </w:rPr>
      </w:pPr>
    </w:p>
    <w:p w:rsidR="000E1767" w:rsidRPr="00B12F96" w:rsidRDefault="000E1767" w:rsidP="00783412">
      <w:pPr>
        <w:pStyle w:val="ConsPlusNormal"/>
        <w:spacing w:line="276" w:lineRule="auto"/>
        <w:jc w:val="both"/>
        <w:rPr>
          <w:sz w:val="28"/>
          <w:szCs w:val="28"/>
        </w:rPr>
      </w:pPr>
    </w:p>
    <w:p w:rsidR="000E1767" w:rsidRPr="00B12F96" w:rsidRDefault="000E1767" w:rsidP="00783412">
      <w:pPr>
        <w:pStyle w:val="ConsPlusNormal"/>
        <w:spacing w:line="276" w:lineRule="auto"/>
        <w:jc w:val="both"/>
        <w:rPr>
          <w:sz w:val="28"/>
          <w:szCs w:val="28"/>
        </w:rPr>
      </w:pPr>
    </w:p>
    <w:p w:rsidR="000E1767" w:rsidRPr="00B12F96" w:rsidRDefault="000E1767" w:rsidP="00783412">
      <w:pPr>
        <w:pStyle w:val="ConsPlusNormal"/>
        <w:spacing w:line="276" w:lineRule="auto"/>
        <w:jc w:val="both"/>
        <w:rPr>
          <w:sz w:val="28"/>
          <w:szCs w:val="28"/>
        </w:rPr>
      </w:pPr>
    </w:p>
    <w:p w:rsidR="000E1767" w:rsidRPr="00B12F96" w:rsidRDefault="000E1767" w:rsidP="00783412">
      <w:pPr>
        <w:pStyle w:val="ConsPlusNormal"/>
        <w:spacing w:line="276" w:lineRule="auto"/>
        <w:jc w:val="both"/>
        <w:rPr>
          <w:sz w:val="28"/>
          <w:szCs w:val="28"/>
        </w:rPr>
      </w:pPr>
    </w:p>
    <w:p w:rsidR="0028313F" w:rsidRPr="00B12F96" w:rsidRDefault="0028313F" w:rsidP="00783412">
      <w:pPr>
        <w:pStyle w:val="ConsPlusNormal"/>
        <w:spacing w:line="276" w:lineRule="auto"/>
        <w:jc w:val="both"/>
        <w:rPr>
          <w:sz w:val="28"/>
          <w:szCs w:val="28"/>
        </w:rPr>
      </w:pPr>
    </w:p>
    <w:p w:rsidR="00644F94" w:rsidRPr="00B12F96" w:rsidRDefault="00644F94" w:rsidP="00783412">
      <w:pPr>
        <w:pStyle w:val="ConsPlusNormal"/>
        <w:spacing w:line="276" w:lineRule="auto"/>
        <w:jc w:val="both"/>
      </w:pPr>
    </w:p>
    <w:p w:rsidR="00290A20" w:rsidRPr="00B12F96" w:rsidRDefault="00290A20" w:rsidP="00783412">
      <w:pPr>
        <w:pStyle w:val="a3"/>
        <w:shd w:val="clear" w:color="auto" w:fill="FFFFFF"/>
        <w:spacing w:before="0" w:beforeAutospacing="0" w:after="0" w:afterAutospacing="0" w:line="276" w:lineRule="auto"/>
        <w:ind w:left="2832" w:firstLine="708"/>
        <w:jc w:val="both"/>
        <w:rPr>
          <w:sz w:val="28"/>
          <w:szCs w:val="28"/>
        </w:rPr>
      </w:pPr>
      <w:r w:rsidRPr="00B12F96">
        <w:rPr>
          <w:sz w:val="28"/>
          <w:szCs w:val="28"/>
        </w:rPr>
        <w:lastRenderedPageBreak/>
        <w:t>Приложение 1</w:t>
      </w:r>
      <w:r w:rsidRPr="00B12F96">
        <w:rPr>
          <w:sz w:val="28"/>
          <w:szCs w:val="28"/>
        </w:rPr>
        <w:tab/>
      </w:r>
    </w:p>
    <w:p w:rsidR="00BE279F" w:rsidRPr="00B12F96" w:rsidRDefault="00290A20" w:rsidP="00783412">
      <w:pPr>
        <w:pStyle w:val="ConsPlusTitle"/>
        <w:spacing w:line="276" w:lineRule="auto"/>
        <w:ind w:left="3540"/>
        <w:rPr>
          <w:rFonts w:ascii="Times New Roman" w:hAnsi="Times New Roman" w:cs="Times New Roman"/>
          <w:b w:val="0"/>
          <w:color w:val="3B2D36"/>
          <w:sz w:val="28"/>
          <w:szCs w:val="28"/>
        </w:rPr>
      </w:pPr>
      <w:r w:rsidRPr="00B12F96">
        <w:rPr>
          <w:rFonts w:ascii="Times New Roman" w:hAnsi="Times New Roman" w:cs="Times New Roman"/>
          <w:b w:val="0"/>
          <w:sz w:val="28"/>
          <w:szCs w:val="28"/>
        </w:rPr>
        <w:t xml:space="preserve">к Порядку </w:t>
      </w:r>
      <w:r w:rsidR="00BE279F" w:rsidRPr="00B12F96">
        <w:rPr>
          <w:rFonts w:ascii="Times New Roman" w:hAnsi="Times New Roman" w:cs="Times New Roman"/>
          <w:b w:val="0"/>
          <w:sz w:val="28"/>
          <w:szCs w:val="28"/>
        </w:rPr>
        <w:t xml:space="preserve">предоставления права на размещение нестационарного торгового объекта на территории </w:t>
      </w:r>
      <w:r w:rsidR="00BE279F" w:rsidRPr="00B12F96">
        <w:rPr>
          <w:rFonts w:ascii="Times New Roman" w:hAnsi="Times New Roman" w:cs="Times New Roman"/>
          <w:b w:val="0"/>
          <w:color w:val="3B2D36"/>
          <w:sz w:val="28"/>
          <w:szCs w:val="28"/>
        </w:rPr>
        <w:t>муниципального образования Вятскополянский муниципальный район Кировской области</w:t>
      </w:r>
    </w:p>
    <w:p w:rsidR="00B81845" w:rsidRPr="00B12F96" w:rsidRDefault="00B81845" w:rsidP="00783412">
      <w:pPr>
        <w:pStyle w:val="ConsPlusTitle"/>
        <w:spacing w:line="276" w:lineRule="auto"/>
        <w:ind w:left="3540"/>
        <w:rPr>
          <w:rFonts w:ascii="Times New Roman" w:hAnsi="Times New Roman" w:cs="Times New Roman"/>
          <w:b w:val="0"/>
          <w:color w:val="3B2D36"/>
          <w:sz w:val="28"/>
          <w:szCs w:val="28"/>
        </w:rPr>
      </w:pPr>
    </w:p>
    <w:p w:rsidR="00B81845" w:rsidRPr="00B12F96" w:rsidRDefault="00B81845" w:rsidP="00783412">
      <w:pPr>
        <w:autoSpaceDE w:val="0"/>
        <w:spacing w:after="0"/>
        <w:jc w:val="center"/>
        <w:rPr>
          <w:rFonts w:ascii="Times New Roman" w:eastAsia="Times New Roman" w:hAnsi="Times New Roman" w:cs="Times New Roman"/>
          <w:b/>
          <w:sz w:val="26"/>
          <w:szCs w:val="26"/>
          <w:lang w:eastAsia="ru-RU"/>
        </w:rPr>
      </w:pPr>
      <w:bookmarkStart w:id="5" w:name="P274"/>
      <w:bookmarkEnd w:id="5"/>
    </w:p>
    <w:p w:rsidR="00B81845" w:rsidRPr="00B12F96" w:rsidRDefault="00B81845" w:rsidP="00783412">
      <w:pPr>
        <w:autoSpaceDE w:val="0"/>
        <w:spacing w:after="0"/>
        <w:jc w:val="center"/>
        <w:rPr>
          <w:rFonts w:ascii="Times New Roman" w:eastAsia="Times New Roman" w:hAnsi="Times New Roman" w:cs="Times New Roman"/>
          <w:b/>
          <w:sz w:val="26"/>
          <w:szCs w:val="26"/>
          <w:lang w:eastAsia="ru-RU"/>
        </w:rPr>
      </w:pPr>
      <w:r w:rsidRPr="00B12F96">
        <w:rPr>
          <w:rFonts w:ascii="Times New Roman" w:eastAsia="Times New Roman" w:hAnsi="Times New Roman" w:cs="Times New Roman"/>
          <w:b/>
          <w:sz w:val="26"/>
          <w:szCs w:val="26"/>
          <w:lang w:eastAsia="ru-RU"/>
        </w:rPr>
        <w:t xml:space="preserve">Документация об открытом аукционе на право заключения договоров на размещение нестационарных торговых объектов на территории муниципального образования Вятскополянский муниципальный район </w:t>
      </w: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p>
    <w:p w:rsidR="00B81845" w:rsidRPr="00B12F96" w:rsidRDefault="00B81845" w:rsidP="00783412">
      <w:pPr>
        <w:autoSpaceDE w:val="0"/>
        <w:spacing w:after="0"/>
        <w:jc w:val="center"/>
        <w:outlineLvl w:val="2"/>
        <w:rPr>
          <w:rFonts w:ascii="Times New Roman" w:eastAsia="Times New Roman" w:hAnsi="Times New Roman" w:cs="Times New Roman"/>
          <w:b/>
          <w:sz w:val="26"/>
          <w:szCs w:val="26"/>
          <w:lang w:eastAsia="ru-RU"/>
        </w:rPr>
      </w:pPr>
      <w:r w:rsidRPr="00B12F96">
        <w:rPr>
          <w:rFonts w:ascii="Times New Roman" w:eastAsia="Times New Roman" w:hAnsi="Times New Roman" w:cs="Times New Roman"/>
          <w:b/>
          <w:sz w:val="26"/>
          <w:szCs w:val="26"/>
          <w:lang w:eastAsia="ru-RU"/>
        </w:rPr>
        <w:t>Перечень документов, входящих в состав</w:t>
      </w:r>
    </w:p>
    <w:p w:rsidR="00B81845" w:rsidRPr="00B12F96" w:rsidRDefault="00B81845" w:rsidP="00783412">
      <w:pPr>
        <w:autoSpaceDE w:val="0"/>
        <w:spacing w:after="0"/>
        <w:jc w:val="center"/>
        <w:rPr>
          <w:rFonts w:ascii="Times New Roman" w:eastAsia="Times New Roman" w:hAnsi="Times New Roman" w:cs="Times New Roman"/>
          <w:b/>
          <w:sz w:val="26"/>
          <w:szCs w:val="26"/>
          <w:lang w:eastAsia="ru-RU"/>
        </w:rPr>
      </w:pPr>
      <w:r w:rsidRPr="00B12F96">
        <w:rPr>
          <w:rFonts w:ascii="Times New Roman" w:eastAsia="Times New Roman" w:hAnsi="Times New Roman" w:cs="Times New Roman"/>
          <w:b/>
          <w:sz w:val="26"/>
          <w:szCs w:val="26"/>
          <w:lang w:eastAsia="ru-RU"/>
        </w:rPr>
        <w:t>аукционной документации об открытом аукционе</w:t>
      </w:r>
    </w:p>
    <w:p w:rsidR="00B81845" w:rsidRPr="00B12F96" w:rsidRDefault="00B81845" w:rsidP="0053635E">
      <w:pPr>
        <w:tabs>
          <w:tab w:val="left" w:pos="851"/>
        </w:tabs>
        <w:autoSpaceDE w:val="0"/>
        <w:spacing w:after="0"/>
        <w:jc w:val="center"/>
        <w:rPr>
          <w:rFonts w:ascii="Times New Roman" w:eastAsia="Times New Roman" w:hAnsi="Times New Roman" w:cs="Times New Roman"/>
          <w:sz w:val="26"/>
          <w:szCs w:val="26"/>
          <w:lang w:eastAsia="ru-RU"/>
        </w:rPr>
      </w:pPr>
    </w:p>
    <w:p w:rsidR="00B81845" w:rsidRPr="00B12F96" w:rsidRDefault="00592644" w:rsidP="0053635E">
      <w:pPr>
        <w:tabs>
          <w:tab w:val="left" w:pos="851"/>
        </w:tabs>
        <w:autoSpaceDE w:val="0"/>
        <w:spacing w:after="0"/>
        <w:ind w:firstLine="540"/>
        <w:rPr>
          <w:rFonts w:ascii="Times New Roman" w:eastAsia="Times New Roman" w:hAnsi="Times New Roman" w:cs="Times New Roman"/>
          <w:sz w:val="26"/>
          <w:szCs w:val="26"/>
          <w:lang w:eastAsia="ru-RU"/>
        </w:rPr>
      </w:pPr>
      <w:hyperlink w:anchor="P312" w:history="1">
        <w:r w:rsidR="00B81845" w:rsidRPr="00B12F96">
          <w:rPr>
            <w:rFonts w:ascii="Times New Roman" w:eastAsia="Times New Roman" w:hAnsi="Times New Roman" w:cs="Times New Roman"/>
            <w:sz w:val="26"/>
            <w:szCs w:val="26"/>
            <w:lang w:eastAsia="ru-RU"/>
          </w:rPr>
          <w:t>Форма 1</w:t>
        </w:r>
      </w:hyperlink>
      <w:r w:rsidR="00B81845" w:rsidRPr="00B12F96">
        <w:rPr>
          <w:rFonts w:ascii="Times New Roman" w:eastAsia="Times New Roman" w:hAnsi="Times New Roman" w:cs="Times New Roman"/>
          <w:sz w:val="26"/>
          <w:szCs w:val="26"/>
          <w:lang w:eastAsia="ru-RU"/>
        </w:rPr>
        <w:t xml:space="preserve"> «Инструкция участникам открытого аукциона»:</w:t>
      </w:r>
    </w:p>
    <w:p w:rsidR="00B81845" w:rsidRPr="00B12F96" w:rsidRDefault="00B81845" w:rsidP="0053635E">
      <w:pPr>
        <w:tabs>
          <w:tab w:val="left" w:pos="851"/>
        </w:tabs>
        <w:autoSpaceDE w:val="0"/>
        <w:spacing w:after="0"/>
        <w:ind w:firstLine="54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 Общие </w:t>
      </w:r>
      <w:hyperlink w:anchor="P315" w:history="1">
        <w:r w:rsidRPr="00B12F96">
          <w:rPr>
            <w:rFonts w:ascii="Times New Roman" w:eastAsia="Times New Roman" w:hAnsi="Times New Roman" w:cs="Times New Roman"/>
            <w:sz w:val="26"/>
            <w:szCs w:val="26"/>
            <w:lang w:eastAsia="ru-RU"/>
          </w:rPr>
          <w:t>положения</w:t>
        </w:r>
      </w:hyperlink>
      <w:r w:rsidRPr="00B12F96">
        <w:rPr>
          <w:rFonts w:ascii="Times New Roman" w:eastAsia="Times New Roman" w:hAnsi="Times New Roman" w:cs="Times New Roman"/>
          <w:sz w:val="26"/>
          <w:szCs w:val="26"/>
          <w:lang w:eastAsia="ru-RU"/>
        </w:rPr>
        <w:t>.</w:t>
      </w:r>
    </w:p>
    <w:p w:rsidR="00B81845" w:rsidRPr="00B12F96" w:rsidRDefault="00B81845" w:rsidP="0053635E">
      <w:pPr>
        <w:tabs>
          <w:tab w:val="left" w:pos="851"/>
        </w:tabs>
        <w:autoSpaceDE w:val="0"/>
        <w:spacing w:after="0"/>
        <w:ind w:firstLine="54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2. </w:t>
      </w:r>
      <w:hyperlink w:anchor="P353" w:history="1">
        <w:r w:rsidRPr="00B12F96">
          <w:rPr>
            <w:rFonts w:ascii="Times New Roman" w:eastAsia="Times New Roman" w:hAnsi="Times New Roman" w:cs="Times New Roman"/>
            <w:sz w:val="26"/>
            <w:szCs w:val="26"/>
            <w:lang w:eastAsia="ru-RU"/>
          </w:rPr>
          <w:t>Сроки</w:t>
        </w:r>
      </w:hyperlink>
      <w:r w:rsidRPr="00B12F96">
        <w:rPr>
          <w:rFonts w:ascii="Times New Roman" w:eastAsia="Times New Roman" w:hAnsi="Times New Roman" w:cs="Times New Roman"/>
          <w:sz w:val="26"/>
          <w:szCs w:val="26"/>
          <w:lang w:eastAsia="ru-RU"/>
        </w:rPr>
        <w:t>, место, порядок предоставления документации об аукционе.</w:t>
      </w:r>
    </w:p>
    <w:p w:rsidR="00B81845" w:rsidRPr="00B12F96" w:rsidRDefault="00B81845" w:rsidP="0053635E">
      <w:pPr>
        <w:tabs>
          <w:tab w:val="left" w:pos="851"/>
        </w:tabs>
        <w:autoSpaceDE w:val="0"/>
        <w:spacing w:after="0"/>
        <w:ind w:firstLine="54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3. </w:t>
      </w:r>
      <w:hyperlink w:anchor="P360" w:history="1">
        <w:r w:rsidRPr="00B12F96">
          <w:rPr>
            <w:rFonts w:ascii="Times New Roman" w:eastAsia="Times New Roman" w:hAnsi="Times New Roman" w:cs="Times New Roman"/>
            <w:sz w:val="26"/>
            <w:szCs w:val="26"/>
            <w:lang w:eastAsia="ru-RU"/>
          </w:rPr>
          <w:t>Требования</w:t>
        </w:r>
      </w:hyperlink>
      <w:r w:rsidRPr="00B12F96">
        <w:rPr>
          <w:rFonts w:ascii="Times New Roman" w:eastAsia="Times New Roman" w:hAnsi="Times New Roman" w:cs="Times New Roman"/>
          <w:sz w:val="26"/>
          <w:szCs w:val="26"/>
          <w:lang w:eastAsia="ru-RU"/>
        </w:rPr>
        <w:t xml:space="preserve"> к участникам аукциона.</w:t>
      </w:r>
    </w:p>
    <w:p w:rsidR="00B81845" w:rsidRPr="00B12F96" w:rsidRDefault="00B81845" w:rsidP="0053635E">
      <w:pPr>
        <w:tabs>
          <w:tab w:val="left" w:pos="851"/>
        </w:tabs>
        <w:autoSpaceDE w:val="0"/>
        <w:spacing w:after="0"/>
        <w:ind w:firstLine="54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4. </w:t>
      </w:r>
      <w:hyperlink w:anchor="P372" w:history="1">
        <w:r w:rsidRPr="00B12F96">
          <w:rPr>
            <w:rFonts w:ascii="Times New Roman" w:eastAsia="Times New Roman" w:hAnsi="Times New Roman" w:cs="Times New Roman"/>
            <w:sz w:val="26"/>
            <w:szCs w:val="26"/>
            <w:lang w:eastAsia="ru-RU"/>
          </w:rPr>
          <w:t>Разъяснение</w:t>
        </w:r>
      </w:hyperlink>
      <w:r w:rsidRPr="00B12F96">
        <w:rPr>
          <w:rFonts w:ascii="Times New Roman" w:eastAsia="Times New Roman" w:hAnsi="Times New Roman" w:cs="Times New Roman"/>
          <w:sz w:val="26"/>
          <w:szCs w:val="26"/>
          <w:lang w:eastAsia="ru-RU"/>
        </w:rPr>
        <w:t xml:space="preserve"> документации об аукционе.</w:t>
      </w:r>
    </w:p>
    <w:p w:rsidR="00B81845" w:rsidRPr="00B12F96" w:rsidRDefault="00B81845" w:rsidP="0053635E">
      <w:pPr>
        <w:tabs>
          <w:tab w:val="left" w:pos="851"/>
        </w:tabs>
        <w:autoSpaceDE w:val="0"/>
        <w:spacing w:after="0"/>
        <w:ind w:firstLine="54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5. </w:t>
      </w:r>
      <w:hyperlink w:anchor="P377" w:history="1">
        <w:r w:rsidRPr="00B12F96">
          <w:rPr>
            <w:rFonts w:ascii="Times New Roman" w:eastAsia="Times New Roman" w:hAnsi="Times New Roman" w:cs="Times New Roman"/>
            <w:sz w:val="26"/>
            <w:szCs w:val="26"/>
            <w:lang w:eastAsia="ru-RU"/>
          </w:rPr>
          <w:t>Подача</w:t>
        </w:r>
      </w:hyperlink>
      <w:r w:rsidRPr="00B12F96">
        <w:rPr>
          <w:rFonts w:ascii="Times New Roman" w:eastAsia="Times New Roman" w:hAnsi="Times New Roman" w:cs="Times New Roman"/>
          <w:sz w:val="26"/>
          <w:szCs w:val="26"/>
          <w:lang w:eastAsia="ru-RU"/>
        </w:rPr>
        <w:t xml:space="preserve"> заявок на участие в аукционе.</w:t>
      </w:r>
    </w:p>
    <w:p w:rsidR="00B81845" w:rsidRPr="00B12F96" w:rsidRDefault="00B81845" w:rsidP="0053635E">
      <w:pPr>
        <w:tabs>
          <w:tab w:val="left" w:pos="851"/>
        </w:tabs>
        <w:autoSpaceDE w:val="0"/>
        <w:spacing w:after="0"/>
        <w:ind w:firstLine="54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6. </w:t>
      </w:r>
      <w:hyperlink w:anchor="P413" w:history="1">
        <w:r w:rsidRPr="00B12F96">
          <w:rPr>
            <w:rFonts w:ascii="Times New Roman" w:eastAsia="Times New Roman" w:hAnsi="Times New Roman" w:cs="Times New Roman"/>
            <w:sz w:val="26"/>
            <w:szCs w:val="26"/>
            <w:lang w:eastAsia="ru-RU"/>
          </w:rPr>
          <w:t>Порядок</w:t>
        </w:r>
      </w:hyperlink>
      <w:r w:rsidRPr="00B12F96">
        <w:rPr>
          <w:rFonts w:ascii="Times New Roman" w:eastAsia="Times New Roman" w:hAnsi="Times New Roman" w:cs="Times New Roman"/>
          <w:sz w:val="26"/>
          <w:szCs w:val="26"/>
          <w:lang w:eastAsia="ru-RU"/>
        </w:rPr>
        <w:t xml:space="preserve"> и срок отзыва заявок на участие в аукционе.</w:t>
      </w:r>
    </w:p>
    <w:p w:rsidR="00B81845" w:rsidRPr="00B12F96" w:rsidRDefault="00B81845" w:rsidP="0053635E">
      <w:pPr>
        <w:tabs>
          <w:tab w:val="left" w:pos="851"/>
        </w:tabs>
        <w:autoSpaceDE w:val="0"/>
        <w:spacing w:after="0"/>
        <w:ind w:firstLine="54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7. </w:t>
      </w:r>
      <w:hyperlink w:anchor="P423" w:history="1">
        <w:r w:rsidRPr="00B12F96">
          <w:rPr>
            <w:rFonts w:ascii="Times New Roman" w:eastAsia="Times New Roman" w:hAnsi="Times New Roman" w:cs="Times New Roman"/>
            <w:sz w:val="26"/>
            <w:szCs w:val="26"/>
            <w:lang w:eastAsia="ru-RU"/>
          </w:rPr>
          <w:t>Порядок</w:t>
        </w:r>
      </w:hyperlink>
      <w:r w:rsidRPr="00B12F96">
        <w:rPr>
          <w:rFonts w:ascii="Times New Roman" w:eastAsia="Times New Roman" w:hAnsi="Times New Roman" w:cs="Times New Roman"/>
          <w:sz w:val="26"/>
          <w:szCs w:val="26"/>
          <w:lang w:eastAsia="ru-RU"/>
        </w:rPr>
        <w:t xml:space="preserve"> формирования цены за право заключения договора на размещение нестационарного торгового объекта на территории муниципального образования Вятскополянский муниципальный район (цены лота).</w:t>
      </w:r>
    </w:p>
    <w:p w:rsidR="00B81845" w:rsidRPr="00B12F96" w:rsidRDefault="00B81845" w:rsidP="0053635E">
      <w:pPr>
        <w:tabs>
          <w:tab w:val="left" w:pos="851"/>
        </w:tabs>
        <w:autoSpaceDE w:val="0"/>
        <w:spacing w:after="0"/>
        <w:ind w:firstLine="54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8. </w:t>
      </w:r>
      <w:hyperlink w:anchor="P431" w:history="1">
        <w:r w:rsidRPr="00B12F96">
          <w:rPr>
            <w:rFonts w:ascii="Times New Roman" w:eastAsia="Times New Roman" w:hAnsi="Times New Roman" w:cs="Times New Roman"/>
            <w:sz w:val="26"/>
            <w:szCs w:val="26"/>
            <w:lang w:eastAsia="ru-RU"/>
          </w:rPr>
          <w:t>Порядок</w:t>
        </w:r>
      </w:hyperlink>
      <w:r w:rsidRPr="00B12F96">
        <w:rPr>
          <w:rFonts w:ascii="Times New Roman" w:eastAsia="Times New Roman" w:hAnsi="Times New Roman" w:cs="Times New Roman"/>
          <w:sz w:val="26"/>
          <w:szCs w:val="26"/>
          <w:lang w:eastAsia="ru-RU"/>
        </w:rPr>
        <w:t xml:space="preserve"> рассмотрения заявок на участие в аукционе.</w:t>
      </w:r>
    </w:p>
    <w:p w:rsidR="00B81845" w:rsidRPr="00B12F96" w:rsidRDefault="00B81845" w:rsidP="0053635E">
      <w:pPr>
        <w:tabs>
          <w:tab w:val="left" w:pos="851"/>
        </w:tabs>
        <w:autoSpaceDE w:val="0"/>
        <w:spacing w:after="0"/>
        <w:ind w:firstLine="54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9. </w:t>
      </w:r>
      <w:hyperlink w:anchor="P477" w:history="1">
        <w:r w:rsidRPr="00B12F96">
          <w:rPr>
            <w:rFonts w:ascii="Times New Roman" w:eastAsia="Times New Roman" w:hAnsi="Times New Roman" w:cs="Times New Roman"/>
            <w:sz w:val="26"/>
            <w:szCs w:val="26"/>
            <w:lang w:eastAsia="ru-RU"/>
          </w:rPr>
          <w:t>Порядок</w:t>
        </w:r>
      </w:hyperlink>
      <w:r w:rsidRPr="00B12F96">
        <w:rPr>
          <w:rFonts w:ascii="Times New Roman" w:eastAsia="Times New Roman" w:hAnsi="Times New Roman" w:cs="Times New Roman"/>
          <w:sz w:val="26"/>
          <w:szCs w:val="26"/>
          <w:lang w:eastAsia="ru-RU"/>
        </w:rPr>
        <w:t xml:space="preserve"> проведения аукциона.</w:t>
      </w:r>
    </w:p>
    <w:p w:rsidR="00B81845" w:rsidRPr="00B12F96" w:rsidRDefault="00B81845" w:rsidP="0053635E">
      <w:pPr>
        <w:tabs>
          <w:tab w:val="left" w:pos="851"/>
        </w:tabs>
        <w:autoSpaceDE w:val="0"/>
        <w:spacing w:after="0"/>
        <w:ind w:firstLine="54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10. </w:t>
      </w:r>
      <w:hyperlink w:anchor="P501" w:history="1">
        <w:r w:rsidRPr="00B12F96">
          <w:rPr>
            <w:rFonts w:ascii="Times New Roman" w:eastAsia="Times New Roman" w:hAnsi="Times New Roman" w:cs="Times New Roman"/>
            <w:sz w:val="26"/>
            <w:szCs w:val="26"/>
            <w:lang w:eastAsia="ru-RU"/>
          </w:rPr>
          <w:t>Обеспечение</w:t>
        </w:r>
      </w:hyperlink>
      <w:r w:rsidRPr="00B12F96">
        <w:rPr>
          <w:rFonts w:ascii="Times New Roman" w:eastAsia="Times New Roman" w:hAnsi="Times New Roman" w:cs="Times New Roman"/>
          <w:sz w:val="26"/>
          <w:szCs w:val="26"/>
          <w:lang w:eastAsia="ru-RU"/>
        </w:rPr>
        <w:t xml:space="preserve"> заявок на участие в аукционе.</w:t>
      </w:r>
    </w:p>
    <w:p w:rsidR="00B81845" w:rsidRPr="00B12F96" w:rsidRDefault="00592644" w:rsidP="0053635E">
      <w:pPr>
        <w:tabs>
          <w:tab w:val="left" w:pos="851"/>
        </w:tabs>
        <w:autoSpaceDE w:val="0"/>
        <w:spacing w:after="0"/>
        <w:ind w:firstLine="540"/>
        <w:jc w:val="both"/>
        <w:rPr>
          <w:rFonts w:ascii="Times New Roman" w:eastAsia="Times New Roman" w:hAnsi="Times New Roman" w:cs="Times New Roman"/>
          <w:sz w:val="26"/>
          <w:szCs w:val="26"/>
          <w:lang w:eastAsia="ru-RU"/>
        </w:rPr>
      </w:pPr>
      <w:hyperlink w:anchor="P601" w:history="1">
        <w:r w:rsidR="00B81845" w:rsidRPr="00B12F96">
          <w:rPr>
            <w:rFonts w:ascii="Times New Roman" w:eastAsia="Times New Roman" w:hAnsi="Times New Roman" w:cs="Times New Roman"/>
            <w:sz w:val="26"/>
            <w:szCs w:val="26"/>
            <w:lang w:eastAsia="ru-RU"/>
          </w:rPr>
          <w:t>Форма 2</w:t>
        </w:r>
      </w:hyperlink>
      <w:r w:rsidR="00B81845" w:rsidRPr="00B12F96">
        <w:rPr>
          <w:rFonts w:ascii="Times New Roman" w:eastAsia="Times New Roman" w:hAnsi="Times New Roman" w:cs="Times New Roman"/>
          <w:sz w:val="26"/>
          <w:szCs w:val="26"/>
          <w:lang w:eastAsia="ru-RU"/>
        </w:rPr>
        <w:t xml:space="preserve"> «Информационная карта аукциона».</w:t>
      </w:r>
    </w:p>
    <w:p w:rsidR="00B81845" w:rsidRPr="00B12F96" w:rsidRDefault="00592644" w:rsidP="0053635E">
      <w:pPr>
        <w:tabs>
          <w:tab w:val="left" w:pos="851"/>
        </w:tabs>
        <w:autoSpaceDE w:val="0"/>
        <w:spacing w:after="0"/>
        <w:ind w:firstLine="540"/>
        <w:jc w:val="both"/>
        <w:rPr>
          <w:rFonts w:ascii="Times New Roman" w:eastAsia="Times New Roman" w:hAnsi="Times New Roman" w:cs="Times New Roman"/>
          <w:sz w:val="26"/>
          <w:szCs w:val="26"/>
          <w:lang w:eastAsia="ru-RU"/>
        </w:rPr>
      </w:pPr>
      <w:hyperlink w:anchor="P643" w:history="1">
        <w:r w:rsidR="00B81845" w:rsidRPr="00B12F96">
          <w:rPr>
            <w:rFonts w:ascii="Times New Roman" w:eastAsia="Times New Roman" w:hAnsi="Times New Roman" w:cs="Times New Roman"/>
            <w:sz w:val="26"/>
            <w:szCs w:val="26"/>
            <w:lang w:eastAsia="ru-RU"/>
          </w:rPr>
          <w:t>Форма 3</w:t>
        </w:r>
      </w:hyperlink>
      <w:r w:rsidR="00B81845" w:rsidRPr="00B12F96">
        <w:rPr>
          <w:rFonts w:ascii="Times New Roman" w:eastAsia="Times New Roman" w:hAnsi="Times New Roman" w:cs="Times New Roman"/>
          <w:sz w:val="26"/>
          <w:szCs w:val="26"/>
          <w:lang w:eastAsia="ru-RU"/>
        </w:rPr>
        <w:t xml:space="preserve"> «Заявка на участие в аукционе».</w:t>
      </w:r>
    </w:p>
    <w:p w:rsidR="00B81845" w:rsidRPr="00B12F96" w:rsidRDefault="00592644" w:rsidP="0053635E">
      <w:pPr>
        <w:tabs>
          <w:tab w:val="left" w:pos="851"/>
        </w:tabs>
        <w:autoSpaceDE w:val="0"/>
        <w:spacing w:after="0"/>
        <w:ind w:firstLine="540"/>
        <w:jc w:val="both"/>
        <w:rPr>
          <w:rFonts w:ascii="Times New Roman" w:eastAsia="Times New Roman" w:hAnsi="Times New Roman" w:cs="Times New Roman"/>
          <w:sz w:val="26"/>
          <w:szCs w:val="26"/>
          <w:lang w:eastAsia="ru-RU"/>
        </w:rPr>
      </w:pPr>
      <w:hyperlink w:anchor="P801" w:history="1">
        <w:r w:rsidR="00B81845" w:rsidRPr="00B12F96">
          <w:rPr>
            <w:rFonts w:ascii="Times New Roman" w:eastAsia="Times New Roman" w:hAnsi="Times New Roman" w:cs="Times New Roman"/>
            <w:sz w:val="26"/>
            <w:szCs w:val="26"/>
            <w:lang w:eastAsia="ru-RU"/>
          </w:rPr>
          <w:t>Форма 4</w:t>
        </w:r>
      </w:hyperlink>
      <w:r w:rsidR="00B81845" w:rsidRPr="00B12F96">
        <w:rPr>
          <w:rFonts w:ascii="Times New Roman" w:eastAsia="Times New Roman" w:hAnsi="Times New Roman" w:cs="Times New Roman"/>
          <w:sz w:val="26"/>
          <w:szCs w:val="26"/>
          <w:lang w:eastAsia="ru-RU"/>
        </w:rPr>
        <w:t xml:space="preserve"> «Уведомление претендента о признании участником аукциона».</w:t>
      </w:r>
    </w:p>
    <w:p w:rsidR="00B81845" w:rsidRPr="00B12F96" w:rsidRDefault="00592644" w:rsidP="0053635E">
      <w:pPr>
        <w:tabs>
          <w:tab w:val="left" w:pos="851"/>
        </w:tabs>
        <w:autoSpaceDE w:val="0"/>
        <w:spacing w:after="0"/>
        <w:ind w:firstLine="540"/>
        <w:jc w:val="both"/>
        <w:rPr>
          <w:rFonts w:ascii="Times New Roman" w:eastAsia="Times New Roman" w:hAnsi="Times New Roman" w:cs="Times New Roman"/>
          <w:sz w:val="26"/>
          <w:szCs w:val="26"/>
          <w:lang w:eastAsia="ru-RU"/>
        </w:rPr>
      </w:pPr>
      <w:hyperlink w:anchor="P825" w:history="1">
        <w:r w:rsidR="00B81845" w:rsidRPr="00B12F96">
          <w:rPr>
            <w:rFonts w:ascii="Times New Roman" w:eastAsia="Times New Roman" w:hAnsi="Times New Roman" w:cs="Times New Roman"/>
            <w:sz w:val="26"/>
            <w:szCs w:val="26"/>
            <w:lang w:eastAsia="ru-RU"/>
          </w:rPr>
          <w:t>Форма 5</w:t>
        </w:r>
      </w:hyperlink>
      <w:r w:rsidR="00B81845" w:rsidRPr="00B12F96">
        <w:rPr>
          <w:rFonts w:ascii="Times New Roman" w:eastAsia="Times New Roman" w:hAnsi="Times New Roman" w:cs="Times New Roman"/>
          <w:sz w:val="26"/>
          <w:szCs w:val="26"/>
          <w:lang w:eastAsia="ru-RU"/>
        </w:rPr>
        <w:t xml:space="preserve"> «Уведомление единственного участника о необходимости оплаты цены лота и заключения договора».</w:t>
      </w:r>
    </w:p>
    <w:p w:rsidR="00B81845" w:rsidRPr="00B12F96" w:rsidRDefault="00592644" w:rsidP="0053635E">
      <w:pPr>
        <w:tabs>
          <w:tab w:val="left" w:pos="851"/>
        </w:tabs>
        <w:autoSpaceDE w:val="0"/>
        <w:spacing w:after="0"/>
        <w:ind w:firstLine="540"/>
        <w:jc w:val="both"/>
        <w:rPr>
          <w:rFonts w:ascii="Times New Roman" w:eastAsia="Times New Roman" w:hAnsi="Times New Roman" w:cs="Times New Roman"/>
          <w:sz w:val="26"/>
          <w:szCs w:val="26"/>
          <w:lang w:eastAsia="ru-RU"/>
        </w:rPr>
      </w:pPr>
      <w:hyperlink w:anchor="P864" w:history="1">
        <w:r w:rsidR="00B81845" w:rsidRPr="00B12F96">
          <w:rPr>
            <w:rFonts w:ascii="Times New Roman" w:eastAsia="Times New Roman" w:hAnsi="Times New Roman" w:cs="Times New Roman"/>
            <w:sz w:val="26"/>
            <w:szCs w:val="26"/>
            <w:lang w:eastAsia="ru-RU"/>
          </w:rPr>
          <w:t>Форма 6</w:t>
        </w:r>
      </w:hyperlink>
      <w:r w:rsidR="00B81845" w:rsidRPr="00B12F96">
        <w:rPr>
          <w:rFonts w:ascii="Times New Roman" w:eastAsia="Times New Roman" w:hAnsi="Times New Roman" w:cs="Times New Roman"/>
          <w:sz w:val="26"/>
          <w:szCs w:val="26"/>
          <w:lang w:eastAsia="ru-RU"/>
        </w:rPr>
        <w:t xml:space="preserve"> «Протокол о результатах аукциона».</w:t>
      </w:r>
    </w:p>
    <w:p w:rsidR="00B81845" w:rsidRPr="00B12F96" w:rsidRDefault="00592644" w:rsidP="0053635E">
      <w:pPr>
        <w:tabs>
          <w:tab w:val="left" w:pos="851"/>
        </w:tabs>
        <w:autoSpaceDE w:val="0"/>
        <w:spacing w:after="0"/>
        <w:ind w:firstLine="540"/>
        <w:jc w:val="both"/>
        <w:rPr>
          <w:rFonts w:ascii="Times New Roman" w:eastAsia="Times New Roman" w:hAnsi="Times New Roman" w:cs="Times New Roman"/>
          <w:sz w:val="26"/>
          <w:szCs w:val="26"/>
          <w:lang w:eastAsia="ru-RU"/>
        </w:rPr>
      </w:pPr>
      <w:hyperlink w:anchor="P905" w:history="1">
        <w:r w:rsidR="00B81845" w:rsidRPr="00B12F96">
          <w:rPr>
            <w:rFonts w:ascii="Times New Roman" w:eastAsia="Times New Roman" w:hAnsi="Times New Roman" w:cs="Times New Roman"/>
            <w:sz w:val="26"/>
            <w:szCs w:val="26"/>
            <w:lang w:eastAsia="ru-RU"/>
          </w:rPr>
          <w:t>Форма 7</w:t>
        </w:r>
      </w:hyperlink>
      <w:r w:rsidR="00B81845" w:rsidRPr="00B12F96">
        <w:rPr>
          <w:rFonts w:ascii="Times New Roman" w:eastAsia="Times New Roman" w:hAnsi="Times New Roman" w:cs="Times New Roman"/>
          <w:sz w:val="26"/>
          <w:szCs w:val="26"/>
          <w:lang w:eastAsia="ru-RU"/>
        </w:rPr>
        <w:t xml:space="preserve"> «Уведомление победителя аукциона о необходимости оплаты цены лота и заключения договора».</w:t>
      </w:r>
    </w:p>
    <w:p w:rsidR="00A672EA" w:rsidRPr="00B12F96" w:rsidRDefault="00A672EA" w:rsidP="0053635E">
      <w:pPr>
        <w:autoSpaceDE w:val="0"/>
        <w:spacing w:after="0"/>
        <w:outlineLvl w:val="2"/>
        <w:rPr>
          <w:rFonts w:ascii="Times New Roman" w:eastAsia="Times New Roman" w:hAnsi="Times New Roman" w:cs="Times New Roman"/>
          <w:sz w:val="26"/>
          <w:szCs w:val="26"/>
          <w:lang w:eastAsia="ru-RU"/>
        </w:rPr>
      </w:pPr>
    </w:p>
    <w:p w:rsidR="006A7A7D" w:rsidRPr="00B12F96" w:rsidRDefault="006A7A7D" w:rsidP="0053635E">
      <w:pPr>
        <w:autoSpaceDE w:val="0"/>
        <w:spacing w:after="0"/>
        <w:outlineLvl w:val="2"/>
        <w:rPr>
          <w:rFonts w:ascii="Times New Roman" w:eastAsia="Times New Roman" w:hAnsi="Times New Roman" w:cs="Times New Roman"/>
          <w:sz w:val="26"/>
          <w:szCs w:val="26"/>
          <w:lang w:eastAsia="ru-RU"/>
        </w:rPr>
      </w:pPr>
    </w:p>
    <w:p w:rsidR="006A7A7D" w:rsidRPr="00B12F96" w:rsidRDefault="006A7A7D" w:rsidP="0053635E">
      <w:pPr>
        <w:autoSpaceDE w:val="0"/>
        <w:spacing w:after="0"/>
        <w:outlineLvl w:val="2"/>
        <w:rPr>
          <w:rFonts w:ascii="Times New Roman" w:eastAsia="Times New Roman" w:hAnsi="Times New Roman" w:cs="Times New Roman"/>
          <w:sz w:val="26"/>
          <w:szCs w:val="26"/>
          <w:lang w:eastAsia="ru-RU"/>
        </w:rPr>
      </w:pPr>
    </w:p>
    <w:p w:rsidR="006A7A7D" w:rsidRPr="00B12F96" w:rsidRDefault="006A7A7D" w:rsidP="0053635E">
      <w:pPr>
        <w:autoSpaceDE w:val="0"/>
        <w:spacing w:after="0"/>
        <w:outlineLvl w:val="2"/>
        <w:rPr>
          <w:rFonts w:ascii="Times New Roman" w:eastAsia="Times New Roman" w:hAnsi="Times New Roman" w:cs="Times New Roman"/>
          <w:sz w:val="26"/>
          <w:szCs w:val="26"/>
          <w:lang w:eastAsia="ru-RU"/>
        </w:rPr>
      </w:pPr>
    </w:p>
    <w:p w:rsidR="0053635E" w:rsidRPr="00B12F96" w:rsidRDefault="0053635E" w:rsidP="0053635E">
      <w:pPr>
        <w:autoSpaceDE w:val="0"/>
        <w:spacing w:after="0"/>
        <w:outlineLvl w:val="2"/>
        <w:rPr>
          <w:rFonts w:ascii="Times New Roman" w:eastAsia="Times New Roman" w:hAnsi="Times New Roman" w:cs="Times New Roman"/>
          <w:sz w:val="26"/>
          <w:szCs w:val="26"/>
          <w:lang w:eastAsia="ru-RU"/>
        </w:rPr>
      </w:pPr>
    </w:p>
    <w:p w:rsidR="00B81845" w:rsidRPr="00B12F96" w:rsidRDefault="00B81845" w:rsidP="00783412">
      <w:pPr>
        <w:autoSpaceDE w:val="0"/>
        <w:spacing w:after="0"/>
        <w:jc w:val="center"/>
        <w:outlineLvl w:val="2"/>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Форма 1</w:t>
      </w:r>
    </w:p>
    <w:p w:rsidR="00B81845" w:rsidRPr="00B12F96" w:rsidRDefault="00B81845" w:rsidP="00783412">
      <w:pPr>
        <w:autoSpaceDE w:val="0"/>
        <w:spacing w:after="0"/>
        <w:jc w:val="center"/>
        <w:rPr>
          <w:rFonts w:ascii="Times New Roman" w:eastAsia="Times New Roman" w:hAnsi="Times New Roman" w:cs="Times New Roman"/>
          <w:sz w:val="26"/>
          <w:szCs w:val="26"/>
          <w:lang w:eastAsia="ru-RU"/>
        </w:rPr>
      </w:pPr>
    </w:p>
    <w:p w:rsidR="00B81845" w:rsidRPr="00B12F96" w:rsidRDefault="00B81845" w:rsidP="00783412">
      <w:pPr>
        <w:autoSpaceDE w:val="0"/>
        <w:spacing w:after="0"/>
        <w:jc w:val="center"/>
        <w:rPr>
          <w:rFonts w:ascii="Times New Roman" w:eastAsia="Times New Roman" w:hAnsi="Times New Roman" w:cs="Times New Roman"/>
          <w:sz w:val="26"/>
          <w:szCs w:val="26"/>
          <w:lang w:eastAsia="ru-RU"/>
        </w:rPr>
      </w:pPr>
      <w:bookmarkStart w:id="6" w:name="P312"/>
      <w:bookmarkEnd w:id="6"/>
      <w:r w:rsidRPr="00B12F96">
        <w:rPr>
          <w:rFonts w:ascii="Times New Roman" w:eastAsia="Times New Roman" w:hAnsi="Times New Roman" w:cs="Times New Roman"/>
          <w:sz w:val="26"/>
          <w:szCs w:val="26"/>
          <w:lang w:eastAsia="ru-RU"/>
        </w:rPr>
        <w:t xml:space="preserve">Инструкция </w:t>
      </w:r>
    </w:p>
    <w:p w:rsidR="00B81845" w:rsidRPr="00B12F96" w:rsidRDefault="00B81845" w:rsidP="00783412">
      <w:pPr>
        <w:autoSpaceDE w:val="0"/>
        <w:spacing w:after="0"/>
        <w:jc w:val="center"/>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участникам открытого аукциона</w:t>
      </w:r>
    </w:p>
    <w:p w:rsidR="00B81845" w:rsidRPr="00B12F96" w:rsidRDefault="00B81845" w:rsidP="00783412">
      <w:pPr>
        <w:autoSpaceDE w:val="0"/>
        <w:spacing w:after="0"/>
        <w:jc w:val="center"/>
        <w:rPr>
          <w:rFonts w:ascii="Times New Roman" w:eastAsia="Times New Roman" w:hAnsi="Times New Roman" w:cs="Times New Roman"/>
          <w:sz w:val="26"/>
          <w:szCs w:val="26"/>
          <w:lang w:eastAsia="ru-RU"/>
        </w:rPr>
      </w:pPr>
    </w:p>
    <w:p w:rsidR="00B81845" w:rsidRPr="00B12F96" w:rsidRDefault="00B81845" w:rsidP="00783412">
      <w:pPr>
        <w:autoSpaceDE w:val="0"/>
        <w:spacing w:after="0"/>
        <w:jc w:val="center"/>
        <w:outlineLvl w:val="3"/>
        <w:rPr>
          <w:rFonts w:ascii="Times New Roman" w:eastAsia="Times New Roman" w:hAnsi="Times New Roman" w:cs="Times New Roman"/>
          <w:sz w:val="26"/>
          <w:szCs w:val="26"/>
          <w:lang w:eastAsia="ru-RU"/>
        </w:rPr>
      </w:pPr>
      <w:bookmarkStart w:id="7" w:name="P315"/>
      <w:bookmarkEnd w:id="7"/>
      <w:r w:rsidRPr="00B12F96">
        <w:rPr>
          <w:rFonts w:ascii="Times New Roman" w:eastAsia="Times New Roman" w:hAnsi="Times New Roman" w:cs="Times New Roman"/>
          <w:sz w:val="26"/>
          <w:szCs w:val="26"/>
          <w:lang w:eastAsia="ru-RU"/>
        </w:rPr>
        <w:t>1. Общие положения</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1.1. Основание проведения открытого аукциона - постановление администрации </w:t>
      </w:r>
      <w:proofErr w:type="spellStart"/>
      <w:r w:rsidRPr="00B12F96">
        <w:rPr>
          <w:rFonts w:ascii="Times New Roman" w:eastAsia="Times New Roman" w:hAnsi="Times New Roman" w:cs="Times New Roman"/>
          <w:sz w:val="26"/>
          <w:szCs w:val="26"/>
          <w:lang w:eastAsia="ru-RU"/>
        </w:rPr>
        <w:t>Вятскополянского</w:t>
      </w:r>
      <w:proofErr w:type="spellEnd"/>
      <w:r w:rsidRPr="00B12F96">
        <w:rPr>
          <w:rFonts w:ascii="Times New Roman" w:eastAsia="Times New Roman" w:hAnsi="Times New Roman" w:cs="Times New Roman"/>
          <w:sz w:val="26"/>
          <w:szCs w:val="26"/>
          <w:lang w:eastAsia="ru-RU"/>
        </w:rPr>
        <w:t xml:space="preserve"> района _________________________________.</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1.2. Форма торгов - открытый аукцион (далее - аукцион).</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1.3. Уполномоченный орган на проведение аукциона - указан в Информационной карте аукциона (</w:t>
      </w:r>
      <w:hyperlink w:anchor="P601" w:history="1">
        <w:r w:rsidRPr="00B12F96">
          <w:rPr>
            <w:rFonts w:ascii="Times New Roman" w:eastAsia="Times New Roman" w:hAnsi="Times New Roman" w:cs="Times New Roman"/>
            <w:sz w:val="26"/>
            <w:szCs w:val="26"/>
            <w:lang w:eastAsia="ru-RU"/>
          </w:rPr>
          <w:t>форма 2</w:t>
        </w:r>
      </w:hyperlink>
      <w:r w:rsidRPr="00B12F96">
        <w:rPr>
          <w:rFonts w:ascii="Times New Roman" w:eastAsia="Times New Roman" w:hAnsi="Times New Roman" w:cs="Times New Roman"/>
          <w:sz w:val="26"/>
          <w:szCs w:val="26"/>
          <w:lang w:eastAsia="ru-RU"/>
        </w:rPr>
        <w:t xml:space="preserve"> настоящей документации) (далее - Информационная карта аукциона).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1.4. Наименование, место нахождения, почтовый адрес и адрес электронной почты, номер контактного телефона организатора аукциона - указаны в Информационной </w:t>
      </w:r>
      <w:hyperlink w:anchor="P601" w:history="1">
        <w:r w:rsidRPr="00B12F96">
          <w:rPr>
            <w:rFonts w:ascii="Times New Roman" w:eastAsia="Times New Roman" w:hAnsi="Times New Roman" w:cs="Times New Roman"/>
            <w:sz w:val="26"/>
            <w:szCs w:val="26"/>
            <w:lang w:eastAsia="ru-RU"/>
          </w:rPr>
          <w:t>карте</w:t>
        </w:r>
      </w:hyperlink>
      <w:r w:rsidRPr="00B12F96">
        <w:rPr>
          <w:rFonts w:ascii="Times New Roman" w:eastAsia="Times New Roman" w:hAnsi="Times New Roman" w:cs="Times New Roman"/>
          <w:sz w:val="26"/>
          <w:szCs w:val="26"/>
          <w:lang w:eastAsia="ru-RU"/>
        </w:rPr>
        <w:t xml:space="preserve"> аукциона.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1.5. Предмет аукциона - указан в Информационной </w:t>
      </w:r>
      <w:hyperlink w:anchor="P601" w:history="1">
        <w:r w:rsidRPr="00B12F96">
          <w:rPr>
            <w:rFonts w:ascii="Times New Roman" w:eastAsia="Times New Roman" w:hAnsi="Times New Roman" w:cs="Times New Roman"/>
            <w:sz w:val="26"/>
            <w:szCs w:val="26"/>
            <w:lang w:eastAsia="ru-RU"/>
          </w:rPr>
          <w:t>карте</w:t>
        </w:r>
      </w:hyperlink>
      <w:r w:rsidRPr="00B12F96">
        <w:rPr>
          <w:rFonts w:ascii="Times New Roman" w:eastAsia="Times New Roman" w:hAnsi="Times New Roman" w:cs="Times New Roman"/>
          <w:sz w:val="26"/>
          <w:szCs w:val="26"/>
          <w:lang w:eastAsia="ru-RU"/>
        </w:rPr>
        <w:t xml:space="preserve"> аукциона.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1.6. Начальная (минимальная) цена лота - указана в Информационной </w:t>
      </w:r>
      <w:hyperlink w:anchor="P601" w:history="1">
        <w:r w:rsidRPr="00B12F96">
          <w:rPr>
            <w:rFonts w:ascii="Times New Roman" w:eastAsia="Times New Roman" w:hAnsi="Times New Roman" w:cs="Times New Roman"/>
            <w:sz w:val="26"/>
            <w:szCs w:val="26"/>
            <w:lang w:eastAsia="ru-RU"/>
          </w:rPr>
          <w:t>карте</w:t>
        </w:r>
      </w:hyperlink>
      <w:r w:rsidRPr="00B12F96">
        <w:rPr>
          <w:rFonts w:ascii="Times New Roman" w:eastAsia="Times New Roman" w:hAnsi="Times New Roman" w:cs="Times New Roman"/>
          <w:sz w:val="26"/>
          <w:szCs w:val="26"/>
          <w:lang w:eastAsia="ru-RU"/>
        </w:rPr>
        <w:t xml:space="preserve"> аукциона.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1.7. Перечень и стартовые цены лотов аукциона указаны в извещении о проведен</w:t>
      </w:r>
      <w:proofErr w:type="gramStart"/>
      <w:r w:rsidRPr="00B12F96">
        <w:rPr>
          <w:rFonts w:ascii="Times New Roman" w:eastAsia="Times New Roman" w:hAnsi="Times New Roman" w:cs="Times New Roman"/>
          <w:sz w:val="26"/>
          <w:szCs w:val="26"/>
          <w:lang w:eastAsia="ru-RU"/>
        </w:rPr>
        <w:t>ии ау</w:t>
      </w:r>
      <w:proofErr w:type="gramEnd"/>
      <w:r w:rsidRPr="00B12F96">
        <w:rPr>
          <w:rFonts w:ascii="Times New Roman" w:eastAsia="Times New Roman" w:hAnsi="Times New Roman" w:cs="Times New Roman"/>
          <w:sz w:val="26"/>
          <w:szCs w:val="26"/>
          <w:lang w:eastAsia="ru-RU"/>
        </w:rPr>
        <w:t xml:space="preserve">кциона и Информационной </w:t>
      </w:r>
      <w:hyperlink w:anchor="P601" w:history="1">
        <w:r w:rsidRPr="00B12F96">
          <w:rPr>
            <w:rFonts w:ascii="Times New Roman" w:eastAsia="Times New Roman" w:hAnsi="Times New Roman" w:cs="Times New Roman"/>
            <w:sz w:val="26"/>
            <w:szCs w:val="26"/>
            <w:lang w:eastAsia="ru-RU"/>
          </w:rPr>
          <w:t>карте</w:t>
        </w:r>
      </w:hyperlink>
      <w:r w:rsidRPr="00B12F96">
        <w:rPr>
          <w:rFonts w:ascii="Times New Roman" w:eastAsia="Times New Roman" w:hAnsi="Times New Roman" w:cs="Times New Roman"/>
          <w:sz w:val="26"/>
          <w:szCs w:val="26"/>
          <w:lang w:eastAsia="ru-RU"/>
        </w:rPr>
        <w:t xml:space="preserve"> аукциона.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1.8. Место, условия и сроки заключения договоров на размещение нестационарных торговых объектов на территории муниципального образования Вятскополянский муниципальный район - указаны в Информационной </w:t>
      </w:r>
      <w:hyperlink w:anchor="P601" w:history="1">
        <w:r w:rsidRPr="00B12F96">
          <w:rPr>
            <w:rFonts w:ascii="Times New Roman" w:eastAsia="Times New Roman" w:hAnsi="Times New Roman" w:cs="Times New Roman"/>
            <w:sz w:val="26"/>
            <w:szCs w:val="26"/>
            <w:lang w:eastAsia="ru-RU"/>
          </w:rPr>
          <w:t>карте</w:t>
        </w:r>
      </w:hyperlink>
      <w:r w:rsidRPr="00B12F96">
        <w:rPr>
          <w:rFonts w:ascii="Times New Roman" w:eastAsia="Times New Roman" w:hAnsi="Times New Roman" w:cs="Times New Roman"/>
          <w:sz w:val="26"/>
          <w:szCs w:val="26"/>
          <w:lang w:eastAsia="ru-RU"/>
        </w:rPr>
        <w:t xml:space="preserve"> аукциона.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1.9.  Форма, сроки и порядок оплаты победителем аукциона права размещения нестационарного торгового объекта - указаны в извещении.</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1.10. Возможность электронной формы участия в аукционе - по техническим причинам не предусмотрена.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1.11. Документация об аукционе утверждается организатором торгов. Документация об аукционе представляет собой комплект документов, содержащих информацию о времени, месте и форме торгов, их предмете и порядке проведения, в том числе об оформлении участия в торгах, а также сведения о начальной цене лотов.</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1.13. Извещение о проведен</w:t>
      </w:r>
      <w:proofErr w:type="gramStart"/>
      <w:r w:rsidRPr="00B12F96">
        <w:rPr>
          <w:rFonts w:ascii="Times New Roman" w:eastAsia="Times New Roman" w:hAnsi="Times New Roman" w:cs="Times New Roman"/>
          <w:sz w:val="26"/>
          <w:szCs w:val="26"/>
          <w:lang w:eastAsia="ru-RU"/>
        </w:rPr>
        <w:t>ии ау</w:t>
      </w:r>
      <w:proofErr w:type="gramEnd"/>
      <w:r w:rsidRPr="00B12F96">
        <w:rPr>
          <w:rFonts w:ascii="Times New Roman" w:eastAsia="Times New Roman" w:hAnsi="Times New Roman" w:cs="Times New Roman"/>
          <w:sz w:val="26"/>
          <w:szCs w:val="26"/>
          <w:lang w:eastAsia="ru-RU"/>
        </w:rPr>
        <w:t xml:space="preserve">кциона не менее чем за двадцать календарных дней до его проведения размещается на официальном сайте администрации </w:t>
      </w:r>
      <w:proofErr w:type="spellStart"/>
      <w:r w:rsidRPr="00B12F96">
        <w:rPr>
          <w:rFonts w:ascii="Times New Roman" w:eastAsia="Times New Roman" w:hAnsi="Times New Roman" w:cs="Times New Roman"/>
          <w:sz w:val="26"/>
          <w:szCs w:val="26"/>
          <w:lang w:eastAsia="ru-RU"/>
        </w:rPr>
        <w:t>Вятскополянского</w:t>
      </w:r>
      <w:proofErr w:type="spellEnd"/>
      <w:r w:rsidRPr="00B12F96">
        <w:rPr>
          <w:rFonts w:ascii="Times New Roman" w:eastAsia="Times New Roman" w:hAnsi="Times New Roman" w:cs="Times New Roman"/>
          <w:sz w:val="26"/>
          <w:szCs w:val="26"/>
          <w:lang w:eastAsia="ru-RU"/>
        </w:rPr>
        <w:t xml:space="preserve"> района, а также опубликовывается в Информационном бюллетене органа местного самоуправления муниципального образования, на территории которого планируется установить НТО.</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1.14. Извещение должно содержать следующие обязательные сведения:</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о предмете и форме торгов, в том числе лотах аукциона, включающие в себя: местоположение и размер площади места размещения нестационарного </w:t>
      </w:r>
      <w:r w:rsidRPr="00B12F96">
        <w:rPr>
          <w:rFonts w:ascii="Times New Roman" w:eastAsia="Times New Roman" w:hAnsi="Times New Roman" w:cs="Times New Roman"/>
          <w:sz w:val="26"/>
          <w:szCs w:val="26"/>
          <w:lang w:eastAsia="ru-RU"/>
        </w:rPr>
        <w:lastRenderedPageBreak/>
        <w:t>торгового объекта, специализацию, срок размещения нестационарного торгового объекта;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месте, порядке, дате начала и окончания подачи заявок на участие в аукционе;</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месте, дате и времени начала рассмотрения заявок на участие в аукционе;</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месте, порядке, дате и времени проведения аукциона;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сроке, в течение которого должна быть внесена плата за право размещения нестационарного торгового объекта;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сроке, на который заключается договор;</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начальной цене предмета аукциона (цена лота);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величине повышения начальной цены лота (шаг аукциона);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сроке, месте и порядке предоставления документации об аукционе;</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форму заявки на участие в аукционе;</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реквизитах счета для внесения платы за право размещения нестационарного торгового объекта;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проект договора на размещение нестационарного торгового объекта на территории муниципального образования Вятскополянский муниципальный район;</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критерии определения победителя;</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номер контактного телефона и место нахождения ответственного лица организатора торгов.</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1.15. Организатор торгов вправе принять решение о внесении изменений в извещение о проведен</w:t>
      </w:r>
      <w:proofErr w:type="gramStart"/>
      <w:r w:rsidRPr="00B12F96">
        <w:rPr>
          <w:rFonts w:ascii="Times New Roman" w:eastAsia="Times New Roman" w:hAnsi="Times New Roman" w:cs="Times New Roman"/>
          <w:sz w:val="26"/>
          <w:szCs w:val="26"/>
          <w:lang w:eastAsia="ru-RU"/>
        </w:rPr>
        <w:t>ии ау</w:t>
      </w:r>
      <w:proofErr w:type="gramEnd"/>
      <w:r w:rsidRPr="00B12F96">
        <w:rPr>
          <w:rFonts w:ascii="Times New Roman" w:eastAsia="Times New Roman" w:hAnsi="Times New Roman" w:cs="Times New Roman"/>
          <w:sz w:val="26"/>
          <w:szCs w:val="26"/>
          <w:lang w:eastAsia="ru-RU"/>
        </w:rPr>
        <w:t xml:space="preserve">кциона не позднее, чем за пять рабочих дней до даты окончания подачи заявок на участие в аукционе. В течение трех рабочих дней со дня принятия указанного решения такие изменения размещаются на официальном сайте администрации </w:t>
      </w:r>
      <w:proofErr w:type="spellStart"/>
      <w:r w:rsidRPr="00B12F96">
        <w:rPr>
          <w:rFonts w:ascii="Times New Roman" w:eastAsia="Times New Roman" w:hAnsi="Times New Roman" w:cs="Times New Roman"/>
          <w:sz w:val="26"/>
          <w:szCs w:val="26"/>
          <w:lang w:eastAsia="ru-RU"/>
        </w:rPr>
        <w:t>Вятскополянского</w:t>
      </w:r>
      <w:proofErr w:type="spellEnd"/>
      <w:r w:rsidRPr="00B12F96">
        <w:rPr>
          <w:rFonts w:ascii="Times New Roman" w:eastAsia="Times New Roman" w:hAnsi="Times New Roman" w:cs="Times New Roman"/>
          <w:sz w:val="26"/>
          <w:szCs w:val="26"/>
          <w:lang w:eastAsia="ru-RU"/>
        </w:rPr>
        <w:t xml:space="preserve"> района. При этом срок подачи заявок на участие в аукционе должен быть продлен так, чтобы со дня размещения на официальном сайте администрации </w:t>
      </w:r>
      <w:proofErr w:type="spellStart"/>
      <w:r w:rsidRPr="00B12F96">
        <w:rPr>
          <w:rFonts w:ascii="Times New Roman" w:eastAsia="Times New Roman" w:hAnsi="Times New Roman" w:cs="Times New Roman"/>
          <w:sz w:val="26"/>
          <w:szCs w:val="26"/>
          <w:lang w:eastAsia="ru-RU"/>
        </w:rPr>
        <w:t>Вятскополянского</w:t>
      </w:r>
      <w:proofErr w:type="spellEnd"/>
      <w:r w:rsidRPr="00B12F96">
        <w:rPr>
          <w:rFonts w:ascii="Times New Roman" w:eastAsia="Times New Roman" w:hAnsi="Times New Roman" w:cs="Times New Roman"/>
          <w:sz w:val="26"/>
          <w:szCs w:val="26"/>
          <w:lang w:eastAsia="ru-RU"/>
        </w:rPr>
        <w:t xml:space="preserve"> района изменений, внесенных в извещение о проведен</w:t>
      </w:r>
      <w:proofErr w:type="gramStart"/>
      <w:r w:rsidRPr="00B12F96">
        <w:rPr>
          <w:rFonts w:ascii="Times New Roman" w:eastAsia="Times New Roman" w:hAnsi="Times New Roman" w:cs="Times New Roman"/>
          <w:sz w:val="26"/>
          <w:szCs w:val="26"/>
          <w:lang w:eastAsia="ru-RU"/>
        </w:rPr>
        <w:t>ии ау</w:t>
      </w:r>
      <w:proofErr w:type="gramEnd"/>
      <w:r w:rsidRPr="00B12F96">
        <w:rPr>
          <w:rFonts w:ascii="Times New Roman" w:eastAsia="Times New Roman" w:hAnsi="Times New Roman" w:cs="Times New Roman"/>
          <w:sz w:val="26"/>
          <w:szCs w:val="26"/>
          <w:lang w:eastAsia="ru-RU"/>
        </w:rPr>
        <w:t>кциона, до даты окончания подачи заявок на участие в аукционе такой срок составлял не менее чем пятнадцать дней.</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1.16. Организатор торгов, разместивший на официальном сайте администрации </w:t>
      </w:r>
      <w:proofErr w:type="spellStart"/>
      <w:r w:rsidRPr="00B12F96">
        <w:rPr>
          <w:rFonts w:ascii="Times New Roman" w:eastAsia="Times New Roman" w:hAnsi="Times New Roman" w:cs="Times New Roman"/>
          <w:sz w:val="26"/>
          <w:szCs w:val="26"/>
          <w:lang w:eastAsia="ru-RU"/>
        </w:rPr>
        <w:t>Вятскополянского</w:t>
      </w:r>
      <w:proofErr w:type="spellEnd"/>
      <w:r w:rsidRPr="00B12F96">
        <w:rPr>
          <w:rFonts w:ascii="Times New Roman" w:eastAsia="Times New Roman" w:hAnsi="Times New Roman" w:cs="Times New Roman"/>
          <w:sz w:val="26"/>
          <w:szCs w:val="26"/>
          <w:lang w:eastAsia="ru-RU"/>
        </w:rPr>
        <w:t xml:space="preserve"> района и в Информационном бюллетене органа местного самоуправления муниципального образования, на территории которого планируется установить НТО, извещение о проведении аукциона, вправе отказаться от его проведения не </w:t>
      </w:r>
      <w:proofErr w:type="gramStart"/>
      <w:r w:rsidRPr="00B12F96">
        <w:rPr>
          <w:rFonts w:ascii="Times New Roman" w:eastAsia="Times New Roman" w:hAnsi="Times New Roman" w:cs="Times New Roman"/>
          <w:sz w:val="26"/>
          <w:szCs w:val="26"/>
          <w:lang w:eastAsia="ru-RU"/>
        </w:rPr>
        <w:t>позднее</w:t>
      </w:r>
      <w:proofErr w:type="gramEnd"/>
      <w:r w:rsidRPr="00B12F96">
        <w:rPr>
          <w:rFonts w:ascii="Times New Roman" w:eastAsia="Times New Roman" w:hAnsi="Times New Roman" w:cs="Times New Roman"/>
          <w:sz w:val="26"/>
          <w:szCs w:val="26"/>
          <w:lang w:eastAsia="ru-RU"/>
        </w:rPr>
        <w:t xml:space="preserve"> чем за три дня до наступления даты проведения аукциона. Извещение об отказе от проведения аукциона размещается организатором торгов на официальном сайте администрации </w:t>
      </w:r>
      <w:proofErr w:type="spellStart"/>
      <w:r w:rsidRPr="00B12F96">
        <w:rPr>
          <w:rFonts w:ascii="Times New Roman" w:eastAsia="Times New Roman" w:hAnsi="Times New Roman" w:cs="Times New Roman"/>
          <w:sz w:val="26"/>
          <w:szCs w:val="26"/>
          <w:lang w:eastAsia="ru-RU"/>
        </w:rPr>
        <w:t>Вятскополянского</w:t>
      </w:r>
      <w:proofErr w:type="spellEnd"/>
      <w:r w:rsidRPr="00B12F96">
        <w:rPr>
          <w:rFonts w:ascii="Times New Roman" w:eastAsia="Times New Roman" w:hAnsi="Times New Roman" w:cs="Times New Roman"/>
          <w:sz w:val="26"/>
          <w:szCs w:val="26"/>
          <w:lang w:eastAsia="ru-RU"/>
        </w:rPr>
        <w:t xml:space="preserve"> района в течение трех рабочих дней со дня принятия решения об отказе от проведения аукциона. В течение пяти рабочих дней со дня принятия указанного решения организатор торгов обязан направить соответствующие уведомления всем участникам, подавшим заявки на участие в аукционе.</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 xml:space="preserve">1.17. Организатор торгов размещает информацию о результатах аукциона на официальном сайте администрации </w:t>
      </w:r>
      <w:proofErr w:type="spellStart"/>
      <w:r w:rsidRPr="00B12F96">
        <w:rPr>
          <w:rFonts w:ascii="Times New Roman" w:eastAsia="Times New Roman" w:hAnsi="Times New Roman" w:cs="Times New Roman"/>
          <w:sz w:val="26"/>
          <w:szCs w:val="26"/>
          <w:lang w:eastAsia="ru-RU"/>
        </w:rPr>
        <w:t>Вятскополянского</w:t>
      </w:r>
      <w:proofErr w:type="spellEnd"/>
      <w:r w:rsidRPr="00B12F96">
        <w:rPr>
          <w:rFonts w:ascii="Times New Roman" w:eastAsia="Times New Roman" w:hAnsi="Times New Roman" w:cs="Times New Roman"/>
          <w:sz w:val="26"/>
          <w:szCs w:val="26"/>
          <w:lang w:eastAsia="ru-RU"/>
        </w:rPr>
        <w:t xml:space="preserve"> района и в Информационном бюллетене органа местного самоуправления муниципального образования, на территории которого планируется установить НТО, в течение пяти дней с момента принятия решения аукционной комиссией.</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1.18. Участником аукциона может стать любое юридическое лицо и (или) индивидуальный предприниматель - претендент, подавший заявку на участие в аукционе и соответствующий требованиям, установленным настоящей Инструкцией, Информационной </w:t>
      </w:r>
      <w:hyperlink w:anchor="P601" w:history="1">
        <w:r w:rsidRPr="00B12F96">
          <w:rPr>
            <w:rFonts w:ascii="Times New Roman" w:eastAsia="Times New Roman" w:hAnsi="Times New Roman" w:cs="Times New Roman"/>
            <w:sz w:val="26"/>
            <w:szCs w:val="26"/>
            <w:lang w:eastAsia="ru-RU"/>
          </w:rPr>
          <w:t>картой</w:t>
        </w:r>
      </w:hyperlink>
      <w:r w:rsidRPr="00B12F96">
        <w:rPr>
          <w:rFonts w:ascii="Times New Roman" w:eastAsia="Times New Roman" w:hAnsi="Times New Roman" w:cs="Times New Roman"/>
          <w:sz w:val="26"/>
          <w:szCs w:val="26"/>
          <w:lang w:eastAsia="ru-RU"/>
        </w:rPr>
        <w:t xml:space="preserve"> аукциона и документацией об аукционе.</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1.19. Участник аукциона несет все расходы, связанные с подготовкой и подачей своей заявки на участие в аукционе. Организатор торгов не отвечает и не имеет обязательств по этим расходам независимо от результата торгов.</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1.20. Участник аукциона должен отвечать требованиям, установленным в </w:t>
      </w:r>
      <w:hyperlink w:anchor="P360" w:history="1">
        <w:r w:rsidRPr="00B12F96">
          <w:rPr>
            <w:rFonts w:ascii="Times New Roman" w:eastAsia="Times New Roman" w:hAnsi="Times New Roman" w:cs="Times New Roman"/>
            <w:sz w:val="26"/>
            <w:szCs w:val="26"/>
            <w:lang w:eastAsia="ru-RU"/>
          </w:rPr>
          <w:t>разделе 3</w:t>
        </w:r>
      </w:hyperlink>
      <w:r w:rsidRPr="00B12F96">
        <w:rPr>
          <w:rFonts w:ascii="Times New Roman" w:eastAsia="Times New Roman" w:hAnsi="Times New Roman" w:cs="Times New Roman"/>
          <w:sz w:val="26"/>
          <w:szCs w:val="26"/>
          <w:lang w:eastAsia="ru-RU"/>
        </w:rPr>
        <w:t xml:space="preserve"> настоящей Инструкции, Информационной </w:t>
      </w:r>
      <w:hyperlink w:anchor="P601" w:history="1">
        <w:r w:rsidRPr="00B12F96">
          <w:rPr>
            <w:rFonts w:ascii="Times New Roman" w:eastAsia="Times New Roman" w:hAnsi="Times New Roman" w:cs="Times New Roman"/>
            <w:sz w:val="26"/>
            <w:szCs w:val="26"/>
            <w:lang w:eastAsia="ru-RU"/>
          </w:rPr>
          <w:t>карте</w:t>
        </w:r>
      </w:hyperlink>
      <w:r w:rsidRPr="00B12F96">
        <w:rPr>
          <w:rFonts w:ascii="Times New Roman" w:eastAsia="Times New Roman" w:hAnsi="Times New Roman" w:cs="Times New Roman"/>
          <w:sz w:val="26"/>
          <w:szCs w:val="26"/>
          <w:lang w:eastAsia="ru-RU"/>
        </w:rPr>
        <w:t xml:space="preserve"> аукциона и аукционной документации.</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1.21. Аукционы проводятся при наличии не менее двух участников по предмету аукциона (по каждому лоту).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на участие в аукционе или не подано ни одной заявки на участие в аукционе.</w:t>
      </w:r>
    </w:p>
    <w:p w:rsidR="00B81845" w:rsidRPr="00B12F96" w:rsidRDefault="00B81845" w:rsidP="0053635E">
      <w:pPr>
        <w:autoSpaceDE w:val="0"/>
        <w:spacing w:after="0"/>
        <w:ind w:firstLine="851"/>
        <w:jc w:val="center"/>
        <w:outlineLvl w:val="3"/>
        <w:rPr>
          <w:rFonts w:ascii="Times New Roman" w:eastAsia="Times New Roman" w:hAnsi="Times New Roman" w:cs="Times New Roman"/>
          <w:sz w:val="26"/>
          <w:szCs w:val="26"/>
          <w:lang w:eastAsia="ru-RU"/>
        </w:rPr>
      </w:pPr>
      <w:bookmarkStart w:id="8" w:name="P353"/>
      <w:bookmarkEnd w:id="8"/>
    </w:p>
    <w:p w:rsidR="00B81845" w:rsidRPr="00B12F96" w:rsidRDefault="00B81845" w:rsidP="0053635E">
      <w:pPr>
        <w:autoSpaceDE w:val="0"/>
        <w:spacing w:after="0"/>
        <w:ind w:firstLine="851"/>
        <w:jc w:val="center"/>
        <w:outlineLvl w:val="3"/>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2. Сроки, место, порядок предоставления</w:t>
      </w:r>
    </w:p>
    <w:p w:rsidR="00B81845" w:rsidRPr="00B12F96" w:rsidRDefault="00B81845" w:rsidP="0053635E">
      <w:pPr>
        <w:autoSpaceDE w:val="0"/>
        <w:spacing w:after="0"/>
        <w:ind w:firstLine="851"/>
        <w:jc w:val="center"/>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документации об аукционе</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2.1. Документация об открытом аукционе размещается на официальном сайте администрации </w:t>
      </w:r>
      <w:proofErr w:type="spellStart"/>
      <w:r w:rsidRPr="00B12F96">
        <w:rPr>
          <w:rFonts w:ascii="Times New Roman" w:eastAsia="Times New Roman" w:hAnsi="Times New Roman" w:cs="Times New Roman"/>
          <w:sz w:val="26"/>
          <w:szCs w:val="26"/>
          <w:lang w:eastAsia="ru-RU"/>
        </w:rPr>
        <w:t>Вятскополянского</w:t>
      </w:r>
      <w:proofErr w:type="spellEnd"/>
      <w:r w:rsidRPr="00B12F96">
        <w:rPr>
          <w:rFonts w:ascii="Times New Roman" w:eastAsia="Times New Roman" w:hAnsi="Times New Roman" w:cs="Times New Roman"/>
          <w:sz w:val="26"/>
          <w:szCs w:val="26"/>
          <w:lang w:eastAsia="ru-RU"/>
        </w:rPr>
        <w:t xml:space="preserve"> района и в Информационном бюллетене органа местного самоуправления муниципального образования, на территории которого планируется установить НТО.</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2.2. Изменения в документацию об открытом аукционе вносятся организатором аукциона в срок не менее пяти дней до начала рассмотрения заявок на участие в открытом аукционе и признания претендентов участниками аукциона. Изменения в документацию об открытом аукционе размещаются на официальном сайте администрации </w:t>
      </w:r>
      <w:proofErr w:type="spellStart"/>
      <w:r w:rsidRPr="00B12F96">
        <w:rPr>
          <w:rFonts w:ascii="Times New Roman" w:eastAsia="Times New Roman" w:hAnsi="Times New Roman" w:cs="Times New Roman"/>
          <w:sz w:val="26"/>
          <w:szCs w:val="26"/>
          <w:lang w:eastAsia="ru-RU"/>
        </w:rPr>
        <w:t>Вятскополянского</w:t>
      </w:r>
      <w:proofErr w:type="spellEnd"/>
      <w:r w:rsidRPr="00B12F96">
        <w:rPr>
          <w:rFonts w:ascii="Times New Roman" w:eastAsia="Times New Roman" w:hAnsi="Times New Roman" w:cs="Times New Roman"/>
          <w:sz w:val="26"/>
          <w:szCs w:val="26"/>
          <w:lang w:eastAsia="ru-RU"/>
        </w:rPr>
        <w:t xml:space="preserve"> района и в Информационном бюллетене органа местного самоуправления муниципального образования, на территории которого планируется установить НТО.</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Организатор аукциона не несет ответственности в случае, если участник аукциона самостоятельно не получил аукционную документацию и не ознакомился с изменениями, внесенными в документацию, размещенную на официальном сайте администрации </w:t>
      </w:r>
      <w:proofErr w:type="spellStart"/>
      <w:r w:rsidRPr="00B12F96">
        <w:rPr>
          <w:rFonts w:ascii="Times New Roman" w:eastAsia="Times New Roman" w:hAnsi="Times New Roman" w:cs="Times New Roman"/>
          <w:sz w:val="26"/>
          <w:szCs w:val="26"/>
          <w:lang w:eastAsia="ru-RU"/>
        </w:rPr>
        <w:t>Вятскополянского</w:t>
      </w:r>
      <w:proofErr w:type="spellEnd"/>
      <w:r w:rsidRPr="00B12F96">
        <w:rPr>
          <w:rFonts w:ascii="Times New Roman" w:eastAsia="Times New Roman" w:hAnsi="Times New Roman" w:cs="Times New Roman"/>
          <w:sz w:val="26"/>
          <w:szCs w:val="26"/>
          <w:lang w:eastAsia="ru-RU"/>
        </w:rPr>
        <w:t xml:space="preserve"> района и в Информационном бюллетене органа </w:t>
      </w:r>
      <w:r w:rsidRPr="00B12F96">
        <w:rPr>
          <w:rFonts w:ascii="Times New Roman" w:eastAsia="Times New Roman" w:hAnsi="Times New Roman" w:cs="Times New Roman"/>
          <w:sz w:val="26"/>
          <w:szCs w:val="26"/>
          <w:lang w:eastAsia="ru-RU"/>
        </w:rPr>
        <w:lastRenderedPageBreak/>
        <w:t>местного самоуправления муниципального образования, на территории которого планируется установить НТО.</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p>
    <w:p w:rsidR="00B81845" w:rsidRPr="00B12F96" w:rsidRDefault="00B81845" w:rsidP="0053635E">
      <w:pPr>
        <w:autoSpaceDE w:val="0"/>
        <w:spacing w:after="0"/>
        <w:ind w:firstLine="851"/>
        <w:jc w:val="center"/>
        <w:outlineLvl w:val="3"/>
        <w:rPr>
          <w:rFonts w:ascii="Times New Roman" w:eastAsia="Times New Roman" w:hAnsi="Times New Roman" w:cs="Times New Roman"/>
          <w:sz w:val="26"/>
          <w:szCs w:val="26"/>
          <w:lang w:eastAsia="ru-RU"/>
        </w:rPr>
      </w:pPr>
      <w:bookmarkStart w:id="9" w:name="P360"/>
      <w:bookmarkEnd w:id="9"/>
      <w:r w:rsidRPr="00B12F96">
        <w:rPr>
          <w:rFonts w:ascii="Times New Roman" w:eastAsia="Times New Roman" w:hAnsi="Times New Roman" w:cs="Times New Roman"/>
          <w:sz w:val="26"/>
          <w:szCs w:val="26"/>
          <w:lang w:eastAsia="ru-RU"/>
        </w:rPr>
        <w:t>3. Требования к участникам аукциона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3.1. К участникам аукциона предъявляются следующие требования:</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w:t>
      </w:r>
      <w:proofErr w:type="spellStart"/>
      <w:r w:rsidRPr="00B12F96">
        <w:rPr>
          <w:rFonts w:ascii="Times New Roman" w:eastAsia="Times New Roman" w:hAnsi="Times New Roman" w:cs="Times New Roman"/>
          <w:sz w:val="26"/>
          <w:szCs w:val="26"/>
          <w:lang w:eastAsia="ru-RU"/>
        </w:rPr>
        <w:t>непроведение</w:t>
      </w:r>
      <w:proofErr w:type="spellEnd"/>
      <w:r w:rsidRPr="00B12F96">
        <w:rPr>
          <w:rFonts w:ascii="Times New Roman" w:eastAsia="Times New Roman" w:hAnsi="Times New Roman" w:cs="Times New Roman"/>
          <w:sz w:val="26"/>
          <w:szCs w:val="26"/>
          <w:lang w:eastAsia="ru-RU"/>
        </w:rPr>
        <w:t xml:space="preserve"> в отношении участника аукциона - юридического лица процедуры ликвидации;</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w:t>
      </w:r>
      <w:proofErr w:type="spellStart"/>
      <w:r w:rsidRPr="00B12F96">
        <w:rPr>
          <w:rFonts w:ascii="Times New Roman" w:eastAsia="Times New Roman" w:hAnsi="Times New Roman" w:cs="Times New Roman"/>
          <w:sz w:val="26"/>
          <w:szCs w:val="26"/>
          <w:lang w:eastAsia="ru-RU"/>
        </w:rPr>
        <w:t>непроведение</w:t>
      </w:r>
      <w:proofErr w:type="spellEnd"/>
      <w:r w:rsidRPr="00B12F96">
        <w:rPr>
          <w:rFonts w:ascii="Times New Roman" w:eastAsia="Times New Roman" w:hAnsi="Times New Roman" w:cs="Times New Roman"/>
          <w:sz w:val="26"/>
          <w:szCs w:val="26"/>
          <w:lang w:eastAsia="ru-RU"/>
        </w:rPr>
        <w:t xml:space="preserve"> в отношении участника аукциона - юридического лица, индивидуального предпринимателя процедуры банкротства;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w:t>
      </w:r>
      <w:proofErr w:type="spellStart"/>
      <w:r w:rsidRPr="00B12F96">
        <w:rPr>
          <w:rFonts w:ascii="Times New Roman" w:eastAsia="Times New Roman" w:hAnsi="Times New Roman" w:cs="Times New Roman"/>
          <w:sz w:val="26"/>
          <w:szCs w:val="26"/>
          <w:lang w:eastAsia="ru-RU"/>
        </w:rPr>
        <w:t>неприостановление</w:t>
      </w:r>
      <w:proofErr w:type="spellEnd"/>
      <w:r w:rsidRPr="00B12F96">
        <w:rPr>
          <w:rFonts w:ascii="Times New Roman" w:eastAsia="Times New Roman" w:hAnsi="Times New Roman" w:cs="Times New Roman"/>
          <w:sz w:val="26"/>
          <w:szCs w:val="26"/>
          <w:lang w:eastAsia="ru-RU"/>
        </w:rPr>
        <w:t xml:space="preserve"> деятельности участника аукциона в порядке, предусмотренном </w:t>
      </w:r>
      <w:hyperlink r:id="rId16" w:history="1">
        <w:r w:rsidRPr="00B12F96">
          <w:rPr>
            <w:rFonts w:ascii="Times New Roman" w:eastAsia="Times New Roman" w:hAnsi="Times New Roman" w:cs="Times New Roman"/>
            <w:sz w:val="26"/>
            <w:szCs w:val="26"/>
            <w:lang w:eastAsia="ru-RU"/>
          </w:rPr>
          <w:t>Кодексом</w:t>
        </w:r>
      </w:hyperlink>
      <w:r w:rsidRPr="00B12F96">
        <w:rPr>
          <w:rFonts w:ascii="Times New Roman" w:eastAsia="Times New Roman" w:hAnsi="Times New Roman" w:cs="Times New Roman"/>
          <w:sz w:val="26"/>
          <w:szCs w:val="26"/>
          <w:lang w:eastAsia="ru-RU"/>
        </w:rPr>
        <w:t xml:space="preserve"> Российской Федерации об административных правонарушениях, на день рассмотрения заявки на участие в аукционе;</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наличие у участника аукциона пакета документов, указанных в Информационной </w:t>
      </w:r>
      <w:hyperlink w:anchor="P601" w:history="1">
        <w:r w:rsidRPr="00B12F96">
          <w:rPr>
            <w:rFonts w:ascii="Times New Roman" w:eastAsia="Times New Roman" w:hAnsi="Times New Roman" w:cs="Times New Roman"/>
            <w:sz w:val="26"/>
            <w:szCs w:val="26"/>
            <w:lang w:eastAsia="ru-RU"/>
          </w:rPr>
          <w:t>карте</w:t>
        </w:r>
      </w:hyperlink>
      <w:r w:rsidRPr="00B12F96">
        <w:rPr>
          <w:rFonts w:ascii="Times New Roman" w:eastAsia="Times New Roman" w:hAnsi="Times New Roman" w:cs="Times New Roman"/>
          <w:sz w:val="26"/>
          <w:szCs w:val="26"/>
          <w:lang w:eastAsia="ru-RU"/>
        </w:rPr>
        <w:t xml:space="preserve"> аукциона и аукционной документации.</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3.2. Претенденты на участие в аукционе имеют право участвовать в процедурах, связанных с аукционом, как непосредственно, так и через своих представителей. Полномочия представителей подтверждаются доверенностью, выданной и оформленной в соответствии с гражданским законодательством, или ее нотариально заверенной копией.</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3.3. Участник аукциона в подтверждение своего соответствия указанным требованиям вправе представить справку ИФНС России по Кировской области о состоянии расчетов по платежам, взносам, налогам в бюджет и внебюджетные </w:t>
      </w:r>
      <w:proofErr w:type="gramStart"/>
      <w:r w:rsidRPr="00B12F96">
        <w:rPr>
          <w:rFonts w:ascii="Times New Roman" w:eastAsia="Times New Roman" w:hAnsi="Times New Roman" w:cs="Times New Roman"/>
          <w:sz w:val="26"/>
          <w:szCs w:val="26"/>
          <w:lang w:eastAsia="ru-RU"/>
        </w:rPr>
        <w:t>фонды</w:t>
      </w:r>
      <w:proofErr w:type="gramEnd"/>
      <w:r w:rsidRPr="00B12F96">
        <w:rPr>
          <w:rFonts w:ascii="Times New Roman" w:eastAsia="Times New Roman" w:hAnsi="Times New Roman" w:cs="Times New Roman"/>
          <w:sz w:val="26"/>
          <w:szCs w:val="26"/>
          <w:lang w:eastAsia="ru-RU"/>
        </w:rPr>
        <w:t xml:space="preserve"> и справку службы судебных приставов о </w:t>
      </w:r>
      <w:proofErr w:type="spellStart"/>
      <w:r w:rsidRPr="00B12F96">
        <w:rPr>
          <w:rFonts w:ascii="Times New Roman" w:eastAsia="Times New Roman" w:hAnsi="Times New Roman" w:cs="Times New Roman"/>
          <w:sz w:val="26"/>
          <w:szCs w:val="26"/>
          <w:lang w:eastAsia="ru-RU"/>
        </w:rPr>
        <w:t>неприостановлении</w:t>
      </w:r>
      <w:proofErr w:type="spellEnd"/>
      <w:r w:rsidRPr="00B12F96">
        <w:rPr>
          <w:rFonts w:ascii="Times New Roman" w:eastAsia="Times New Roman" w:hAnsi="Times New Roman" w:cs="Times New Roman"/>
          <w:sz w:val="26"/>
          <w:szCs w:val="26"/>
          <w:lang w:eastAsia="ru-RU"/>
        </w:rPr>
        <w:t xml:space="preserve"> деятельности на дату не ранее даты объявления аукциона.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3.4. Несоответствие участника аукциона требованиям, установленным настоящим </w:t>
      </w:r>
      <w:hyperlink w:anchor="P360" w:history="1">
        <w:r w:rsidRPr="00B12F96">
          <w:rPr>
            <w:rFonts w:ascii="Times New Roman" w:eastAsia="Times New Roman" w:hAnsi="Times New Roman" w:cs="Times New Roman"/>
            <w:sz w:val="26"/>
            <w:szCs w:val="26"/>
            <w:lang w:eastAsia="ru-RU"/>
          </w:rPr>
          <w:t>разделом</w:t>
        </w:r>
      </w:hyperlink>
      <w:r w:rsidRPr="00B12F96">
        <w:rPr>
          <w:rFonts w:ascii="Times New Roman" w:eastAsia="Times New Roman" w:hAnsi="Times New Roman" w:cs="Times New Roman"/>
          <w:sz w:val="26"/>
          <w:szCs w:val="26"/>
          <w:lang w:eastAsia="ru-RU"/>
        </w:rPr>
        <w:t xml:space="preserve"> и аукционной документацией, считается существенным отклонением от требований и условий документации об аукционе и ведет к отклонению заявки такого участника.</w:t>
      </w:r>
    </w:p>
    <w:p w:rsidR="00425BAA" w:rsidRPr="00B12F96" w:rsidRDefault="00425BAA" w:rsidP="0053635E">
      <w:pPr>
        <w:autoSpaceDE w:val="0"/>
        <w:spacing w:after="0"/>
        <w:ind w:firstLine="851"/>
        <w:jc w:val="both"/>
        <w:rPr>
          <w:rFonts w:ascii="Times New Roman" w:eastAsia="Times New Roman" w:hAnsi="Times New Roman" w:cs="Times New Roman"/>
          <w:sz w:val="26"/>
          <w:szCs w:val="26"/>
          <w:lang w:eastAsia="ru-RU"/>
        </w:rPr>
      </w:pPr>
    </w:p>
    <w:p w:rsidR="00425BAA" w:rsidRPr="00B12F96" w:rsidRDefault="00425BAA" w:rsidP="0053635E">
      <w:pPr>
        <w:autoSpaceDE w:val="0"/>
        <w:spacing w:after="0"/>
        <w:ind w:firstLine="851"/>
        <w:jc w:val="both"/>
        <w:rPr>
          <w:rFonts w:ascii="Times New Roman" w:eastAsia="Times New Roman" w:hAnsi="Times New Roman" w:cs="Times New Roman"/>
          <w:sz w:val="26"/>
          <w:szCs w:val="26"/>
          <w:lang w:eastAsia="ru-RU"/>
        </w:rPr>
      </w:pP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p>
    <w:p w:rsidR="00B81845" w:rsidRPr="00B12F96" w:rsidRDefault="00B81845" w:rsidP="0053635E">
      <w:pPr>
        <w:autoSpaceDE w:val="0"/>
        <w:spacing w:after="0"/>
        <w:ind w:firstLine="851"/>
        <w:jc w:val="center"/>
        <w:outlineLvl w:val="3"/>
        <w:rPr>
          <w:rFonts w:ascii="Times New Roman" w:eastAsia="Times New Roman" w:hAnsi="Times New Roman" w:cs="Times New Roman"/>
          <w:sz w:val="26"/>
          <w:szCs w:val="26"/>
          <w:lang w:eastAsia="ru-RU"/>
        </w:rPr>
      </w:pPr>
      <w:bookmarkStart w:id="10" w:name="P372"/>
      <w:bookmarkEnd w:id="10"/>
      <w:r w:rsidRPr="00B12F96">
        <w:rPr>
          <w:rFonts w:ascii="Times New Roman" w:eastAsia="Times New Roman" w:hAnsi="Times New Roman" w:cs="Times New Roman"/>
          <w:sz w:val="26"/>
          <w:szCs w:val="26"/>
          <w:lang w:eastAsia="ru-RU"/>
        </w:rPr>
        <w:lastRenderedPageBreak/>
        <w:t>4. Разъяснение документации об аукционе</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4.1. Претендент на участие в аукционе (далее - претендент) вправе направить организатору аукциона в письменной форме или в форме электронного документа запрос о разъяснении положений документации об аукционе. </w:t>
      </w:r>
      <w:proofErr w:type="gramStart"/>
      <w:r w:rsidRPr="00B12F96">
        <w:rPr>
          <w:rFonts w:ascii="Times New Roman" w:eastAsia="Times New Roman" w:hAnsi="Times New Roman" w:cs="Times New Roman"/>
          <w:sz w:val="26"/>
          <w:szCs w:val="26"/>
          <w:lang w:eastAsia="ru-RU"/>
        </w:rPr>
        <w:t>Секретарь аукционной комиссии по предоставлению права на размещение нестационарного торгового объекта на территории муниципального образования Вятскополянский муниципальный  район (далее - Комиссия) в течение пяти рабочих дней со дня поступления указанного запроса направляет в письменной форме или в форме электронного документа разъяснение положений документации об аукционе, если запрос поступил организатору аукциона не позднее, чем за десять дней до дня окончания подачи заявок</w:t>
      </w:r>
      <w:proofErr w:type="gramEnd"/>
      <w:r w:rsidRPr="00B12F96">
        <w:rPr>
          <w:rFonts w:ascii="Times New Roman" w:eastAsia="Times New Roman" w:hAnsi="Times New Roman" w:cs="Times New Roman"/>
          <w:sz w:val="26"/>
          <w:szCs w:val="26"/>
          <w:lang w:eastAsia="ru-RU"/>
        </w:rPr>
        <w:t xml:space="preserve"> на участие в аукционе.</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4.2. Секретарь Комиссии в течение одного дня со дня направления разъяснения положений документации об аукционе по запросу претендента на участие в аукционе размещает данное разъяснение на официальном сайте администрации </w:t>
      </w:r>
      <w:proofErr w:type="spellStart"/>
      <w:r w:rsidRPr="00B12F96">
        <w:rPr>
          <w:rFonts w:ascii="Times New Roman" w:eastAsia="Times New Roman" w:hAnsi="Times New Roman" w:cs="Times New Roman"/>
          <w:sz w:val="26"/>
          <w:szCs w:val="26"/>
          <w:lang w:eastAsia="ru-RU"/>
        </w:rPr>
        <w:t>Вятскополянского</w:t>
      </w:r>
      <w:proofErr w:type="spellEnd"/>
      <w:r w:rsidRPr="00B12F96">
        <w:rPr>
          <w:rFonts w:ascii="Times New Roman" w:eastAsia="Times New Roman" w:hAnsi="Times New Roman" w:cs="Times New Roman"/>
          <w:sz w:val="26"/>
          <w:szCs w:val="26"/>
          <w:lang w:eastAsia="ru-RU"/>
        </w:rPr>
        <w:t xml:space="preserve"> района с указанием предмета запроса, но без указания претендента на участие в аукционе, от которого поступил запрос.</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p>
    <w:p w:rsidR="00B81845" w:rsidRPr="00B12F96" w:rsidRDefault="00B81845" w:rsidP="0053635E">
      <w:pPr>
        <w:autoSpaceDE w:val="0"/>
        <w:spacing w:after="0"/>
        <w:ind w:firstLine="851"/>
        <w:jc w:val="center"/>
        <w:outlineLvl w:val="3"/>
        <w:rPr>
          <w:rFonts w:ascii="Times New Roman" w:eastAsia="Times New Roman" w:hAnsi="Times New Roman" w:cs="Times New Roman"/>
          <w:sz w:val="26"/>
          <w:szCs w:val="26"/>
          <w:lang w:eastAsia="ru-RU"/>
        </w:rPr>
      </w:pPr>
      <w:bookmarkStart w:id="11" w:name="P377"/>
      <w:bookmarkEnd w:id="11"/>
      <w:r w:rsidRPr="00B12F96">
        <w:rPr>
          <w:rFonts w:ascii="Times New Roman" w:eastAsia="Times New Roman" w:hAnsi="Times New Roman" w:cs="Times New Roman"/>
          <w:sz w:val="26"/>
          <w:szCs w:val="26"/>
          <w:lang w:eastAsia="ru-RU"/>
        </w:rPr>
        <w:t>5. Подача заявок на участие в аукционе</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5.1. Порядок, место, даты начала и окончания срока подачи заявок на участие в аукционе.</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bookmarkStart w:id="12" w:name="P380"/>
      <w:bookmarkEnd w:id="12"/>
      <w:r w:rsidRPr="00B12F96">
        <w:rPr>
          <w:rFonts w:ascii="Times New Roman" w:eastAsia="Times New Roman" w:hAnsi="Times New Roman" w:cs="Times New Roman"/>
          <w:sz w:val="26"/>
          <w:szCs w:val="26"/>
          <w:lang w:eastAsia="ru-RU"/>
        </w:rPr>
        <w:t xml:space="preserve">5.1.1. Прием заявок на участие в аукционе начинается с даты, указанной в извещении, которое подлежит опубликованию на официальном сайте администрации </w:t>
      </w:r>
      <w:proofErr w:type="spellStart"/>
      <w:r w:rsidRPr="00B12F96">
        <w:rPr>
          <w:rFonts w:ascii="Times New Roman" w:eastAsia="Times New Roman" w:hAnsi="Times New Roman" w:cs="Times New Roman"/>
          <w:sz w:val="26"/>
          <w:szCs w:val="26"/>
          <w:lang w:eastAsia="ru-RU"/>
        </w:rPr>
        <w:t>Вятскополянского</w:t>
      </w:r>
      <w:proofErr w:type="spellEnd"/>
      <w:r w:rsidRPr="00B12F96">
        <w:rPr>
          <w:rFonts w:ascii="Times New Roman" w:eastAsia="Times New Roman" w:hAnsi="Times New Roman" w:cs="Times New Roman"/>
          <w:sz w:val="26"/>
          <w:szCs w:val="26"/>
          <w:lang w:eastAsia="ru-RU"/>
        </w:rPr>
        <w:t xml:space="preserve"> района и в Информационном бюллетене органа местного самоуправления муниципального образования, на территории которого планируется установить НТО.</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bookmarkStart w:id="13" w:name="P381"/>
      <w:bookmarkEnd w:id="13"/>
      <w:r w:rsidRPr="00B12F96">
        <w:rPr>
          <w:rFonts w:ascii="Times New Roman" w:eastAsia="Times New Roman" w:hAnsi="Times New Roman" w:cs="Times New Roman"/>
          <w:sz w:val="26"/>
          <w:szCs w:val="26"/>
          <w:lang w:eastAsia="ru-RU"/>
        </w:rPr>
        <w:t>5.1.2. Прием заявок на участие в аукционе прекращается в срок, указанный в извещении о проведении открытого аукциона (с учетом всех изменений извещения о проведен</w:t>
      </w:r>
      <w:proofErr w:type="gramStart"/>
      <w:r w:rsidRPr="00B12F96">
        <w:rPr>
          <w:rFonts w:ascii="Times New Roman" w:eastAsia="Times New Roman" w:hAnsi="Times New Roman" w:cs="Times New Roman"/>
          <w:sz w:val="26"/>
          <w:szCs w:val="26"/>
          <w:lang w:eastAsia="ru-RU"/>
        </w:rPr>
        <w:t>ии ау</w:t>
      </w:r>
      <w:proofErr w:type="gramEnd"/>
      <w:r w:rsidRPr="00B12F96">
        <w:rPr>
          <w:rFonts w:ascii="Times New Roman" w:eastAsia="Times New Roman" w:hAnsi="Times New Roman" w:cs="Times New Roman"/>
          <w:sz w:val="26"/>
          <w:szCs w:val="26"/>
          <w:lang w:eastAsia="ru-RU"/>
        </w:rPr>
        <w:t>кциона).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5.1.3. Заявки на участие в аукционе подаются по адресу, указанному в Информационной </w:t>
      </w:r>
      <w:hyperlink w:anchor="P601" w:history="1">
        <w:r w:rsidRPr="00B12F96">
          <w:rPr>
            <w:rFonts w:ascii="Times New Roman" w:eastAsia="Times New Roman" w:hAnsi="Times New Roman" w:cs="Times New Roman"/>
            <w:sz w:val="26"/>
            <w:szCs w:val="26"/>
            <w:lang w:eastAsia="ru-RU"/>
          </w:rPr>
          <w:t>карте</w:t>
        </w:r>
      </w:hyperlink>
      <w:r w:rsidRPr="00B12F96">
        <w:rPr>
          <w:rFonts w:ascii="Times New Roman" w:eastAsia="Times New Roman" w:hAnsi="Times New Roman" w:cs="Times New Roman"/>
          <w:sz w:val="26"/>
          <w:szCs w:val="26"/>
          <w:lang w:eastAsia="ru-RU"/>
        </w:rPr>
        <w:t xml:space="preserve"> аукциона.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5.1.4. Участник торгов вправе подать только одну заявку в отношении каждого предмета аукциона (лота).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5.2. Требования к заявке на участие в аукционе.</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5.2.1. Заявка должна содержать:</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дату проведения аукциона и номер заявленного лота;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сведения о претенденте, в том числе наименование и место нахождения юридического лица либо фамилию, имя, отчество и место жительства индивидуального предпринимателя, почтовый адрес, банковские реквизиты, номер контактного телефона.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К заявке прилагаются следующие документы:</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 полученная не ранее чем за три месяца до дня опубликования в официальном печатном издании извещения о проведен</w:t>
      </w:r>
      <w:proofErr w:type="gramStart"/>
      <w:r w:rsidRPr="00B12F96">
        <w:rPr>
          <w:rFonts w:ascii="Times New Roman" w:eastAsia="Times New Roman" w:hAnsi="Times New Roman" w:cs="Times New Roman"/>
          <w:sz w:val="26"/>
          <w:szCs w:val="26"/>
          <w:lang w:eastAsia="ru-RU"/>
        </w:rPr>
        <w:t>ии ау</w:t>
      </w:r>
      <w:proofErr w:type="gramEnd"/>
      <w:r w:rsidRPr="00B12F96">
        <w:rPr>
          <w:rFonts w:ascii="Times New Roman" w:eastAsia="Times New Roman" w:hAnsi="Times New Roman" w:cs="Times New Roman"/>
          <w:sz w:val="26"/>
          <w:szCs w:val="26"/>
          <w:lang w:eastAsia="ru-RU"/>
        </w:rPr>
        <w:t>кциона выписка или нотариально заверенная копия выписки из Единого государственного реестра юридических лиц - для юридических лиц, выписка или нотариально заверенная копия выписки из Единого государственного реестра индивидуальных предпринимателей - для индивидуальных предпринимателей;</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копия документа, подтверждающего полномочия руководителя;</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доверенность на физическое лицо, уполномоченное действовать от имени участника, в том случае, если заявка подписана не руководителем;</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иные документы по усмотрению заявителя;</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опись документов, прилагаемых к заявке, в двух экземплярах.</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5.2.2. Все документы, входящие в состав заявки на участие в аукционе, должны быть составлены на русском языке.</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5.2.3. Все документы, представленные претендентами в копиях, кроме документов, которые в соответствии с требованиями настоящей документации должны быть заверены нотариально, должны быть скреплены печатью и заверены подписью претендента либо уполномоченного им лица.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Все документы, насчитывающие более одного листа, должны быть пронумерованы, прошиты, скреплены печатью и заверены подписью претендента либо уполномоченного лица претендента аукциона, в том числе на прошивке.</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5.3. Порядок подачи заявки.</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5.3.1. Претендент подает заявку с документами, входящими в состав заявки, в письменной форме (</w:t>
      </w:r>
      <w:hyperlink w:anchor="P643" w:history="1">
        <w:r w:rsidRPr="00B12F96">
          <w:rPr>
            <w:rFonts w:ascii="Times New Roman" w:eastAsia="Times New Roman" w:hAnsi="Times New Roman" w:cs="Times New Roman"/>
            <w:sz w:val="26"/>
            <w:szCs w:val="26"/>
            <w:lang w:eastAsia="ru-RU"/>
          </w:rPr>
          <w:t>форма 3</w:t>
        </w:r>
      </w:hyperlink>
      <w:r w:rsidRPr="00B12F96">
        <w:rPr>
          <w:rFonts w:ascii="Times New Roman" w:eastAsia="Times New Roman" w:hAnsi="Times New Roman" w:cs="Times New Roman"/>
          <w:sz w:val="26"/>
          <w:szCs w:val="26"/>
          <w:lang w:eastAsia="ru-RU"/>
        </w:rPr>
        <w:t xml:space="preserve"> настоящей документации) в запечатанном конверте формата А</w:t>
      </w:r>
      <w:proofErr w:type="gramStart"/>
      <w:r w:rsidRPr="00B12F96">
        <w:rPr>
          <w:rFonts w:ascii="Times New Roman" w:eastAsia="Times New Roman" w:hAnsi="Times New Roman" w:cs="Times New Roman"/>
          <w:sz w:val="26"/>
          <w:szCs w:val="26"/>
          <w:lang w:eastAsia="ru-RU"/>
        </w:rPr>
        <w:t>4</w:t>
      </w:r>
      <w:proofErr w:type="gramEnd"/>
      <w:r w:rsidRPr="00B12F96">
        <w:rPr>
          <w:rFonts w:ascii="Times New Roman" w:eastAsia="Times New Roman" w:hAnsi="Times New Roman" w:cs="Times New Roman"/>
          <w:sz w:val="26"/>
          <w:szCs w:val="26"/>
          <w:lang w:eastAsia="ru-RU"/>
        </w:rPr>
        <w:t>.</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На конверте указывается наименование аукциона, наименование физического либо юридического лица, подающего заявку, номер лота, на который подается заявка, дата подачи заявки, дата проведения аукциона, роспись заявителя либо его законного представителя, печать организации либо индивидуального предпринимателя (если имеется).</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5.3.2. Секретарем Комиссии, получающим от участника заявку на участие в аукционе, производится проверка: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правомерности предоставления лицом, подающим заявку, представлять интересы заявителя;</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правильности оформления конверта с заявкой.</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5.3.3. Каждый конверт с заявкой на участие в аукционе, поступивший в срок, указанный в </w:t>
      </w:r>
      <w:hyperlink w:anchor="P380" w:history="1">
        <w:r w:rsidRPr="00B12F96">
          <w:rPr>
            <w:rFonts w:ascii="Times New Roman" w:eastAsia="Times New Roman" w:hAnsi="Times New Roman" w:cs="Times New Roman"/>
            <w:sz w:val="26"/>
            <w:szCs w:val="26"/>
            <w:lang w:eastAsia="ru-RU"/>
          </w:rPr>
          <w:t>пунктах 5.1.1</w:t>
        </w:r>
      </w:hyperlink>
      <w:r w:rsidRPr="00B12F96">
        <w:rPr>
          <w:rFonts w:ascii="Times New Roman" w:eastAsia="Times New Roman" w:hAnsi="Times New Roman" w:cs="Times New Roman"/>
          <w:sz w:val="26"/>
          <w:szCs w:val="26"/>
          <w:lang w:eastAsia="ru-RU"/>
        </w:rPr>
        <w:t xml:space="preserve">, </w:t>
      </w:r>
      <w:hyperlink w:anchor="P381" w:history="1">
        <w:r w:rsidRPr="00B12F96">
          <w:rPr>
            <w:rFonts w:ascii="Times New Roman" w:eastAsia="Times New Roman" w:hAnsi="Times New Roman" w:cs="Times New Roman"/>
            <w:sz w:val="26"/>
            <w:szCs w:val="26"/>
            <w:lang w:eastAsia="ru-RU"/>
          </w:rPr>
          <w:t>5.1.2</w:t>
        </w:r>
      </w:hyperlink>
      <w:r w:rsidRPr="00B12F96">
        <w:rPr>
          <w:rFonts w:ascii="Times New Roman" w:eastAsia="Times New Roman" w:hAnsi="Times New Roman" w:cs="Times New Roman"/>
          <w:sz w:val="26"/>
          <w:szCs w:val="26"/>
          <w:lang w:eastAsia="ru-RU"/>
        </w:rPr>
        <w:t xml:space="preserve"> настоящей Инструкции, регистрируется в журнале приема заявок на участие в аукционе в порядке поступления конвертов с заявками. Запись регистрации конверта включает: регистрационный номер заявки, дату, время подачи документов, подпись, расшифровку подписи и данные документа, удостоверяющего личность лица, вручившего конверт с заявкой секретарю Комиссии.</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Каждый поступивший конверт с заявкой на участие в аукционе также маркируется путем нанесения на конверт регистрационного номера, соответствующего номеру в журнале приема заявок на участие в аукционе.</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5.3.4. По требованию лица, вручившего конверт с заявкой на участие в аукционе, секретарем Комиссии выдается расписка в получении конверта с заявкой на участие в аукционе. Такая расписка должна содержать регистрационный номер заявки на участие в аукционе, дату, время, подпись и расшифровку подписи должностного лица, получившего конверт с заявкой, указанные в журнале приема заявок на участие в аукционе.</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5.3.5. Заявки на участие в аукционе, полученные после окончания срока приема заявок, установленного в извещении о проведен</w:t>
      </w:r>
      <w:proofErr w:type="gramStart"/>
      <w:r w:rsidRPr="00B12F96">
        <w:rPr>
          <w:rFonts w:ascii="Times New Roman" w:eastAsia="Times New Roman" w:hAnsi="Times New Roman" w:cs="Times New Roman"/>
          <w:sz w:val="26"/>
          <w:szCs w:val="26"/>
          <w:lang w:eastAsia="ru-RU"/>
        </w:rPr>
        <w:t>ии ау</w:t>
      </w:r>
      <w:proofErr w:type="gramEnd"/>
      <w:r w:rsidRPr="00B12F96">
        <w:rPr>
          <w:rFonts w:ascii="Times New Roman" w:eastAsia="Times New Roman" w:hAnsi="Times New Roman" w:cs="Times New Roman"/>
          <w:sz w:val="26"/>
          <w:szCs w:val="26"/>
          <w:lang w:eastAsia="ru-RU"/>
        </w:rPr>
        <w:t>кциона, не рассматриваются и в тот же день возвращаются участникам, подавшим такие заявки.</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5.4. В случае если по окончании срока подачи заявок на участие в аукционе подана только одна заявка на участие в аукционе, указанная заявка рассматривается аукционной комиссией. </w:t>
      </w:r>
      <w:proofErr w:type="gramStart"/>
      <w:r w:rsidRPr="00B12F96">
        <w:rPr>
          <w:rFonts w:ascii="Times New Roman" w:eastAsia="Times New Roman" w:hAnsi="Times New Roman" w:cs="Times New Roman"/>
          <w:sz w:val="26"/>
          <w:szCs w:val="26"/>
          <w:lang w:eastAsia="ru-RU"/>
        </w:rPr>
        <w:t>В случае если указанная заявка соответствует всем требованиям и условиям, предусмотренным документацией об аукционе, принимается решение о заключении договора с лицом, подавшим единственную заявку на участие в аукционе,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 в установленные сроки.</w:t>
      </w:r>
      <w:proofErr w:type="gramEnd"/>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p>
    <w:p w:rsidR="00B81845" w:rsidRPr="00B12F96" w:rsidRDefault="00B81845" w:rsidP="0053635E">
      <w:pPr>
        <w:autoSpaceDE w:val="0"/>
        <w:spacing w:after="0"/>
        <w:ind w:firstLine="851"/>
        <w:jc w:val="center"/>
        <w:outlineLvl w:val="3"/>
        <w:rPr>
          <w:rFonts w:ascii="Times New Roman" w:eastAsia="Times New Roman" w:hAnsi="Times New Roman" w:cs="Times New Roman"/>
          <w:sz w:val="26"/>
          <w:szCs w:val="26"/>
          <w:lang w:eastAsia="ru-RU"/>
        </w:rPr>
      </w:pPr>
      <w:bookmarkStart w:id="14" w:name="P413"/>
      <w:bookmarkEnd w:id="14"/>
      <w:r w:rsidRPr="00B12F96">
        <w:rPr>
          <w:rFonts w:ascii="Times New Roman" w:eastAsia="Times New Roman" w:hAnsi="Times New Roman" w:cs="Times New Roman"/>
          <w:sz w:val="26"/>
          <w:szCs w:val="26"/>
          <w:lang w:eastAsia="ru-RU"/>
        </w:rPr>
        <w:t>6. Порядок и срок отзыва заявок на участие в аукционе</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6.1. Претендент, подавший заявку на участие в аукционе, вправе отозвать такую заявку в любое время до дня и времени начала рассмотрения заявок на участие в аукционе, указанных в извещении о проведении открытого аукциона. Отзыв заявок может производиться представителем претендента на основании документов, подтверждающих полномочия лица на осуществление указанных действий от имени претендента.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6.2. Претендент, подавший заявку на участие в аукционе, подает секретарю Комиссии в письменном виде уведомление об отзыве заявки с приложением расписки, выданной организатором аукциона о получении заявки на участие в аукционе (в случае ее выдачи). В уведомлении в обязательном порядке должна быть указана следующая информация: наименование открытого аукциона, регистрационный номер заявки на участие в аукционе, дата, время и способ подачи заявки на участие в аукционе.</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6.3. Уведомление об отзыве заявки на участие в аукционе должно быть скреплено печатью и заверено подписью претендента на участие в аукционе или его уполномоченного лица.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6.4. Уведомления об отзыве заявки на участие в открытом аукционе подаются в сроки, предусмотренные для подачи заявок на участие в аукционе.</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6.5. Уведомления об отзыве заявки на участие в открытом аукционе регистрируются секретарем Комиссии в журнале приема заявок на участие в аукционе.</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6.6. Заявки на участие в аукционе, отозванные до окончания срока подачи заявок на участие в аукционе, в порядке, указанном выше, считаются неподанными.</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p>
    <w:p w:rsidR="00B81845" w:rsidRPr="00B12F96" w:rsidRDefault="00B81845" w:rsidP="0053635E">
      <w:pPr>
        <w:autoSpaceDE w:val="0"/>
        <w:spacing w:after="0"/>
        <w:ind w:firstLine="851"/>
        <w:jc w:val="center"/>
        <w:outlineLvl w:val="3"/>
        <w:rPr>
          <w:rFonts w:ascii="Times New Roman" w:eastAsia="Times New Roman" w:hAnsi="Times New Roman" w:cs="Times New Roman"/>
          <w:sz w:val="26"/>
          <w:szCs w:val="26"/>
          <w:lang w:eastAsia="ru-RU"/>
        </w:rPr>
      </w:pPr>
      <w:bookmarkStart w:id="15" w:name="P423"/>
      <w:bookmarkEnd w:id="15"/>
      <w:r w:rsidRPr="00B12F96">
        <w:rPr>
          <w:rFonts w:ascii="Times New Roman" w:eastAsia="Times New Roman" w:hAnsi="Times New Roman" w:cs="Times New Roman"/>
          <w:sz w:val="26"/>
          <w:szCs w:val="26"/>
          <w:lang w:eastAsia="ru-RU"/>
        </w:rPr>
        <w:t>7. Порядок формирования цены на право заключения договора</w:t>
      </w:r>
    </w:p>
    <w:p w:rsidR="00B81845" w:rsidRPr="00B12F96" w:rsidRDefault="00B81845" w:rsidP="0053635E">
      <w:pPr>
        <w:autoSpaceDE w:val="0"/>
        <w:spacing w:after="0"/>
        <w:ind w:firstLine="851"/>
        <w:jc w:val="center"/>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на размещение нестационарного торгового объекта</w:t>
      </w:r>
    </w:p>
    <w:p w:rsidR="00B81845" w:rsidRPr="00B12F96" w:rsidRDefault="00B81845" w:rsidP="0053635E">
      <w:pPr>
        <w:autoSpaceDE w:val="0"/>
        <w:spacing w:after="0"/>
        <w:ind w:firstLine="851"/>
        <w:jc w:val="center"/>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на территории муниципального образования</w:t>
      </w:r>
    </w:p>
    <w:p w:rsidR="00B81845" w:rsidRPr="00B12F96" w:rsidRDefault="00B81845" w:rsidP="0053635E">
      <w:pPr>
        <w:autoSpaceDE w:val="0"/>
        <w:spacing w:after="0"/>
        <w:ind w:firstLine="851"/>
        <w:jc w:val="center"/>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Вятскополянский муниципальный район (цены лота)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7.1. Цена стоимости лота определяется по итогам открытого аукциона в рублях Российской Федерации.</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7.2. Начальная (минимальная) цена лота определяется в соответствии с </w:t>
      </w:r>
      <w:hyperlink w:anchor="P1908" w:history="1">
        <w:r w:rsidRPr="00B12F96">
          <w:rPr>
            <w:rFonts w:ascii="Times New Roman" w:eastAsia="Times New Roman" w:hAnsi="Times New Roman" w:cs="Times New Roman"/>
            <w:sz w:val="26"/>
            <w:szCs w:val="26"/>
            <w:lang w:eastAsia="ru-RU"/>
          </w:rPr>
          <w:t>Методикой</w:t>
        </w:r>
      </w:hyperlink>
      <w:r w:rsidRPr="00B12F96">
        <w:rPr>
          <w:rFonts w:ascii="Times New Roman" w:eastAsia="Times New Roman" w:hAnsi="Times New Roman" w:cs="Times New Roman"/>
          <w:sz w:val="26"/>
          <w:szCs w:val="26"/>
          <w:lang w:eastAsia="ru-RU"/>
        </w:rPr>
        <w:t xml:space="preserve"> определения начальной цены аукциона на право размещения нестационарного торгового объекта на территории муниципального образования Вятскополянский муниципальный район, утвержденной постановлением администрации </w:t>
      </w:r>
      <w:proofErr w:type="spellStart"/>
      <w:r w:rsidRPr="00B12F96">
        <w:rPr>
          <w:rFonts w:ascii="Times New Roman" w:eastAsia="Times New Roman" w:hAnsi="Times New Roman" w:cs="Times New Roman"/>
          <w:sz w:val="26"/>
          <w:szCs w:val="26"/>
          <w:lang w:eastAsia="ru-RU"/>
        </w:rPr>
        <w:t>Вятскополянского</w:t>
      </w:r>
      <w:proofErr w:type="spellEnd"/>
      <w:r w:rsidRPr="00B12F96">
        <w:rPr>
          <w:rFonts w:ascii="Times New Roman" w:eastAsia="Times New Roman" w:hAnsi="Times New Roman" w:cs="Times New Roman"/>
          <w:sz w:val="26"/>
          <w:szCs w:val="26"/>
          <w:lang w:eastAsia="ru-RU"/>
        </w:rPr>
        <w:t xml:space="preserve"> района.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p>
    <w:p w:rsidR="00B81845" w:rsidRPr="00B12F96" w:rsidRDefault="00B81845" w:rsidP="0053635E">
      <w:pPr>
        <w:autoSpaceDE w:val="0"/>
        <w:spacing w:after="0"/>
        <w:ind w:firstLine="851"/>
        <w:jc w:val="center"/>
        <w:outlineLvl w:val="3"/>
        <w:rPr>
          <w:rFonts w:ascii="Times New Roman" w:eastAsia="Times New Roman" w:hAnsi="Times New Roman" w:cs="Times New Roman"/>
          <w:sz w:val="26"/>
          <w:szCs w:val="26"/>
          <w:lang w:eastAsia="ru-RU"/>
        </w:rPr>
      </w:pPr>
      <w:bookmarkStart w:id="16" w:name="P431"/>
      <w:bookmarkEnd w:id="16"/>
      <w:r w:rsidRPr="00B12F96">
        <w:rPr>
          <w:rFonts w:ascii="Times New Roman" w:eastAsia="Times New Roman" w:hAnsi="Times New Roman" w:cs="Times New Roman"/>
          <w:sz w:val="26"/>
          <w:szCs w:val="26"/>
          <w:lang w:eastAsia="ru-RU"/>
        </w:rPr>
        <w:t>8. Порядок рассмотрения заявок на участие в аукционе</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8.1. Для проведения аукциона и выявления победителей организатором торгов создается Комиссия.</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Состав Комиссии утверждается постановлением администрации </w:t>
      </w:r>
      <w:proofErr w:type="spellStart"/>
      <w:r w:rsidRPr="00B12F96">
        <w:rPr>
          <w:rFonts w:ascii="Times New Roman" w:eastAsia="Times New Roman" w:hAnsi="Times New Roman" w:cs="Times New Roman"/>
          <w:sz w:val="26"/>
          <w:szCs w:val="26"/>
          <w:lang w:eastAsia="ru-RU"/>
        </w:rPr>
        <w:t>Вятскополянского</w:t>
      </w:r>
      <w:proofErr w:type="spellEnd"/>
      <w:r w:rsidRPr="00B12F96">
        <w:rPr>
          <w:rFonts w:ascii="Times New Roman" w:eastAsia="Times New Roman" w:hAnsi="Times New Roman" w:cs="Times New Roman"/>
          <w:sz w:val="26"/>
          <w:szCs w:val="26"/>
          <w:lang w:eastAsia="ru-RU"/>
        </w:rPr>
        <w:t xml:space="preserve"> района.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Комиссия вправе принимать решения (имеет кворум), если на ее заседании присутствуют не менее пятидесяти процентов общего числа ее членов.</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8.2. Комиссия принимает решения по вопросам, входящим в ее компетенцию, большинством голосов от числа присутствующих членов Комиссии. При равенстве голосов голос председателя Комиссии является решающим.</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8.3. Комиссия:</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в назначенные в аукционной документации и информационном сообщении (извещении) день, место и час рассматривает заявки на участие в аукционе;</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осуществляет отбор участников аукциона;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в случаях, предусмотренных законодательством и настоящей Инструкцией, признает аукцион несостоявшимся;</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направляет протокол аукционной комиссии победителю аукциона или единственному участнику аукциона;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 осуществляет иные функции, возложенные на аукционную комиссию настоящей Инструкцией.</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8.4. Срок рассмотрения заявок на участие в аукционе не может превышать десять рабочих дней со дня окончания подачи заявок на участие в аукционе.</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8.5. Место, день и время начала рассмотрения заявок на участие в аукционе указаны в Информационной </w:t>
      </w:r>
      <w:hyperlink w:anchor="P601" w:history="1">
        <w:r w:rsidRPr="00B12F96">
          <w:rPr>
            <w:rFonts w:ascii="Times New Roman" w:eastAsia="Times New Roman" w:hAnsi="Times New Roman" w:cs="Times New Roman"/>
            <w:sz w:val="26"/>
            <w:szCs w:val="26"/>
            <w:lang w:eastAsia="ru-RU"/>
          </w:rPr>
          <w:t>карте</w:t>
        </w:r>
      </w:hyperlink>
      <w:r w:rsidRPr="00B12F96">
        <w:rPr>
          <w:rFonts w:ascii="Times New Roman" w:eastAsia="Times New Roman" w:hAnsi="Times New Roman" w:cs="Times New Roman"/>
          <w:sz w:val="26"/>
          <w:szCs w:val="26"/>
          <w:lang w:eastAsia="ru-RU"/>
        </w:rPr>
        <w:t xml:space="preserve"> аукциона.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8.6. Полученные после окончания приема заявок на участие в аукционе заявки на участие в аукционе не рассматриваются и в тот же день возвращаются участникам аукциона, подавшим такие заявки.</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8.7. Основанием для начала рассмотрения заявок на участие в аукционе является решение Комиссии:</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о начале рассмотрения заявок;</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о допуске (отказе в допуске) к участию.</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8.8. Заседание Комиссии, посвященное проведению начала рассмотрения заявок на участие в аукционе, начинается с объявления председателя Комиссии о начале заседания. Далее слово предоставляется секретарю Комиссии, который докладывает о готовности к рассмотрению заявок на участие в аукционе, а именно: о кворуме состава Комиссии, об участниках, подавших заявки, о поступлении задатков.</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8.9. По результатам доклада секретаря членами Комиссии большинством голосов принимается решение о начале рассмотрения заявок на участие в аукционе.</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8.10. Если Комиссия принимает решение о начале рассмотрения заявок на участие в аукционе, председатель Комиссии объявляет о начале процедуры.</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8.11. Секретарь Комиссии вскрывает конверты с заявками согласно регистрационным номерам в журнале регистрации заявок и представляет членам Комиссии документы, входящие в состав заявки.</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8.12. На основании рассмотрения заявок на участие в аукционе Комиссией принимается решение:</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 допуске к участию в аукционе претендента аукциона, подавшего заявку на участие в аукционе, и о признании такого претендента аукциона участником аукциона;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об отказе в допуске претендента аукциона, подавшего заявку на участие в аукционе, к участию в аукционе.</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8.13. Основания для отказа в допуске претендента к участию в аукционе:</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отсутствие документов, определенных настоящей Инструкцией и документацией об аукционе, в составе заявки на участие в аукционе либо наличие в таких документах недостоверных и (или) неполных сведений о претенденте;</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несоответствие требованиям, установленным в </w:t>
      </w:r>
      <w:hyperlink w:anchor="P360" w:history="1">
        <w:r w:rsidRPr="00B12F96">
          <w:rPr>
            <w:rFonts w:ascii="Times New Roman" w:eastAsia="Times New Roman" w:hAnsi="Times New Roman" w:cs="Times New Roman"/>
            <w:sz w:val="26"/>
            <w:szCs w:val="26"/>
            <w:lang w:eastAsia="ru-RU"/>
          </w:rPr>
          <w:t>разделе 3</w:t>
        </w:r>
      </w:hyperlink>
      <w:r w:rsidRPr="00B12F96">
        <w:rPr>
          <w:rFonts w:ascii="Times New Roman" w:eastAsia="Times New Roman" w:hAnsi="Times New Roman" w:cs="Times New Roman"/>
          <w:sz w:val="26"/>
          <w:szCs w:val="26"/>
          <w:lang w:eastAsia="ru-RU"/>
        </w:rPr>
        <w:t xml:space="preserve"> Инструкции участникам открытого аукциона, Информационной </w:t>
      </w:r>
      <w:hyperlink w:anchor="P601" w:history="1">
        <w:r w:rsidRPr="00B12F96">
          <w:rPr>
            <w:rFonts w:ascii="Times New Roman" w:eastAsia="Times New Roman" w:hAnsi="Times New Roman" w:cs="Times New Roman"/>
            <w:sz w:val="26"/>
            <w:szCs w:val="26"/>
            <w:lang w:eastAsia="ru-RU"/>
          </w:rPr>
          <w:t>карте</w:t>
        </w:r>
      </w:hyperlink>
      <w:r w:rsidRPr="00B12F96">
        <w:rPr>
          <w:rFonts w:ascii="Times New Roman" w:eastAsia="Times New Roman" w:hAnsi="Times New Roman" w:cs="Times New Roman"/>
          <w:sz w:val="26"/>
          <w:szCs w:val="26"/>
          <w:lang w:eastAsia="ru-RU"/>
        </w:rPr>
        <w:t xml:space="preserve"> аукциона и аукционной документации;</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 xml:space="preserve">- </w:t>
      </w:r>
      <w:proofErr w:type="spellStart"/>
      <w:r w:rsidRPr="00B12F96">
        <w:rPr>
          <w:rFonts w:ascii="Times New Roman" w:eastAsia="Times New Roman" w:hAnsi="Times New Roman" w:cs="Times New Roman"/>
          <w:sz w:val="26"/>
          <w:szCs w:val="26"/>
          <w:lang w:eastAsia="ru-RU"/>
        </w:rPr>
        <w:t>непоступление</w:t>
      </w:r>
      <w:proofErr w:type="spellEnd"/>
      <w:r w:rsidRPr="00B12F96">
        <w:rPr>
          <w:rFonts w:ascii="Times New Roman" w:eastAsia="Times New Roman" w:hAnsi="Times New Roman" w:cs="Times New Roman"/>
          <w:sz w:val="26"/>
          <w:szCs w:val="26"/>
          <w:lang w:eastAsia="ru-RU"/>
        </w:rPr>
        <w:t xml:space="preserve"> денежных средств на расчетный счет организатора торгов в качестве обеспечения заявки на участие в аукционе, если требование обеспечения таких заявок указано в извещении о проведен</w:t>
      </w:r>
      <w:proofErr w:type="gramStart"/>
      <w:r w:rsidRPr="00B12F96">
        <w:rPr>
          <w:rFonts w:ascii="Times New Roman" w:eastAsia="Times New Roman" w:hAnsi="Times New Roman" w:cs="Times New Roman"/>
          <w:sz w:val="26"/>
          <w:szCs w:val="26"/>
          <w:lang w:eastAsia="ru-RU"/>
        </w:rPr>
        <w:t>ии ау</w:t>
      </w:r>
      <w:proofErr w:type="gramEnd"/>
      <w:r w:rsidRPr="00B12F96">
        <w:rPr>
          <w:rFonts w:ascii="Times New Roman" w:eastAsia="Times New Roman" w:hAnsi="Times New Roman" w:cs="Times New Roman"/>
          <w:sz w:val="26"/>
          <w:szCs w:val="26"/>
          <w:lang w:eastAsia="ru-RU"/>
        </w:rPr>
        <w:t xml:space="preserve">кциона и Информационной </w:t>
      </w:r>
      <w:hyperlink w:anchor="P601" w:history="1">
        <w:r w:rsidRPr="00B12F96">
          <w:rPr>
            <w:rFonts w:ascii="Times New Roman" w:eastAsia="Times New Roman" w:hAnsi="Times New Roman" w:cs="Times New Roman"/>
            <w:sz w:val="26"/>
            <w:szCs w:val="26"/>
            <w:lang w:eastAsia="ru-RU"/>
          </w:rPr>
          <w:t>карте</w:t>
        </w:r>
      </w:hyperlink>
      <w:r w:rsidRPr="00B12F96">
        <w:rPr>
          <w:rFonts w:ascii="Times New Roman" w:eastAsia="Times New Roman" w:hAnsi="Times New Roman" w:cs="Times New Roman"/>
          <w:sz w:val="26"/>
          <w:szCs w:val="26"/>
          <w:lang w:eastAsia="ru-RU"/>
        </w:rPr>
        <w:t xml:space="preserve"> аукциона;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несоответствие заявки на участие в аукционе требованиям документации об аукционе;</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обеспечение заявки на участие в аукционе внесено за участника аукциона третьим лицом.</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bookmarkStart w:id="17" w:name="P462"/>
      <w:bookmarkEnd w:id="17"/>
      <w:r w:rsidRPr="00B12F96">
        <w:rPr>
          <w:rFonts w:ascii="Times New Roman" w:eastAsia="Times New Roman" w:hAnsi="Times New Roman" w:cs="Times New Roman"/>
          <w:sz w:val="26"/>
          <w:szCs w:val="26"/>
          <w:lang w:eastAsia="ru-RU"/>
        </w:rPr>
        <w:t>8.14. Комиссия отстраняет претендента (участника) от участия в аукционе на любом этапе его проведения в следующих случаях:</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установления недостоверности сведений, содержащихся в документах, представленных претендентом аукциона в составе заявки на участие в аукционе;</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установления факта проведения ликвидации претендента (участника) аукциона (юридического лица) или принятия арбитражным судом решения о признании претендента (участника) аукциона (юридического лица, индивидуального предпринимателя) банкротом.</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8.15. </w:t>
      </w:r>
      <w:proofErr w:type="gramStart"/>
      <w:r w:rsidRPr="00B12F96">
        <w:rPr>
          <w:rFonts w:ascii="Times New Roman" w:eastAsia="Times New Roman" w:hAnsi="Times New Roman" w:cs="Times New Roman"/>
          <w:sz w:val="26"/>
          <w:szCs w:val="26"/>
          <w:lang w:eastAsia="ru-RU"/>
        </w:rPr>
        <w:t>Решение о допуске претендента к участию в аукционе и о признании его участником аукциона или об отказе в допуске претендента аукциона к участию в аукционе с обоснованием такого решения указывается в протоколе рассмотрения заявок на участие в аукционе, который ведется секретарем Комиссии, и размещается в срок не более одного рабочего дня после подписания протокола рассмотрения заявок на официальном сайте администрации</w:t>
      </w:r>
      <w:proofErr w:type="gramEnd"/>
      <w:r w:rsidRPr="00B12F96">
        <w:rPr>
          <w:rFonts w:ascii="Times New Roman" w:eastAsia="Times New Roman" w:hAnsi="Times New Roman" w:cs="Times New Roman"/>
          <w:sz w:val="26"/>
          <w:szCs w:val="26"/>
          <w:lang w:eastAsia="ru-RU"/>
        </w:rPr>
        <w:t xml:space="preserve"> </w:t>
      </w:r>
      <w:proofErr w:type="spellStart"/>
      <w:r w:rsidRPr="00B12F96">
        <w:rPr>
          <w:rFonts w:ascii="Times New Roman" w:eastAsia="Times New Roman" w:hAnsi="Times New Roman" w:cs="Times New Roman"/>
          <w:sz w:val="26"/>
          <w:szCs w:val="26"/>
          <w:lang w:eastAsia="ru-RU"/>
        </w:rPr>
        <w:t>Вятскополянского</w:t>
      </w:r>
      <w:proofErr w:type="spellEnd"/>
      <w:r w:rsidRPr="00B12F96">
        <w:rPr>
          <w:rFonts w:ascii="Times New Roman" w:eastAsia="Times New Roman" w:hAnsi="Times New Roman" w:cs="Times New Roman"/>
          <w:sz w:val="26"/>
          <w:szCs w:val="26"/>
          <w:lang w:eastAsia="ru-RU"/>
        </w:rPr>
        <w:t xml:space="preserve"> района.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8.16. </w:t>
      </w:r>
      <w:proofErr w:type="gramStart"/>
      <w:r w:rsidRPr="00B12F96">
        <w:rPr>
          <w:rFonts w:ascii="Times New Roman" w:eastAsia="Times New Roman" w:hAnsi="Times New Roman" w:cs="Times New Roman"/>
          <w:sz w:val="26"/>
          <w:szCs w:val="26"/>
          <w:lang w:eastAsia="ru-RU"/>
        </w:rPr>
        <w:t>Секретарь Комиссии не позднее следующего рабочего дня с даты оформления данного решения протоколом рассмотрения заявок на участие в аукционе направляет претендентам, подавшим заявки на участие в аукционе и признанным участниками аукциона, и претендентам аукциона, подавшим заявки на участие в аукционе и не допущенным к участию в аукционе, уведомления о принятых Комиссией решениях (</w:t>
      </w:r>
      <w:hyperlink w:anchor="P801" w:history="1">
        <w:r w:rsidRPr="00B12F96">
          <w:rPr>
            <w:rFonts w:ascii="Times New Roman" w:eastAsia="Times New Roman" w:hAnsi="Times New Roman" w:cs="Times New Roman"/>
            <w:sz w:val="26"/>
            <w:szCs w:val="26"/>
            <w:lang w:eastAsia="ru-RU"/>
          </w:rPr>
          <w:t>4</w:t>
        </w:r>
      </w:hyperlink>
      <w:r w:rsidRPr="00B12F96">
        <w:rPr>
          <w:rFonts w:ascii="Times New Roman" w:eastAsia="Times New Roman" w:hAnsi="Times New Roman" w:cs="Times New Roman"/>
          <w:sz w:val="26"/>
          <w:szCs w:val="26"/>
          <w:lang w:eastAsia="ru-RU"/>
        </w:rPr>
        <w:t xml:space="preserve"> настоящей документации).</w:t>
      </w:r>
      <w:proofErr w:type="gramEnd"/>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8.17. В случае если </w:t>
      </w:r>
      <w:proofErr w:type="gramStart"/>
      <w:r w:rsidRPr="00B12F96">
        <w:rPr>
          <w:rFonts w:ascii="Times New Roman" w:eastAsia="Times New Roman" w:hAnsi="Times New Roman" w:cs="Times New Roman"/>
          <w:sz w:val="26"/>
          <w:szCs w:val="26"/>
          <w:lang w:eastAsia="ru-RU"/>
        </w:rPr>
        <w:t>на основании результатов рассмотрения заявок на участие в аукционе принято решение об отказе в допуске</w:t>
      </w:r>
      <w:proofErr w:type="gramEnd"/>
      <w:r w:rsidRPr="00B12F96">
        <w:rPr>
          <w:rFonts w:ascii="Times New Roman" w:eastAsia="Times New Roman" w:hAnsi="Times New Roman" w:cs="Times New Roman"/>
          <w:sz w:val="26"/>
          <w:szCs w:val="26"/>
          <w:lang w:eastAsia="ru-RU"/>
        </w:rPr>
        <w:t xml:space="preserve"> к участию в аукционе всем участникам, подавшим заявки на участие в аукционе, или о допуске только одного участника, подавшего заявку на участие в аукционе, аукцион признается несостоявшимся.</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proofErr w:type="gramStart"/>
      <w:r w:rsidRPr="00B12F96">
        <w:rPr>
          <w:rFonts w:ascii="Times New Roman" w:eastAsia="Times New Roman" w:hAnsi="Times New Roman" w:cs="Times New Roman"/>
          <w:sz w:val="26"/>
          <w:szCs w:val="26"/>
          <w:lang w:eastAsia="ru-RU"/>
        </w:rPr>
        <w:t>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подавших заявки на участие в аукционе в отношении этого лота, или решение о допуске к участию в котором принято только относительно одного участника, подавшего заявку на участие в</w:t>
      </w:r>
      <w:proofErr w:type="gramEnd"/>
      <w:r w:rsidRPr="00B12F96">
        <w:rPr>
          <w:rFonts w:ascii="Times New Roman" w:eastAsia="Times New Roman" w:hAnsi="Times New Roman" w:cs="Times New Roman"/>
          <w:sz w:val="26"/>
          <w:szCs w:val="26"/>
          <w:lang w:eastAsia="ru-RU"/>
        </w:rPr>
        <w:t xml:space="preserve"> </w:t>
      </w:r>
      <w:proofErr w:type="gramStart"/>
      <w:r w:rsidRPr="00B12F96">
        <w:rPr>
          <w:rFonts w:ascii="Times New Roman" w:eastAsia="Times New Roman" w:hAnsi="Times New Roman" w:cs="Times New Roman"/>
          <w:sz w:val="26"/>
          <w:szCs w:val="26"/>
          <w:lang w:eastAsia="ru-RU"/>
        </w:rPr>
        <w:t>аукционе</w:t>
      </w:r>
      <w:proofErr w:type="gramEnd"/>
      <w:r w:rsidRPr="00B12F96">
        <w:rPr>
          <w:rFonts w:ascii="Times New Roman" w:eastAsia="Times New Roman" w:hAnsi="Times New Roman" w:cs="Times New Roman"/>
          <w:sz w:val="26"/>
          <w:szCs w:val="26"/>
          <w:lang w:eastAsia="ru-RU"/>
        </w:rPr>
        <w:t xml:space="preserve"> в отношении этого лота.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proofErr w:type="gramStart"/>
      <w:r w:rsidRPr="00B12F96">
        <w:rPr>
          <w:rFonts w:ascii="Times New Roman" w:eastAsia="Times New Roman" w:hAnsi="Times New Roman" w:cs="Times New Roman"/>
          <w:sz w:val="26"/>
          <w:szCs w:val="26"/>
          <w:lang w:eastAsia="ru-RU"/>
        </w:rPr>
        <w:t xml:space="preserve">В случае допуска к участию в аукционе только одного участника, подавшего заявку на участие в аукционе, договор заключается с лицом, </w:t>
      </w:r>
      <w:r w:rsidRPr="00B12F96">
        <w:rPr>
          <w:rFonts w:ascii="Times New Roman" w:eastAsia="Times New Roman" w:hAnsi="Times New Roman" w:cs="Times New Roman"/>
          <w:sz w:val="26"/>
          <w:szCs w:val="26"/>
          <w:lang w:eastAsia="ru-RU"/>
        </w:rPr>
        <w:lastRenderedPageBreak/>
        <w:t>признанным единственным участником аукциона,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 в установленные сроки.</w:t>
      </w:r>
      <w:proofErr w:type="gramEnd"/>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8.18. </w:t>
      </w:r>
      <w:proofErr w:type="gramStart"/>
      <w:r w:rsidRPr="00B12F96">
        <w:rPr>
          <w:rFonts w:ascii="Times New Roman" w:eastAsia="Times New Roman" w:hAnsi="Times New Roman" w:cs="Times New Roman"/>
          <w:sz w:val="26"/>
          <w:szCs w:val="26"/>
          <w:lang w:eastAsia="ru-RU"/>
        </w:rPr>
        <w:t>В случае если аукцион признан несостоявшимся и только один претендент подал заявку на участие в аукционе, соответствующую аукционной документации, либо один претендент, подавший заявку на участие в аукционе, признан участником аукциона, секретарь Комиссии в течение трех рабочих дней со дня подписания протокола рассмотрения заявок на участие в аукционе обязан направить либо вручить под расписку такому участнику уведомление (</w:t>
      </w:r>
      <w:hyperlink w:anchor="P825" w:history="1">
        <w:r w:rsidRPr="00B12F96">
          <w:rPr>
            <w:rFonts w:ascii="Times New Roman" w:eastAsia="Times New Roman" w:hAnsi="Times New Roman" w:cs="Times New Roman"/>
            <w:sz w:val="26"/>
            <w:szCs w:val="26"/>
            <w:lang w:eastAsia="ru-RU"/>
          </w:rPr>
          <w:t>форма 5</w:t>
        </w:r>
      </w:hyperlink>
      <w:r w:rsidRPr="00B12F96">
        <w:rPr>
          <w:rFonts w:ascii="Times New Roman" w:eastAsia="Times New Roman" w:hAnsi="Times New Roman" w:cs="Times New Roman"/>
          <w:sz w:val="26"/>
          <w:szCs w:val="26"/>
          <w:lang w:eastAsia="ru-RU"/>
        </w:rPr>
        <w:t xml:space="preserve"> настоящей</w:t>
      </w:r>
      <w:proofErr w:type="gramEnd"/>
      <w:r w:rsidRPr="00B12F96">
        <w:rPr>
          <w:rFonts w:ascii="Times New Roman" w:eastAsia="Times New Roman" w:hAnsi="Times New Roman" w:cs="Times New Roman"/>
          <w:sz w:val="26"/>
          <w:szCs w:val="26"/>
          <w:lang w:eastAsia="ru-RU"/>
        </w:rPr>
        <w:t xml:space="preserve"> документации) о необходимости оплаты начальной (минимальной) цены лота и заключения договора на размещение нестационарного торгового объекта.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p>
    <w:p w:rsidR="00B81845" w:rsidRPr="00B12F96" w:rsidRDefault="00B81845" w:rsidP="0053635E">
      <w:pPr>
        <w:autoSpaceDE w:val="0"/>
        <w:spacing w:after="0"/>
        <w:ind w:firstLine="851"/>
        <w:jc w:val="center"/>
        <w:outlineLvl w:val="3"/>
        <w:rPr>
          <w:rFonts w:ascii="Times New Roman" w:eastAsia="Times New Roman" w:hAnsi="Times New Roman" w:cs="Times New Roman"/>
          <w:sz w:val="26"/>
          <w:szCs w:val="26"/>
          <w:lang w:eastAsia="ru-RU"/>
        </w:rPr>
      </w:pPr>
      <w:bookmarkStart w:id="18" w:name="P477"/>
      <w:bookmarkEnd w:id="18"/>
      <w:r w:rsidRPr="00B12F96">
        <w:rPr>
          <w:rFonts w:ascii="Times New Roman" w:eastAsia="Times New Roman" w:hAnsi="Times New Roman" w:cs="Times New Roman"/>
          <w:sz w:val="26"/>
          <w:szCs w:val="26"/>
          <w:lang w:eastAsia="ru-RU"/>
        </w:rPr>
        <w:t>9. Порядок проведения аукциона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9.1. Аукцион проводится в день, время и </w:t>
      </w:r>
      <w:proofErr w:type="gramStart"/>
      <w:r w:rsidRPr="00B12F96">
        <w:rPr>
          <w:rFonts w:ascii="Times New Roman" w:eastAsia="Times New Roman" w:hAnsi="Times New Roman" w:cs="Times New Roman"/>
          <w:sz w:val="26"/>
          <w:szCs w:val="26"/>
          <w:lang w:eastAsia="ru-RU"/>
        </w:rPr>
        <w:t>месте</w:t>
      </w:r>
      <w:proofErr w:type="gramEnd"/>
      <w:r w:rsidRPr="00B12F96">
        <w:rPr>
          <w:rFonts w:ascii="Times New Roman" w:eastAsia="Times New Roman" w:hAnsi="Times New Roman" w:cs="Times New Roman"/>
          <w:sz w:val="26"/>
          <w:szCs w:val="26"/>
          <w:lang w:eastAsia="ru-RU"/>
        </w:rPr>
        <w:t xml:space="preserve">, указанные в извещении о проведении аукциона и в Информационной </w:t>
      </w:r>
      <w:hyperlink w:anchor="P601" w:history="1">
        <w:r w:rsidRPr="00B12F96">
          <w:rPr>
            <w:rFonts w:ascii="Times New Roman" w:eastAsia="Times New Roman" w:hAnsi="Times New Roman" w:cs="Times New Roman"/>
            <w:sz w:val="26"/>
            <w:szCs w:val="26"/>
            <w:lang w:eastAsia="ru-RU"/>
          </w:rPr>
          <w:t>карте</w:t>
        </w:r>
      </w:hyperlink>
      <w:r w:rsidRPr="00B12F96">
        <w:rPr>
          <w:rFonts w:ascii="Times New Roman" w:eastAsia="Times New Roman" w:hAnsi="Times New Roman" w:cs="Times New Roman"/>
          <w:sz w:val="26"/>
          <w:szCs w:val="26"/>
          <w:lang w:eastAsia="ru-RU"/>
        </w:rPr>
        <w:t xml:space="preserve"> аукциона, но не позднее 5 рабочих дней с момента рассмотрения заявок.</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9.2. В аукционе могут участвовать только претенденты, признанные участниками аукциона.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9.3. В день и время, указанные в извещении о проведен</w:t>
      </w:r>
      <w:proofErr w:type="gramStart"/>
      <w:r w:rsidRPr="00B12F96">
        <w:rPr>
          <w:rFonts w:ascii="Times New Roman" w:eastAsia="Times New Roman" w:hAnsi="Times New Roman" w:cs="Times New Roman"/>
          <w:sz w:val="26"/>
          <w:szCs w:val="26"/>
          <w:lang w:eastAsia="ru-RU"/>
        </w:rPr>
        <w:t>ии ау</w:t>
      </w:r>
      <w:proofErr w:type="gramEnd"/>
      <w:r w:rsidRPr="00B12F96">
        <w:rPr>
          <w:rFonts w:ascii="Times New Roman" w:eastAsia="Times New Roman" w:hAnsi="Times New Roman" w:cs="Times New Roman"/>
          <w:sz w:val="26"/>
          <w:szCs w:val="26"/>
          <w:lang w:eastAsia="ru-RU"/>
        </w:rPr>
        <w:t xml:space="preserve">кциона и в Информационной </w:t>
      </w:r>
      <w:hyperlink w:anchor="P601" w:history="1">
        <w:r w:rsidRPr="00B12F96">
          <w:rPr>
            <w:rFonts w:ascii="Times New Roman" w:eastAsia="Times New Roman" w:hAnsi="Times New Roman" w:cs="Times New Roman"/>
            <w:sz w:val="26"/>
            <w:szCs w:val="26"/>
            <w:lang w:eastAsia="ru-RU"/>
          </w:rPr>
          <w:t>карте</w:t>
        </w:r>
      </w:hyperlink>
      <w:r w:rsidRPr="00B12F96">
        <w:rPr>
          <w:rFonts w:ascii="Times New Roman" w:eastAsia="Times New Roman" w:hAnsi="Times New Roman" w:cs="Times New Roman"/>
          <w:sz w:val="26"/>
          <w:szCs w:val="26"/>
          <w:lang w:eastAsia="ru-RU"/>
        </w:rPr>
        <w:t xml:space="preserve"> аукциона, секретарь Комиссии проверяет документы и полномочия, необходимые для участия в аукционе, присутствующих участников аукциона либо их представителей. Уполномоченные представители участников аукциона должны предоставить подлинник доверенности, выданной от имени участника аукциона, либо нотариально удостоверенную копию доверенности и документы, подтверждающие личность.</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9.4. Секретарь Комиссии регистрирует присутствующих участников аукциона или представителей участников аукциона в журнале регистрации перед началом аукциона каждого лота.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9.5. При регистрации участники аукциона или представители участников аукциона получают карточки с номерами, которые соответствуют регистрационному номеру заявки такого участника (далее - карточка).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9.6. Председатель Комиссии объявляет о начале проведения аукциона и разъясняет участникам правила и порядок предоставления открытых по форме подачи предложений о цене выставленных на аукцион лотов по предоставлению права на размещение нестационарных торговых объектов, оглашает размер шага аукциона и представляет аукциониста.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9.7. Аукцион проводится путем увеличения начальной (минимальной) цены лота, указанной в извещении о проведении открытого аукциона и Информационной </w:t>
      </w:r>
      <w:hyperlink w:anchor="P601" w:history="1">
        <w:r w:rsidRPr="00B12F96">
          <w:rPr>
            <w:rFonts w:ascii="Times New Roman" w:eastAsia="Times New Roman" w:hAnsi="Times New Roman" w:cs="Times New Roman"/>
            <w:sz w:val="26"/>
            <w:szCs w:val="26"/>
            <w:lang w:eastAsia="ru-RU"/>
          </w:rPr>
          <w:t>карте</w:t>
        </w:r>
      </w:hyperlink>
      <w:r w:rsidRPr="00B12F96">
        <w:rPr>
          <w:rFonts w:ascii="Times New Roman" w:eastAsia="Times New Roman" w:hAnsi="Times New Roman" w:cs="Times New Roman"/>
          <w:sz w:val="26"/>
          <w:szCs w:val="26"/>
          <w:lang w:eastAsia="ru-RU"/>
        </w:rPr>
        <w:t xml:space="preserve"> аукциона, на шаг аукциона.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9.8. Шаг аукциона устанавливается в размере трех процентов начальной (минимальной) цены лота, указанной в аукционной документации.</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9.9. После оглашения начальной цены лота аукционист предлагает участникам аукциона заявить эту цену путем поднятия карточек.</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9.10. После заявления участниками аукциона начальной цены аукционист предлагает участникам заявлять свои предложения по цене лота, превышающей начальную цену. Каждая последующая цена, превышающая предыдущую цену на шаг аукциона, </w:t>
      </w:r>
      <w:proofErr w:type="gramStart"/>
      <w:r w:rsidRPr="00B12F96">
        <w:rPr>
          <w:rFonts w:ascii="Times New Roman" w:eastAsia="Times New Roman" w:hAnsi="Times New Roman" w:cs="Times New Roman"/>
          <w:sz w:val="26"/>
          <w:szCs w:val="26"/>
          <w:lang w:eastAsia="ru-RU"/>
        </w:rPr>
        <w:t>заявляется</w:t>
      </w:r>
      <w:proofErr w:type="gramEnd"/>
      <w:r w:rsidRPr="00B12F96">
        <w:rPr>
          <w:rFonts w:ascii="Times New Roman" w:eastAsia="Times New Roman" w:hAnsi="Times New Roman" w:cs="Times New Roman"/>
          <w:sz w:val="26"/>
          <w:szCs w:val="26"/>
          <w:lang w:eastAsia="ru-RU"/>
        </w:rPr>
        <w:t xml:space="preserve"> участниками аукциона путем поднятия карточек. В случае заявления цены, кратной шагу аукциона, эта цена </w:t>
      </w:r>
      <w:proofErr w:type="gramStart"/>
      <w:r w:rsidRPr="00B12F96">
        <w:rPr>
          <w:rFonts w:ascii="Times New Roman" w:eastAsia="Times New Roman" w:hAnsi="Times New Roman" w:cs="Times New Roman"/>
          <w:sz w:val="26"/>
          <w:szCs w:val="26"/>
          <w:lang w:eastAsia="ru-RU"/>
        </w:rPr>
        <w:t>заявляется</w:t>
      </w:r>
      <w:proofErr w:type="gramEnd"/>
      <w:r w:rsidRPr="00B12F96">
        <w:rPr>
          <w:rFonts w:ascii="Times New Roman" w:eastAsia="Times New Roman" w:hAnsi="Times New Roman" w:cs="Times New Roman"/>
          <w:sz w:val="26"/>
          <w:szCs w:val="26"/>
          <w:lang w:eastAsia="ru-RU"/>
        </w:rPr>
        <w:t xml:space="preserve"> участниками аукциона путем поднятия карточек и ее оглашения.</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9.11.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9.12. По завершен</w:t>
      </w:r>
      <w:proofErr w:type="gramStart"/>
      <w:r w:rsidRPr="00B12F96">
        <w:rPr>
          <w:rFonts w:ascii="Times New Roman" w:eastAsia="Times New Roman" w:hAnsi="Times New Roman" w:cs="Times New Roman"/>
          <w:sz w:val="26"/>
          <w:szCs w:val="26"/>
          <w:lang w:eastAsia="ru-RU"/>
        </w:rPr>
        <w:t>ии ау</w:t>
      </w:r>
      <w:proofErr w:type="gramEnd"/>
      <w:r w:rsidRPr="00B12F96">
        <w:rPr>
          <w:rFonts w:ascii="Times New Roman" w:eastAsia="Times New Roman" w:hAnsi="Times New Roman" w:cs="Times New Roman"/>
          <w:sz w:val="26"/>
          <w:szCs w:val="26"/>
          <w:lang w:eastAsia="ru-RU"/>
        </w:rPr>
        <w:t>кциона аукционист объявляет цену за право заключения договора на размещение нестационарного торгового объекта, называет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9.13. При проведен</w:t>
      </w:r>
      <w:proofErr w:type="gramStart"/>
      <w:r w:rsidRPr="00B12F96">
        <w:rPr>
          <w:rFonts w:ascii="Times New Roman" w:eastAsia="Times New Roman" w:hAnsi="Times New Roman" w:cs="Times New Roman"/>
          <w:sz w:val="26"/>
          <w:szCs w:val="26"/>
          <w:lang w:eastAsia="ru-RU"/>
        </w:rPr>
        <w:t>ии ау</w:t>
      </w:r>
      <w:proofErr w:type="gramEnd"/>
      <w:r w:rsidRPr="00B12F96">
        <w:rPr>
          <w:rFonts w:ascii="Times New Roman" w:eastAsia="Times New Roman" w:hAnsi="Times New Roman" w:cs="Times New Roman"/>
          <w:sz w:val="26"/>
          <w:szCs w:val="26"/>
          <w:lang w:eastAsia="ru-RU"/>
        </w:rPr>
        <w:t>кциона организатор торгов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лота, последнем предложении о цене лота, наименовании и месте нахождения победителя аукциона. Протокол подписывается аукционистом и всеми присутствующими членами аукционной комиссии и победителем в день проведения аукциона. По каждому лоту может составляться отдельный протокол о его результатах, который подписывается организатором торгов и победителем.</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9.14. Протокол о результатах аукциона составляется в одном экземпляре и утверждается председателем аукционной комиссии. Организатор торгов обязан не позднее пяти рабочих дней после утверждения протокола направить победителям торгов заверенные выписки из протокола по лотам, в отношении которых они признаны победителями.</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9.15. Указанный протокол не позднее следующего рабочего дня размещается на официальном сайте администрации </w:t>
      </w:r>
      <w:proofErr w:type="spellStart"/>
      <w:r w:rsidRPr="00B12F96">
        <w:rPr>
          <w:rFonts w:ascii="Times New Roman" w:eastAsia="Times New Roman" w:hAnsi="Times New Roman" w:cs="Times New Roman"/>
          <w:sz w:val="26"/>
          <w:szCs w:val="26"/>
          <w:lang w:eastAsia="ru-RU"/>
        </w:rPr>
        <w:t>Вятскополянского</w:t>
      </w:r>
      <w:proofErr w:type="spellEnd"/>
      <w:r w:rsidRPr="00B12F96">
        <w:rPr>
          <w:rFonts w:ascii="Times New Roman" w:eastAsia="Times New Roman" w:hAnsi="Times New Roman" w:cs="Times New Roman"/>
          <w:sz w:val="26"/>
          <w:szCs w:val="26"/>
          <w:lang w:eastAsia="ru-RU"/>
        </w:rPr>
        <w:t xml:space="preserve"> района.</w:t>
      </w:r>
    </w:p>
    <w:p w:rsidR="0053635E" w:rsidRPr="00B12F96" w:rsidRDefault="00B81845" w:rsidP="00425BAA">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9.16. В случае если в аукционе участвовал один участник, договор заключается с лицом, единственно участвующим в аукционе, по начальной (минимальной) цене лота, указанной в извещении о проведен</w:t>
      </w:r>
      <w:proofErr w:type="gramStart"/>
      <w:r w:rsidRPr="00B12F96">
        <w:rPr>
          <w:rFonts w:ascii="Times New Roman" w:eastAsia="Times New Roman" w:hAnsi="Times New Roman" w:cs="Times New Roman"/>
          <w:sz w:val="26"/>
          <w:szCs w:val="26"/>
          <w:lang w:eastAsia="ru-RU"/>
        </w:rPr>
        <w:t>ии ау</w:t>
      </w:r>
      <w:proofErr w:type="gramEnd"/>
      <w:r w:rsidRPr="00B12F96">
        <w:rPr>
          <w:rFonts w:ascii="Times New Roman" w:eastAsia="Times New Roman" w:hAnsi="Times New Roman" w:cs="Times New Roman"/>
          <w:sz w:val="26"/>
          <w:szCs w:val="26"/>
          <w:lang w:eastAsia="ru-RU"/>
        </w:rPr>
        <w:t>кциона, при условии внесения им платы за право размещения нестационарного торгового объекта в установленные сроки</w:t>
      </w:r>
      <w:bookmarkStart w:id="19" w:name="P501"/>
      <w:bookmarkEnd w:id="19"/>
      <w:r w:rsidR="00425BAA" w:rsidRPr="00B12F96">
        <w:rPr>
          <w:rFonts w:ascii="Times New Roman" w:eastAsia="Times New Roman" w:hAnsi="Times New Roman" w:cs="Times New Roman"/>
          <w:sz w:val="26"/>
          <w:szCs w:val="26"/>
          <w:lang w:eastAsia="ru-RU"/>
        </w:rPr>
        <w:t>.</w:t>
      </w:r>
    </w:p>
    <w:p w:rsidR="00B81845" w:rsidRPr="00B12F96" w:rsidRDefault="00B81845" w:rsidP="00783412">
      <w:pPr>
        <w:autoSpaceDE w:val="0"/>
        <w:spacing w:after="0"/>
        <w:jc w:val="center"/>
        <w:outlineLvl w:val="2"/>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Форма 2</w:t>
      </w:r>
    </w:p>
    <w:p w:rsidR="00B81845" w:rsidRPr="00B12F96" w:rsidRDefault="00B81845" w:rsidP="00783412">
      <w:pPr>
        <w:autoSpaceDE w:val="0"/>
        <w:spacing w:after="0"/>
        <w:jc w:val="center"/>
        <w:rPr>
          <w:rFonts w:ascii="Times New Roman" w:eastAsia="Times New Roman" w:hAnsi="Times New Roman" w:cs="Times New Roman"/>
          <w:sz w:val="26"/>
          <w:szCs w:val="26"/>
          <w:lang w:eastAsia="ru-RU"/>
        </w:rPr>
      </w:pPr>
    </w:p>
    <w:p w:rsidR="00B81845" w:rsidRPr="00B12F96" w:rsidRDefault="00B81845" w:rsidP="00783412">
      <w:pPr>
        <w:autoSpaceDE w:val="0"/>
        <w:spacing w:after="0"/>
        <w:jc w:val="center"/>
        <w:rPr>
          <w:rFonts w:ascii="Times New Roman" w:eastAsia="Times New Roman" w:hAnsi="Times New Roman" w:cs="Times New Roman"/>
          <w:sz w:val="26"/>
          <w:szCs w:val="26"/>
          <w:lang w:eastAsia="ru-RU"/>
        </w:rPr>
      </w:pPr>
      <w:bookmarkStart w:id="20" w:name="P601"/>
      <w:bookmarkEnd w:id="20"/>
      <w:r w:rsidRPr="00B12F96">
        <w:rPr>
          <w:rFonts w:ascii="Times New Roman" w:eastAsia="Times New Roman" w:hAnsi="Times New Roman" w:cs="Times New Roman"/>
          <w:sz w:val="26"/>
          <w:szCs w:val="26"/>
          <w:lang w:eastAsia="ru-RU"/>
        </w:rPr>
        <w:t>Информационная карта аукциона</w:t>
      </w:r>
    </w:p>
    <w:p w:rsidR="00B81845" w:rsidRPr="00B12F96" w:rsidRDefault="00B81845" w:rsidP="0053635E">
      <w:pPr>
        <w:autoSpaceDE w:val="0"/>
        <w:spacing w:after="0"/>
        <w:ind w:firstLine="851"/>
        <w:jc w:val="center"/>
        <w:rPr>
          <w:rFonts w:ascii="Times New Roman" w:eastAsia="Times New Roman" w:hAnsi="Times New Roman" w:cs="Times New Roman"/>
          <w:sz w:val="26"/>
          <w:szCs w:val="26"/>
          <w:lang w:eastAsia="ru-RU"/>
        </w:rPr>
      </w:pP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Организатор аукциона – Администрация </w:t>
      </w:r>
      <w:proofErr w:type="spellStart"/>
      <w:r w:rsidRPr="00B12F96">
        <w:rPr>
          <w:rFonts w:ascii="Times New Roman" w:eastAsia="Times New Roman" w:hAnsi="Times New Roman" w:cs="Times New Roman"/>
          <w:sz w:val="26"/>
          <w:szCs w:val="26"/>
          <w:lang w:eastAsia="ru-RU"/>
        </w:rPr>
        <w:t>Вятскополянского</w:t>
      </w:r>
      <w:proofErr w:type="spellEnd"/>
      <w:r w:rsidRPr="00B12F96">
        <w:rPr>
          <w:rFonts w:ascii="Times New Roman" w:eastAsia="Times New Roman" w:hAnsi="Times New Roman" w:cs="Times New Roman"/>
          <w:sz w:val="26"/>
          <w:szCs w:val="26"/>
          <w:lang w:eastAsia="ru-RU"/>
        </w:rPr>
        <w:t xml:space="preserve"> муниципального района приглашает принять участие в аукционе на право заключения договоров на размещение нестационарных торговых объектов на территории муниципального образования Вятскополянский муниципальный район (далее - аукцион, объект).</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Основание проведения аукциона: ________________________________.</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Уполномоченный орган проведения аукциона – управление земельно-имущественных отношений администрации района (г. Вятские Поляны, ул. Гагарина, д.28, </w:t>
      </w:r>
      <w:proofErr w:type="spellStart"/>
      <w:r w:rsidRPr="00B12F96">
        <w:rPr>
          <w:rFonts w:ascii="Times New Roman" w:eastAsia="Times New Roman" w:hAnsi="Times New Roman" w:cs="Times New Roman"/>
          <w:sz w:val="26"/>
          <w:szCs w:val="26"/>
          <w:lang w:eastAsia="ru-RU"/>
        </w:rPr>
        <w:t>каб</w:t>
      </w:r>
      <w:proofErr w:type="spellEnd"/>
      <w:r w:rsidRPr="00B12F96">
        <w:rPr>
          <w:rFonts w:ascii="Times New Roman" w:eastAsia="Times New Roman" w:hAnsi="Times New Roman" w:cs="Times New Roman"/>
          <w:sz w:val="26"/>
          <w:szCs w:val="26"/>
          <w:lang w:eastAsia="ru-RU"/>
        </w:rPr>
        <w:t>. 27, тел.: 6-12-57).</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Предметом аукциона является право на заключение договора на размещение нестационарного торгового объекта в местах, определенных схемой размещения нестационарных торговых объектов на территории муниципального образования Вятскополянский муниципальный район.</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Начальная цена предмета аукциона: _______________________ рублей.</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Величина повышения начальной цены (шаг аукциона) ________ рублей.</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Срок, в течение которого должна быть внесена плата за право размещения </w:t>
      </w:r>
      <w:r w:rsidR="009F3D91" w:rsidRPr="00B12F96">
        <w:rPr>
          <w:rFonts w:ascii="Times New Roman" w:eastAsia="Times New Roman" w:hAnsi="Times New Roman" w:cs="Times New Roman"/>
          <w:sz w:val="26"/>
          <w:szCs w:val="26"/>
          <w:lang w:eastAsia="ru-RU"/>
        </w:rPr>
        <w:t>нестационарного торгового объекта</w:t>
      </w:r>
      <w:r w:rsidR="00A7436A" w:rsidRPr="00B12F96">
        <w:rPr>
          <w:rFonts w:ascii="Times New Roman" w:eastAsia="Times New Roman" w:hAnsi="Times New Roman" w:cs="Times New Roman"/>
          <w:sz w:val="26"/>
          <w:szCs w:val="26"/>
          <w:lang w:eastAsia="ru-RU"/>
        </w:rPr>
        <w:t xml:space="preserve"> -</w:t>
      </w:r>
      <w:r w:rsidRPr="00B12F96">
        <w:rPr>
          <w:rFonts w:ascii="Times New Roman" w:eastAsia="Times New Roman" w:hAnsi="Times New Roman" w:cs="Times New Roman"/>
          <w:sz w:val="26"/>
          <w:szCs w:val="26"/>
          <w:lang w:eastAsia="ru-RU"/>
        </w:rPr>
        <w:t xml:space="preserve"> в течение </w:t>
      </w:r>
      <w:r w:rsidR="00CF5CB8" w:rsidRPr="00B12F96">
        <w:rPr>
          <w:rFonts w:ascii="Times New Roman" w:eastAsia="Times New Roman" w:hAnsi="Times New Roman" w:cs="Times New Roman"/>
          <w:sz w:val="26"/>
          <w:szCs w:val="26"/>
          <w:lang w:eastAsia="ru-RU"/>
        </w:rPr>
        <w:t>5</w:t>
      </w:r>
      <w:r w:rsidRPr="00B12F96">
        <w:rPr>
          <w:rFonts w:ascii="Times New Roman" w:eastAsia="Times New Roman" w:hAnsi="Times New Roman" w:cs="Times New Roman"/>
          <w:sz w:val="26"/>
          <w:szCs w:val="26"/>
          <w:lang w:eastAsia="ru-RU"/>
        </w:rPr>
        <w:t xml:space="preserve"> рабочих дней со дня </w:t>
      </w:r>
      <w:r w:rsidR="00587B7B" w:rsidRPr="00B12F96">
        <w:rPr>
          <w:rFonts w:ascii="Times New Roman" w:eastAsia="Times New Roman" w:hAnsi="Times New Roman" w:cs="Times New Roman"/>
          <w:sz w:val="26"/>
          <w:szCs w:val="26"/>
          <w:lang w:eastAsia="ru-RU"/>
        </w:rPr>
        <w:t>подписания Д</w:t>
      </w:r>
      <w:r w:rsidR="0028313F" w:rsidRPr="00B12F96">
        <w:rPr>
          <w:rFonts w:ascii="Times New Roman" w:eastAsia="Times New Roman" w:hAnsi="Times New Roman" w:cs="Times New Roman"/>
          <w:sz w:val="26"/>
          <w:szCs w:val="26"/>
          <w:lang w:eastAsia="ru-RU"/>
        </w:rPr>
        <w:t xml:space="preserve">оговора </w:t>
      </w:r>
      <w:r w:rsidRPr="00B12F96">
        <w:rPr>
          <w:rFonts w:ascii="Times New Roman" w:eastAsia="Times New Roman" w:hAnsi="Times New Roman" w:cs="Times New Roman"/>
          <w:sz w:val="26"/>
          <w:szCs w:val="26"/>
          <w:lang w:eastAsia="ru-RU"/>
        </w:rPr>
        <w:t xml:space="preserve">на </w:t>
      </w:r>
      <w:r w:rsidR="0028313F" w:rsidRPr="00B12F96">
        <w:rPr>
          <w:rFonts w:ascii="Times New Roman" w:eastAsia="Times New Roman" w:hAnsi="Times New Roman" w:cs="Times New Roman"/>
          <w:sz w:val="26"/>
          <w:szCs w:val="26"/>
          <w:lang w:eastAsia="ru-RU"/>
        </w:rPr>
        <w:t xml:space="preserve">право </w:t>
      </w:r>
      <w:r w:rsidRPr="00B12F96">
        <w:rPr>
          <w:rFonts w:ascii="Times New Roman" w:eastAsia="Times New Roman" w:hAnsi="Times New Roman" w:cs="Times New Roman"/>
          <w:sz w:val="26"/>
          <w:szCs w:val="26"/>
          <w:lang w:eastAsia="ru-RU"/>
        </w:rPr>
        <w:t>размещени</w:t>
      </w:r>
      <w:r w:rsidR="0028313F" w:rsidRPr="00B12F96">
        <w:rPr>
          <w:rFonts w:ascii="Times New Roman" w:eastAsia="Times New Roman" w:hAnsi="Times New Roman" w:cs="Times New Roman"/>
          <w:sz w:val="26"/>
          <w:szCs w:val="26"/>
          <w:lang w:eastAsia="ru-RU"/>
        </w:rPr>
        <w:t>я</w:t>
      </w:r>
      <w:r w:rsidRPr="00B12F96">
        <w:rPr>
          <w:rFonts w:ascii="Times New Roman" w:eastAsia="Times New Roman" w:hAnsi="Times New Roman" w:cs="Times New Roman"/>
          <w:sz w:val="26"/>
          <w:szCs w:val="26"/>
          <w:lang w:eastAsia="ru-RU"/>
        </w:rPr>
        <w:t xml:space="preserve"> нестационарного торгового объекта на территории муниципального образования Вятскополянский муниципальный район.</w:t>
      </w:r>
    </w:p>
    <w:p w:rsidR="0028313F"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Плата за право размещения нестационарного торгового объекта вносится </w:t>
      </w:r>
      <w:r w:rsidR="0028313F" w:rsidRPr="00B12F96">
        <w:rPr>
          <w:rFonts w:ascii="Times New Roman" w:eastAsia="Times New Roman" w:hAnsi="Times New Roman" w:cs="Times New Roman"/>
          <w:sz w:val="26"/>
          <w:szCs w:val="26"/>
          <w:lang w:eastAsia="ru-RU"/>
        </w:rPr>
        <w:t>в размере суммы платежа, рассчитанного, исходя из размера годовой цены договора, за пе</w:t>
      </w:r>
      <w:r w:rsidR="00587B7B" w:rsidRPr="00B12F96">
        <w:rPr>
          <w:rFonts w:ascii="Times New Roman" w:eastAsia="Times New Roman" w:hAnsi="Times New Roman" w:cs="Times New Roman"/>
          <w:sz w:val="26"/>
          <w:szCs w:val="26"/>
          <w:lang w:eastAsia="ru-RU"/>
        </w:rPr>
        <w:t xml:space="preserve">риод времени </w:t>
      </w:r>
      <w:proofErr w:type="gramStart"/>
      <w:r w:rsidR="00587B7B" w:rsidRPr="00B12F96">
        <w:rPr>
          <w:rFonts w:ascii="Times New Roman" w:eastAsia="Times New Roman" w:hAnsi="Times New Roman" w:cs="Times New Roman"/>
          <w:sz w:val="26"/>
          <w:szCs w:val="26"/>
          <w:lang w:eastAsia="ru-RU"/>
        </w:rPr>
        <w:t>с даты подписания</w:t>
      </w:r>
      <w:proofErr w:type="gramEnd"/>
      <w:r w:rsidR="00587B7B" w:rsidRPr="00B12F96">
        <w:rPr>
          <w:rFonts w:ascii="Times New Roman" w:eastAsia="Times New Roman" w:hAnsi="Times New Roman" w:cs="Times New Roman"/>
          <w:sz w:val="26"/>
          <w:szCs w:val="26"/>
          <w:lang w:eastAsia="ru-RU"/>
        </w:rPr>
        <w:t xml:space="preserve"> Д</w:t>
      </w:r>
      <w:r w:rsidR="00644F94" w:rsidRPr="00B12F96">
        <w:rPr>
          <w:rFonts w:ascii="Times New Roman" w:eastAsia="Times New Roman" w:hAnsi="Times New Roman" w:cs="Times New Roman"/>
          <w:sz w:val="26"/>
          <w:szCs w:val="26"/>
          <w:lang w:eastAsia="ru-RU"/>
        </w:rPr>
        <w:t xml:space="preserve">оговора на право </w:t>
      </w:r>
      <w:r w:rsidR="0028313F" w:rsidRPr="00B12F96">
        <w:rPr>
          <w:rFonts w:ascii="Times New Roman" w:eastAsia="Times New Roman" w:hAnsi="Times New Roman" w:cs="Times New Roman"/>
          <w:sz w:val="26"/>
          <w:szCs w:val="26"/>
          <w:lang w:eastAsia="ru-RU"/>
        </w:rPr>
        <w:t>размещения нестационарного торгового объекта до конца текущего календарного года.</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Место для размещения нестационарного торгового объекта предоставляется </w:t>
      </w:r>
      <w:proofErr w:type="gramStart"/>
      <w:r w:rsidRPr="00B12F96">
        <w:rPr>
          <w:rFonts w:ascii="Times New Roman" w:eastAsia="Times New Roman" w:hAnsi="Times New Roman" w:cs="Times New Roman"/>
          <w:sz w:val="26"/>
          <w:szCs w:val="26"/>
          <w:lang w:eastAsia="ru-RU"/>
        </w:rPr>
        <w:t>с момента заключения договора на размещение нестационарного торгового объекта на срок до _________________ при одновременном выполнении</w:t>
      </w:r>
      <w:proofErr w:type="gramEnd"/>
      <w:r w:rsidRPr="00B12F96">
        <w:rPr>
          <w:rFonts w:ascii="Times New Roman" w:eastAsia="Times New Roman" w:hAnsi="Times New Roman" w:cs="Times New Roman"/>
          <w:sz w:val="26"/>
          <w:szCs w:val="26"/>
          <w:lang w:eastAsia="ru-RU"/>
        </w:rPr>
        <w:t xml:space="preserve"> следующих условий:</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установка, содержание и размещение объекта в течение всего срока действия договора в соответствии с </w:t>
      </w:r>
      <w:hyperlink r:id="rId17" w:history="1">
        <w:r w:rsidRPr="00B12F96">
          <w:rPr>
            <w:rFonts w:ascii="Times New Roman" w:eastAsia="Times New Roman" w:hAnsi="Times New Roman" w:cs="Times New Roman"/>
            <w:sz w:val="26"/>
            <w:szCs w:val="26"/>
            <w:lang w:eastAsia="ru-RU"/>
          </w:rPr>
          <w:t>Правилами</w:t>
        </w:r>
      </w:hyperlink>
      <w:r w:rsidRPr="00B12F96">
        <w:rPr>
          <w:rFonts w:ascii="Times New Roman" w:eastAsia="Times New Roman" w:hAnsi="Times New Roman" w:cs="Times New Roman"/>
          <w:sz w:val="26"/>
          <w:szCs w:val="26"/>
          <w:lang w:eastAsia="ru-RU"/>
        </w:rPr>
        <w:t xml:space="preserve"> благоустройства муниципального образования, на территории которого планируется установить НТО;</w:t>
      </w:r>
    </w:p>
    <w:p w:rsidR="00B81845" w:rsidRPr="00B12F96" w:rsidRDefault="00B81845" w:rsidP="000D7954">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соответствие объекта действующим нормам и правилам, условиям договора;</w:t>
      </w:r>
    </w:p>
    <w:p w:rsidR="00B81845" w:rsidRPr="00B12F96" w:rsidRDefault="00B81845" w:rsidP="000D7954">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своевременное внесение платы за право размещения объекта;</w:t>
      </w:r>
    </w:p>
    <w:p w:rsidR="00B81845" w:rsidRPr="00B12F96" w:rsidRDefault="00B81845" w:rsidP="000D7954">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сохранение вида объекта, специализации, местоположения и размеров объекта в течение установленного периода размещения объекта;</w:t>
      </w:r>
    </w:p>
    <w:p w:rsidR="00B81845" w:rsidRPr="00B12F96" w:rsidRDefault="00B81845" w:rsidP="000D7954">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функционирование объекта в соответствии с требованиями федерального законодательства, законодательства Кировской области и аукционной документации;</w:t>
      </w:r>
    </w:p>
    <w:p w:rsidR="00B81845" w:rsidRPr="00B12F96" w:rsidRDefault="00B81845" w:rsidP="000D7954">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 соблюдение санитарных норм и правил, своевременный вывоз мусора и иных отходов от использования объекта;</w:t>
      </w:r>
    </w:p>
    <w:p w:rsidR="00B81845" w:rsidRPr="00B12F96" w:rsidRDefault="00B81845" w:rsidP="000D7954">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соблюдение при размещении объекта требований технических регламентов, градостроительных, строительных, экологических, санитарно-гигиенических, противопожарных и иных правил, нормативов;</w:t>
      </w:r>
    </w:p>
    <w:p w:rsidR="00B81845" w:rsidRPr="00B12F96" w:rsidRDefault="00B81845" w:rsidP="000D7954">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использование объекта способами, которые не должны наносить вред окружающей среде;</w:t>
      </w:r>
    </w:p>
    <w:p w:rsidR="00B81845" w:rsidRPr="00B12F96" w:rsidRDefault="00B81845" w:rsidP="000D7954">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не допускать размещения наружной рекламы, иной информации рекламного характера и объявлений на объекте;</w:t>
      </w:r>
    </w:p>
    <w:p w:rsidR="00B81845" w:rsidRPr="00B12F96" w:rsidRDefault="00B81845" w:rsidP="000D7954">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не допускать загрязнения, захламления места размещения объекта;</w:t>
      </w:r>
    </w:p>
    <w:p w:rsidR="00B81845" w:rsidRPr="00B12F96" w:rsidRDefault="00B81845" w:rsidP="000D7954">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не допускать передачу прав осуществления деятельности третьим лицам.</w:t>
      </w:r>
    </w:p>
    <w:p w:rsidR="00B81845" w:rsidRPr="00B12F96" w:rsidRDefault="00B81845" w:rsidP="000D7954">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Рассмотрение заявок будет проводиться в ________ по московскому времени ___ ___________ 20__ года.</w:t>
      </w:r>
    </w:p>
    <w:p w:rsidR="00B81845" w:rsidRPr="00B12F96" w:rsidRDefault="00B81845" w:rsidP="000D7954">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Аукцион состоится ___ ___________ 20__ года в __________ по московскому времени.</w:t>
      </w:r>
    </w:p>
    <w:p w:rsidR="00B81845" w:rsidRPr="00B12F96" w:rsidRDefault="00B81845" w:rsidP="000D7954">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Место проведения аукциона: __________________________________.</w:t>
      </w:r>
    </w:p>
    <w:p w:rsidR="00B81845" w:rsidRPr="00B12F96" w:rsidRDefault="00B81845" w:rsidP="000D7954">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В аукционе могут принимать участие юридические лица и индивидуальные предприниматели.</w:t>
      </w:r>
    </w:p>
    <w:p w:rsidR="00B81845" w:rsidRPr="00B12F96" w:rsidRDefault="00B81845" w:rsidP="000D7954">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Победителем аукциона является участник, предложивший наибольшую цену за право заключения договора на размещение нестационарного торгового объекта.</w:t>
      </w:r>
    </w:p>
    <w:p w:rsidR="00B81845" w:rsidRPr="00B12F96" w:rsidRDefault="00B81845" w:rsidP="000D7954">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В состав заявки для участия в аукционе входят следующие документы:</w:t>
      </w:r>
    </w:p>
    <w:p w:rsidR="00B81845" w:rsidRPr="00B12F96" w:rsidRDefault="00B81845" w:rsidP="000D7954">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 или их нотариально заверенные копии. Дата выдачи указанной выписки должна быть не ранее чем за 3 месяца до даты опубликования извещения о проведен</w:t>
      </w:r>
      <w:proofErr w:type="gramStart"/>
      <w:r w:rsidRPr="00B12F96">
        <w:rPr>
          <w:rFonts w:ascii="Times New Roman" w:eastAsia="Times New Roman" w:hAnsi="Times New Roman" w:cs="Times New Roman"/>
          <w:sz w:val="26"/>
          <w:szCs w:val="26"/>
          <w:lang w:eastAsia="ru-RU"/>
        </w:rPr>
        <w:t>ии ау</w:t>
      </w:r>
      <w:proofErr w:type="gramEnd"/>
      <w:r w:rsidRPr="00B12F96">
        <w:rPr>
          <w:rFonts w:ascii="Times New Roman" w:eastAsia="Times New Roman" w:hAnsi="Times New Roman" w:cs="Times New Roman"/>
          <w:sz w:val="26"/>
          <w:szCs w:val="26"/>
          <w:lang w:eastAsia="ru-RU"/>
        </w:rPr>
        <w:t>кциона;</w:t>
      </w:r>
    </w:p>
    <w:p w:rsidR="00B81845" w:rsidRPr="00B12F96" w:rsidRDefault="00B81845" w:rsidP="000D7954">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документы, подтверждающие полномочия лица на осуществление действий от имени юридического лица или индивидуального предпринимателя (заверенные копии устава, учредительного договора, копия протокола собрания учредителей, копия паспорта и др.), и (или) доверенность.</w:t>
      </w:r>
    </w:p>
    <w:p w:rsidR="00B81845" w:rsidRPr="00B12F96" w:rsidRDefault="00B81845" w:rsidP="000D7954">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Информацию об условиях аукциона можно получить по адресу: _____.</w:t>
      </w:r>
    </w:p>
    <w:p w:rsidR="00B81845" w:rsidRPr="00B12F96" w:rsidRDefault="00B81845" w:rsidP="000D7954">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Для участия в аукционе необходимо подать заявку (</w:t>
      </w:r>
      <w:hyperlink w:anchor="P643" w:history="1">
        <w:r w:rsidRPr="00B12F96">
          <w:rPr>
            <w:rFonts w:ascii="Times New Roman" w:eastAsia="Times New Roman" w:hAnsi="Times New Roman" w:cs="Times New Roman"/>
            <w:sz w:val="26"/>
            <w:szCs w:val="26"/>
            <w:lang w:eastAsia="ru-RU"/>
          </w:rPr>
          <w:t>форма 3</w:t>
        </w:r>
      </w:hyperlink>
      <w:r w:rsidRPr="00B12F96">
        <w:rPr>
          <w:rFonts w:ascii="Times New Roman" w:eastAsia="Times New Roman" w:hAnsi="Times New Roman" w:cs="Times New Roman"/>
          <w:sz w:val="26"/>
          <w:szCs w:val="26"/>
          <w:lang w:eastAsia="ru-RU"/>
        </w:rPr>
        <w:t xml:space="preserve"> настоящей документации) с приложением документов по адресу: __________________.</w:t>
      </w: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p>
    <w:p w:rsidR="00480E46" w:rsidRPr="00B12F96" w:rsidRDefault="00B81845" w:rsidP="00783412">
      <w:pPr>
        <w:autoSpaceDE w:val="0"/>
        <w:spacing w:after="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w:t>
      </w:r>
    </w:p>
    <w:p w:rsidR="00480E46" w:rsidRPr="00B12F96" w:rsidRDefault="00480E46" w:rsidP="00783412">
      <w:pPr>
        <w:autoSpaceDE w:val="0"/>
        <w:spacing w:after="0"/>
        <w:jc w:val="both"/>
        <w:rPr>
          <w:rFonts w:ascii="Times New Roman" w:eastAsia="Times New Roman" w:hAnsi="Times New Roman" w:cs="Times New Roman"/>
          <w:sz w:val="26"/>
          <w:szCs w:val="26"/>
          <w:lang w:eastAsia="ru-RU"/>
        </w:rPr>
      </w:pPr>
    </w:p>
    <w:p w:rsidR="00480E46" w:rsidRPr="00B12F96" w:rsidRDefault="00480E46" w:rsidP="00783412">
      <w:pPr>
        <w:autoSpaceDE w:val="0"/>
        <w:spacing w:after="0"/>
        <w:jc w:val="both"/>
        <w:rPr>
          <w:rFonts w:ascii="Times New Roman" w:eastAsia="Times New Roman" w:hAnsi="Times New Roman" w:cs="Times New Roman"/>
          <w:sz w:val="26"/>
          <w:szCs w:val="26"/>
          <w:lang w:eastAsia="ru-RU"/>
        </w:rPr>
      </w:pPr>
    </w:p>
    <w:p w:rsidR="00480E46" w:rsidRPr="00B12F96" w:rsidRDefault="00480E46" w:rsidP="00783412">
      <w:pPr>
        <w:autoSpaceDE w:val="0"/>
        <w:spacing w:after="0"/>
        <w:jc w:val="both"/>
        <w:rPr>
          <w:rFonts w:ascii="Times New Roman" w:eastAsia="Times New Roman" w:hAnsi="Times New Roman" w:cs="Times New Roman"/>
          <w:sz w:val="26"/>
          <w:szCs w:val="26"/>
          <w:lang w:eastAsia="ru-RU"/>
        </w:rPr>
      </w:pPr>
    </w:p>
    <w:p w:rsidR="0028313F" w:rsidRPr="00B12F96" w:rsidRDefault="0028313F" w:rsidP="00783412">
      <w:pPr>
        <w:autoSpaceDE w:val="0"/>
        <w:spacing w:after="0"/>
        <w:jc w:val="both"/>
        <w:rPr>
          <w:rFonts w:ascii="Times New Roman" w:eastAsia="Times New Roman" w:hAnsi="Times New Roman" w:cs="Times New Roman"/>
          <w:sz w:val="26"/>
          <w:szCs w:val="26"/>
          <w:lang w:eastAsia="ru-RU"/>
        </w:rPr>
      </w:pPr>
    </w:p>
    <w:p w:rsidR="0028313F" w:rsidRPr="00B12F96" w:rsidRDefault="0028313F" w:rsidP="00783412">
      <w:pPr>
        <w:autoSpaceDE w:val="0"/>
        <w:spacing w:after="0"/>
        <w:jc w:val="both"/>
        <w:rPr>
          <w:rFonts w:ascii="Times New Roman" w:eastAsia="Times New Roman" w:hAnsi="Times New Roman" w:cs="Times New Roman"/>
          <w:sz w:val="26"/>
          <w:szCs w:val="26"/>
          <w:lang w:eastAsia="ru-RU"/>
        </w:rPr>
      </w:pPr>
    </w:p>
    <w:p w:rsidR="0028313F" w:rsidRPr="00B12F96" w:rsidRDefault="0028313F" w:rsidP="00783412">
      <w:pPr>
        <w:autoSpaceDE w:val="0"/>
        <w:spacing w:after="0"/>
        <w:jc w:val="both"/>
        <w:rPr>
          <w:rFonts w:ascii="Times New Roman" w:eastAsia="Times New Roman" w:hAnsi="Times New Roman" w:cs="Times New Roman"/>
          <w:sz w:val="26"/>
          <w:szCs w:val="26"/>
          <w:lang w:eastAsia="ru-RU"/>
        </w:rPr>
      </w:pPr>
    </w:p>
    <w:p w:rsidR="00B81845" w:rsidRPr="00B12F96" w:rsidRDefault="00B81845" w:rsidP="00480E46">
      <w:pPr>
        <w:autoSpaceDE w:val="0"/>
        <w:spacing w:after="0"/>
        <w:jc w:val="center"/>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Форма 3</w:t>
      </w: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p>
    <w:p w:rsidR="00B81845" w:rsidRPr="00B12F96" w:rsidRDefault="00B81845" w:rsidP="00783412">
      <w:pPr>
        <w:autoSpaceDE w:val="0"/>
        <w:spacing w:after="0"/>
        <w:jc w:val="center"/>
        <w:rPr>
          <w:rFonts w:ascii="Times New Roman" w:eastAsia="Times New Roman" w:hAnsi="Times New Roman" w:cs="Times New Roman"/>
          <w:sz w:val="26"/>
          <w:szCs w:val="26"/>
          <w:lang w:eastAsia="ru-RU"/>
        </w:rPr>
      </w:pPr>
      <w:bookmarkStart w:id="21" w:name="P643"/>
      <w:bookmarkEnd w:id="21"/>
      <w:r w:rsidRPr="00B12F96">
        <w:rPr>
          <w:rFonts w:ascii="Times New Roman" w:eastAsia="Times New Roman" w:hAnsi="Times New Roman" w:cs="Times New Roman"/>
          <w:sz w:val="26"/>
          <w:szCs w:val="26"/>
          <w:lang w:eastAsia="ru-RU"/>
        </w:rPr>
        <w:t>Заявка на участие в аукционе</w:t>
      </w: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p>
    <w:p w:rsidR="00B81845" w:rsidRPr="00B12F96" w:rsidRDefault="00B81845" w:rsidP="00783412">
      <w:pPr>
        <w:autoSpaceDE w:val="0"/>
        <w:spacing w:after="0"/>
        <w:jc w:val="right"/>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В аукционную комиссию</w:t>
      </w:r>
    </w:p>
    <w:p w:rsidR="00B81845" w:rsidRPr="00B12F96" w:rsidRDefault="00B81845" w:rsidP="00783412">
      <w:pPr>
        <w:autoSpaceDE w:val="0"/>
        <w:spacing w:after="0"/>
        <w:jc w:val="right"/>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по проведению аукциона</w:t>
      </w:r>
    </w:p>
    <w:p w:rsidR="00B81845" w:rsidRPr="00B12F96" w:rsidRDefault="00B81845" w:rsidP="00783412">
      <w:pPr>
        <w:autoSpaceDE w:val="0"/>
        <w:spacing w:after="0"/>
        <w:jc w:val="right"/>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на право заключения договора</w:t>
      </w:r>
    </w:p>
    <w:p w:rsidR="00B81845" w:rsidRPr="00B12F96" w:rsidRDefault="00B81845" w:rsidP="00783412">
      <w:pPr>
        <w:autoSpaceDE w:val="0"/>
        <w:spacing w:after="0"/>
        <w:jc w:val="right"/>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на размещение </w:t>
      </w:r>
      <w:proofErr w:type="gramStart"/>
      <w:r w:rsidRPr="00B12F96">
        <w:rPr>
          <w:rFonts w:ascii="Times New Roman" w:eastAsia="Times New Roman" w:hAnsi="Times New Roman" w:cs="Times New Roman"/>
          <w:sz w:val="26"/>
          <w:szCs w:val="26"/>
          <w:lang w:eastAsia="ru-RU"/>
        </w:rPr>
        <w:t>нестационарного</w:t>
      </w:r>
      <w:proofErr w:type="gramEnd"/>
    </w:p>
    <w:p w:rsidR="00B81845" w:rsidRPr="00B12F96" w:rsidRDefault="00B81845" w:rsidP="00783412">
      <w:pPr>
        <w:autoSpaceDE w:val="0"/>
        <w:spacing w:after="0"/>
        <w:jc w:val="right"/>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торгового объекта на территории</w:t>
      </w:r>
    </w:p>
    <w:p w:rsidR="00B81845" w:rsidRPr="00B12F96" w:rsidRDefault="00B81845" w:rsidP="00783412">
      <w:pPr>
        <w:autoSpaceDE w:val="0"/>
        <w:spacing w:after="0"/>
        <w:jc w:val="right"/>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муниципального образования</w:t>
      </w:r>
    </w:p>
    <w:p w:rsidR="00B81845" w:rsidRPr="00B12F96" w:rsidRDefault="00B81845" w:rsidP="00783412">
      <w:pPr>
        <w:autoSpaceDE w:val="0"/>
        <w:spacing w:after="0"/>
        <w:jc w:val="right"/>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Вятскополянский муниципальный район</w:t>
      </w: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p>
    <w:p w:rsidR="00B81845" w:rsidRPr="00B12F96" w:rsidRDefault="00B81845" w:rsidP="00783412">
      <w:pPr>
        <w:autoSpaceDE w:val="0"/>
        <w:spacing w:after="0"/>
        <w:jc w:val="center"/>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Заявка.</w:t>
      </w: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Я, ________________________________________</w:t>
      </w:r>
      <w:r w:rsidR="00A672EA" w:rsidRPr="00B12F96">
        <w:rPr>
          <w:rFonts w:ascii="Times New Roman" w:eastAsia="Times New Roman" w:hAnsi="Times New Roman" w:cs="Times New Roman"/>
          <w:sz w:val="26"/>
          <w:szCs w:val="26"/>
          <w:lang w:eastAsia="ru-RU"/>
        </w:rPr>
        <w:t>_______________________________</w:t>
      </w:r>
    </w:p>
    <w:p w:rsidR="00B81845" w:rsidRPr="00B12F96" w:rsidRDefault="00B81845" w:rsidP="00783412">
      <w:pPr>
        <w:autoSpaceDE w:val="0"/>
        <w:spacing w:after="0"/>
        <w:jc w:val="both"/>
        <w:rPr>
          <w:rFonts w:ascii="Times New Roman" w:eastAsia="Times New Roman" w:hAnsi="Times New Roman" w:cs="Times New Roman"/>
          <w:lang w:eastAsia="ru-RU"/>
        </w:rPr>
      </w:pPr>
      <w:r w:rsidRPr="00B12F96">
        <w:rPr>
          <w:rFonts w:ascii="Times New Roman" w:eastAsia="Times New Roman" w:hAnsi="Times New Roman" w:cs="Times New Roman"/>
          <w:sz w:val="26"/>
          <w:szCs w:val="26"/>
          <w:lang w:eastAsia="ru-RU"/>
        </w:rPr>
        <w:t xml:space="preserve">         </w:t>
      </w:r>
      <w:r w:rsidRPr="00B12F96">
        <w:rPr>
          <w:rFonts w:ascii="Times New Roman" w:eastAsia="Times New Roman" w:hAnsi="Times New Roman" w:cs="Times New Roman"/>
          <w:lang w:eastAsia="ru-RU"/>
        </w:rPr>
        <w:t>для юридических лиц - наименование и юридический адрес, ИНН;</w:t>
      </w: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___________________________________________</w:t>
      </w:r>
      <w:r w:rsidR="00A672EA" w:rsidRPr="00B12F96">
        <w:rPr>
          <w:rFonts w:ascii="Times New Roman" w:eastAsia="Times New Roman" w:hAnsi="Times New Roman" w:cs="Times New Roman"/>
          <w:sz w:val="26"/>
          <w:szCs w:val="26"/>
          <w:lang w:eastAsia="ru-RU"/>
        </w:rPr>
        <w:t>____________________________</w:t>
      </w:r>
    </w:p>
    <w:p w:rsidR="00B81845" w:rsidRPr="00B12F96" w:rsidRDefault="00B81845" w:rsidP="00783412">
      <w:pPr>
        <w:autoSpaceDE w:val="0"/>
        <w:spacing w:after="0"/>
        <w:jc w:val="both"/>
        <w:rPr>
          <w:rFonts w:ascii="Times New Roman" w:eastAsia="Times New Roman" w:hAnsi="Times New Roman" w:cs="Times New Roman"/>
          <w:lang w:eastAsia="ru-RU"/>
        </w:rPr>
      </w:pPr>
      <w:r w:rsidRPr="00B12F96">
        <w:rPr>
          <w:rFonts w:ascii="Times New Roman" w:eastAsia="Times New Roman" w:hAnsi="Times New Roman" w:cs="Times New Roman"/>
          <w:lang w:eastAsia="ru-RU"/>
        </w:rPr>
        <w:t xml:space="preserve">       для индивидуального предпринимателя - фамилия, имя, отчество</w:t>
      </w: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___________________________________________</w:t>
      </w:r>
      <w:r w:rsidR="00A672EA" w:rsidRPr="00B12F96">
        <w:rPr>
          <w:rFonts w:ascii="Times New Roman" w:eastAsia="Times New Roman" w:hAnsi="Times New Roman" w:cs="Times New Roman"/>
          <w:sz w:val="26"/>
          <w:szCs w:val="26"/>
          <w:lang w:eastAsia="ru-RU"/>
        </w:rPr>
        <w:t>____________________________</w:t>
      </w:r>
    </w:p>
    <w:p w:rsidR="00B81845" w:rsidRPr="00B12F96" w:rsidRDefault="0053635E" w:rsidP="00783412">
      <w:pPr>
        <w:autoSpaceDE w:val="0"/>
        <w:spacing w:after="0"/>
        <w:jc w:val="both"/>
        <w:rPr>
          <w:rFonts w:ascii="Times New Roman" w:eastAsia="Times New Roman" w:hAnsi="Times New Roman" w:cs="Times New Roman"/>
          <w:lang w:eastAsia="ru-RU"/>
        </w:rPr>
      </w:pPr>
      <w:r w:rsidRPr="00B12F96">
        <w:rPr>
          <w:rFonts w:ascii="Times New Roman" w:eastAsia="Times New Roman" w:hAnsi="Times New Roman" w:cs="Times New Roman"/>
          <w:lang w:eastAsia="ru-RU"/>
        </w:rPr>
        <w:t xml:space="preserve">     и №</w:t>
      </w:r>
      <w:r w:rsidR="00B81845" w:rsidRPr="00B12F96">
        <w:rPr>
          <w:rFonts w:ascii="Times New Roman" w:eastAsia="Times New Roman" w:hAnsi="Times New Roman" w:cs="Times New Roman"/>
          <w:lang w:eastAsia="ru-RU"/>
        </w:rPr>
        <w:t xml:space="preserve"> свидетельства о государственной регистрации, дата его выдачи</w:t>
      </w: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__________________________________________</w:t>
      </w:r>
      <w:r w:rsidR="00A672EA" w:rsidRPr="00B12F96">
        <w:rPr>
          <w:rFonts w:ascii="Times New Roman" w:eastAsia="Times New Roman" w:hAnsi="Times New Roman" w:cs="Times New Roman"/>
          <w:sz w:val="26"/>
          <w:szCs w:val="26"/>
          <w:lang w:eastAsia="ru-RU"/>
        </w:rPr>
        <w:t>_____________________________</w:t>
      </w:r>
      <w:r w:rsidRPr="00B12F96">
        <w:rPr>
          <w:rFonts w:ascii="Times New Roman" w:eastAsia="Times New Roman" w:hAnsi="Times New Roman" w:cs="Times New Roman"/>
          <w:sz w:val="26"/>
          <w:szCs w:val="26"/>
          <w:lang w:eastAsia="ru-RU"/>
        </w:rPr>
        <w:t>,</w:t>
      </w:r>
    </w:p>
    <w:p w:rsidR="00B81845" w:rsidRPr="00B12F96" w:rsidRDefault="00B81845" w:rsidP="00783412">
      <w:pPr>
        <w:autoSpaceDE w:val="0"/>
        <w:spacing w:after="0"/>
        <w:jc w:val="both"/>
        <w:rPr>
          <w:rFonts w:ascii="Times New Roman" w:eastAsia="Times New Roman" w:hAnsi="Times New Roman" w:cs="Times New Roman"/>
          <w:lang w:eastAsia="ru-RU"/>
        </w:rPr>
      </w:pPr>
      <w:r w:rsidRPr="00B12F96">
        <w:rPr>
          <w:rFonts w:ascii="Times New Roman" w:eastAsia="Times New Roman" w:hAnsi="Times New Roman" w:cs="Times New Roman"/>
          <w:lang w:eastAsia="ru-RU"/>
        </w:rPr>
        <w:t xml:space="preserve">              и наименование зарегистрировавшего органа, ИНН</w:t>
      </w: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proofErr w:type="gramStart"/>
      <w:r w:rsidRPr="00B12F96">
        <w:rPr>
          <w:rFonts w:ascii="Times New Roman" w:eastAsia="Times New Roman" w:hAnsi="Times New Roman" w:cs="Times New Roman"/>
          <w:sz w:val="26"/>
          <w:szCs w:val="26"/>
          <w:lang w:eastAsia="ru-RU"/>
        </w:rPr>
        <w:t>изучив  аукционную  документацию  о  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Вятскополянский муниципальный район, прошу принять заявку на участие в нем на условиях, изложенных в аукционной документации о 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Вятскополянский муниципальный район.</w:t>
      </w:r>
      <w:proofErr w:type="gramEnd"/>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w:t>
      </w:r>
      <w:proofErr w:type="gramStart"/>
      <w:r w:rsidRPr="00B12F96">
        <w:rPr>
          <w:rFonts w:ascii="Times New Roman" w:eastAsia="Times New Roman" w:hAnsi="Times New Roman" w:cs="Times New Roman"/>
          <w:sz w:val="26"/>
          <w:szCs w:val="26"/>
          <w:lang w:eastAsia="ru-RU"/>
        </w:rPr>
        <w:t>В  соответствии  с  аукционной  документацией  о  проведении  открытого аукциона   на  право  заключения  договора  на  размещение</w:t>
      </w:r>
      <w:proofErr w:type="gramEnd"/>
      <w:r w:rsidRPr="00B12F96">
        <w:rPr>
          <w:rFonts w:ascii="Times New Roman" w:eastAsia="Times New Roman" w:hAnsi="Times New Roman" w:cs="Times New Roman"/>
          <w:sz w:val="26"/>
          <w:szCs w:val="26"/>
          <w:lang w:eastAsia="ru-RU"/>
        </w:rPr>
        <w:t xml:space="preserve">  нестационарного торгового   объекта   на   территории   муниципального  образования  Вятскополянский муниципальный район  предлагаю заявку на следующий лот (лоты):</w:t>
      </w: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4081"/>
        <w:gridCol w:w="1927"/>
        <w:gridCol w:w="1927"/>
      </w:tblGrid>
      <w:tr w:rsidR="00B81845" w:rsidRPr="00B12F96" w:rsidTr="00A22618">
        <w:tc>
          <w:tcPr>
            <w:tcW w:w="1133" w:type="dxa"/>
          </w:tcPr>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Номер лота</w:t>
            </w:r>
          </w:p>
        </w:tc>
        <w:tc>
          <w:tcPr>
            <w:tcW w:w="4081" w:type="dxa"/>
          </w:tcPr>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Адрес торгового объекта</w:t>
            </w:r>
          </w:p>
        </w:tc>
        <w:tc>
          <w:tcPr>
            <w:tcW w:w="1927" w:type="dxa"/>
          </w:tcPr>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Тип объекта</w:t>
            </w:r>
          </w:p>
        </w:tc>
        <w:tc>
          <w:tcPr>
            <w:tcW w:w="1927" w:type="dxa"/>
          </w:tcPr>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Специализация</w:t>
            </w:r>
          </w:p>
        </w:tc>
      </w:tr>
      <w:tr w:rsidR="00B81845" w:rsidRPr="00B12F96" w:rsidTr="00A22618">
        <w:tc>
          <w:tcPr>
            <w:tcW w:w="1133" w:type="dxa"/>
          </w:tcPr>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p>
        </w:tc>
        <w:tc>
          <w:tcPr>
            <w:tcW w:w="4081" w:type="dxa"/>
          </w:tcPr>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p>
        </w:tc>
        <w:tc>
          <w:tcPr>
            <w:tcW w:w="1927" w:type="dxa"/>
          </w:tcPr>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p>
        </w:tc>
        <w:tc>
          <w:tcPr>
            <w:tcW w:w="1927" w:type="dxa"/>
          </w:tcPr>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p>
        </w:tc>
      </w:tr>
    </w:tbl>
    <w:p w:rsidR="000D7954" w:rsidRPr="00B12F96" w:rsidRDefault="000D7954" w:rsidP="000D7954">
      <w:pPr>
        <w:autoSpaceDE w:val="0"/>
        <w:spacing w:after="0"/>
        <w:jc w:val="both"/>
        <w:rPr>
          <w:rFonts w:ascii="Times New Roman" w:eastAsia="Times New Roman" w:hAnsi="Times New Roman" w:cs="Times New Roman"/>
          <w:sz w:val="26"/>
          <w:szCs w:val="26"/>
          <w:lang w:eastAsia="ru-RU"/>
        </w:rPr>
      </w:pPr>
    </w:p>
    <w:p w:rsidR="00B81845" w:rsidRPr="00B12F96" w:rsidRDefault="00B81845" w:rsidP="000D7954">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Дополнительно  сообщаю,  что  не  нахожусь  в  состоянии реорганизации, ликвидации  и  банкротства,  не  выступаю  ответчиком в каком-либо судебном процессе  по искам имущественного характера, что имущество не находится под арестом,  деятельность  не приостановлена в установленном законодательством порядке.</w:t>
      </w:r>
    </w:p>
    <w:p w:rsidR="00B81845" w:rsidRPr="00B12F96" w:rsidRDefault="00B81845" w:rsidP="000D7954">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Подтверждаю отсутствие у ______________</w:t>
      </w:r>
      <w:r w:rsidR="00AB560B" w:rsidRPr="00B12F96">
        <w:rPr>
          <w:rFonts w:ascii="Times New Roman" w:eastAsia="Times New Roman" w:hAnsi="Times New Roman" w:cs="Times New Roman"/>
          <w:sz w:val="26"/>
          <w:szCs w:val="26"/>
          <w:lang w:eastAsia="ru-RU"/>
        </w:rPr>
        <w:t>_________________________</w:t>
      </w:r>
    </w:p>
    <w:p w:rsidR="00B81845" w:rsidRPr="00B12F96" w:rsidRDefault="00B81845" w:rsidP="00AB560B">
      <w:pPr>
        <w:autoSpaceDE w:val="0"/>
        <w:spacing w:after="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w:t>
      </w:r>
    </w:p>
    <w:p w:rsidR="00B81845" w:rsidRPr="00B12F96" w:rsidRDefault="00B81845" w:rsidP="0053635E">
      <w:pPr>
        <w:autoSpaceDE w:val="0"/>
        <w:spacing w:after="0"/>
        <w:ind w:firstLine="851"/>
        <w:jc w:val="both"/>
        <w:rPr>
          <w:rFonts w:ascii="Times New Roman" w:eastAsia="Times New Roman" w:hAnsi="Times New Roman" w:cs="Times New Roman"/>
          <w:sz w:val="26"/>
          <w:szCs w:val="26"/>
          <w:lang w:eastAsia="ru-RU"/>
        </w:rPr>
      </w:pP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С условиями документации об аукционе ознакомлен</w:t>
      </w:r>
      <w:proofErr w:type="gramStart"/>
      <w:r w:rsidRPr="00B12F96">
        <w:rPr>
          <w:rFonts w:ascii="Times New Roman" w:eastAsia="Times New Roman" w:hAnsi="Times New Roman" w:cs="Times New Roman"/>
          <w:sz w:val="26"/>
          <w:szCs w:val="26"/>
          <w:lang w:eastAsia="ru-RU"/>
        </w:rPr>
        <w:t>ы(</w:t>
      </w:r>
      <w:proofErr w:type="spellStart"/>
      <w:proofErr w:type="gramEnd"/>
      <w:r w:rsidRPr="00B12F96">
        <w:rPr>
          <w:rFonts w:ascii="Times New Roman" w:eastAsia="Times New Roman" w:hAnsi="Times New Roman" w:cs="Times New Roman"/>
          <w:sz w:val="26"/>
          <w:szCs w:val="26"/>
          <w:lang w:eastAsia="ru-RU"/>
        </w:rPr>
        <w:t>ен</w:t>
      </w:r>
      <w:proofErr w:type="spellEnd"/>
      <w:r w:rsidRPr="00B12F96">
        <w:rPr>
          <w:rFonts w:ascii="Times New Roman" w:eastAsia="Times New Roman" w:hAnsi="Times New Roman" w:cs="Times New Roman"/>
          <w:sz w:val="26"/>
          <w:szCs w:val="26"/>
          <w:lang w:eastAsia="ru-RU"/>
        </w:rPr>
        <w:t>) и согласны(</w:t>
      </w:r>
      <w:proofErr w:type="spellStart"/>
      <w:r w:rsidRPr="00B12F96">
        <w:rPr>
          <w:rFonts w:ascii="Times New Roman" w:eastAsia="Times New Roman" w:hAnsi="Times New Roman" w:cs="Times New Roman"/>
          <w:sz w:val="26"/>
          <w:szCs w:val="26"/>
          <w:lang w:eastAsia="ru-RU"/>
        </w:rPr>
        <w:t>ен</w:t>
      </w:r>
      <w:proofErr w:type="spellEnd"/>
      <w:r w:rsidRPr="00B12F96">
        <w:rPr>
          <w:rFonts w:ascii="Times New Roman" w:eastAsia="Times New Roman" w:hAnsi="Times New Roman" w:cs="Times New Roman"/>
          <w:sz w:val="26"/>
          <w:szCs w:val="26"/>
          <w:lang w:eastAsia="ru-RU"/>
        </w:rPr>
        <w:t>)</w:t>
      </w:r>
    </w:p>
    <w:p w:rsidR="00B81845" w:rsidRPr="00B12F96" w:rsidRDefault="00AB560B" w:rsidP="00783412">
      <w:pPr>
        <w:autoSpaceDE w:val="0"/>
        <w:spacing w:after="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_________________       </w:t>
      </w:r>
      <w:r w:rsidR="00B81845" w:rsidRPr="00B12F96">
        <w:rPr>
          <w:rFonts w:ascii="Times New Roman" w:eastAsia="Times New Roman" w:hAnsi="Times New Roman" w:cs="Times New Roman"/>
          <w:sz w:val="26"/>
          <w:szCs w:val="26"/>
          <w:lang w:eastAsia="ru-RU"/>
        </w:rPr>
        <w:t xml:space="preserve"> ______________________</w:t>
      </w:r>
      <w:r w:rsidRPr="00B12F96">
        <w:rPr>
          <w:rFonts w:ascii="Times New Roman" w:eastAsia="Times New Roman" w:hAnsi="Times New Roman" w:cs="Times New Roman"/>
          <w:sz w:val="26"/>
          <w:szCs w:val="26"/>
          <w:lang w:eastAsia="ru-RU"/>
        </w:rPr>
        <w:t>_         _____________________</w:t>
      </w: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дата                </w:t>
      </w:r>
      <w:r w:rsidR="00AB560B" w:rsidRPr="00B12F96">
        <w:rPr>
          <w:rFonts w:ascii="Times New Roman" w:eastAsia="Times New Roman" w:hAnsi="Times New Roman" w:cs="Times New Roman"/>
          <w:sz w:val="26"/>
          <w:szCs w:val="26"/>
          <w:lang w:eastAsia="ru-RU"/>
        </w:rPr>
        <w:t xml:space="preserve">                            </w:t>
      </w:r>
      <w:r w:rsidRPr="00B12F96">
        <w:rPr>
          <w:rFonts w:ascii="Times New Roman" w:eastAsia="Times New Roman" w:hAnsi="Times New Roman" w:cs="Times New Roman"/>
          <w:sz w:val="26"/>
          <w:szCs w:val="26"/>
          <w:lang w:eastAsia="ru-RU"/>
        </w:rPr>
        <w:t xml:space="preserve"> подпись                     </w:t>
      </w:r>
      <w:r w:rsidR="00AB560B" w:rsidRPr="00B12F96">
        <w:rPr>
          <w:rFonts w:ascii="Times New Roman" w:eastAsia="Times New Roman" w:hAnsi="Times New Roman" w:cs="Times New Roman"/>
          <w:sz w:val="26"/>
          <w:szCs w:val="26"/>
          <w:lang w:eastAsia="ru-RU"/>
        </w:rPr>
        <w:t xml:space="preserve">                 </w:t>
      </w:r>
      <w:r w:rsidRPr="00B12F96">
        <w:rPr>
          <w:rFonts w:ascii="Times New Roman" w:eastAsia="Times New Roman" w:hAnsi="Times New Roman" w:cs="Times New Roman"/>
          <w:sz w:val="26"/>
          <w:szCs w:val="26"/>
          <w:lang w:eastAsia="ru-RU"/>
        </w:rPr>
        <w:t>ФИО</w:t>
      </w: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p>
    <w:p w:rsidR="00B81845" w:rsidRPr="00B12F96" w:rsidRDefault="00B81845" w:rsidP="00783412">
      <w:pPr>
        <w:autoSpaceDE w:val="0"/>
        <w:spacing w:after="0"/>
        <w:jc w:val="center"/>
        <w:outlineLvl w:val="2"/>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Форма 4</w:t>
      </w: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p>
    <w:p w:rsidR="00B81845" w:rsidRPr="00B12F96" w:rsidRDefault="00B81845" w:rsidP="00783412">
      <w:pPr>
        <w:autoSpaceDE w:val="0"/>
        <w:spacing w:after="0"/>
        <w:jc w:val="center"/>
        <w:rPr>
          <w:rFonts w:ascii="Times New Roman" w:eastAsia="Times New Roman" w:hAnsi="Times New Roman" w:cs="Times New Roman"/>
          <w:sz w:val="26"/>
          <w:szCs w:val="26"/>
          <w:lang w:eastAsia="ru-RU"/>
        </w:rPr>
      </w:pPr>
      <w:bookmarkStart w:id="22" w:name="P801"/>
      <w:bookmarkEnd w:id="22"/>
      <w:r w:rsidRPr="00B12F96">
        <w:rPr>
          <w:rFonts w:ascii="Times New Roman" w:eastAsia="Times New Roman" w:hAnsi="Times New Roman" w:cs="Times New Roman"/>
          <w:sz w:val="26"/>
          <w:szCs w:val="26"/>
          <w:lang w:eastAsia="ru-RU"/>
        </w:rPr>
        <w:t>Уведомление</w:t>
      </w:r>
    </w:p>
    <w:p w:rsidR="00B81845" w:rsidRPr="00B12F96" w:rsidRDefault="00B81845" w:rsidP="00AB560B">
      <w:pPr>
        <w:autoSpaceDE w:val="0"/>
        <w:spacing w:after="0"/>
        <w:ind w:firstLine="851"/>
        <w:jc w:val="both"/>
        <w:rPr>
          <w:rFonts w:ascii="Times New Roman" w:eastAsia="Times New Roman" w:hAnsi="Times New Roman" w:cs="Times New Roman"/>
          <w:sz w:val="26"/>
          <w:szCs w:val="26"/>
          <w:lang w:eastAsia="ru-RU"/>
        </w:rPr>
      </w:pPr>
    </w:p>
    <w:p w:rsidR="00B81845" w:rsidRPr="00B12F96" w:rsidRDefault="00B81845" w:rsidP="00AB560B">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Претенденту,  подавшему  заявку на участие в открытом аукционе на право заключения  договора  на  размещение  нестационарного  торгового объекта на территории муниципального образования Вятскополянский муниципальный район</w:t>
      </w:r>
      <w:r w:rsidR="00AB560B" w:rsidRPr="00B12F96">
        <w:rPr>
          <w:rFonts w:ascii="Times New Roman" w:eastAsia="Times New Roman" w:hAnsi="Times New Roman" w:cs="Times New Roman"/>
          <w:sz w:val="26"/>
          <w:szCs w:val="26"/>
          <w:lang w:eastAsia="ru-RU"/>
        </w:rPr>
        <w:t xml:space="preserve">, </w:t>
      </w:r>
      <w:r w:rsidRPr="00B12F96">
        <w:rPr>
          <w:rFonts w:ascii="Times New Roman" w:eastAsia="Times New Roman" w:hAnsi="Times New Roman" w:cs="Times New Roman"/>
          <w:sz w:val="26"/>
          <w:szCs w:val="26"/>
          <w:lang w:eastAsia="ru-RU"/>
        </w:rPr>
        <w:t>_____________________________________</w:t>
      </w:r>
      <w:r w:rsidR="00AB560B" w:rsidRPr="00B12F96">
        <w:rPr>
          <w:rFonts w:ascii="Times New Roman" w:eastAsia="Times New Roman" w:hAnsi="Times New Roman" w:cs="Times New Roman"/>
          <w:sz w:val="26"/>
          <w:szCs w:val="26"/>
          <w:lang w:eastAsia="ru-RU"/>
        </w:rPr>
        <w:t>____________________________</w:t>
      </w:r>
    </w:p>
    <w:p w:rsidR="00AB560B" w:rsidRPr="00B12F96" w:rsidRDefault="00B81845" w:rsidP="00AB560B">
      <w:pPr>
        <w:autoSpaceDE w:val="0"/>
        <w:spacing w:after="0"/>
        <w:ind w:firstLine="851"/>
        <w:jc w:val="both"/>
        <w:rPr>
          <w:rFonts w:ascii="Times New Roman" w:eastAsia="Times New Roman" w:hAnsi="Times New Roman" w:cs="Times New Roman"/>
          <w:lang w:eastAsia="ru-RU"/>
        </w:rPr>
      </w:pPr>
      <w:r w:rsidRPr="00B12F96">
        <w:rPr>
          <w:rFonts w:ascii="Times New Roman" w:eastAsia="Times New Roman" w:hAnsi="Times New Roman" w:cs="Times New Roman"/>
          <w:lang w:eastAsia="ru-RU"/>
        </w:rPr>
        <w:t>(наименование юридического/физического лица)</w:t>
      </w:r>
    </w:p>
    <w:p w:rsidR="00B81845" w:rsidRPr="00B12F96" w:rsidRDefault="00B81845" w:rsidP="00AB560B">
      <w:pPr>
        <w:autoSpaceDE w:val="0"/>
        <w:spacing w:after="0"/>
        <w:ind w:firstLine="851"/>
        <w:jc w:val="both"/>
        <w:rPr>
          <w:rFonts w:ascii="Times New Roman" w:eastAsia="Times New Roman" w:hAnsi="Times New Roman" w:cs="Times New Roman"/>
          <w:lang w:eastAsia="ru-RU"/>
        </w:rPr>
      </w:pPr>
      <w:r w:rsidRPr="00B12F96">
        <w:rPr>
          <w:rFonts w:ascii="Times New Roman" w:eastAsia="Times New Roman" w:hAnsi="Times New Roman" w:cs="Times New Roman"/>
          <w:sz w:val="26"/>
          <w:szCs w:val="26"/>
          <w:lang w:eastAsia="ru-RU"/>
        </w:rPr>
        <w:t>В  соответствии с решением аукционной комиссии (протоколом рассмотрения заявок  на  участие  в  открытом  аукционе  на право заключения договора на размещение  нестационарного  торгового объекта на территории муниципального образования Вятскополянский муниципальный район)</w:t>
      </w: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_______________________________________________________________</w:t>
      </w:r>
      <w:r w:rsidR="00AB560B" w:rsidRPr="00B12F96">
        <w:rPr>
          <w:rFonts w:ascii="Times New Roman" w:eastAsia="Times New Roman" w:hAnsi="Times New Roman" w:cs="Times New Roman"/>
          <w:sz w:val="26"/>
          <w:szCs w:val="26"/>
          <w:lang w:eastAsia="ru-RU"/>
        </w:rPr>
        <w:t>________</w:t>
      </w:r>
    </w:p>
    <w:p w:rsidR="00B81845" w:rsidRPr="00B12F96" w:rsidRDefault="00B81845" w:rsidP="00783412">
      <w:pPr>
        <w:autoSpaceDE w:val="0"/>
        <w:spacing w:after="0"/>
        <w:jc w:val="both"/>
        <w:rPr>
          <w:rFonts w:ascii="Times New Roman" w:eastAsia="Times New Roman" w:hAnsi="Times New Roman" w:cs="Times New Roman"/>
          <w:lang w:eastAsia="ru-RU"/>
        </w:rPr>
      </w:pPr>
      <w:r w:rsidRPr="00B12F96">
        <w:rPr>
          <w:rFonts w:ascii="Times New Roman" w:eastAsia="Times New Roman" w:hAnsi="Times New Roman" w:cs="Times New Roman"/>
          <w:sz w:val="26"/>
          <w:szCs w:val="26"/>
          <w:lang w:eastAsia="ru-RU"/>
        </w:rPr>
        <w:t xml:space="preserve">               </w:t>
      </w:r>
      <w:r w:rsidRPr="00B12F96">
        <w:rPr>
          <w:rFonts w:ascii="Times New Roman" w:eastAsia="Times New Roman" w:hAnsi="Times New Roman" w:cs="Times New Roman"/>
          <w:lang w:eastAsia="ru-RU"/>
        </w:rPr>
        <w:t>(наименование юридического/физического лица)</w:t>
      </w: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proofErr w:type="gramStart"/>
      <w:r w:rsidRPr="00B12F96">
        <w:rPr>
          <w:rFonts w:ascii="Times New Roman" w:eastAsia="Times New Roman" w:hAnsi="Times New Roman" w:cs="Times New Roman"/>
          <w:sz w:val="26"/>
          <w:szCs w:val="26"/>
          <w:lang w:eastAsia="ru-RU"/>
        </w:rPr>
        <w:t>признан</w:t>
      </w:r>
      <w:proofErr w:type="gramEnd"/>
      <w:r w:rsidRPr="00B12F96">
        <w:rPr>
          <w:rFonts w:ascii="Times New Roman" w:eastAsia="Times New Roman" w:hAnsi="Times New Roman" w:cs="Times New Roman"/>
          <w:sz w:val="26"/>
          <w:szCs w:val="26"/>
          <w:lang w:eastAsia="ru-RU"/>
        </w:rPr>
        <w:t xml:space="preserve"> участником аукциона/не допущен к участию в аукционе.</w:t>
      </w: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Приложение: выписка из решения аукционной комиссии.</w:t>
      </w: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p>
    <w:p w:rsidR="000D7954" w:rsidRPr="00B12F96" w:rsidRDefault="00B81845" w:rsidP="00783412">
      <w:pPr>
        <w:autoSpaceDE w:val="0"/>
        <w:spacing w:after="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Секретарь аукционной комиссии </w:t>
      </w:r>
    </w:p>
    <w:p w:rsidR="000D7954" w:rsidRPr="00B12F96" w:rsidRDefault="000D7954" w:rsidP="00783412">
      <w:pPr>
        <w:autoSpaceDE w:val="0"/>
        <w:spacing w:after="0"/>
        <w:jc w:val="both"/>
        <w:rPr>
          <w:rFonts w:ascii="Times New Roman" w:eastAsia="Times New Roman" w:hAnsi="Times New Roman" w:cs="Times New Roman"/>
          <w:sz w:val="26"/>
          <w:szCs w:val="26"/>
          <w:lang w:eastAsia="ru-RU"/>
        </w:rPr>
      </w:pP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_________________ /_________________________/</w:t>
      </w: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p>
    <w:p w:rsidR="00B81845" w:rsidRPr="00B12F96" w:rsidRDefault="00B81845" w:rsidP="00480E46">
      <w:pPr>
        <w:autoSpaceDE w:val="0"/>
        <w:spacing w:after="0"/>
        <w:jc w:val="center"/>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Форма 5</w:t>
      </w: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p>
    <w:p w:rsidR="00B81845" w:rsidRPr="00B12F96" w:rsidRDefault="00B81845" w:rsidP="00783412">
      <w:pPr>
        <w:autoSpaceDE w:val="0"/>
        <w:spacing w:after="0"/>
        <w:jc w:val="center"/>
        <w:rPr>
          <w:rFonts w:ascii="Times New Roman" w:eastAsia="Times New Roman" w:hAnsi="Times New Roman" w:cs="Times New Roman"/>
          <w:sz w:val="26"/>
          <w:szCs w:val="26"/>
          <w:lang w:eastAsia="ru-RU"/>
        </w:rPr>
      </w:pPr>
      <w:bookmarkStart w:id="23" w:name="P825"/>
      <w:bookmarkEnd w:id="23"/>
      <w:r w:rsidRPr="00B12F96">
        <w:rPr>
          <w:rFonts w:ascii="Times New Roman" w:eastAsia="Times New Roman" w:hAnsi="Times New Roman" w:cs="Times New Roman"/>
          <w:sz w:val="26"/>
          <w:szCs w:val="26"/>
          <w:lang w:eastAsia="ru-RU"/>
        </w:rPr>
        <w:t>Уведомление</w:t>
      </w: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p>
    <w:p w:rsidR="00B81845" w:rsidRPr="00B12F96" w:rsidRDefault="00B81845" w:rsidP="00AB560B">
      <w:pPr>
        <w:autoSpaceDE w:val="0"/>
        <w:spacing w:after="0"/>
        <w:ind w:firstLine="851"/>
        <w:jc w:val="both"/>
        <w:rPr>
          <w:rFonts w:ascii="Times New Roman" w:eastAsia="Times New Roman" w:hAnsi="Times New Roman" w:cs="Times New Roman"/>
          <w:sz w:val="26"/>
          <w:szCs w:val="26"/>
          <w:lang w:eastAsia="ru-RU"/>
        </w:rPr>
      </w:pPr>
      <w:proofErr w:type="gramStart"/>
      <w:r w:rsidRPr="00B12F96">
        <w:rPr>
          <w:rFonts w:ascii="Times New Roman" w:eastAsia="Times New Roman" w:hAnsi="Times New Roman" w:cs="Times New Roman"/>
          <w:sz w:val="26"/>
          <w:szCs w:val="26"/>
          <w:lang w:eastAsia="ru-RU"/>
        </w:rPr>
        <w:t>Единственному  участнику  аукциона (лицу, подавшему единственную заявку на  участие  в открытом аукционе на право заключения договора на размещение нестационарного  торгового объекта на территории муниципального образования Вятскополянский муниципальный район,   соответствующую  документации  об  аукционе;  лицу, признанному    единственным    участником   аукциона;   лицу,   единственно участвующему в аукционе, - нужное</w:t>
      </w:r>
      <w:r w:rsidR="00AB560B" w:rsidRPr="00B12F96">
        <w:rPr>
          <w:rFonts w:ascii="Times New Roman" w:eastAsia="Times New Roman" w:hAnsi="Times New Roman" w:cs="Times New Roman"/>
          <w:sz w:val="26"/>
          <w:szCs w:val="26"/>
          <w:lang w:eastAsia="ru-RU"/>
        </w:rPr>
        <w:t xml:space="preserve"> подчеркнуть) </w:t>
      </w:r>
      <w:proofErr w:type="gramEnd"/>
    </w:p>
    <w:p w:rsidR="00B81845" w:rsidRPr="00B12F96" w:rsidRDefault="00B81845" w:rsidP="00AB560B">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w:t>
      </w:r>
      <w:r w:rsidR="00AB560B" w:rsidRPr="00B12F96">
        <w:rPr>
          <w:rFonts w:ascii="Times New Roman" w:eastAsia="Times New Roman" w:hAnsi="Times New Roman" w:cs="Times New Roman"/>
          <w:sz w:val="26"/>
          <w:szCs w:val="26"/>
          <w:lang w:eastAsia="ru-RU"/>
        </w:rPr>
        <w:t xml:space="preserve">         </w:t>
      </w:r>
      <w:r w:rsidRPr="00B12F96">
        <w:rPr>
          <w:rFonts w:ascii="Times New Roman" w:eastAsia="Times New Roman" w:hAnsi="Times New Roman" w:cs="Times New Roman"/>
          <w:sz w:val="26"/>
          <w:szCs w:val="26"/>
          <w:lang w:eastAsia="ru-RU"/>
        </w:rPr>
        <w:t>___________________________________________</w:t>
      </w:r>
      <w:r w:rsidR="00A672EA" w:rsidRPr="00B12F96">
        <w:rPr>
          <w:rFonts w:ascii="Times New Roman" w:eastAsia="Times New Roman" w:hAnsi="Times New Roman" w:cs="Times New Roman"/>
          <w:sz w:val="26"/>
          <w:szCs w:val="26"/>
          <w:lang w:eastAsia="ru-RU"/>
        </w:rPr>
        <w:t>____________________________</w:t>
      </w:r>
    </w:p>
    <w:p w:rsidR="00B81845" w:rsidRPr="00B12F96" w:rsidRDefault="00B81845" w:rsidP="00AB560B">
      <w:pPr>
        <w:autoSpaceDE w:val="0"/>
        <w:spacing w:after="0"/>
        <w:ind w:firstLine="851"/>
        <w:jc w:val="both"/>
        <w:rPr>
          <w:rFonts w:ascii="Times New Roman" w:eastAsia="Times New Roman" w:hAnsi="Times New Roman" w:cs="Times New Roman"/>
          <w:lang w:eastAsia="ru-RU"/>
        </w:rPr>
      </w:pPr>
      <w:r w:rsidRPr="00B12F96">
        <w:rPr>
          <w:rFonts w:ascii="Times New Roman" w:eastAsia="Times New Roman" w:hAnsi="Times New Roman" w:cs="Times New Roman"/>
          <w:lang w:eastAsia="ru-RU"/>
        </w:rPr>
        <w:t xml:space="preserve">                    (наименование юридического/физического лица)</w:t>
      </w:r>
    </w:p>
    <w:p w:rsidR="00B81845" w:rsidRPr="00B12F96" w:rsidRDefault="00B81845" w:rsidP="00AB560B">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В  соответствии с решением аукционной комиссии (протоколом рассмотрения заявок  на  участие  в  открытом  аукционе  на право заключения договора на размещение  нестационарного  торгового объекта на территории муниципального образования    Вятскополянский муниципальный район,   протоколом   о   признании   торгов несостоявшимися)  принято  решение  о  заключении  договора  на  размещение нестационарного торгового объекта с единст</w:t>
      </w:r>
      <w:r w:rsidR="00AB560B" w:rsidRPr="00B12F96">
        <w:rPr>
          <w:rFonts w:ascii="Times New Roman" w:eastAsia="Times New Roman" w:hAnsi="Times New Roman" w:cs="Times New Roman"/>
          <w:sz w:val="26"/>
          <w:szCs w:val="26"/>
          <w:lang w:eastAsia="ru-RU"/>
        </w:rPr>
        <w:t xml:space="preserve">венным участником аукциона </w:t>
      </w:r>
      <w:r w:rsidR="00A672EA" w:rsidRPr="00B12F96">
        <w:rPr>
          <w:rFonts w:ascii="Times New Roman" w:eastAsia="Times New Roman" w:hAnsi="Times New Roman" w:cs="Times New Roman"/>
          <w:sz w:val="26"/>
          <w:szCs w:val="26"/>
          <w:lang w:eastAsia="ru-RU"/>
        </w:rPr>
        <w:t>____________________________________________________________</w:t>
      </w:r>
      <w:r w:rsidRPr="00B12F96">
        <w:rPr>
          <w:rFonts w:ascii="Times New Roman" w:eastAsia="Times New Roman" w:hAnsi="Times New Roman" w:cs="Times New Roman"/>
          <w:sz w:val="26"/>
          <w:szCs w:val="26"/>
          <w:lang w:eastAsia="ru-RU"/>
        </w:rPr>
        <w:t>___________________________________________</w:t>
      </w:r>
      <w:r w:rsidR="00A672EA" w:rsidRPr="00B12F96">
        <w:rPr>
          <w:rFonts w:ascii="Times New Roman" w:eastAsia="Times New Roman" w:hAnsi="Times New Roman" w:cs="Times New Roman"/>
          <w:sz w:val="26"/>
          <w:szCs w:val="26"/>
          <w:lang w:eastAsia="ru-RU"/>
        </w:rPr>
        <w:t>____________________________</w:t>
      </w:r>
      <w:r w:rsidR="00AB560B" w:rsidRPr="00B12F96">
        <w:rPr>
          <w:rFonts w:ascii="Times New Roman" w:eastAsia="Times New Roman" w:hAnsi="Times New Roman" w:cs="Times New Roman"/>
          <w:sz w:val="26"/>
          <w:szCs w:val="26"/>
          <w:lang w:eastAsia="ru-RU"/>
        </w:rPr>
        <w:t>________</w:t>
      </w:r>
    </w:p>
    <w:p w:rsidR="00B81845" w:rsidRPr="00B12F96" w:rsidRDefault="00B81845" w:rsidP="00AB560B">
      <w:pPr>
        <w:autoSpaceDE w:val="0"/>
        <w:spacing w:after="0"/>
        <w:ind w:firstLine="851"/>
        <w:jc w:val="center"/>
        <w:rPr>
          <w:rFonts w:ascii="Times New Roman" w:eastAsia="Times New Roman" w:hAnsi="Times New Roman" w:cs="Times New Roman"/>
          <w:lang w:eastAsia="ru-RU"/>
        </w:rPr>
      </w:pPr>
      <w:r w:rsidRPr="00B12F96">
        <w:rPr>
          <w:rFonts w:ascii="Times New Roman" w:eastAsia="Times New Roman" w:hAnsi="Times New Roman" w:cs="Times New Roman"/>
          <w:lang w:eastAsia="ru-RU"/>
        </w:rPr>
        <w:t>(наименование юридического/физического лица)</w:t>
      </w:r>
    </w:p>
    <w:p w:rsidR="00B81845" w:rsidRPr="00B12F96" w:rsidRDefault="00B81845" w:rsidP="000D7954">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В </w:t>
      </w:r>
      <w:proofErr w:type="gramStart"/>
      <w:r w:rsidRPr="00B12F96">
        <w:rPr>
          <w:rFonts w:ascii="Times New Roman" w:eastAsia="Times New Roman" w:hAnsi="Times New Roman" w:cs="Times New Roman"/>
          <w:sz w:val="26"/>
          <w:szCs w:val="26"/>
          <w:lang w:eastAsia="ru-RU"/>
        </w:rPr>
        <w:t>связи</w:t>
      </w:r>
      <w:proofErr w:type="gramEnd"/>
      <w:r w:rsidRPr="00B12F96">
        <w:rPr>
          <w:rFonts w:ascii="Times New Roman" w:eastAsia="Times New Roman" w:hAnsi="Times New Roman" w:cs="Times New Roman"/>
          <w:sz w:val="26"/>
          <w:szCs w:val="26"/>
          <w:lang w:eastAsia="ru-RU"/>
        </w:rPr>
        <w:t xml:space="preserve"> с чем предлагается в срок до _______________ заключить договор на размещение нестационарного торгового  объекта  на  месте, соответствующем лоту, на который была подана заявка.</w:t>
      </w:r>
    </w:p>
    <w:p w:rsidR="00B81845" w:rsidRPr="00B12F96" w:rsidRDefault="009F3D91" w:rsidP="00AB560B">
      <w:pPr>
        <w:autoSpaceDE w:val="0"/>
        <w:spacing w:after="0"/>
        <w:ind w:firstLine="851"/>
        <w:jc w:val="both"/>
        <w:rPr>
          <w:rFonts w:ascii="Times New Roman" w:eastAsia="Times New Roman" w:hAnsi="Times New Roman" w:cs="Times New Roman"/>
          <w:sz w:val="26"/>
          <w:szCs w:val="26"/>
          <w:lang w:eastAsia="ru-RU"/>
        </w:rPr>
      </w:pPr>
      <w:proofErr w:type="spellStart"/>
      <w:r w:rsidRPr="00B12F96">
        <w:rPr>
          <w:rFonts w:ascii="Times New Roman" w:eastAsia="Times New Roman" w:hAnsi="Times New Roman" w:cs="Times New Roman"/>
          <w:sz w:val="26"/>
          <w:szCs w:val="26"/>
          <w:lang w:eastAsia="ru-RU"/>
        </w:rPr>
        <w:t>Н</w:t>
      </w:r>
      <w:r w:rsidR="00B81845" w:rsidRPr="00B12F96">
        <w:rPr>
          <w:rFonts w:ascii="Times New Roman" w:eastAsia="Times New Roman" w:hAnsi="Times New Roman" w:cs="Times New Roman"/>
          <w:sz w:val="26"/>
          <w:szCs w:val="26"/>
          <w:lang w:eastAsia="ru-RU"/>
        </w:rPr>
        <w:t>езаключение</w:t>
      </w:r>
      <w:proofErr w:type="spellEnd"/>
      <w:r w:rsidR="00B81845" w:rsidRPr="00B12F96">
        <w:rPr>
          <w:rFonts w:ascii="Times New Roman" w:eastAsia="Times New Roman" w:hAnsi="Times New Roman" w:cs="Times New Roman"/>
          <w:sz w:val="26"/>
          <w:szCs w:val="26"/>
          <w:lang w:eastAsia="ru-RU"/>
        </w:rPr>
        <w:t xml:space="preserve">  договора  в  указанные  в настоящем уведомлении  сроки  считается  уклонением  от заключения договора. </w:t>
      </w:r>
    </w:p>
    <w:p w:rsidR="00B81845" w:rsidRPr="00B12F96" w:rsidRDefault="00B81845" w:rsidP="00AB560B">
      <w:pPr>
        <w:autoSpaceDE w:val="0"/>
        <w:spacing w:after="0"/>
        <w:ind w:firstLine="851"/>
        <w:jc w:val="both"/>
        <w:rPr>
          <w:rFonts w:ascii="Times New Roman" w:eastAsia="Times New Roman" w:hAnsi="Times New Roman" w:cs="Times New Roman"/>
          <w:sz w:val="26"/>
          <w:szCs w:val="26"/>
          <w:lang w:eastAsia="ru-RU"/>
        </w:rPr>
      </w:pPr>
    </w:p>
    <w:p w:rsidR="000D7954" w:rsidRPr="00B12F96" w:rsidRDefault="00B81845" w:rsidP="00783412">
      <w:pPr>
        <w:autoSpaceDE w:val="0"/>
        <w:spacing w:after="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Секретарь аукционной комиссии </w:t>
      </w:r>
    </w:p>
    <w:p w:rsidR="000D7954" w:rsidRPr="00B12F96" w:rsidRDefault="00B81845" w:rsidP="00783412">
      <w:pPr>
        <w:autoSpaceDE w:val="0"/>
        <w:spacing w:after="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______________</w:t>
      </w:r>
      <w:r w:rsidR="00A7436A" w:rsidRPr="00B12F96">
        <w:rPr>
          <w:rFonts w:ascii="Times New Roman" w:eastAsia="Times New Roman" w:hAnsi="Times New Roman" w:cs="Times New Roman"/>
          <w:sz w:val="26"/>
          <w:szCs w:val="26"/>
          <w:lang w:eastAsia="ru-RU"/>
        </w:rPr>
        <w:t>___ /_________________________/</w:t>
      </w:r>
    </w:p>
    <w:p w:rsidR="00A7436A" w:rsidRPr="00B12F96" w:rsidRDefault="00A7436A" w:rsidP="00783412">
      <w:pPr>
        <w:autoSpaceDE w:val="0"/>
        <w:spacing w:after="0"/>
        <w:jc w:val="both"/>
        <w:rPr>
          <w:rFonts w:ascii="Times New Roman" w:eastAsia="Times New Roman" w:hAnsi="Times New Roman" w:cs="Times New Roman"/>
          <w:sz w:val="26"/>
          <w:szCs w:val="26"/>
          <w:lang w:eastAsia="ru-RU"/>
        </w:rPr>
      </w:pPr>
    </w:p>
    <w:p w:rsidR="00644F94" w:rsidRPr="00B12F96" w:rsidRDefault="00644F94" w:rsidP="00480E46">
      <w:pPr>
        <w:autoSpaceDE w:val="0"/>
        <w:spacing w:after="0"/>
        <w:jc w:val="center"/>
        <w:rPr>
          <w:rFonts w:ascii="Times New Roman" w:eastAsia="Times New Roman" w:hAnsi="Times New Roman" w:cs="Times New Roman"/>
          <w:sz w:val="26"/>
          <w:szCs w:val="26"/>
          <w:lang w:eastAsia="ru-RU"/>
        </w:rPr>
      </w:pPr>
    </w:p>
    <w:p w:rsidR="00644F94" w:rsidRPr="00B12F96" w:rsidRDefault="00644F94" w:rsidP="00480E46">
      <w:pPr>
        <w:autoSpaceDE w:val="0"/>
        <w:spacing w:after="0"/>
        <w:jc w:val="center"/>
        <w:rPr>
          <w:rFonts w:ascii="Times New Roman" w:eastAsia="Times New Roman" w:hAnsi="Times New Roman" w:cs="Times New Roman"/>
          <w:sz w:val="26"/>
          <w:szCs w:val="26"/>
          <w:lang w:eastAsia="ru-RU"/>
        </w:rPr>
      </w:pPr>
    </w:p>
    <w:p w:rsidR="00644F94" w:rsidRPr="00B12F96" w:rsidRDefault="00644F94" w:rsidP="00480E46">
      <w:pPr>
        <w:autoSpaceDE w:val="0"/>
        <w:spacing w:after="0"/>
        <w:jc w:val="center"/>
        <w:rPr>
          <w:rFonts w:ascii="Times New Roman" w:eastAsia="Times New Roman" w:hAnsi="Times New Roman" w:cs="Times New Roman"/>
          <w:sz w:val="26"/>
          <w:szCs w:val="26"/>
          <w:lang w:eastAsia="ru-RU"/>
        </w:rPr>
      </w:pPr>
    </w:p>
    <w:p w:rsidR="00644F94" w:rsidRPr="00B12F96" w:rsidRDefault="00644F94" w:rsidP="00480E46">
      <w:pPr>
        <w:autoSpaceDE w:val="0"/>
        <w:spacing w:after="0"/>
        <w:jc w:val="center"/>
        <w:rPr>
          <w:rFonts w:ascii="Times New Roman" w:eastAsia="Times New Roman" w:hAnsi="Times New Roman" w:cs="Times New Roman"/>
          <w:sz w:val="26"/>
          <w:szCs w:val="26"/>
          <w:lang w:eastAsia="ru-RU"/>
        </w:rPr>
      </w:pPr>
    </w:p>
    <w:p w:rsidR="00644F94" w:rsidRPr="00B12F96" w:rsidRDefault="00644F94" w:rsidP="00480E46">
      <w:pPr>
        <w:autoSpaceDE w:val="0"/>
        <w:spacing w:after="0"/>
        <w:jc w:val="center"/>
        <w:rPr>
          <w:rFonts w:ascii="Times New Roman" w:eastAsia="Times New Roman" w:hAnsi="Times New Roman" w:cs="Times New Roman"/>
          <w:sz w:val="26"/>
          <w:szCs w:val="26"/>
          <w:lang w:eastAsia="ru-RU"/>
        </w:rPr>
      </w:pPr>
    </w:p>
    <w:p w:rsidR="00644F94" w:rsidRPr="00B12F96" w:rsidRDefault="00644F94" w:rsidP="00480E46">
      <w:pPr>
        <w:autoSpaceDE w:val="0"/>
        <w:spacing w:after="0"/>
        <w:jc w:val="center"/>
        <w:rPr>
          <w:rFonts w:ascii="Times New Roman" w:eastAsia="Times New Roman" w:hAnsi="Times New Roman" w:cs="Times New Roman"/>
          <w:sz w:val="26"/>
          <w:szCs w:val="26"/>
          <w:lang w:eastAsia="ru-RU"/>
        </w:rPr>
      </w:pPr>
    </w:p>
    <w:p w:rsidR="00644F94" w:rsidRPr="00B12F96" w:rsidRDefault="00644F94" w:rsidP="00480E46">
      <w:pPr>
        <w:autoSpaceDE w:val="0"/>
        <w:spacing w:after="0"/>
        <w:jc w:val="center"/>
        <w:rPr>
          <w:rFonts w:ascii="Times New Roman" w:eastAsia="Times New Roman" w:hAnsi="Times New Roman" w:cs="Times New Roman"/>
          <w:sz w:val="26"/>
          <w:szCs w:val="26"/>
          <w:lang w:eastAsia="ru-RU"/>
        </w:rPr>
      </w:pPr>
    </w:p>
    <w:p w:rsidR="00644F94" w:rsidRPr="00B12F96" w:rsidRDefault="00644F94" w:rsidP="00480E46">
      <w:pPr>
        <w:autoSpaceDE w:val="0"/>
        <w:spacing w:after="0"/>
        <w:jc w:val="center"/>
        <w:rPr>
          <w:rFonts w:ascii="Times New Roman" w:eastAsia="Times New Roman" w:hAnsi="Times New Roman" w:cs="Times New Roman"/>
          <w:sz w:val="26"/>
          <w:szCs w:val="26"/>
          <w:lang w:eastAsia="ru-RU"/>
        </w:rPr>
      </w:pPr>
    </w:p>
    <w:p w:rsidR="00644F94" w:rsidRPr="00B12F96" w:rsidRDefault="00644F94" w:rsidP="00480E46">
      <w:pPr>
        <w:autoSpaceDE w:val="0"/>
        <w:spacing w:after="0"/>
        <w:jc w:val="center"/>
        <w:rPr>
          <w:rFonts w:ascii="Times New Roman" w:eastAsia="Times New Roman" w:hAnsi="Times New Roman" w:cs="Times New Roman"/>
          <w:sz w:val="26"/>
          <w:szCs w:val="26"/>
          <w:lang w:eastAsia="ru-RU"/>
        </w:rPr>
      </w:pPr>
    </w:p>
    <w:p w:rsidR="00B81845" w:rsidRPr="00B12F96" w:rsidRDefault="00B81845" w:rsidP="00480E46">
      <w:pPr>
        <w:autoSpaceDE w:val="0"/>
        <w:spacing w:after="0"/>
        <w:jc w:val="center"/>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Форма 6</w:t>
      </w:r>
    </w:p>
    <w:p w:rsidR="00B81845" w:rsidRPr="00B12F96" w:rsidRDefault="00B81845" w:rsidP="00783412">
      <w:pPr>
        <w:autoSpaceDE w:val="0"/>
        <w:spacing w:after="0"/>
        <w:jc w:val="right"/>
        <w:rPr>
          <w:rFonts w:ascii="Times New Roman" w:eastAsia="Times New Roman" w:hAnsi="Times New Roman" w:cs="Times New Roman"/>
          <w:sz w:val="26"/>
          <w:szCs w:val="26"/>
          <w:lang w:eastAsia="ru-RU"/>
        </w:rPr>
      </w:pPr>
    </w:p>
    <w:p w:rsidR="00B81845" w:rsidRPr="00B12F96" w:rsidRDefault="00B81845" w:rsidP="00783412">
      <w:pPr>
        <w:autoSpaceDE w:val="0"/>
        <w:spacing w:after="0"/>
        <w:jc w:val="right"/>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УТВЕРЖДАЮ</w:t>
      </w:r>
    </w:p>
    <w:p w:rsidR="00B81845" w:rsidRPr="00B12F96" w:rsidRDefault="00B81845" w:rsidP="00783412">
      <w:pPr>
        <w:autoSpaceDE w:val="0"/>
        <w:spacing w:after="0"/>
        <w:jc w:val="right"/>
        <w:rPr>
          <w:rFonts w:ascii="Times New Roman" w:eastAsia="Times New Roman" w:hAnsi="Times New Roman" w:cs="Times New Roman"/>
          <w:sz w:val="26"/>
          <w:szCs w:val="26"/>
          <w:lang w:eastAsia="ru-RU"/>
        </w:rPr>
      </w:pPr>
    </w:p>
    <w:p w:rsidR="00B81845" w:rsidRPr="00B12F96" w:rsidRDefault="00B81845" w:rsidP="00783412">
      <w:pPr>
        <w:autoSpaceDE w:val="0"/>
        <w:spacing w:after="0"/>
        <w:jc w:val="right"/>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_________________________</w:t>
      </w:r>
    </w:p>
    <w:p w:rsidR="00B81845" w:rsidRPr="00B12F96" w:rsidRDefault="00B81845" w:rsidP="00783412">
      <w:pPr>
        <w:autoSpaceDE w:val="0"/>
        <w:spacing w:after="0"/>
        <w:jc w:val="right"/>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"___" _________ 20__ года</w:t>
      </w:r>
    </w:p>
    <w:p w:rsidR="00B81845" w:rsidRPr="00B12F96" w:rsidRDefault="00B81845" w:rsidP="00783412">
      <w:pPr>
        <w:autoSpaceDE w:val="0"/>
        <w:spacing w:after="0"/>
        <w:jc w:val="right"/>
        <w:rPr>
          <w:rFonts w:ascii="Times New Roman" w:eastAsia="Times New Roman" w:hAnsi="Times New Roman" w:cs="Times New Roman"/>
          <w:sz w:val="26"/>
          <w:szCs w:val="26"/>
          <w:lang w:eastAsia="ru-RU"/>
        </w:rPr>
      </w:pPr>
    </w:p>
    <w:p w:rsidR="00B81845" w:rsidRPr="00B12F96" w:rsidRDefault="00B81845" w:rsidP="00783412">
      <w:pPr>
        <w:autoSpaceDE w:val="0"/>
        <w:spacing w:after="0"/>
        <w:jc w:val="center"/>
        <w:rPr>
          <w:rFonts w:ascii="Times New Roman" w:eastAsia="Times New Roman" w:hAnsi="Times New Roman" w:cs="Times New Roman"/>
          <w:sz w:val="26"/>
          <w:szCs w:val="26"/>
          <w:lang w:eastAsia="ru-RU"/>
        </w:rPr>
      </w:pPr>
      <w:bookmarkStart w:id="24" w:name="P864"/>
      <w:bookmarkEnd w:id="24"/>
      <w:r w:rsidRPr="00B12F96">
        <w:rPr>
          <w:rFonts w:ascii="Times New Roman" w:eastAsia="Times New Roman" w:hAnsi="Times New Roman" w:cs="Times New Roman"/>
          <w:sz w:val="26"/>
          <w:szCs w:val="26"/>
          <w:lang w:eastAsia="ru-RU"/>
        </w:rPr>
        <w:t>Протокол</w:t>
      </w:r>
    </w:p>
    <w:p w:rsidR="00B81845" w:rsidRPr="00B12F96" w:rsidRDefault="00B81845" w:rsidP="00783412">
      <w:pPr>
        <w:autoSpaceDE w:val="0"/>
        <w:spacing w:after="0"/>
        <w:jc w:val="center"/>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о результатах аукциона на право заключения договора</w:t>
      </w:r>
    </w:p>
    <w:p w:rsidR="00B81845" w:rsidRPr="00B12F96" w:rsidRDefault="00B81845" w:rsidP="00783412">
      <w:pPr>
        <w:autoSpaceDE w:val="0"/>
        <w:spacing w:after="0"/>
        <w:jc w:val="center"/>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на размещение нестационарного торгового объекта</w:t>
      </w:r>
    </w:p>
    <w:p w:rsidR="00B81845" w:rsidRPr="00B12F96" w:rsidRDefault="00B81845" w:rsidP="00783412">
      <w:pPr>
        <w:autoSpaceDE w:val="0"/>
        <w:spacing w:after="0"/>
        <w:jc w:val="center"/>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на территории муниципального образования</w:t>
      </w:r>
    </w:p>
    <w:p w:rsidR="00B81845" w:rsidRPr="00B12F96" w:rsidRDefault="00B81845" w:rsidP="00783412">
      <w:pPr>
        <w:autoSpaceDE w:val="0"/>
        <w:spacing w:after="0"/>
        <w:jc w:val="center"/>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Вятскополянский муниципальный район</w:t>
      </w:r>
    </w:p>
    <w:p w:rsidR="00B81845" w:rsidRPr="00B12F96" w:rsidRDefault="00AB560B" w:rsidP="00783412">
      <w:pPr>
        <w:autoSpaceDE w:val="0"/>
        <w:spacing w:after="0"/>
        <w:jc w:val="center"/>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(лот №</w:t>
      </w:r>
      <w:r w:rsidR="00B81845" w:rsidRPr="00B12F96">
        <w:rPr>
          <w:rFonts w:ascii="Times New Roman" w:eastAsia="Times New Roman" w:hAnsi="Times New Roman" w:cs="Times New Roman"/>
          <w:sz w:val="26"/>
          <w:szCs w:val="26"/>
          <w:lang w:eastAsia="ru-RU"/>
        </w:rPr>
        <w:t xml:space="preserve"> ________)</w:t>
      </w: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p>
    <w:p w:rsidR="00B81845" w:rsidRPr="00B12F96" w:rsidRDefault="00B81845" w:rsidP="00783412">
      <w:pPr>
        <w:autoSpaceDE w:val="0"/>
        <w:spacing w:after="0"/>
        <w:ind w:firstLine="709"/>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Дата проведения аукциона: ___.___.20___.</w:t>
      </w:r>
    </w:p>
    <w:p w:rsidR="00B81845" w:rsidRPr="00B12F96" w:rsidRDefault="00B81845" w:rsidP="00783412">
      <w:pPr>
        <w:autoSpaceDE w:val="0"/>
        <w:spacing w:after="0"/>
        <w:ind w:firstLine="709"/>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Время проведения аукциона: ____ часов ____ минут.</w:t>
      </w:r>
    </w:p>
    <w:p w:rsidR="00B81845" w:rsidRPr="00B12F96" w:rsidRDefault="00B81845" w:rsidP="00783412">
      <w:pPr>
        <w:autoSpaceDE w:val="0"/>
        <w:spacing w:after="0"/>
        <w:ind w:firstLine="709"/>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Место проведения аукциона: г. Вятские Поляны, ул. Гагарина, д. 28, зал заседаний</w:t>
      </w:r>
    </w:p>
    <w:p w:rsidR="00B81845" w:rsidRPr="00B12F96" w:rsidRDefault="00AB560B" w:rsidP="00783412">
      <w:pPr>
        <w:autoSpaceDE w:val="0"/>
        <w:spacing w:after="0"/>
        <w:ind w:firstLine="709"/>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Форма аукциона: </w:t>
      </w:r>
      <w:r w:rsidR="00B81845" w:rsidRPr="00B12F96">
        <w:rPr>
          <w:rFonts w:ascii="Times New Roman" w:eastAsia="Times New Roman" w:hAnsi="Times New Roman" w:cs="Times New Roman"/>
          <w:sz w:val="26"/>
          <w:szCs w:val="26"/>
          <w:lang w:eastAsia="ru-RU"/>
        </w:rPr>
        <w:t>_____________________</w:t>
      </w:r>
      <w:r w:rsidRPr="00B12F96">
        <w:rPr>
          <w:rFonts w:ascii="Times New Roman" w:eastAsia="Times New Roman" w:hAnsi="Times New Roman" w:cs="Times New Roman"/>
          <w:sz w:val="26"/>
          <w:szCs w:val="26"/>
          <w:lang w:eastAsia="ru-RU"/>
        </w:rPr>
        <w:t>___________________________</w:t>
      </w:r>
    </w:p>
    <w:p w:rsidR="00B81845" w:rsidRPr="00B12F96" w:rsidRDefault="00B81845" w:rsidP="00783412">
      <w:pPr>
        <w:autoSpaceDE w:val="0"/>
        <w:spacing w:after="0"/>
        <w:ind w:firstLine="709"/>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Комиссия:</w:t>
      </w: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1. ________________________________________</w:t>
      </w:r>
      <w:r w:rsidR="00AB560B" w:rsidRPr="00B12F96">
        <w:rPr>
          <w:rFonts w:ascii="Times New Roman" w:eastAsia="Times New Roman" w:hAnsi="Times New Roman" w:cs="Times New Roman"/>
          <w:sz w:val="26"/>
          <w:szCs w:val="26"/>
          <w:lang w:eastAsia="ru-RU"/>
        </w:rPr>
        <w:t>__________</w:t>
      </w:r>
      <w:r w:rsidR="000D7954" w:rsidRPr="00B12F96">
        <w:rPr>
          <w:rFonts w:ascii="Times New Roman" w:eastAsia="Times New Roman" w:hAnsi="Times New Roman" w:cs="Times New Roman"/>
          <w:sz w:val="26"/>
          <w:szCs w:val="26"/>
          <w:lang w:eastAsia="ru-RU"/>
        </w:rPr>
        <w:t>___________________</w:t>
      </w: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2. ________________________________________</w:t>
      </w:r>
      <w:r w:rsidR="000D7954" w:rsidRPr="00B12F96">
        <w:rPr>
          <w:rFonts w:ascii="Times New Roman" w:eastAsia="Times New Roman" w:hAnsi="Times New Roman" w:cs="Times New Roman"/>
          <w:sz w:val="26"/>
          <w:szCs w:val="26"/>
          <w:lang w:eastAsia="ru-RU"/>
        </w:rPr>
        <w:t>_____________________________</w:t>
      </w:r>
    </w:p>
    <w:p w:rsidR="00B81845" w:rsidRPr="00B12F96" w:rsidRDefault="00B81845" w:rsidP="00783412">
      <w:pPr>
        <w:autoSpaceDE w:val="0"/>
        <w:spacing w:after="0"/>
        <w:ind w:firstLine="709"/>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На аукционе присутствуют ____ из _____ членов комиссии. Комиссия правомочна осуществлять свои функции.</w:t>
      </w:r>
    </w:p>
    <w:p w:rsidR="00B81845" w:rsidRPr="00B12F96" w:rsidRDefault="00B81845" w:rsidP="00783412">
      <w:pPr>
        <w:autoSpaceDE w:val="0"/>
        <w:spacing w:after="0"/>
        <w:ind w:firstLine="709"/>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Предмет аукциона:</w:t>
      </w:r>
    </w:p>
    <w:p w:rsidR="00B81845" w:rsidRPr="00B12F96" w:rsidRDefault="00B81845" w:rsidP="00783412">
      <w:pPr>
        <w:autoSpaceDE w:val="0"/>
        <w:spacing w:after="0"/>
        <w:ind w:firstLine="709"/>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Наименование, характеристики: _________</w:t>
      </w:r>
      <w:r w:rsidR="00AB560B" w:rsidRPr="00B12F96">
        <w:rPr>
          <w:rFonts w:ascii="Times New Roman" w:eastAsia="Times New Roman" w:hAnsi="Times New Roman" w:cs="Times New Roman"/>
          <w:sz w:val="26"/>
          <w:szCs w:val="26"/>
          <w:lang w:eastAsia="ru-RU"/>
        </w:rPr>
        <w:t>_____________________________</w:t>
      </w:r>
    </w:p>
    <w:p w:rsidR="00B81845" w:rsidRPr="00B12F96" w:rsidRDefault="00B81845" w:rsidP="00783412">
      <w:pPr>
        <w:autoSpaceDE w:val="0"/>
        <w:spacing w:after="0"/>
        <w:ind w:firstLine="709"/>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Начальная цена права __________________</w:t>
      </w:r>
      <w:r w:rsidR="00AB560B" w:rsidRPr="00B12F96">
        <w:rPr>
          <w:rFonts w:ascii="Times New Roman" w:eastAsia="Times New Roman" w:hAnsi="Times New Roman" w:cs="Times New Roman"/>
          <w:sz w:val="26"/>
          <w:szCs w:val="26"/>
          <w:lang w:eastAsia="ru-RU"/>
        </w:rPr>
        <w:t>_____________________________</w:t>
      </w:r>
    </w:p>
    <w:p w:rsidR="00B81845" w:rsidRPr="00B12F96" w:rsidRDefault="00B81845" w:rsidP="00783412">
      <w:pPr>
        <w:autoSpaceDE w:val="0"/>
        <w:spacing w:after="0"/>
        <w:ind w:firstLine="709"/>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Величина повышения начальной цены (шаг а</w:t>
      </w:r>
      <w:r w:rsidR="00AB560B" w:rsidRPr="00B12F96">
        <w:rPr>
          <w:rFonts w:ascii="Times New Roman" w:eastAsia="Times New Roman" w:hAnsi="Times New Roman" w:cs="Times New Roman"/>
          <w:sz w:val="26"/>
          <w:szCs w:val="26"/>
          <w:lang w:eastAsia="ru-RU"/>
        </w:rPr>
        <w:t>укциона): __________________</w:t>
      </w:r>
    </w:p>
    <w:p w:rsidR="00B81845" w:rsidRPr="00B12F96" w:rsidRDefault="00B81845" w:rsidP="00783412">
      <w:pPr>
        <w:autoSpaceDE w:val="0"/>
        <w:spacing w:after="0"/>
        <w:ind w:firstLine="709"/>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Основание для проведения аукциона: ____</w:t>
      </w:r>
      <w:r w:rsidR="00AB560B" w:rsidRPr="00B12F96">
        <w:rPr>
          <w:rFonts w:ascii="Times New Roman" w:eastAsia="Times New Roman" w:hAnsi="Times New Roman" w:cs="Times New Roman"/>
          <w:sz w:val="26"/>
          <w:szCs w:val="26"/>
          <w:lang w:eastAsia="ru-RU"/>
        </w:rPr>
        <w:t>_____________________________</w:t>
      </w:r>
    </w:p>
    <w:p w:rsidR="00B81845" w:rsidRPr="00B12F96" w:rsidRDefault="00B81845" w:rsidP="00783412">
      <w:pPr>
        <w:autoSpaceDE w:val="0"/>
        <w:spacing w:after="0"/>
        <w:ind w:firstLine="709"/>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Участники аукциона:</w:t>
      </w: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1. _____________________________________________</w:t>
      </w:r>
      <w:r w:rsidR="00AB560B" w:rsidRPr="00B12F96">
        <w:rPr>
          <w:rFonts w:ascii="Times New Roman" w:eastAsia="Times New Roman" w:hAnsi="Times New Roman" w:cs="Times New Roman"/>
          <w:sz w:val="26"/>
          <w:szCs w:val="26"/>
          <w:lang w:eastAsia="ru-RU"/>
        </w:rPr>
        <w:t>________________________</w:t>
      </w: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2. ________________________________________</w:t>
      </w:r>
      <w:r w:rsidR="00AB560B" w:rsidRPr="00B12F96">
        <w:rPr>
          <w:rFonts w:ascii="Times New Roman" w:eastAsia="Times New Roman" w:hAnsi="Times New Roman" w:cs="Times New Roman"/>
          <w:sz w:val="26"/>
          <w:szCs w:val="26"/>
          <w:lang w:eastAsia="ru-RU"/>
        </w:rPr>
        <w:t>_____________________________</w:t>
      </w:r>
    </w:p>
    <w:p w:rsidR="00B81845" w:rsidRPr="00B12F96" w:rsidRDefault="00B81845" w:rsidP="00783412">
      <w:pPr>
        <w:autoSpaceDE w:val="0"/>
        <w:spacing w:after="0"/>
        <w:ind w:firstLine="709"/>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Пос</w:t>
      </w:r>
      <w:r w:rsidR="00AB560B" w:rsidRPr="00B12F96">
        <w:rPr>
          <w:rFonts w:ascii="Times New Roman" w:eastAsia="Times New Roman" w:hAnsi="Times New Roman" w:cs="Times New Roman"/>
          <w:sz w:val="26"/>
          <w:szCs w:val="26"/>
          <w:lang w:eastAsia="ru-RU"/>
        </w:rPr>
        <w:t>леднее предложение цены за лот №</w:t>
      </w:r>
      <w:r w:rsidRPr="00B12F96">
        <w:rPr>
          <w:rFonts w:ascii="Times New Roman" w:eastAsia="Times New Roman" w:hAnsi="Times New Roman" w:cs="Times New Roman"/>
          <w:sz w:val="26"/>
          <w:szCs w:val="26"/>
          <w:lang w:eastAsia="ru-RU"/>
        </w:rPr>
        <w:t xml:space="preserve"> _________:</w:t>
      </w:r>
    </w:p>
    <w:p w:rsidR="00B81845" w:rsidRPr="00B12F96" w:rsidRDefault="00AB560B" w:rsidP="00783412">
      <w:pPr>
        <w:autoSpaceDE w:val="0"/>
        <w:spacing w:after="0"/>
        <w:ind w:firstLine="709"/>
        <w:jc w:val="both"/>
        <w:rPr>
          <w:rFonts w:ascii="Times New Roman" w:eastAsia="Times New Roman" w:hAnsi="Times New Roman" w:cs="Times New Roman"/>
          <w:sz w:val="26"/>
          <w:szCs w:val="26"/>
          <w:lang w:eastAsia="ru-RU"/>
        </w:rPr>
      </w:pPr>
      <w:proofErr w:type="gramStart"/>
      <w:r w:rsidRPr="00B12F96">
        <w:rPr>
          <w:rFonts w:ascii="Times New Roman" w:eastAsia="Times New Roman" w:hAnsi="Times New Roman" w:cs="Times New Roman"/>
          <w:sz w:val="26"/>
          <w:szCs w:val="26"/>
          <w:lang w:eastAsia="ru-RU"/>
        </w:rPr>
        <w:t>Регистрационный</w:t>
      </w:r>
      <w:proofErr w:type="gramEnd"/>
      <w:r w:rsidRPr="00B12F96">
        <w:rPr>
          <w:rFonts w:ascii="Times New Roman" w:eastAsia="Times New Roman" w:hAnsi="Times New Roman" w:cs="Times New Roman"/>
          <w:sz w:val="26"/>
          <w:szCs w:val="26"/>
          <w:lang w:eastAsia="ru-RU"/>
        </w:rPr>
        <w:t xml:space="preserve"> №</w:t>
      </w:r>
      <w:r w:rsidR="00B81845" w:rsidRPr="00B12F96">
        <w:rPr>
          <w:rFonts w:ascii="Times New Roman" w:eastAsia="Times New Roman" w:hAnsi="Times New Roman" w:cs="Times New Roman"/>
          <w:sz w:val="26"/>
          <w:szCs w:val="26"/>
          <w:lang w:eastAsia="ru-RU"/>
        </w:rPr>
        <w:t xml:space="preserve"> участника _________________.</w:t>
      </w:r>
    </w:p>
    <w:p w:rsidR="00B81845" w:rsidRPr="00B12F96" w:rsidRDefault="00B81845" w:rsidP="00783412">
      <w:pPr>
        <w:autoSpaceDE w:val="0"/>
        <w:spacing w:after="0"/>
        <w:ind w:firstLine="709"/>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Предложенная сумма _______________________________________</w:t>
      </w:r>
      <w:r w:rsidR="00AB560B" w:rsidRPr="00B12F96">
        <w:rPr>
          <w:rFonts w:ascii="Times New Roman" w:eastAsia="Times New Roman" w:hAnsi="Times New Roman" w:cs="Times New Roman"/>
          <w:sz w:val="26"/>
          <w:szCs w:val="26"/>
          <w:lang w:eastAsia="ru-RU"/>
        </w:rPr>
        <w:t>________</w:t>
      </w:r>
    </w:p>
    <w:p w:rsidR="00B81845" w:rsidRPr="00B12F96" w:rsidRDefault="00B81845" w:rsidP="00783412">
      <w:pPr>
        <w:autoSpaceDE w:val="0"/>
        <w:spacing w:after="0"/>
        <w:ind w:firstLine="709"/>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Подписи:</w:t>
      </w:r>
    </w:p>
    <w:p w:rsidR="00B81845" w:rsidRPr="00B12F96" w:rsidRDefault="00AB560B" w:rsidP="00783412">
      <w:pPr>
        <w:autoSpaceDE w:val="0"/>
        <w:spacing w:after="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Участник №</w:t>
      </w:r>
      <w:r w:rsidR="00B81845" w:rsidRPr="00B12F96">
        <w:rPr>
          <w:rFonts w:ascii="Times New Roman" w:eastAsia="Times New Roman" w:hAnsi="Times New Roman" w:cs="Times New Roman"/>
          <w:sz w:val="26"/>
          <w:szCs w:val="26"/>
          <w:lang w:eastAsia="ru-RU"/>
        </w:rPr>
        <w:t xml:space="preserve"> __</w:t>
      </w:r>
      <w:r w:rsidRPr="00B12F96">
        <w:rPr>
          <w:rFonts w:ascii="Times New Roman" w:eastAsia="Times New Roman" w:hAnsi="Times New Roman" w:cs="Times New Roman"/>
          <w:sz w:val="26"/>
          <w:szCs w:val="26"/>
          <w:lang w:eastAsia="ru-RU"/>
        </w:rPr>
        <w:t>_____________: ________________</w:t>
      </w:r>
      <w:r w:rsidR="00B81845" w:rsidRPr="00B12F96">
        <w:rPr>
          <w:rFonts w:ascii="Times New Roman" w:eastAsia="Times New Roman" w:hAnsi="Times New Roman" w:cs="Times New Roman"/>
          <w:sz w:val="26"/>
          <w:szCs w:val="26"/>
          <w:lang w:eastAsia="ru-RU"/>
        </w:rPr>
        <w:t xml:space="preserve"> /___________________________/</w:t>
      </w:r>
    </w:p>
    <w:p w:rsidR="00B81845" w:rsidRPr="00B12F96" w:rsidRDefault="00B81845" w:rsidP="00783412">
      <w:pPr>
        <w:autoSpaceDE w:val="0"/>
        <w:spacing w:after="0"/>
        <w:jc w:val="both"/>
        <w:rPr>
          <w:rFonts w:ascii="Times New Roman" w:eastAsia="Times New Roman" w:hAnsi="Times New Roman" w:cs="Times New Roman"/>
          <w:lang w:eastAsia="ru-RU"/>
        </w:rPr>
      </w:pPr>
      <w:r w:rsidRPr="00B12F96">
        <w:rPr>
          <w:rFonts w:ascii="Times New Roman" w:eastAsia="Times New Roman" w:hAnsi="Times New Roman" w:cs="Times New Roman"/>
          <w:sz w:val="26"/>
          <w:szCs w:val="26"/>
          <w:lang w:eastAsia="ru-RU"/>
        </w:rPr>
        <w:t xml:space="preserve">                                </w:t>
      </w:r>
      <w:r w:rsidR="00AB560B" w:rsidRPr="00B12F96">
        <w:rPr>
          <w:rFonts w:ascii="Times New Roman" w:eastAsia="Times New Roman" w:hAnsi="Times New Roman" w:cs="Times New Roman"/>
          <w:sz w:val="26"/>
          <w:szCs w:val="26"/>
          <w:lang w:eastAsia="ru-RU"/>
        </w:rPr>
        <w:tab/>
      </w:r>
      <w:r w:rsidR="00AB560B" w:rsidRPr="00B12F96">
        <w:rPr>
          <w:rFonts w:ascii="Times New Roman" w:eastAsia="Times New Roman" w:hAnsi="Times New Roman" w:cs="Times New Roman"/>
          <w:sz w:val="26"/>
          <w:szCs w:val="26"/>
          <w:lang w:eastAsia="ru-RU"/>
        </w:rPr>
        <w:tab/>
      </w:r>
      <w:r w:rsidR="00AB560B" w:rsidRPr="00B12F96">
        <w:rPr>
          <w:rFonts w:ascii="Times New Roman" w:eastAsia="Times New Roman" w:hAnsi="Times New Roman" w:cs="Times New Roman"/>
          <w:sz w:val="26"/>
          <w:szCs w:val="26"/>
          <w:lang w:eastAsia="ru-RU"/>
        </w:rPr>
        <w:tab/>
      </w:r>
      <w:r w:rsidR="00AB560B" w:rsidRPr="00B12F96">
        <w:rPr>
          <w:rFonts w:ascii="Times New Roman" w:eastAsia="Times New Roman" w:hAnsi="Times New Roman" w:cs="Times New Roman"/>
          <w:sz w:val="26"/>
          <w:szCs w:val="26"/>
          <w:lang w:eastAsia="ru-RU"/>
        </w:rPr>
        <w:tab/>
      </w:r>
      <w:r w:rsidRPr="00B12F96">
        <w:rPr>
          <w:rFonts w:ascii="Times New Roman" w:eastAsia="Times New Roman" w:hAnsi="Times New Roman" w:cs="Times New Roman"/>
          <w:lang w:eastAsia="ru-RU"/>
        </w:rPr>
        <w:t xml:space="preserve"> подпись          </w:t>
      </w:r>
      <w:r w:rsidR="00AB560B" w:rsidRPr="00B12F96">
        <w:rPr>
          <w:rFonts w:ascii="Times New Roman" w:eastAsia="Times New Roman" w:hAnsi="Times New Roman" w:cs="Times New Roman"/>
          <w:lang w:eastAsia="ru-RU"/>
        </w:rPr>
        <w:t xml:space="preserve">      </w:t>
      </w:r>
      <w:r w:rsidRPr="00B12F96">
        <w:rPr>
          <w:rFonts w:ascii="Times New Roman" w:eastAsia="Times New Roman" w:hAnsi="Times New Roman" w:cs="Times New Roman"/>
          <w:lang w:eastAsia="ru-RU"/>
        </w:rPr>
        <w:t xml:space="preserve"> расшифровка подписи</w:t>
      </w:r>
    </w:p>
    <w:p w:rsidR="00B81845" w:rsidRPr="00B12F96" w:rsidRDefault="00B81845" w:rsidP="00783412">
      <w:pPr>
        <w:autoSpaceDE w:val="0"/>
        <w:spacing w:after="0"/>
        <w:ind w:firstLine="709"/>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Протокол  является  основанием  для заключения договора на право размещения</w:t>
      </w: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нестационарного торгового объекта.</w:t>
      </w:r>
    </w:p>
    <w:p w:rsidR="00B81845" w:rsidRPr="00B12F96" w:rsidRDefault="00B81845" w:rsidP="00783412">
      <w:pPr>
        <w:autoSpaceDE w:val="0"/>
        <w:spacing w:after="0"/>
        <w:ind w:firstLine="709"/>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Аукционист _______________ __________________________</w:t>
      </w: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 xml:space="preserve">        </w:t>
      </w:r>
      <w:r w:rsidRPr="00B12F96">
        <w:rPr>
          <w:rFonts w:ascii="Times New Roman" w:eastAsia="Times New Roman" w:hAnsi="Times New Roman" w:cs="Times New Roman"/>
          <w:sz w:val="26"/>
          <w:szCs w:val="26"/>
          <w:lang w:eastAsia="ru-RU"/>
        </w:rPr>
        <w:tab/>
      </w:r>
      <w:r w:rsidRPr="00B12F96">
        <w:rPr>
          <w:rFonts w:ascii="Times New Roman" w:eastAsia="Times New Roman" w:hAnsi="Times New Roman" w:cs="Times New Roman"/>
          <w:sz w:val="26"/>
          <w:szCs w:val="26"/>
          <w:lang w:eastAsia="ru-RU"/>
        </w:rPr>
        <w:tab/>
      </w:r>
      <w:r w:rsidRPr="00B12F96">
        <w:rPr>
          <w:rFonts w:ascii="Times New Roman" w:eastAsia="Times New Roman" w:hAnsi="Times New Roman" w:cs="Times New Roman"/>
          <w:sz w:val="26"/>
          <w:szCs w:val="26"/>
          <w:lang w:eastAsia="ru-RU"/>
        </w:rPr>
        <w:tab/>
        <w:t xml:space="preserve">      должность               М.П.</w:t>
      </w: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Комиссия:</w:t>
      </w: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__________________________ __________________________</w:t>
      </w: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__________________________ __________________________</w:t>
      </w: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p>
    <w:p w:rsidR="00B81845" w:rsidRPr="00B12F96" w:rsidRDefault="00B81845" w:rsidP="00A7436A">
      <w:pPr>
        <w:autoSpaceDE w:val="0"/>
        <w:spacing w:after="0"/>
        <w:jc w:val="center"/>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Форма 7</w:t>
      </w: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p>
    <w:p w:rsidR="00B81845" w:rsidRPr="00B12F96" w:rsidRDefault="00B81845" w:rsidP="00783412">
      <w:pPr>
        <w:autoSpaceDE w:val="0"/>
        <w:spacing w:after="0"/>
        <w:jc w:val="center"/>
        <w:rPr>
          <w:rFonts w:ascii="Times New Roman" w:eastAsia="Times New Roman" w:hAnsi="Times New Roman" w:cs="Times New Roman"/>
          <w:sz w:val="26"/>
          <w:szCs w:val="26"/>
          <w:lang w:eastAsia="ru-RU"/>
        </w:rPr>
      </w:pPr>
      <w:bookmarkStart w:id="25" w:name="P905"/>
      <w:bookmarkEnd w:id="25"/>
      <w:r w:rsidRPr="00B12F96">
        <w:rPr>
          <w:rFonts w:ascii="Times New Roman" w:eastAsia="Times New Roman" w:hAnsi="Times New Roman" w:cs="Times New Roman"/>
          <w:sz w:val="26"/>
          <w:szCs w:val="26"/>
          <w:lang w:eastAsia="ru-RU"/>
        </w:rPr>
        <w:t>Уведомление</w:t>
      </w:r>
    </w:p>
    <w:p w:rsidR="00B81845" w:rsidRPr="00B12F96" w:rsidRDefault="00B81845" w:rsidP="00AB560B">
      <w:pPr>
        <w:autoSpaceDE w:val="0"/>
        <w:spacing w:after="0"/>
        <w:ind w:firstLine="851"/>
        <w:jc w:val="both"/>
        <w:rPr>
          <w:rFonts w:ascii="Times New Roman" w:eastAsia="Times New Roman" w:hAnsi="Times New Roman" w:cs="Times New Roman"/>
          <w:sz w:val="26"/>
          <w:szCs w:val="26"/>
          <w:lang w:eastAsia="ru-RU"/>
        </w:rPr>
      </w:pPr>
    </w:p>
    <w:p w:rsidR="00B81845" w:rsidRPr="00B12F96" w:rsidRDefault="00B81845" w:rsidP="00AB560B">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Участнику   аукциона   на   право  заключения  договора  на  размещение нестационарного  торгового объекта на территории муниципального образования Вятскополянский муниципальный район ___________</w:t>
      </w:r>
      <w:r w:rsidR="00AB560B" w:rsidRPr="00B12F96">
        <w:rPr>
          <w:rFonts w:ascii="Times New Roman" w:eastAsia="Times New Roman" w:hAnsi="Times New Roman" w:cs="Times New Roman"/>
          <w:sz w:val="26"/>
          <w:szCs w:val="26"/>
          <w:lang w:eastAsia="ru-RU"/>
        </w:rPr>
        <w:t>________________________</w:t>
      </w:r>
    </w:p>
    <w:p w:rsidR="00B81845" w:rsidRPr="00B12F96" w:rsidRDefault="00B81845" w:rsidP="00AB560B">
      <w:pPr>
        <w:autoSpaceDE w:val="0"/>
        <w:spacing w:after="0"/>
        <w:ind w:left="4105"/>
        <w:rPr>
          <w:rFonts w:ascii="Times New Roman" w:eastAsia="Times New Roman" w:hAnsi="Times New Roman" w:cs="Times New Roman"/>
          <w:lang w:eastAsia="ru-RU"/>
        </w:rPr>
      </w:pPr>
      <w:r w:rsidRPr="00B12F96">
        <w:rPr>
          <w:rFonts w:ascii="Times New Roman" w:eastAsia="Times New Roman" w:hAnsi="Times New Roman" w:cs="Times New Roman"/>
          <w:lang w:eastAsia="ru-RU"/>
        </w:rPr>
        <w:t>(наименование юридического/физического лица)</w:t>
      </w:r>
    </w:p>
    <w:p w:rsidR="00B81845" w:rsidRPr="00B12F96" w:rsidRDefault="00B81845" w:rsidP="00AB560B">
      <w:pPr>
        <w:autoSpaceDE w:val="0"/>
        <w:spacing w:after="0"/>
        <w:ind w:firstLine="851"/>
        <w:jc w:val="both"/>
        <w:rPr>
          <w:rFonts w:ascii="Times New Roman" w:eastAsia="Times New Roman" w:hAnsi="Times New Roman" w:cs="Times New Roman"/>
          <w:sz w:val="26"/>
          <w:szCs w:val="26"/>
          <w:lang w:eastAsia="ru-RU"/>
        </w:rPr>
      </w:pPr>
      <w:proofErr w:type="gramStart"/>
      <w:r w:rsidRPr="00B12F96">
        <w:rPr>
          <w:rFonts w:ascii="Times New Roman" w:eastAsia="Times New Roman" w:hAnsi="Times New Roman" w:cs="Times New Roman"/>
          <w:sz w:val="26"/>
          <w:szCs w:val="26"/>
          <w:lang w:eastAsia="ru-RU"/>
        </w:rPr>
        <w:t>В  соответствии  с  протоколом  об  итогах аукциона на право заключения договора  на  размещение</w:t>
      </w:r>
      <w:proofErr w:type="gramEnd"/>
      <w:r w:rsidRPr="00B12F96">
        <w:rPr>
          <w:rFonts w:ascii="Times New Roman" w:eastAsia="Times New Roman" w:hAnsi="Times New Roman" w:cs="Times New Roman"/>
          <w:sz w:val="26"/>
          <w:szCs w:val="26"/>
          <w:lang w:eastAsia="ru-RU"/>
        </w:rPr>
        <w:t xml:space="preserve">  нестационарного  торгового  объекта на территории муниципального образования Вятскополянский муниципальный район</w:t>
      </w:r>
      <w:r w:rsidR="00AB560B" w:rsidRPr="00B12F96">
        <w:rPr>
          <w:rFonts w:ascii="Times New Roman" w:eastAsia="Times New Roman" w:hAnsi="Times New Roman" w:cs="Times New Roman"/>
          <w:sz w:val="26"/>
          <w:szCs w:val="26"/>
          <w:lang w:eastAsia="ru-RU"/>
        </w:rPr>
        <w:t xml:space="preserve"> от ______________ №</w:t>
      </w:r>
      <w:r w:rsidRPr="00B12F96">
        <w:rPr>
          <w:rFonts w:ascii="Times New Roman" w:eastAsia="Times New Roman" w:hAnsi="Times New Roman" w:cs="Times New Roman"/>
          <w:sz w:val="26"/>
          <w:szCs w:val="26"/>
          <w:lang w:eastAsia="ru-RU"/>
        </w:rPr>
        <w:t xml:space="preserve"> _________</w:t>
      </w:r>
    </w:p>
    <w:p w:rsidR="00B81845" w:rsidRPr="00B12F96" w:rsidRDefault="00B81845" w:rsidP="00AB560B">
      <w:pPr>
        <w:autoSpaceDE w:val="0"/>
        <w:spacing w:after="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___________________________________________</w:t>
      </w:r>
      <w:r w:rsidR="00AB560B" w:rsidRPr="00B12F96">
        <w:rPr>
          <w:rFonts w:ascii="Times New Roman" w:eastAsia="Times New Roman" w:hAnsi="Times New Roman" w:cs="Times New Roman"/>
          <w:sz w:val="26"/>
          <w:szCs w:val="26"/>
          <w:lang w:eastAsia="ru-RU"/>
        </w:rPr>
        <w:t>____________________________</w:t>
      </w:r>
    </w:p>
    <w:p w:rsidR="00B81845" w:rsidRPr="00B12F96" w:rsidRDefault="00B81845" w:rsidP="00AB560B">
      <w:pPr>
        <w:autoSpaceDE w:val="0"/>
        <w:spacing w:after="0"/>
        <w:ind w:firstLine="851"/>
        <w:jc w:val="both"/>
        <w:rPr>
          <w:rFonts w:ascii="Times New Roman" w:eastAsia="Times New Roman" w:hAnsi="Times New Roman" w:cs="Times New Roman"/>
          <w:lang w:eastAsia="ru-RU"/>
        </w:rPr>
      </w:pPr>
      <w:r w:rsidRPr="00B12F96">
        <w:rPr>
          <w:rFonts w:ascii="Times New Roman" w:eastAsia="Times New Roman" w:hAnsi="Times New Roman" w:cs="Times New Roman"/>
          <w:lang w:eastAsia="ru-RU"/>
        </w:rPr>
        <w:t xml:space="preserve">               (наименование юридического/физического лица)</w:t>
      </w:r>
    </w:p>
    <w:p w:rsidR="00B81845" w:rsidRPr="00B12F96" w:rsidRDefault="00AB560B" w:rsidP="000D7954">
      <w:pPr>
        <w:autoSpaceDE w:val="0"/>
        <w:spacing w:after="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призна</w:t>
      </w:r>
      <w:proofErr w:type="gramStart"/>
      <w:r w:rsidRPr="00B12F96">
        <w:rPr>
          <w:rFonts w:ascii="Times New Roman" w:eastAsia="Times New Roman" w:hAnsi="Times New Roman" w:cs="Times New Roman"/>
          <w:sz w:val="26"/>
          <w:szCs w:val="26"/>
          <w:lang w:eastAsia="ru-RU"/>
        </w:rPr>
        <w:t>н(</w:t>
      </w:r>
      <w:proofErr w:type="gramEnd"/>
      <w:r w:rsidRPr="00B12F96">
        <w:rPr>
          <w:rFonts w:ascii="Times New Roman" w:eastAsia="Times New Roman" w:hAnsi="Times New Roman" w:cs="Times New Roman"/>
          <w:sz w:val="26"/>
          <w:szCs w:val="26"/>
          <w:lang w:eastAsia="ru-RU"/>
        </w:rPr>
        <w:t>о) победителем аукциона</w:t>
      </w:r>
      <w:r w:rsidR="000D7954" w:rsidRPr="00B12F96">
        <w:rPr>
          <w:rFonts w:ascii="Times New Roman" w:eastAsia="Times New Roman" w:hAnsi="Times New Roman" w:cs="Times New Roman"/>
          <w:sz w:val="26"/>
          <w:szCs w:val="26"/>
          <w:lang w:eastAsia="ru-RU"/>
        </w:rPr>
        <w:t xml:space="preserve"> </w:t>
      </w:r>
      <w:r w:rsidR="00B81845" w:rsidRPr="00B12F96">
        <w:rPr>
          <w:rFonts w:ascii="Times New Roman" w:eastAsia="Times New Roman" w:hAnsi="Times New Roman" w:cs="Times New Roman"/>
          <w:sz w:val="26"/>
          <w:szCs w:val="26"/>
          <w:lang w:eastAsia="ru-RU"/>
        </w:rPr>
        <w:t>___________</w:t>
      </w:r>
      <w:r w:rsidR="000D7954" w:rsidRPr="00B12F96">
        <w:rPr>
          <w:rFonts w:ascii="Times New Roman" w:eastAsia="Times New Roman" w:hAnsi="Times New Roman" w:cs="Times New Roman"/>
          <w:sz w:val="26"/>
          <w:szCs w:val="26"/>
          <w:lang w:eastAsia="ru-RU"/>
        </w:rPr>
        <w:t>_____________________________</w:t>
      </w:r>
    </w:p>
    <w:p w:rsidR="00B81845" w:rsidRPr="00B12F96" w:rsidRDefault="00B81845" w:rsidP="00AB560B">
      <w:pPr>
        <w:autoSpaceDE w:val="0"/>
        <w:spacing w:after="0"/>
        <w:ind w:firstLine="851"/>
        <w:jc w:val="both"/>
        <w:rPr>
          <w:rFonts w:ascii="Times New Roman" w:eastAsia="Times New Roman" w:hAnsi="Times New Roman" w:cs="Times New Roman"/>
          <w:lang w:eastAsia="ru-RU"/>
        </w:rPr>
      </w:pPr>
      <w:r w:rsidRPr="00B12F96">
        <w:rPr>
          <w:rFonts w:ascii="Times New Roman" w:eastAsia="Times New Roman" w:hAnsi="Times New Roman" w:cs="Times New Roman"/>
          <w:lang w:eastAsia="ru-RU"/>
        </w:rPr>
        <w:t xml:space="preserve">             </w:t>
      </w:r>
      <w:r w:rsidR="000D7954" w:rsidRPr="00B12F96">
        <w:rPr>
          <w:rFonts w:ascii="Times New Roman" w:eastAsia="Times New Roman" w:hAnsi="Times New Roman" w:cs="Times New Roman"/>
          <w:lang w:eastAsia="ru-RU"/>
        </w:rPr>
        <w:tab/>
      </w:r>
      <w:r w:rsidR="000D7954" w:rsidRPr="00B12F96">
        <w:rPr>
          <w:rFonts w:ascii="Times New Roman" w:eastAsia="Times New Roman" w:hAnsi="Times New Roman" w:cs="Times New Roman"/>
          <w:lang w:eastAsia="ru-RU"/>
        </w:rPr>
        <w:tab/>
      </w:r>
      <w:r w:rsidR="000D7954" w:rsidRPr="00B12F96">
        <w:rPr>
          <w:rFonts w:ascii="Times New Roman" w:eastAsia="Times New Roman" w:hAnsi="Times New Roman" w:cs="Times New Roman"/>
          <w:lang w:eastAsia="ru-RU"/>
        </w:rPr>
        <w:tab/>
      </w:r>
      <w:r w:rsidR="000D7954" w:rsidRPr="00B12F96">
        <w:rPr>
          <w:rFonts w:ascii="Times New Roman" w:eastAsia="Times New Roman" w:hAnsi="Times New Roman" w:cs="Times New Roman"/>
          <w:lang w:eastAsia="ru-RU"/>
        </w:rPr>
        <w:tab/>
      </w:r>
      <w:r w:rsidRPr="00B12F96">
        <w:rPr>
          <w:rFonts w:ascii="Times New Roman" w:eastAsia="Times New Roman" w:hAnsi="Times New Roman" w:cs="Times New Roman"/>
          <w:lang w:eastAsia="ru-RU"/>
        </w:rPr>
        <w:t xml:space="preserve">  (наименование юридического/физического лица)</w:t>
      </w:r>
    </w:p>
    <w:p w:rsidR="00B81845" w:rsidRPr="00B12F96" w:rsidRDefault="00B81845" w:rsidP="000D7954">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В </w:t>
      </w:r>
      <w:proofErr w:type="gramStart"/>
      <w:r w:rsidRPr="00B12F96">
        <w:rPr>
          <w:rFonts w:ascii="Times New Roman" w:eastAsia="Times New Roman" w:hAnsi="Times New Roman" w:cs="Times New Roman"/>
          <w:sz w:val="26"/>
          <w:szCs w:val="26"/>
          <w:lang w:eastAsia="ru-RU"/>
        </w:rPr>
        <w:t>связи</w:t>
      </w:r>
      <w:proofErr w:type="gramEnd"/>
      <w:r w:rsidRPr="00B12F96">
        <w:rPr>
          <w:rFonts w:ascii="Times New Roman" w:eastAsia="Times New Roman" w:hAnsi="Times New Roman" w:cs="Times New Roman"/>
          <w:sz w:val="26"/>
          <w:szCs w:val="26"/>
          <w:lang w:eastAsia="ru-RU"/>
        </w:rPr>
        <w:t xml:space="preserve"> с чем предлагается в срок до</w:t>
      </w:r>
      <w:r w:rsidR="004D39A6" w:rsidRPr="00B12F96">
        <w:rPr>
          <w:rFonts w:ascii="Times New Roman" w:eastAsia="Times New Roman" w:hAnsi="Times New Roman" w:cs="Times New Roman"/>
          <w:sz w:val="26"/>
          <w:szCs w:val="26"/>
          <w:lang w:eastAsia="ru-RU"/>
        </w:rPr>
        <w:t>_________________</w:t>
      </w:r>
      <w:r w:rsidRPr="00B12F96">
        <w:rPr>
          <w:rFonts w:ascii="Times New Roman" w:eastAsia="Times New Roman" w:hAnsi="Times New Roman" w:cs="Times New Roman"/>
          <w:sz w:val="26"/>
          <w:szCs w:val="26"/>
          <w:lang w:eastAsia="ru-RU"/>
        </w:rPr>
        <w:t xml:space="preserve"> заключить договор на размещение нестационарного торгового  объекта  на  месте, соответствующем лоту, на который была подана заявка и лицо признано победителем аукциона.</w:t>
      </w:r>
    </w:p>
    <w:p w:rsidR="00B81845" w:rsidRPr="00B12F96" w:rsidRDefault="009F3D91" w:rsidP="000D7954">
      <w:pPr>
        <w:autoSpaceDE w:val="0"/>
        <w:spacing w:after="0"/>
        <w:ind w:firstLine="851"/>
        <w:jc w:val="both"/>
        <w:rPr>
          <w:rFonts w:ascii="Times New Roman" w:eastAsia="Times New Roman" w:hAnsi="Times New Roman" w:cs="Times New Roman"/>
          <w:sz w:val="26"/>
          <w:szCs w:val="26"/>
          <w:lang w:eastAsia="ru-RU"/>
        </w:rPr>
      </w:pPr>
      <w:proofErr w:type="spellStart"/>
      <w:r w:rsidRPr="00B12F96">
        <w:rPr>
          <w:rFonts w:ascii="Times New Roman" w:eastAsia="Times New Roman" w:hAnsi="Times New Roman" w:cs="Times New Roman"/>
          <w:sz w:val="26"/>
          <w:szCs w:val="26"/>
          <w:lang w:eastAsia="ru-RU"/>
        </w:rPr>
        <w:t>Н</w:t>
      </w:r>
      <w:r w:rsidR="00B81845" w:rsidRPr="00B12F96">
        <w:rPr>
          <w:rFonts w:ascii="Times New Roman" w:eastAsia="Times New Roman" w:hAnsi="Times New Roman" w:cs="Times New Roman"/>
          <w:sz w:val="26"/>
          <w:szCs w:val="26"/>
          <w:lang w:eastAsia="ru-RU"/>
        </w:rPr>
        <w:t>езаключение</w:t>
      </w:r>
      <w:proofErr w:type="spellEnd"/>
      <w:r w:rsidR="00B81845" w:rsidRPr="00B12F96">
        <w:rPr>
          <w:rFonts w:ascii="Times New Roman" w:eastAsia="Times New Roman" w:hAnsi="Times New Roman" w:cs="Times New Roman"/>
          <w:sz w:val="26"/>
          <w:szCs w:val="26"/>
          <w:lang w:eastAsia="ru-RU"/>
        </w:rPr>
        <w:t xml:space="preserve">  договора  в  указанные  в настоящем уведомлении  сроки  считается  уклонением  от заключения договора. </w:t>
      </w:r>
    </w:p>
    <w:p w:rsidR="00B81845" w:rsidRPr="00B12F96" w:rsidRDefault="00B81845" w:rsidP="00AB560B">
      <w:pPr>
        <w:autoSpaceDE w:val="0"/>
        <w:spacing w:after="0"/>
        <w:ind w:firstLine="851"/>
        <w:jc w:val="both"/>
        <w:rPr>
          <w:rFonts w:ascii="Times New Roman" w:eastAsia="Times New Roman" w:hAnsi="Times New Roman" w:cs="Times New Roman"/>
          <w:sz w:val="26"/>
          <w:szCs w:val="26"/>
          <w:lang w:eastAsia="ru-RU"/>
        </w:rPr>
      </w:pPr>
    </w:p>
    <w:p w:rsidR="00B81845" w:rsidRPr="00B12F96" w:rsidRDefault="00B81845" w:rsidP="00783412">
      <w:pPr>
        <w:autoSpaceDE w:val="0"/>
        <w:spacing w:after="0"/>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Секретарь аукционной комиссии _________________ /_________________________/</w:t>
      </w:r>
    </w:p>
    <w:p w:rsidR="00B81845" w:rsidRPr="00B12F96" w:rsidRDefault="00B81845" w:rsidP="00783412">
      <w:pPr>
        <w:pStyle w:val="ConsPlusTitle"/>
        <w:spacing w:line="276" w:lineRule="auto"/>
        <w:ind w:left="3540"/>
        <w:rPr>
          <w:rFonts w:ascii="Times New Roman" w:hAnsi="Times New Roman" w:cs="Times New Roman"/>
          <w:b w:val="0"/>
          <w:sz w:val="28"/>
          <w:szCs w:val="28"/>
        </w:rPr>
      </w:pPr>
    </w:p>
    <w:p w:rsidR="00AB560B" w:rsidRPr="00B12F96" w:rsidRDefault="00AB560B" w:rsidP="00343CE1">
      <w:pPr>
        <w:autoSpaceDE w:val="0"/>
        <w:spacing w:after="0" w:line="240" w:lineRule="auto"/>
        <w:jc w:val="both"/>
        <w:rPr>
          <w:rFonts w:ascii="Times New Roman" w:eastAsia="Times New Roman" w:hAnsi="Times New Roman" w:cs="Times New Roman"/>
          <w:sz w:val="26"/>
          <w:szCs w:val="26"/>
          <w:lang w:eastAsia="ru-RU"/>
        </w:rPr>
      </w:pPr>
    </w:p>
    <w:p w:rsidR="006A7A7D" w:rsidRPr="00B12F96" w:rsidRDefault="006A7A7D" w:rsidP="00343CE1">
      <w:pPr>
        <w:autoSpaceDE w:val="0"/>
        <w:spacing w:after="0" w:line="240" w:lineRule="auto"/>
        <w:jc w:val="both"/>
        <w:rPr>
          <w:rFonts w:ascii="Times New Roman" w:eastAsia="Times New Roman" w:hAnsi="Times New Roman" w:cs="Times New Roman"/>
          <w:sz w:val="26"/>
          <w:szCs w:val="26"/>
          <w:lang w:eastAsia="ru-RU"/>
        </w:rPr>
      </w:pPr>
    </w:p>
    <w:p w:rsidR="006A7A7D" w:rsidRPr="00B12F96" w:rsidRDefault="006A7A7D" w:rsidP="00343CE1">
      <w:pPr>
        <w:autoSpaceDE w:val="0"/>
        <w:spacing w:after="0" w:line="240" w:lineRule="auto"/>
        <w:jc w:val="both"/>
        <w:rPr>
          <w:rFonts w:ascii="Times New Roman" w:eastAsia="Times New Roman" w:hAnsi="Times New Roman" w:cs="Times New Roman"/>
          <w:sz w:val="26"/>
          <w:szCs w:val="26"/>
          <w:lang w:eastAsia="ru-RU"/>
        </w:rPr>
      </w:pPr>
    </w:p>
    <w:p w:rsidR="006A7A7D" w:rsidRPr="00B12F96" w:rsidRDefault="006A7A7D" w:rsidP="00343CE1">
      <w:pPr>
        <w:autoSpaceDE w:val="0"/>
        <w:spacing w:after="0" w:line="240" w:lineRule="auto"/>
        <w:jc w:val="both"/>
        <w:rPr>
          <w:rFonts w:ascii="Times New Roman" w:eastAsia="Times New Roman" w:hAnsi="Times New Roman" w:cs="Times New Roman"/>
          <w:sz w:val="26"/>
          <w:szCs w:val="26"/>
          <w:lang w:eastAsia="ru-RU"/>
        </w:rPr>
      </w:pPr>
    </w:p>
    <w:p w:rsidR="006A7A7D" w:rsidRPr="00B12F96" w:rsidRDefault="006A7A7D" w:rsidP="00343CE1">
      <w:pPr>
        <w:autoSpaceDE w:val="0"/>
        <w:spacing w:after="0" w:line="240" w:lineRule="auto"/>
        <w:jc w:val="both"/>
        <w:rPr>
          <w:rFonts w:ascii="Times New Roman" w:eastAsia="Times New Roman" w:hAnsi="Times New Roman" w:cs="Times New Roman"/>
          <w:sz w:val="26"/>
          <w:szCs w:val="26"/>
          <w:lang w:eastAsia="ru-RU"/>
        </w:rPr>
      </w:pPr>
    </w:p>
    <w:p w:rsidR="006A7A7D" w:rsidRPr="00B12F96" w:rsidRDefault="006A7A7D" w:rsidP="00343CE1">
      <w:pPr>
        <w:autoSpaceDE w:val="0"/>
        <w:spacing w:after="0" w:line="240" w:lineRule="auto"/>
        <w:jc w:val="both"/>
        <w:rPr>
          <w:rFonts w:ascii="Times New Roman" w:eastAsia="Times New Roman" w:hAnsi="Times New Roman" w:cs="Times New Roman"/>
          <w:sz w:val="26"/>
          <w:szCs w:val="26"/>
          <w:lang w:eastAsia="ru-RU"/>
        </w:rPr>
      </w:pPr>
    </w:p>
    <w:p w:rsidR="006A7A7D" w:rsidRPr="00B12F96" w:rsidRDefault="006A7A7D" w:rsidP="00343CE1">
      <w:pPr>
        <w:autoSpaceDE w:val="0"/>
        <w:spacing w:after="0" w:line="240" w:lineRule="auto"/>
        <w:jc w:val="both"/>
        <w:rPr>
          <w:rFonts w:ascii="Times New Roman" w:eastAsia="Times New Roman" w:hAnsi="Times New Roman" w:cs="Times New Roman"/>
          <w:sz w:val="26"/>
          <w:szCs w:val="26"/>
          <w:lang w:eastAsia="ru-RU"/>
        </w:rPr>
      </w:pPr>
    </w:p>
    <w:p w:rsidR="006A7A7D" w:rsidRPr="00B12F96" w:rsidRDefault="006A7A7D" w:rsidP="00343CE1">
      <w:pPr>
        <w:autoSpaceDE w:val="0"/>
        <w:spacing w:after="0" w:line="240" w:lineRule="auto"/>
        <w:jc w:val="both"/>
        <w:rPr>
          <w:rFonts w:ascii="Times New Roman" w:eastAsia="Times New Roman" w:hAnsi="Times New Roman" w:cs="Times New Roman"/>
          <w:sz w:val="26"/>
          <w:szCs w:val="26"/>
          <w:lang w:eastAsia="ru-RU"/>
        </w:rPr>
      </w:pPr>
    </w:p>
    <w:p w:rsidR="00C80C39" w:rsidRPr="00B12F96" w:rsidRDefault="00C80C39" w:rsidP="00343CE1">
      <w:pPr>
        <w:autoSpaceDE w:val="0"/>
        <w:spacing w:after="0" w:line="240" w:lineRule="auto"/>
        <w:jc w:val="both"/>
        <w:rPr>
          <w:rFonts w:ascii="Times New Roman" w:eastAsia="Times New Roman" w:hAnsi="Times New Roman" w:cs="Times New Roman"/>
          <w:sz w:val="26"/>
          <w:szCs w:val="26"/>
          <w:lang w:eastAsia="ru-RU"/>
        </w:rPr>
      </w:pPr>
    </w:p>
    <w:p w:rsidR="00C80C39" w:rsidRPr="00B12F96" w:rsidRDefault="00C80C39" w:rsidP="00343CE1">
      <w:pPr>
        <w:autoSpaceDE w:val="0"/>
        <w:spacing w:after="0" w:line="240" w:lineRule="auto"/>
        <w:jc w:val="both"/>
        <w:rPr>
          <w:rFonts w:ascii="Times New Roman" w:eastAsia="Times New Roman" w:hAnsi="Times New Roman" w:cs="Times New Roman"/>
          <w:sz w:val="26"/>
          <w:szCs w:val="26"/>
          <w:lang w:eastAsia="ru-RU"/>
        </w:rPr>
      </w:pPr>
    </w:p>
    <w:p w:rsidR="00C80C39" w:rsidRPr="00B12F96" w:rsidRDefault="00C80C39" w:rsidP="00343CE1">
      <w:pPr>
        <w:autoSpaceDE w:val="0"/>
        <w:spacing w:after="0" w:line="240" w:lineRule="auto"/>
        <w:jc w:val="both"/>
        <w:rPr>
          <w:rFonts w:ascii="Times New Roman" w:eastAsia="Times New Roman" w:hAnsi="Times New Roman" w:cs="Times New Roman"/>
          <w:sz w:val="26"/>
          <w:szCs w:val="26"/>
          <w:lang w:eastAsia="ru-RU"/>
        </w:rPr>
      </w:pPr>
    </w:p>
    <w:p w:rsidR="00C80C39" w:rsidRPr="00B12F96" w:rsidRDefault="00C80C39" w:rsidP="00343CE1">
      <w:pPr>
        <w:autoSpaceDE w:val="0"/>
        <w:spacing w:after="0" w:line="240" w:lineRule="auto"/>
        <w:jc w:val="both"/>
        <w:rPr>
          <w:rFonts w:ascii="Times New Roman" w:eastAsia="Times New Roman" w:hAnsi="Times New Roman" w:cs="Times New Roman"/>
          <w:sz w:val="26"/>
          <w:szCs w:val="26"/>
          <w:lang w:eastAsia="ru-RU"/>
        </w:rPr>
      </w:pPr>
    </w:p>
    <w:p w:rsidR="006A7A7D" w:rsidRPr="00B12F96" w:rsidRDefault="006A7A7D" w:rsidP="00343CE1">
      <w:pPr>
        <w:autoSpaceDE w:val="0"/>
        <w:spacing w:after="0" w:line="240" w:lineRule="auto"/>
        <w:jc w:val="both"/>
        <w:rPr>
          <w:rFonts w:ascii="Times New Roman" w:eastAsia="Times New Roman" w:hAnsi="Times New Roman" w:cs="Times New Roman"/>
          <w:sz w:val="26"/>
          <w:szCs w:val="26"/>
          <w:lang w:eastAsia="ru-RU"/>
        </w:rPr>
      </w:pPr>
    </w:p>
    <w:p w:rsidR="006A7A7D" w:rsidRPr="00B12F96" w:rsidRDefault="006A7A7D" w:rsidP="00343CE1">
      <w:pPr>
        <w:autoSpaceDE w:val="0"/>
        <w:spacing w:after="0" w:line="240" w:lineRule="auto"/>
        <w:jc w:val="both"/>
        <w:rPr>
          <w:rFonts w:ascii="Times New Roman" w:eastAsia="Times New Roman" w:hAnsi="Times New Roman" w:cs="Times New Roman"/>
          <w:sz w:val="26"/>
          <w:szCs w:val="26"/>
          <w:lang w:eastAsia="ru-RU"/>
        </w:rPr>
      </w:pPr>
    </w:p>
    <w:p w:rsidR="00846B2A" w:rsidRPr="00B12F96" w:rsidRDefault="00846B2A" w:rsidP="00783412">
      <w:pPr>
        <w:pStyle w:val="a3"/>
        <w:shd w:val="clear" w:color="auto" w:fill="FFFFFF"/>
        <w:spacing w:before="0" w:beforeAutospacing="0" w:after="0" w:afterAutospacing="0" w:line="276" w:lineRule="auto"/>
        <w:ind w:left="2832" w:firstLine="708"/>
        <w:jc w:val="both"/>
        <w:rPr>
          <w:sz w:val="28"/>
          <w:szCs w:val="28"/>
        </w:rPr>
      </w:pPr>
      <w:r w:rsidRPr="00B12F96">
        <w:rPr>
          <w:sz w:val="28"/>
          <w:szCs w:val="28"/>
        </w:rPr>
        <w:lastRenderedPageBreak/>
        <w:t>Приложение 2</w:t>
      </w:r>
      <w:r w:rsidRPr="00B12F96">
        <w:rPr>
          <w:sz w:val="28"/>
          <w:szCs w:val="28"/>
        </w:rPr>
        <w:tab/>
      </w:r>
    </w:p>
    <w:p w:rsidR="00846B2A" w:rsidRPr="00B12F96" w:rsidRDefault="00846B2A" w:rsidP="00783412">
      <w:pPr>
        <w:pStyle w:val="ConsPlusTitle"/>
        <w:spacing w:line="276" w:lineRule="auto"/>
        <w:ind w:left="3540"/>
        <w:rPr>
          <w:rFonts w:ascii="Times New Roman" w:hAnsi="Times New Roman" w:cs="Times New Roman"/>
          <w:b w:val="0"/>
          <w:sz w:val="28"/>
          <w:szCs w:val="28"/>
        </w:rPr>
      </w:pPr>
      <w:r w:rsidRPr="00B12F96">
        <w:rPr>
          <w:rFonts w:ascii="Times New Roman" w:hAnsi="Times New Roman" w:cs="Times New Roman"/>
          <w:b w:val="0"/>
          <w:sz w:val="28"/>
          <w:szCs w:val="28"/>
        </w:rPr>
        <w:t>к Порядку предоставления права на размещение нестационарного торгового объекта на территории муниципального образования Вятскополянский муниципальный район Кировской области</w:t>
      </w:r>
    </w:p>
    <w:p w:rsidR="00846B2A" w:rsidRPr="00B12F96" w:rsidRDefault="00846B2A" w:rsidP="00783412">
      <w:pPr>
        <w:pStyle w:val="ConsPlusNormal"/>
        <w:spacing w:line="276" w:lineRule="auto"/>
        <w:jc w:val="both"/>
      </w:pPr>
    </w:p>
    <w:p w:rsidR="00846B2A" w:rsidRPr="00B12F96" w:rsidRDefault="00846B2A" w:rsidP="00783412">
      <w:pPr>
        <w:pStyle w:val="ConsPlusNormal"/>
        <w:spacing w:line="276" w:lineRule="auto"/>
        <w:jc w:val="both"/>
      </w:pPr>
      <w:r w:rsidRPr="00B12F96">
        <w:tab/>
      </w:r>
      <w:r w:rsidRPr="00B12F96">
        <w:tab/>
      </w:r>
      <w:r w:rsidRPr="00B12F96">
        <w:tab/>
      </w:r>
      <w:r w:rsidRPr="00B12F96">
        <w:tab/>
      </w:r>
    </w:p>
    <w:p w:rsidR="00846B2A" w:rsidRPr="00B12F96" w:rsidRDefault="00846B2A" w:rsidP="00080DD5">
      <w:pPr>
        <w:pStyle w:val="ConsPlusNormal"/>
        <w:jc w:val="center"/>
        <w:rPr>
          <w:rFonts w:ascii="Times New Roman" w:hAnsi="Times New Roman" w:cs="Times New Roman"/>
          <w:b/>
          <w:sz w:val="28"/>
          <w:szCs w:val="28"/>
        </w:rPr>
      </w:pPr>
      <w:r w:rsidRPr="00B12F96">
        <w:rPr>
          <w:rFonts w:ascii="Times New Roman" w:hAnsi="Times New Roman" w:cs="Times New Roman"/>
          <w:b/>
          <w:sz w:val="28"/>
          <w:szCs w:val="28"/>
        </w:rPr>
        <w:t xml:space="preserve">Форма заявления на заключение договора на право размещения нестационарного торгового объекта </w:t>
      </w:r>
    </w:p>
    <w:p w:rsidR="00846B2A" w:rsidRPr="00B12F96" w:rsidRDefault="00846B2A" w:rsidP="00080DD5">
      <w:pPr>
        <w:pStyle w:val="ConsPlusNormal"/>
        <w:jc w:val="center"/>
        <w:rPr>
          <w:rFonts w:ascii="Times New Roman" w:hAnsi="Times New Roman" w:cs="Times New Roman"/>
          <w:b/>
          <w:sz w:val="28"/>
          <w:szCs w:val="28"/>
        </w:rPr>
      </w:pPr>
      <w:r w:rsidRPr="00B12F96">
        <w:rPr>
          <w:rFonts w:ascii="Times New Roman" w:hAnsi="Times New Roman" w:cs="Times New Roman"/>
          <w:b/>
          <w:sz w:val="28"/>
          <w:szCs w:val="28"/>
        </w:rPr>
        <w:t xml:space="preserve">с использованием преимущественного права </w:t>
      </w:r>
    </w:p>
    <w:p w:rsidR="00846B2A" w:rsidRPr="00B12F96" w:rsidRDefault="00846B2A" w:rsidP="00783412">
      <w:pPr>
        <w:pStyle w:val="ConsPlusNormal"/>
        <w:spacing w:line="276" w:lineRule="auto"/>
        <w:jc w:val="both"/>
      </w:pPr>
    </w:p>
    <w:p w:rsidR="00846B2A" w:rsidRPr="00B12F96" w:rsidRDefault="00846B2A" w:rsidP="00080DD5">
      <w:pPr>
        <w:pStyle w:val="ConsPlusNormal"/>
        <w:ind w:left="4245"/>
        <w:rPr>
          <w:rFonts w:ascii="Times New Roman" w:hAnsi="Times New Roman" w:cs="Times New Roman"/>
          <w:sz w:val="28"/>
          <w:szCs w:val="28"/>
        </w:rPr>
      </w:pPr>
      <w:r w:rsidRPr="00B12F96">
        <w:rPr>
          <w:rFonts w:ascii="Times New Roman" w:hAnsi="Times New Roman" w:cs="Times New Roman"/>
          <w:sz w:val="28"/>
          <w:szCs w:val="28"/>
        </w:rPr>
        <w:t xml:space="preserve">Главе </w:t>
      </w:r>
      <w:proofErr w:type="spellStart"/>
      <w:r w:rsidRPr="00B12F96">
        <w:rPr>
          <w:rFonts w:ascii="Times New Roman" w:hAnsi="Times New Roman" w:cs="Times New Roman"/>
          <w:sz w:val="28"/>
          <w:szCs w:val="28"/>
        </w:rPr>
        <w:t>Вятскополянского</w:t>
      </w:r>
      <w:proofErr w:type="spellEnd"/>
      <w:r w:rsidRPr="00B12F96">
        <w:rPr>
          <w:rFonts w:ascii="Times New Roman" w:hAnsi="Times New Roman" w:cs="Times New Roman"/>
          <w:sz w:val="28"/>
          <w:szCs w:val="28"/>
        </w:rPr>
        <w:t xml:space="preserve"> района</w:t>
      </w:r>
    </w:p>
    <w:p w:rsidR="00846B2A" w:rsidRPr="00B12F96" w:rsidRDefault="00846B2A" w:rsidP="00080DD5">
      <w:pPr>
        <w:pStyle w:val="ConsPlusNormal"/>
        <w:ind w:left="4245"/>
        <w:rPr>
          <w:rFonts w:ascii="Times New Roman" w:hAnsi="Times New Roman" w:cs="Times New Roman"/>
          <w:sz w:val="28"/>
          <w:szCs w:val="28"/>
        </w:rPr>
      </w:pPr>
      <w:proofErr w:type="spellStart"/>
      <w:r w:rsidRPr="00B12F96">
        <w:rPr>
          <w:rFonts w:ascii="Times New Roman" w:hAnsi="Times New Roman" w:cs="Times New Roman"/>
          <w:sz w:val="28"/>
          <w:szCs w:val="28"/>
        </w:rPr>
        <w:t>А.Ю.Чернову</w:t>
      </w:r>
      <w:proofErr w:type="spellEnd"/>
      <w:r w:rsidRPr="00B12F96">
        <w:rPr>
          <w:rFonts w:ascii="Times New Roman" w:hAnsi="Times New Roman" w:cs="Times New Roman"/>
          <w:sz w:val="28"/>
          <w:szCs w:val="28"/>
        </w:rPr>
        <w:tab/>
      </w:r>
      <w:r w:rsidRPr="00B12F96">
        <w:rPr>
          <w:rFonts w:ascii="Times New Roman" w:hAnsi="Times New Roman" w:cs="Times New Roman"/>
          <w:sz w:val="28"/>
          <w:szCs w:val="28"/>
        </w:rPr>
        <w:tab/>
      </w:r>
    </w:p>
    <w:p w:rsidR="00846B2A" w:rsidRPr="00B12F96" w:rsidRDefault="00846B2A" w:rsidP="00080DD5">
      <w:pPr>
        <w:pStyle w:val="ConsPlusNormal"/>
        <w:jc w:val="both"/>
        <w:rPr>
          <w:rFonts w:ascii="Times New Roman" w:hAnsi="Times New Roman" w:cs="Times New Roman"/>
          <w:sz w:val="28"/>
          <w:szCs w:val="28"/>
        </w:rPr>
      </w:pPr>
      <w:r w:rsidRPr="00B12F96">
        <w:rPr>
          <w:rFonts w:ascii="Times New Roman" w:hAnsi="Times New Roman" w:cs="Times New Roman"/>
          <w:sz w:val="28"/>
          <w:szCs w:val="28"/>
        </w:rPr>
        <w:tab/>
      </w:r>
      <w:r w:rsidRPr="00B12F96">
        <w:rPr>
          <w:rFonts w:ascii="Times New Roman" w:hAnsi="Times New Roman" w:cs="Times New Roman"/>
          <w:sz w:val="28"/>
          <w:szCs w:val="28"/>
        </w:rPr>
        <w:tab/>
      </w:r>
      <w:r w:rsidRPr="00B12F96">
        <w:rPr>
          <w:rFonts w:ascii="Times New Roman" w:hAnsi="Times New Roman" w:cs="Times New Roman"/>
          <w:sz w:val="28"/>
          <w:szCs w:val="28"/>
        </w:rPr>
        <w:tab/>
      </w:r>
      <w:r w:rsidRPr="00B12F96">
        <w:rPr>
          <w:rFonts w:ascii="Times New Roman" w:hAnsi="Times New Roman" w:cs="Times New Roman"/>
          <w:sz w:val="28"/>
          <w:szCs w:val="28"/>
        </w:rPr>
        <w:tab/>
      </w:r>
      <w:r w:rsidRPr="00B12F96">
        <w:rPr>
          <w:rFonts w:ascii="Times New Roman" w:hAnsi="Times New Roman" w:cs="Times New Roman"/>
          <w:sz w:val="28"/>
          <w:szCs w:val="28"/>
        </w:rPr>
        <w:tab/>
      </w:r>
      <w:r w:rsidRPr="00B12F96">
        <w:rPr>
          <w:rFonts w:ascii="Times New Roman" w:hAnsi="Times New Roman" w:cs="Times New Roman"/>
          <w:sz w:val="28"/>
          <w:szCs w:val="28"/>
        </w:rPr>
        <w:tab/>
      </w:r>
    </w:p>
    <w:p w:rsidR="00846B2A" w:rsidRPr="00B12F96" w:rsidRDefault="00846B2A" w:rsidP="00080DD5">
      <w:pPr>
        <w:pStyle w:val="ConsPlusNormal"/>
        <w:ind w:left="3537" w:firstLine="708"/>
        <w:jc w:val="both"/>
        <w:rPr>
          <w:rFonts w:ascii="Times New Roman" w:hAnsi="Times New Roman" w:cs="Times New Roman"/>
          <w:sz w:val="24"/>
          <w:szCs w:val="24"/>
        </w:rPr>
      </w:pPr>
      <w:r w:rsidRPr="00B12F96">
        <w:rPr>
          <w:rFonts w:ascii="Times New Roman" w:hAnsi="Times New Roman" w:cs="Times New Roman"/>
          <w:sz w:val="28"/>
          <w:szCs w:val="28"/>
        </w:rPr>
        <w:t>от__________________________________</w:t>
      </w:r>
    </w:p>
    <w:p w:rsidR="00846B2A" w:rsidRPr="00B12F96" w:rsidRDefault="00846B2A" w:rsidP="00080DD5">
      <w:pPr>
        <w:pStyle w:val="ConsPlusNormal"/>
        <w:ind w:left="4248"/>
        <w:jc w:val="both"/>
        <w:rPr>
          <w:rFonts w:ascii="Times New Roman" w:hAnsi="Times New Roman" w:cs="Times New Roman"/>
          <w:sz w:val="20"/>
        </w:rPr>
      </w:pPr>
      <w:r w:rsidRPr="00B12F96">
        <w:rPr>
          <w:rFonts w:ascii="Times New Roman" w:hAnsi="Times New Roman" w:cs="Times New Roman"/>
          <w:sz w:val="20"/>
        </w:rPr>
        <w:t xml:space="preserve">    </w:t>
      </w:r>
      <w:r w:rsidRPr="00B12F96">
        <w:rPr>
          <w:rFonts w:ascii="Times New Roman" w:hAnsi="Times New Roman" w:cs="Times New Roman"/>
          <w:sz w:val="20"/>
        </w:rPr>
        <w:tab/>
        <w:t xml:space="preserve"> наименование юридического лица/ФИО ИП</w:t>
      </w:r>
    </w:p>
    <w:p w:rsidR="00846B2A" w:rsidRPr="00B12F96" w:rsidRDefault="00846B2A" w:rsidP="00080DD5">
      <w:pPr>
        <w:pStyle w:val="ConsPlusNormal"/>
        <w:jc w:val="both"/>
        <w:rPr>
          <w:rFonts w:ascii="Times New Roman" w:hAnsi="Times New Roman" w:cs="Times New Roman"/>
          <w:sz w:val="20"/>
        </w:rPr>
      </w:pPr>
      <w:r w:rsidRPr="00B12F96">
        <w:rPr>
          <w:rFonts w:ascii="Times New Roman" w:hAnsi="Times New Roman" w:cs="Times New Roman"/>
          <w:sz w:val="20"/>
        </w:rPr>
        <w:tab/>
      </w:r>
      <w:r w:rsidRPr="00B12F96">
        <w:rPr>
          <w:rFonts w:ascii="Times New Roman" w:hAnsi="Times New Roman" w:cs="Times New Roman"/>
          <w:sz w:val="20"/>
        </w:rPr>
        <w:tab/>
      </w:r>
      <w:r w:rsidRPr="00B12F96">
        <w:rPr>
          <w:rFonts w:ascii="Times New Roman" w:hAnsi="Times New Roman" w:cs="Times New Roman"/>
          <w:sz w:val="20"/>
        </w:rPr>
        <w:tab/>
      </w:r>
      <w:r w:rsidRPr="00B12F96">
        <w:rPr>
          <w:rFonts w:ascii="Times New Roman" w:hAnsi="Times New Roman" w:cs="Times New Roman"/>
          <w:sz w:val="20"/>
        </w:rPr>
        <w:tab/>
      </w:r>
      <w:r w:rsidRPr="00B12F96">
        <w:rPr>
          <w:rFonts w:ascii="Times New Roman" w:hAnsi="Times New Roman" w:cs="Times New Roman"/>
          <w:sz w:val="20"/>
        </w:rPr>
        <w:tab/>
      </w:r>
      <w:r w:rsidRPr="00B12F96">
        <w:rPr>
          <w:rFonts w:ascii="Times New Roman" w:hAnsi="Times New Roman" w:cs="Times New Roman"/>
          <w:sz w:val="20"/>
        </w:rPr>
        <w:tab/>
      </w:r>
      <w:r w:rsidRPr="00B12F96">
        <w:rPr>
          <w:rFonts w:ascii="Times New Roman" w:hAnsi="Times New Roman" w:cs="Times New Roman"/>
          <w:sz w:val="20"/>
        </w:rPr>
        <w:tab/>
      </w:r>
    </w:p>
    <w:p w:rsidR="00846B2A" w:rsidRPr="00B12F96" w:rsidRDefault="00846B2A" w:rsidP="00080DD5">
      <w:pPr>
        <w:pStyle w:val="ConsPlusNormal"/>
        <w:jc w:val="both"/>
        <w:rPr>
          <w:rFonts w:ascii="Times New Roman" w:hAnsi="Times New Roman" w:cs="Times New Roman"/>
          <w:sz w:val="20"/>
        </w:rPr>
      </w:pPr>
      <w:r w:rsidRPr="00B12F96">
        <w:rPr>
          <w:rFonts w:ascii="Times New Roman" w:hAnsi="Times New Roman" w:cs="Times New Roman"/>
          <w:sz w:val="20"/>
        </w:rPr>
        <w:tab/>
      </w:r>
      <w:r w:rsidRPr="00B12F96">
        <w:rPr>
          <w:rFonts w:ascii="Times New Roman" w:hAnsi="Times New Roman" w:cs="Times New Roman"/>
          <w:sz w:val="20"/>
        </w:rPr>
        <w:tab/>
      </w:r>
      <w:r w:rsidRPr="00B12F96">
        <w:rPr>
          <w:rFonts w:ascii="Times New Roman" w:hAnsi="Times New Roman" w:cs="Times New Roman"/>
          <w:sz w:val="20"/>
        </w:rPr>
        <w:tab/>
      </w:r>
      <w:r w:rsidRPr="00B12F96">
        <w:rPr>
          <w:rFonts w:ascii="Times New Roman" w:hAnsi="Times New Roman" w:cs="Times New Roman"/>
          <w:sz w:val="20"/>
        </w:rPr>
        <w:tab/>
      </w:r>
      <w:r w:rsidRPr="00B12F96">
        <w:rPr>
          <w:rFonts w:ascii="Times New Roman" w:hAnsi="Times New Roman" w:cs="Times New Roman"/>
          <w:sz w:val="20"/>
        </w:rPr>
        <w:tab/>
      </w:r>
      <w:r w:rsidRPr="00B12F96">
        <w:rPr>
          <w:rFonts w:ascii="Times New Roman" w:hAnsi="Times New Roman" w:cs="Times New Roman"/>
          <w:sz w:val="20"/>
        </w:rPr>
        <w:tab/>
        <w:t>_________________________________________________</w:t>
      </w:r>
    </w:p>
    <w:p w:rsidR="00846B2A" w:rsidRPr="00B12F96" w:rsidRDefault="00846B2A" w:rsidP="00080DD5">
      <w:pPr>
        <w:pStyle w:val="ConsPlusNormal"/>
        <w:ind w:left="4956" w:firstLine="708"/>
        <w:jc w:val="both"/>
        <w:rPr>
          <w:rFonts w:ascii="Times New Roman" w:hAnsi="Times New Roman" w:cs="Times New Roman"/>
          <w:sz w:val="20"/>
        </w:rPr>
      </w:pPr>
      <w:r w:rsidRPr="00B12F96">
        <w:rPr>
          <w:rFonts w:ascii="Times New Roman" w:hAnsi="Times New Roman" w:cs="Times New Roman"/>
          <w:sz w:val="20"/>
        </w:rPr>
        <w:t>место регистрации, телефон</w:t>
      </w:r>
    </w:p>
    <w:p w:rsidR="00846B2A" w:rsidRPr="00B12F96" w:rsidRDefault="00846B2A" w:rsidP="00080DD5">
      <w:pPr>
        <w:pStyle w:val="ConsPlusNormal"/>
        <w:jc w:val="both"/>
        <w:rPr>
          <w:rFonts w:ascii="Times New Roman" w:hAnsi="Times New Roman" w:cs="Times New Roman"/>
          <w:sz w:val="20"/>
        </w:rPr>
      </w:pPr>
    </w:p>
    <w:p w:rsidR="00080DD5" w:rsidRPr="00B12F96" w:rsidRDefault="00846B2A" w:rsidP="00080DD5">
      <w:pPr>
        <w:pStyle w:val="ConsPlusNormal"/>
        <w:jc w:val="both"/>
        <w:rPr>
          <w:rFonts w:ascii="Times New Roman" w:hAnsi="Times New Roman" w:cs="Times New Roman"/>
          <w:sz w:val="20"/>
        </w:rPr>
      </w:pPr>
      <w:r w:rsidRPr="00B12F96">
        <w:rPr>
          <w:rFonts w:ascii="Times New Roman" w:hAnsi="Times New Roman" w:cs="Times New Roman"/>
          <w:sz w:val="20"/>
        </w:rPr>
        <w:tab/>
      </w:r>
      <w:r w:rsidRPr="00B12F96">
        <w:rPr>
          <w:rFonts w:ascii="Times New Roman" w:hAnsi="Times New Roman" w:cs="Times New Roman"/>
          <w:sz w:val="20"/>
        </w:rPr>
        <w:tab/>
      </w:r>
      <w:r w:rsidRPr="00B12F96">
        <w:rPr>
          <w:rFonts w:ascii="Times New Roman" w:hAnsi="Times New Roman" w:cs="Times New Roman"/>
          <w:sz w:val="20"/>
        </w:rPr>
        <w:tab/>
      </w:r>
      <w:r w:rsidRPr="00B12F96">
        <w:rPr>
          <w:rFonts w:ascii="Times New Roman" w:hAnsi="Times New Roman" w:cs="Times New Roman"/>
          <w:sz w:val="20"/>
        </w:rPr>
        <w:tab/>
      </w:r>
      <w:r w:rsidRPr="00B12F96">
        <w:rPr>
          <w:rFonts w:ascii="Times New Roman" w:hAnsi="Times New Roman" w:cs="Times New Roman"/>
          <w:sz w:val="20"/>
        </w:rPr>
        <w:tab/>
      </w:r>
      <w:r w:rsidRPr="00B12F96">
        <w:rPr>
          <w:rFonts w:ascii="Times New Roman" w:hAnsi="Times New Roman" w:cs="Times New Roman"/>
          <w:sz w:val="20"/>
        </w:rPr>
        <w:tab/>
        <w:t>_________________________________________________</w:t>
      </w:r>
    </w:p>
    <w:p w:rsidR="00846B2A" w:rsidRPr="00B12F96" w:rsidRDefault="00846B2A" w:rsidP="00080DD5">
      <w:pPr>
        <w:pStyle w:val="ConsPlusNormal"/>
        <w:ind w:left="4248" w:firstLine="708"/>
        <w:jc w:val="both"/>
        <w:rPr>
          <w:rFonts w:ascii="Times New Roman" w:hAnsi="Times New Roman" w:cs="Times New Roman"/>
          <w:sz w:val="20"/>
        </w:rPr>
      </w:pPr>
      <w:r w:rsidRPr="00B12F96">
        <w:rPr>
          <w:rFonts w:ascii="Times New Roman" w:hAnsi="Times New Roman" w:cs="Times New Roman"/>
          <w:sz w:val="20"/>
        </w:rPr>
        <w:t>идентификационный номер налогоплательщика</w:t>
      </w:r>
    </w:p>
    <w:p w:rsidR="00080DD5" w:rsidRPr="00B12F96" w:rsidRDefault="00080DD5" w:rsidP="00080DD5">
      <w:pPr>
        <w:pStyle w:val="ConsPlusNormal"/>
        <w:jc w:val="both"/>
        <w:rPr>
          <w:rFonts w:ascii="Times New Roman" w:hAnsi="Times New Roman" w:cs="Times New Roman"/>
          <w:sz w:val="20"/>
        </w:rPr>
      </w:pPr>
    </w:p>
    <w:p w:rsidR="00080DD5" w:rsidRPr="00B12F96" w:rsidRDefault="00080DD5" w:rsidP="00080DD5">
      <w:pPr>
        <w:pStyle w:val="ConsPlusNormal"/>
        <w:jc w:val="both"/>
        <w:rPr>
          <w:rFonts w:ascii="Times New Roman" w:hAnsi="Times New Roman" w:cs="Times New Roman"/>
          <w:sz w:val="20"/>
        </w:rPr>
      </w:pPr>
      <w:r w:rsidRPr="00B12F96">
        <w:rPr>
          <w:rFonts w:ascii="Times New Roman" w:hAnsi="Times New Roman" w:cs="Times New Roman"/>
          <w:sz w:val="20"/>
        </w:rPr>
        <w:tab/>
      </w:r>
      <w:r w:rsidRPr="00B12F96">
        <w:rPr>
          <w:rFonts w:ascii="Times New Roman" w:hAnsi="Times New Roman" w:cs="Times New Roman"/>
          <w:sz w:val="20"/>
        </w:rPr>
        <w:tab/>
      </w:r>
      <w:r w:rsidRPr="00B12F96">
        <w:rPr>
          <w:rFonts w:ascii="Times New Roman" w:hAnsi="Times New Roman" w:cs="Times New Roman"/>
          <w:sz w:val="20"/>
        </w:rPr>
        <w:tab/>
      </w:r>
      <w:r w:rsidRPr="00B12F96">
        <w:rPr>
          <w:rFonts w:ascii="Times New Roman" w:hAnsi="Times New Roman" w:cs="Times New Roman"/>
          <w:sz w:val="20"/>
        </w:rPr>
        <w:tab/>
      </w:r>
      <w:r w:rsidRPr="00B12F96">
        <w:rPr>
          <w:rFonts w:ascii="Times New Roman" w:hAnsi="Times New Roman" w:cs="Times New Roman"/>
          <w:sz w:val="20"/>
        </w:rPr>
        <w:tab/>
      </w:r>
      <w:r w:rsidRPr="00B12F96">
        <w:rPr>
          <w:rFonts w:ascii="Times New Roman" w:hAnsi="Times New Roman" w:cs="Times New Roman"/>
          <w:sz w:val="20"/>
        </w:rPr>
        <w:tab/>
        <w:t>_________________________________________________</w:t>
      </w:r>
    </w:p>
    <w:p w:rsidR="00080DD5" w:rsidRPr="00B12F96" w:rsidRDefault="00080DD5" w:rsidP="00080DD5">
      <w:pPr>
        <w:pStyle w:val="ConsPlusNormal"/>
        <w:ind w:left="4248" w:firstLine="708"/>
        <w:jc w:val="both"/>
        <w:rPr>
          <w:rFonts w:ascii="Times New Roman" w:hAnsi="Times New Roman" w:cs="Times New Roman"/>
          <w:sz w:val="20"/>
        </w:rPr>
      </w:pPr>
      <w:r w:rsidRPr="00B12F96">
        <w:rPr>
          <w:rFonts w:ascii="Times New Roman" w:hAnsi="Times New Roman" w:cs="Times New Roman"/>
          <w:sz w:val="20"/>
        </w:rPr>
        <w:t>контактный телефон, адрес электронной почты</w:t>
      </w:r>
    </w:p>
    <w:p w:rsidR="00846B2A" w:rsidRPr="00B12F96" w:rsidRDefault="00846B2A" w:rsidP="00783412">
      <w:pPr>
        <w:pStyle w:val="ConsPlusNormal"/>
        <w:spacing w:line="276" w:lineRule="auto"/>
        <w:ind w:left="4248" w:firstLine="708"/>
        <w:jc w:val="both"/>
        <w:rPr>
          <w:rFonts w:ascii="Times New Roman" w:hAnsi="Times New Roman" w:cs="Times New Roman"/>
          <w:sz w:val="20"/>
        </w:rPr>
      </w:pPr>
    </w:p>
    <w:p w:rsidR="00846B2A" w:rsidRPr="00B12F96" w:rsidRDefault="00846B2A" w:rsidP="00783412">
      <w:pPr>
        <w:pStyle w:val="ConsPlusNormal"/>
        <w:spacing w:line="276" w:lineRule="auto"/>
        <w:ind w:left="4248" w:firstLine="708"/>
        <w:jc w:val="both"/>
        <w:rPr>
          <w:rFonts w:ascii="Times New Roman" w:hAnsi="Times New Roman" w:cs="Times New Roman"/>
          <w:sz w:val="20"/>
        </w:rPr>
      </w:pPr>
    </w:p>
    <w:p w:rsidR="00846B2A" w:rsidRPr="00B12F96" w:rsidRDefault="00080DD5" w:rsidP="00080DD5">
      <w:pPr>
        <w:pStyle w:val="ConsPlusNormal"/>
        <w:spacing w:line="276" w:lineRule="auto"/>
        <w:jc w:val="center"/>
        <w:rPr>
          <w:rFonts w:ascii="Times New Roman" w:hAnsi="Times New Roman" w:cs="Times New Roman"/>
          <w:sz w:val="28"/>
          <w:szCs w:val="28"/>
        </w:rPr>
      </w:pPr>
      <w:r w:rsidRPr="00B12F96">
        <w:rPr>
          <w:rFonts w:ascii="Times New Roman" w:hAnsi="Times New Roman" w:cs="Times New Roman"/>
          <w:sz w:val="28"/>
          <w:szCs w:val="28"/>
        </w:rPr>
        <w:t>ЗАЯВЛЕНИЕ.</w:t>
      </w:r>
    </w:p>
    <w:p w:rsidR="00846B2A" w:rsidRPr="00B12F96" w:rsidRDefault="00846B2A" w:rsidP="00080DD5">
      <w:pPr>
        <w:autoSpaceDE w:val="0"/>
        <w:spacing w:after="0" w:line="240" w:lineRule="auto"/>
        <w:jc w:val="both"/>
        <w:rPr>
          <w:rFonts w:ascii="Times New Roman" w:eastAsia="Times New Roman" w:hAnsi="Times New Roman" w:cs="Times New Roman"/>
          <w:sz w:val="28"/>
          <w:szCs w:val="28"/>
          <w:lang w:eastAsia="ru-RU"/>
        </w:rPr>
      </w:pPr>
      <w:r w:rsidRPr="00B12F96">
        <w:rPr>
          <w:rFonts w:ascii="Times New Roman" w:hAnsi="Times New Roman" w:cs="Times New Roman"/>
          <w:sz w:val="24"/>
          <w:szCs w:val="24"/>
        </w:rPr>
        <w:tab/>
      </w:r>
      <w:r w:rsidRPr="00B12F96">
        <w:rPr>
          <w:rFonts w:ascii="Times New Roman" w:hAnsi="Times New Roman" w:cs="Times New Roman"/>
          <w:sz w:val="28"/>
          <w:szCs w:val="28"/>
        </w:rPr>
        <w:t xml:space="preserve">Прошу заключить договор на право размещения нестационарного торгового объекта </w:t>
      </w:r>
      <w:r w:rsidRPr="00B12F96">
        <w:rPr>
          <w:rFonts w:ascii="Times New Roman" w:eastAsia="Times New Roman" w:hAnsi="Times New Roman" w:cs="Times New Roman"/>
          <w:sz w:val="28"/>
          <w:szCs w:val="28"/>
          <w:lang w:eastAsia="ru-RU"/>
        </w:rPr>
        <w:t xml:space="preserve">с использованием преимущественного права для размещения </w:t>
      </w:r>
      <w:r w:rsidRPr="00B12F96">
        <w:rPr>
          <w:rFonts w:ascii="Times New Roman" w:hAnsi="Times New Roman" w:cs="Times New Roman"/>
          <w:sz w:val="28"/>
          <w:szCs w:val="28"/>
        </w:rPr>
        <w:t>по адресу:</w:t>
      </w:r>
    </w:p>
    <w:p w:rsidR="00846B2A" w:rsidRPr="00B12F96" w:rsidRDefault="00846B2A" w:rsidP="00080DD5">
      <w:pPr>
        <w:pStyle w:val="ConsPlusNormal"/>
        <w:rPr>
          <w:rFonts w:ascii="Times New Roman" w:hAnsi="Times New Roman" w:cs="Times New Roman"/>
          <w:sz w:val="24"/>
          <w:szCs w:val="24"/>
        </w:rPr>
      </w:pPr>
    </w:p>
    <w:p w:rsidR="00846B2A" w:rsidRPr="00B12F96" w:rsidRDefault="00846B2A" w:rsidP="00080DD5">
      <w:pPr>
        <w:pStyle w:val="ConsPlusNormal"/>
        <w:pBdr>
          <w:bottom w:val="single" w:sz="4" w:space="1" w:color="auto"/>
        </w:pBdr>
        <w:rPr>
          <w:rFonts w:ascii="Times New Roman" w:hAnsi="Times New Roman" w:cs="Times New Roman"/>
          <w:sz w:val="24"/>
          <w:szCs w:val="24"/>
        </w:rPr>
      </w:pPr>
    </w:p>
    <w:p w:rsidR="00846B2A" w:rsidRPr="00B12F96" w:rsidRDefault="00846B2A" w:rsidP="00080DD5">
      <w:pPr>
        <w:pStyle w:val="ConsPlusNormal"/>
        <w:jc w:val="center"/>
        <w:rPr>
          <w:rFonts w:ascii="Times New Roman" w:hAnsi="Times New Roman" w:cs="Times New Roman"/>
          <w:sz w:val="20"/>
        </w:rPr>
      </w:pPr>
      <w:r w:rsidRPr="00B12F96">
        <w:rPr>
          <w:rFonts w:ascii="Times New Roman" w:hAnsi="Times New Roman" w:cs="Times New Roman"/>
          <w:sz w:val="20"/>
        </w:rPr>
        <w:t>адресный ориентир места размещения</w:t>
      </w:r>
    </w:p>
    <w:p w:rsidR="00846B2A" w:rsidRPr="00B12F96" w:rsidRDefault="00846B2A" w:rsidP="00080DD5">
      <w:pPr>
        <w:pStyle w:val="ConsPlusNormal"/>
        <w:pBdr>
          <w:bottom w:val="single" w:sz="4" w:space="1" w:color="auto"/>
        </w:pBdr>
        <w:rPr>
          <w:rFonts w:ascii="Times New Roman" w:hAnsi="Times New Roman" w:cs="Times New Roman"/>
          <w:sz w:val="20"/>
        </w:rPr>
      </w:pPr>
    </w:p>
    <w:p w:rsidR="00846B2A" w:rsidRPr="00B12F96" w:rsidRDefault="00846B2A" w:rsidP="00080DD5">
      <w:pPr>
        <w:pStyle w:val="ConsPlusNormal"/>
        <w:pBdr>
          <w:bottom w:val="single" w:sz="4" w:space="1" w:color="auto"/>
        </w:pBdr>
        <w:rPr>
          <w:rFonts w:ascii="Times New Roman" w:hAnsi="Times New Roman" w:cs="Times New Roman"/>
          <w:sz w:val="24"/>
          <w:szCs w:val="24"/>
        </w:rPr>
      </w:pPr>
    </w:p>
    <w:p w:rsidR="00846B2A" w:rsidRPr="00B12F96" w:rsidRDefault="00846B2A" w:rsidP="00080DD5">
      <w:pPr>
        <w:spacing w:line="240" w:lineRule="auto"/>
        <w:rPr>
          <w:rFonts w:ascii="Times New Roman" w:hAnsi="Times New Roman" w:cs="Times New Roman"/>
          <w:lang w:eastAsia="ru-RU"/>
        </w:rPr>
      </w:pPr>
    </w:p>
    <w:p w:rsidR="00846B2A" w:rsidRPr="00B12F96" w:rsidRDefault="00846B2A" w:rsidP="00080DD5">
      <w:pPr>
        <w:spacing w:line="240" w:lineRule="auto"/>
        <w:rPr>
          <w:rFonts w:ascii="Times New Roman" w:hAnsi="Times New Roman" w:cs="Times New Roman"/>
          <w:sz w:val="28"/>
          <w:szCs w:val="28"/>
          <w:lang w:eastAsia="ru-RU"/>
        </w:rPr>
      </w:pPr>
      <w:r w:rsidRPr="00B12F96">
        <w:rPr>
          <w:rFonts w:ascii="Times New Roman" w:hAnsi="Times New Roman" w:cs="Times New Roman"/>
          <w:sz w:val="28"/>
          <w:szCs w:val="28"/>
          <w:lang w:eastAsia="ru-RU"/>
        </w:rPr>
        <w:t>площадью___________</w:t>
      </w:r>
      <w:proofErr w:type="spellStart"/>
      <w:r w:rsidRPr="00B12F96">
        <w:rPr>
          <w:rFonts w:ascii="Times New Roman" w:hAnsi="Times New Roman" w:cs="Times New Roman"/>
          <w:sz w:val="28"/>
          <w:szCs w:val="28"/>
          <w:lang w:eastAsia="ru-RU"/>
        </w:rPr>
        <w:t>кв.м</w:t>
      </w:r>
      <w:proofErr w:type="spellEnd"/>
      <w:r w:rsidRPr="00B12F96">
        <w:rPr>
          <w:rFonts w:ascii="Times New Roman" w:hAnsi="Times New Roman" w:cs="Times New Roman"/>
          <w:sz w:val="28"/>
          <w:szCs w:val="28"/>
          <w:lang w:eastAsia="ru-RU"/>
        </w:rPr>
        <w:t xml:space="preserve">. в соответствии с определенной </w:t>
      </w:r>
      <w:r w:rsidR="00080DD5" w:rsidRPr="00B12F96">
        <w:rPr>
          <w:rFonts w:ascii="Times New Roman" w:hAnsi="Times New Roman" w:cs="Times New Roman"/>
          <w:sz w:val="28"/>
          <w:szCs w:val="28"/>
          <w:lang w:eastAsia="ru-RU"/>
        </w:rPr>
        <w:t>специализацией:</w:t>
      </w:r>
    </w:p>
    <w:p w:rsidR="00846B2A" w:rsidRPr="00B12F96" w:rsidRDefault="00846B2A" w:rsidP="00080DD5">
      <w:pPr>
        <w:pStyle w:val="ConsPlusNonformat"/>
        <w:jc w:val="both"/>
        <w:rPr>
          <w:rFonts w:ascii="Times New Roman" w:hAnsi="Times New Roman" w:cs="Times New Roman"/>
          <w:sz w:val="24"/>
          <w:szCs w:val="24"/>
        </w:rPr>
      </w:pPr>
      <w:r w:rsidRPr="00B12F96">
        <w:rPr>
          <w:rFonts w:ascii="Times New Roman" w:hAnsi="Times New Roman" w:cs="Times New Roman"/>
          <w:sz w:val="24"/>
          <w:szCs w:val="24"/>
        </w:rPr>
        <w:t xml:space="preserve">Приложение: </w:t>
      </w:r>
    </w:p>
    <w:p w:rsidR="00846B2A" w:rsidRPr="00B12F96" w:rsidRDefault="00846B2A" w:rsidP="00080DD5">
      <w:pPr>
        <w:pStyle w:val="ConsPlusNonformat"/>
        <w:jc w:val="both"/>
        <w:rPr>
          <w:rFonts w:ascii="Times New Roman" w:hAnsi="Times New Roman" w:cs="Times New Roman"/>
          <w:sz w:val="24"/>
          <w:szCs w:val="24"/>
        </w:rPr>
      </w:pPr>
      <w:r w:rsidRPr="00B12F96">
        <w:rPr>
          <w:rFonts w:ascii="Times New Roman" w:hAnsi="Times New Roman" w:cs="Times New Roman"/>
          <w:sz w:val="24"/>
          <w:szCs w:val="24"/>
        </w:rPr>
        <w:t>- выписка   из   Единого   государственного   реестра   юридических   лиц (индивидуальных предпринимателей);</w:t>
      </w:r>
    </w:p>
    <w:p w:rsidR="00846B2A" w:rsidRPr="00B12F96" w:rsidRDefault="00846B2A" w:rsidP="00080DD5">
      <w:pPr>
        <w:autoSpaceDE w:val="0"/>
        <w:spacing w:after="0" w:line="240" w:lineRule="auto"/>
        <w:jc w:val="both"/>
        <w:rPr>
          <w:rFonts w:ascii="Times New Roman" w:eastAsia="Times New Roman" w:hAnsi="Times New Roman" w:cs="Times New Roman"/>
          <w:sz w:val="24"/>
          <w:szCs w:val="24"/>
          <w:lang w:eastAsia="ru-RU"/>
        </w:rPr>
      </w:pPr>
      <w:r w:rsidRPr="00B12F96">
        <w:rPr>
          <w:rFonts w:ascii="Times New Roman" w:hAnsi="Times New Roman" w:cs="Times New Roman"/>
          <w:sz w:val="24"/>
          <w:szCs w:val="24"/>
        </w:rPr>
        <w:t>-</w:t>
      </w:r>
      <w:r w:rsidRPr="00B12F96">
        <w:rPr>
          <w:rFonts w:ascii="Times New Roman" w:eastAsia="Times New Roman" w:hAnsi="Times New Roman" w:cs="Times New Roman"/>
          <w:sz w:val="28"/>
          <w:szCs w:val="28"/>
          <w:lang w:eastAsia="ru-RU"/>
        </w:rPr>
        <w:t xml:space="preserve">  </w:t>
      </w:r>
      <w:r w:rsidRPr="00B12F96">
        <w:rPr>
          <w:rFonts w:ascii="Times New Roman" w:eastAsia="Times New Roman" w:hAnsi="Times New Roman" w:cs="Times New Roman"/>
          <w:sz w:val="24"/>
          <w:szCs w:val="24"/>
          <w:lang w:eastAsia="ru-RU"/>
        </w:rPr>
        <w:t>копия   платежного   документа  об  оплате</w:t>
      </w:r>
      <w:r w:rsidR="00671DFE" w:rsidRPr="00B12F96">
        <w:rPr>
          <w:rFonts w:ascii="Times New Roman" w:eastAsia="Times New Roman" w:hAnsi="Times New Roman" w:cs="Times New Roman"/>
          <w:sz w:val="24"/>
          <w:szCs w:val="24"/>
          <w:lang w:eastAsia="ru-RU"/>
        </w:rPr>
        <w:t xml:space="preserve">  фактического  использования </w:t>
      </w:r>
      <w:r w:rsidRPr="00B12F96">
        <w:rPr>
          <w:rFonts w:ascii="Times New Roman" w:eastAsia="Times New Roman" w:hAnsi="Times New Roman" w:cs="Times New Roman"/>
          <w:sz w:val="24"/>
          <w:szCs w:val="24"/>
          <w:lang w:eastAsia="ru-RU"/>
        </w:rPr>
        <w:t xml:space="preserve">земельного участка </w:t>
      </w:r>
      <w:proofErr w:type="gramStart"/>
      <w:r w:rsidRPr="00B12F96">
        <w:rPr>
          <w:rFonts w:ascii="Times New Roman" w:eastAsia="Times New Roman" w:hAnsi="Times New Roman" w:cs="Times New Roman"/>
          <w:sz w:val="24"/>
          <w:szCs w:val="24"/>
          <w:lang w:eastAsia="ru-RU"/>
        </w:rPr>
        <w:t>до</w:t>
      </w:r>
      <w:proofErr w:type="gramEnd"/>
      <w:r w:rsidRPr="00B12F96">
        <w:rPr>
          <w:rFonts w:ascii="Times New Roman" w:eastAsia="Times New Roman" w:hAnsi="Times New Roman" w:cs="Times New Roman"/>
          <w:sz w:val="24"/>
          <w:szCs w:val="24"/>
          <w:lang w:eastAsia="ru-RU"/>
        </w:rPr>
        <w:t xml:space="preserve"> _____________.</w:t>
      </w:r>
    </w:p>
    <w:p w:rsidR="00C80C39" w:rsidRPr="00B12F96" w:rsidRDefault="00C80C39" w:rsidP="00080DD5">
      <w:pPr>
        <w:spacing w:after="0" w:line="240" w:lineRule="auto"/>
        <w:rPr>
          <w:rFonts w:ascii="Times New Roman" w:hAnsi="Times New Roman" w:cs="Times New Roman"/>
          <w:lang w:eastAsia="ru-RU"/>
        </w:rPr>
      </w:pPr>
    </w:p>
    <w:p w:rsidR="00C80C39" w:rsidRPr="00B12F96" w:rsidRDefault="00C80C39" w:rsidP="00080DD5">
      <w:pPr>
        <w:spacing w:after="0" w:line="240" w:lineRule="auto"/>
        <w:rPr>
          <w:rFonts w:ascii="Times New Roman" w:hAnsi="Times New Roman" w:cs="Times New Roman"/>
          <w:lang w:eastAsia="ru-RU"/>
        </w:rPr>
      </w:pPr>
    </w:p>
    <w:p w:rsidR="00846B2A" w:rsidRPr="00B12F96" w:rsidRDefault="00846B2A" w:rsidP="00080DD5">
      <w:pPr>
        <w:spacing w:after="0" w:line="240" w:lineRule="auto"/>
        <w:rPr>
          <w:rFonts w:ascii="Times New Roman" w:hAnsi="Times New Roman" w:cs="Times New Roman"/>
          <w:lang w:eastAsia="ru-RU"/>
        </w:rPr>
      </w:pPr>
      <w:r w:rsidRPr="00B12F96">
        <w:rPr>
          <w:rFonts w:ascii="Times New Roman" w:hAnsi="Times New Roman" w:cs="Times New Roman"/>
          <w:lang w:eastAsia="ru-RU"/>
        </w:rPr>
        <w:t>«____»_________________20____</w:t>
      </w:r>
      <w:r w:rsidRPr="00B12F96">
        <w:rPr>
          <w:rFonts w:ascii="Times New Roman" w:hAnsi="Times New Roman" w:cs="Times New Roman"/>
          <w:lang w:eastAsia="ru-RU"/>
        </w:rPr>
        <w:tab/>
      </w:r>
      <w:r w:rsidRPr="00B12F96">
        <w:rPr>
          <w:rFonts w:ascii="Times New Roman" w:hAnsi="Times New Roman" w:cs="Times New Roman"/>
          <w:lang w:eastAsia="ru-RU"/>
        </w:rPr>
        <w:tab/>
      </w:r>
      <w:r w:rsidRPr="00B12F96">
        <w:rPr>
          <w:rFonts w:ascii="Times New Roman" w:hAnsi="Times New Roman" w:cs="Times New Roman"/>
          <w:lang w:eastAsia="ru-RU"/>
        </w:rPr>
        <w:tab/>
      </w:r>
      <w:r w:rsidRPr="00B12F96">
        <w:rPr>
          <w:rFonts w:ascii="Times New Roman" w:hAnsi="Times New Roman" w:cs="Times New Roman"/>
          <w:lang w:eastAsia="ru-RU"/>
        </w:rPr>
        <w:tab/>
        <w:t>_________(_______________________)</w:t>
      </w:r>
    </w:p>
    <w:p w:rsidR="00846B2A" w:rsidRPr="00B12F96" w:rsidRDefault="00846B2A" w:rsidP="00080DD5">
      <w:pPr>
        <w:spacing w:after="0" w:line="240" w:lineRule="auto"/>
        <w:ind w:left="708" w:firstLine="708"/>
        <w:rPr>
          <w:rFonts w:ascii="Times New Roman" w:hAnsi="Times New Roman" w:cs="Times New Roman"/>
          <w:lang w:eastAsia="ru-RU"/>
        </w:rPr>
      </w:pPr>
      <w:r w:rsidRPr="00B12F96">
        <w:rPr>
          <w:rFonts w:ascii="Times New Roman" w:hAnsi="Times New Roman" w:cs="Times New Roman"/>
          <w:lang w:eastAsia="ru-RU"/>
        </w:rPr>
        <w:t>дата                                                                                                 подпись (ФИО)</w:t>
      </w:r>
    </w:p>
    <w:p w:rsidR="00846B2A" w:rsidRPr="00B12F96" w:rsidRDefault="00846B2A" w:rsidP="00783412">
      <w:pPr>
        <w:pStyle w:val="a3"/>
        <w:shd w:val="clear" w:color="auto" w:fill="FFFFFF"/>
        <w:spacing w:before="0" w:beforeAutospacing="0" w:after="0" w:afterAutospacing="0" w:line="276" w:lineRule="auto"/>
        <w:ind w:left="2832" w:firstLine="708"/>
        <w:jc w:val="both"/>
        <w:rPr>
          <w:sz w:val="28"/>
          <w:szCs w:val="28"/>
        </w:rPr>
      </w:pPr>
      <w:r w:rsidRPr="00B12F96">
        <w:rPr>
          <w:sz w:val="28"/>
          <w:szCs w:val="28"/>
        </w:rPr>
        <w:lastRenderedPageBreak/>
        <w:t>Приложение 3</w:t>
      </w:r>
      <w:r w:rsidRPr="00B12F96">
        <w:rPr>
          <w:sz w:val="28"/>
          <w:szCs w:val="28"/>
        </w:rPr>
        <w:tab/>
      </w:r>
    </w:p>
    <w:p w:rsidR="00846B2A" w:rsidRPr="00B12F96" w:rsidRDefault="00846B2A" w:rsidP="00783412">
      <w:pPr>
        <w:pStyle w:val="ConsPlusTitle"/>
        <w:spacing w:line="276" w:lineRule="auto"/>
        <w:ind w:left="3540"/>
        <w:rPr>
          <w:rFonts w:ascii="Times New Roman" w:hAnsi="Times New Roman" w:cs="Times New Roman"/>
          <w:b w:val="0"/>
          <w:sz w:val="28"/>
          <w:szCs w:val="28"/>
        </w:rPr>
      </w:pPr>
      <w:r w:rsidRPr="00B12F96">
        <w:rPr>
          <w:rFonts w:ascii="Times New Roman" w:hAnsi="Times New Roman" w:cs="Times New Roman"/>
          <w:b w:val="0"/>
          <w:sz w:val="28"/>
          <w:szCs w:val="28"/>
        </w:rPr>
        <w:t xml:space="preserve">к Порядку предоставления права на размещение нестационарного торгового объекта на территории </w:t>
      </w:r>
      <w:r w:rsidRPr="00B12F96">
        <w:rPr>
          <w:rFonts w:ascii="Times New Roman" w:hAnsi="Times New Roman" w:cs="Times New Roman"/>
          <w:b w:val="0"/>
          <w:color w:val="3B2D36"/>
          <w:sz w:val="28"/>
          <w:szCs w:val="28"/>
        </w:rPr>
        <w:t>муниципального образования Вятскополянский муниципальный район Кировской области</w:t>
      </w:r>
    </w:p>
    <w:p w:rsidR="00846B2A" w:rsidRPr="00B12F96" w:rsidRDefault="00846B2A" w:rsidP="00783412">
      <w:pPr>
        <w:pStyle w:val="ConsPlusNormal"/>
        <w:spacing w:line="276" w:lineRule="auto"/>
        <w:jc w:val="both"/>
      </w:pPr>
    </w:p>
    <w:p w:rsidR="00846B2A" w:rsidRPr="00B12F96" w:rsidRDefault="00846B2A" w:rsidP="00783412">
      <w:pPr>
        <w:pStyle w:val="ConsPlusNormal"/>
        <w:spacing w:line="276" w:lineRule="auto"/>
        <w:jc w:val="both"/>
      </w:pPr>
      <w:r w:rsidRPr="00B12F96">
        <w:tab/>
      </w:r>
      <w:r w:rsidRPr="00B12F96">
        <w:tab/>
      </w:r>
      <w:r w:rsidRPr="00B12F96">
        <w:tab/>
      </w:r>
      <w:r w:rsidRPr="00B12F96">
        <w:tab/>
      </w:r>
    </w:p>
    <w:p w:rsidR="00846B2A" w:rsidRPr="00B12F96" w:rsidRDefault="00846B2A" w:rsidP="00080DD5">
      <w:pPr>
        <w:pStyle w:val="ConsPlusNormal"/>
        <w:jc w:val="center"/>
        <w:rPr>
          <w:rFonts w:ascii="Times New Roman" w:hAnsi="Times New Roman" w:cs="Times New Roman"/>
          <w:b/>
          <w:sz w:val="28"/>
          <w:szCs w:val="28"/>
        </w:rPr>
      </w:pPr>
      <w:r w:rsidRPr="00B12F96">
        <w:rPr>
          <w:rFonts w:ascii="Times New Roman" w:hAnsi="Times New Roman" w:cs="Times New Roman"/>
          <w:b/>
          <w:sz w:val="28"/>
          <w:szCs w:val="28"/>
        </w:rPr>
        <w:t xml:space="preserve">Форма заявления на заключение договора на право размещения нестационарного торгового объекта </w:t>
      </w:r>
    </w:p>
    <w:p w:rsidR="00846B2A" w:rsidRPr="00B12F96" w:rsidRDefault="00846B2A" w:rsidP="00080DD5">
      <w:pPr>
        <w:pStyle w:val="ConsPlusNormal"/>
        <w:jc w:val="center"/>
        <w:rPr>
          <w:rFonts w:ascii="Times New Roman" w:hAnsi="Times New Roman" w:cs="Times New Roman"/>
          <w:b/>
          <w:sz w:val="28"/>
          <w:szCs w:val="28"/>
        </w:rPr>
      </w:pPr>
      <w:r w:rsidRPr="00B12F96">
        <w:rPr>
          <w:rFonts w:ascii="Times New Roman" w:hAnsi="Times New Roman" w:cs="Times New Roman"/>
          <w:b/>
          <w:sz w:val="28"/>
          <w:szCs w:val="28"/>
        </w:rPr>
        <w:t>по итогам аукциона</w:t>
      </w:r>
    </w:p>
    <w:p w:rsidR="00846B2A" w:rsidRPr="00B12F96" w:rsidRDefault="00846B2A" w:rsidP="00080DD5">
      <w:pPr>
        <w:pStyle w:val="ConsPlusNormal"/>
        <w:jc w:val="both"/>
      </w:pPr>
    </w:p>
    <w:p w:rsidR="00846B2A" w:rsidRPr="00B12F96" w:rsidRDefault="00846B2A" w:rsidP="00080DD5">
      <w:pPr>
        <w:pStyle w:val="ConsPlusNormal"/>
        <w:ind w:left="4245"/>
        <w:rPr>
          <w:rFonts w:ascii="Times New Roman" w:hAnsi="Times New Roman" w:cs="Times New Roman"/>
          <w:sz w:val="28"/>
          <w:szCs w:val="28"/>
        </w:rPr>
      </w:pPr>
      <w:r w:rsidRPr="00B12F96">
        <w:rPr>
          <w:rFonts w:ascii="Times New Roman" w:hAnsi="Times New Roman" w:cs="Times New Roman"/>
          <w:sz w:val="28"/>
          <w:szCs w:val="28"/>
        </w:rPr>
        <w:t xml:space="preserve">Главе </w:t>
      </w:r>
      <w:proofErr w:type="spellStart"/>
      <w:r w:rsidRPr="00B12F96">
        <w:rPr>
          <w:rFonts w:ascii="Times New Roman" w:hAnsi="Times New Roman" w:cs="Times New Roman"/>
          <w:sz w:val="28"/>
          <w:szCs w:val="28"/>
        </w:rPr>
        <w:t>Вятскополянского</w:t>
      </w:r>
      <w:proofErr w:type="spellEnd"/>
      <w:r w:rsidRPr="00B12F96">
        <w:rPr>
          <w:rFonts w:ascii="Times New Roman" w:hAnsi="Times New Roman" w:cs="Times New Roman"/>
          <w:sz w:val="28"/>
          <w:szCs w:val="28"/>
        </w:rPr>
        <w:t xml:space="preserve"> района</w:t>
      </w:r>
    </w:p>
    <w:p w:rsidR="00846B2A" w:rsidRPr="00B12F96" w:rsidRDefault="00846B2A" w:rsidP="00080DD5">
      <w:pPr>
        <w:pStyle w:val="ConsPlusNormal"/>
        <w:ind w:left="4245"/>
        <w:rPr>
          <w:rFonts w:ascii="Times New Roman" w:hAnsi="Times New Roman" w:cs="Times New Roman"/>
          <w:sz w:val="28"/>
          <w:szCs w:val="28"/>
        </w:rPr>
      </w:pPr>
      <w:proofErr w:type="spellStart"/>
      <w:r w:rsidRPr="00B12F96">
        <w:rPr>
          <w:rFonts w:ascii="Times New Roman" w:hAnsi="Times New Roman" w:cs="Times New Roman"/>
          <w:sz w:val="28"/>
          <w:szCs w:val="28"/>
        </w:rPr>
        <w:t>А.Ю.Чернову</w:t>
      </w:r>
      <w:proofErr w:type="spellEnd"/>
      <w:r w:rsidRPr="00B12F96">
        <w:rPr>
          <w:rFonts w:ascii="Times New Roman" w:hAnsi="Times New Roman" w:cs="Times New Roman"/>
          <w:sz w:val="28"/>
          <w:szCs w:val="28"/>
        </w:rPr>
        <w:tab/>
      </w:r>
      <w:r w:rsidRPr="00B12F96">
        <w:rPr>
          <w:rFonts w:ascii="Times New Roman" w:hAnsi="Times New Roman" w:cs="Times New Roman"/>
          <w:sz w:val="28"/>
          <w:szCs w:val="28"/>
        </w:rPr>
        <w:tab/>
      </w:r>
    </w:p>
    <w:p w:rsidR="00846B2A" w:rsidRPr="00B12F96" w:rsidRDefault="00846B2A" w:rsidP="00080DD5">
      <w:pPr>
        <w:pStyle w:val="ConsPlusNormal"/>
        <w:jc w:val="both"/>
        <w:rPr>
          <w:rFonts w:ascii="Times New Roman" w:hAnsi="Times New Roman" w:cs="Times New Roman"/>
          <w:sz w:val="28"/>
          <w:szCs w:val="28"/>
        </w:rPr>
      </w:pPr>
      <w:r w:rsidRPr="00B12F96">
        <w:rPr>
          <w:rFonts w:ascii="Times New Roman" w:hAnsi="Times New Roman" w:cs="Times New Roman"/>
          <w:sz w:val="28"/>
          <w:szCs w:val="28"/>
        </w:rPr>
        <w:tab/>
      </w:r>
      <w:r w:rsidRPr="00B12F96">
        <w:rPr>
          <w:rFonts w:ascii="Times New Roman" w:hAnsi="Times New Roman" w:cs="Times New Roman"/>
          <w:sz w:val="28"/>
          <w:szCs w:val="28"/>
        </w:rPr>
        <w:tab/>
      </w:r>
      <w:r w:rsidRPr="00B12F96">
        <w:rPr>
          <w:rFonts w:ascii="Times New Roman" w:hAnsi="Times New Roman" w:cs="Times New Roman"/>
          <w:sz w:val="28"/>
          <w:szCs w:val="28"/>
        </w:rPr>
        <w:tab/>
      </w:r>
      <w:r w:rsidRPr="00B12F96">
        <w:rPr>
          <w:rFonts w:ascii="Times New Roman" w:hAnsi="Times New Roman" w:cs="Times New Roman"/>
          <w:sz w:val="28"/>
          <w:szCs w:val="28"/>
        </w:rPr>
        <w:tab/>
      </w:r>
      <w:r w:rsidRPr="00B12F96">
        <w:rPr>
          <w:rFonts w:ascii="Times New Roman" w:hAnsi="Times New Roman" w:cs="Times New Roman"/>
          <w:sz w:val="28"/>
          <w:szCs w:val="28"/>
        </w:rPr>
        <w:tab/>
      </w:r>
      <w:r w:rsidRPr="00B12F96">
        <w:rPr>
          <w:rFonts w:ascii="Times New Roman" w:hAnsi="Times New Roman" w:cs="Times New Roman"/>
          <w:sz w:val="28"/>
          <w:szCs w:val="28"/>
        </w:rPr>
        <w:tab/>
      </w:r>
    </w:p>
    <w:p w:rsidR="00846B2A" w:rsidRPr="00B12F96" w:rsidRDefault="00846B2A" w:rsidP="00080DD5">
      <w:pPr>
        <w:pStyle w:val="ConsPlusNormal"/>
        <w:ind w:left="3537" w:firstLine="708"/>
        <w:jc w:val="both"/>
        <w:rPr>
          <w:rFonts w:ascii="Times New Roman" w:hAnsi="Times New Roman" w:cs="Times New Roman"/>
          <w:sz w:val="24"/>
          <w:szCs w:val="24"/>
        </w:rPr>
      </w:pPr>
      <w:r w:rsidRPr="00B12F96">
        <w:rPr>
          <w:rFonts w:ascii="Times New Roman" w:hAnsi="Times New Roman" w:cs="Times New Roman"/>
          <w:sz w:val="28"/>
          <w:szCs w:val="28"/>
        </w:rPr>
        <w:t>от__________________________________</w:t>
      </w:r>
    </w:p>
    <w:p w:rsidR="00846B2A" w:rsidRPr="00B12F96" w:rsidRDefault="00846B2A" w:rsidP="00080DD5">
      <w:pPr>
        <w:pStyle w:val="ConsPlusNormal"/>
        <w:ind w:left="4248"/>
        <w:jc w:val="both"/>
        <w:rPr>
          <w:rFonts w:ascii="Times New Roman" w:hAnsi="Times New Roman" w:cs="Times New Roman"/>
          <w:sz w:val="20"/>
        </w:rPr>
      </w:pPr>
      <w:r w:rsidRPr="00B12F96">
        <w:rPr>
          <w:rFonts w:ascii="Times New Roman" w:hAnsi="Times New Roman" w:cs="Times New Roman"/>
          <w:sz w:val="20"/>
        </w:rPr>
        <w:t xml:space="preserve">    </w:t>
      </w:r>
      <w:r w:rsidRPr="00B12F96">
        <w:rPr>
          <w:rFonts w:ascii="Times New Roman" w:hAnsi="Times New Roman" w:cs="Times New Roman"/>
          <w:sz w:val="20"/>
        </w:rPr>
        <w:tab/>
        <w:t xml:space="preserve"> наименование юридического лица/ФИО ИП</w:t>
      </w:r>
    </w:p>
    <w:p w:rsidR="00846B2A" w:rsidRPr="00B12F96" w:rsidRDefault="00846B2A" w:rsidP="00080DD5">
      <w:pPr>
        <w:pStyle w:val="ConsPlusNormal"/>
        <w:jc w:val="both"/>
        <w:rPr>
          <w:rFonts w:ascii="Times New Roman" w:hAnsi="Times New Roman" w:cs="Times New Roman"/>
          <w:sz w:val="20"/>
        </w:rPr>
      </w:pPr>
      <w:r w:rsidRPr="00B12F96">
        <w:rPr>
          <w:rFonts w:ascii="Times New Roman" w:hAnsi="Times New Roman" w:cs="Times New Roman"/>
          <w:sz w:val="20"/>
        </w:rPr>
        <w:tab/>
      </w:r>
      <w:r w:rsidRPr="00B12F96">
        <w:rPr>
          <w:rFonts w:ascii="Times New Roman" w:hAnsi="Times New Roman" w:cs="Times New Roman"/>
          <w:sz w:val="20"/>
        </w:rPr>
        <w:tab/>
      </w:r>
      <w:r w:rsidRPr="00B12F96">
        <w:rPr>
          <w:rFonts w:ascii="Times New Roman" w:hAnsi="Times New Roman" w:cs="Times New Roman"/>
          <w:sz w:val="20"/>
        </w:rPr>
        <w:tab/>
      </w:r>
      <w:r w:rsidRPr="00B12F96">
        <w:rPr>
          <w:rFonts w:ascii="Times New Roman" w:hAnsi="Times New Roman" w:cs="Times New Roman"/>
          <w:sz w:val="20"/>
        </w:rPr>
        <w:tab/>
      </w:r>
      <w:r w:rsidRPr="00B12F96">
        <w:rPr>
          <w:rFonts w:ascii="Times New Roman" w:hAnsi="Times New Roman" w:cs="Times New Roman"/>
          <w:sz w:val="20"/>
        </w:rPr>
        <w:tab/>
      </w:r>
      <w:r w:rsidRPr="00B12F96">
        <w:rPr>
          <w:rFonts w:ascii="Times New Roman" w:hAnsi="Times New Roman" w:cs="Times New Roman"/>
          <w:sz w:val="20"/>
        </w:rPr>
        <w:tab/>
      </w:r>
      <w:r w:rsidRPr="00B12F96">
        <w:rPr>
          <w:rFonts w:ascii="Times New Roman" w:hAnsi="Times New Roman" w:cs="Times New Roman"/>
          <w:sz w:val="20"/>
        </w:rPr>
        <w:tab/>
      </w:r>
    </w:p>
    <w:p w:rsidR="00846B2A" w:rsidRPr="00B12F96" w:rsidRDefault="00846B2A" w:rsidP="00080DD5">
      <w:pPr>
        <w:pStyle w:val="ConsPlusNormal"/>
        <w:jc w:val="both"/>
        <w:rPr>
          <w:rFonts w:ascii="Times New Roman" w:hAnsi="Times New Roman" w:cs="Times New Roman"/>
          <w:sz w:val="20"/>
        </w:rPr>
      </w:pPr>
      <w:r w:rsidRPr="00B12F96">
        <w:rPr>
          <w:rFonts w:ascii="Times New Roman" w:hAnsi="Times New Roman" w:cs="Times New Roman"/>
          <w:sz w:val="20"/>
        </w:rPr>
        <w:tab/>
      </w:r>
      <w:r w:rsidRPr="00B12F96">
        <w:rPr>
          <w:rFonts w:ascii="Times New Roman" w:hAnsi="Times New Roman" w:cs="Times New Roman"/>
          <w:sz w:val="20"/>
        </w:rPr>
        <w:tab/>
      </w:r>
      <w:r w:rsidRPr="00B12F96">
        <w:rPr>
          <w:rFonts w:ascii="Times New Roman" w:hAnsi="Times New Roman" w:cs="Times New Roman"/>
          <w:sz w:val="20"/>
        </w:rPr>
        <w:tab/>
      </w:r>
      <w:r w:rsidRPr="00B12F96">
        <w:rPr>
          <w:rFonts w:ascii="Times New Roman" w:hAnsi="Times New Roman" w:cs="Times New Roman"/>
          <w:sz w:val="20"/>
        </w:rPr>
        <w:tab/>
      </w:r>
      <w:r w:rsidRPr="00B12F96">
        <w:rPr>
          <w:rFonts w:ascii="Times New Roman" w:hAnsi="Times New Roman" w:cs="Times New Roman"/>
          <w:sz w:val="20"/>
        </w:rPr>
        <w:tab/>
      </w:r>
      <w:r w:rsidRPr="00B12F96">
        <w:rPr>
          <w:rFonts w:ascii="Times New Roman" w:hAnsi="Times New Roman" w:cs="Times New Roman"/>
          <w:sz w:val="20"/>
        </w:rPr>
        <w:tab/>
        <w:t>_________________________________________________</w:t>
      </w:r>
    </w:p>
    <w:p w:rsidR="00846B2A" w:rsidRPr="00B12F96" w:rsidRDefault="00846B2A" w:rsidP="00080DD5">
      <w:pPr>
        <w:pStyle w:val="ConsPlusNormal"/>
        <w:ind w:left="4956" w:firstLine="708"/>
        <w:jc w:val="both"/>
        <w:rPr>
          <w:rFonts w:ascii="Times New Roman" w:hAnsi="Times New Roman" w:cs="Times New Roman"/>
          <w:sz w:val="20"/>
        </w:rPr>
      </w:pPr>
      <w:r w:rsidRPr="00B12F96">
        <w:rPr>
          <w:rFonts w:ascii="Times New Roman" w:hAnsi="Times New Roman" w:cs="Times New Roman"/>
          <w:sz w:val="20"/>
        </w:rPr>
        <w:t>место регистрации, телефон</w:t>
      </w:r>
    </w:p>
    <w:p w:rsidR="00846B2A" w:rsidRPr="00B12F96" w:rsidRDefault="00846B2A" w:rsidP="00080DD5">
      <w:pPr>
        <w:pStyle w:val="ConsPlusNormal"/>
        <w:jc w:val="both"/>
        <w:rPr>
          <w:rFonts w:ascii="Times New Roman" w:hAnsi="Times New Roman" w:cs="Times New Roman"/>
          <w:sz w:val="20"/>
        </w:rPr>
      </w:pPr>
    </w:p>
    <w:p w:rsidR="00846B2A" w:rsidRPr="00B12F96" w:rsidRDefault="00846B2A" w:rsidP="00080DD5">
      <w:pPr>
        <w:pStyle w:val="ConsPlusNormal"/>
        <w:jc w:val="both"/>
        <w:rPr>
          <w:rFonts w:ascii="Times New Roman" w:hAnsi="Times New Roman" w:cs="Times New Roman"/>
          <w:sz w:val="20"/>
        </w:rPr>
      </w:pPr>
      <w:r w:rsidRPr="00B12F96">
        <w:rPr>
          <w:rFonts w:ascii="Times New Roman" w:hAnsi="Times New Roman" w:cs="Times New Roman"/>
          <w:sz w:val="20"/>
        </w:rPr>
        <w:tab/>
      </w:r>
      <w:r w:rsidRPr="00B12F96">
        <w:rPr>
          <w:rFonts w:ascii="Times New Roman" w:hAnsi="Times New Roman" w:cs="Times New Roman"/>
          <w:sz w:val="20"/>
        </w:rPr>
        <w:tab/>
      </w:r>
      <w:r w:rsidRPr="00B12F96">
        <w:rPr>
          <w:rFonts w:ascii="Times New Roman" w:hAnsi="Times New Roman" w:cs="Times New Roman"/>
          <w:sz w:val="20"/>
        </w:rPr>
        <w:tab/>
      </w:r>
      <w:r w:rsidRPr="00B12F96">
        <w:rPr>
          <w:rFonts w:ascii="Times New Roman" w:hAnsi="Times New Roman" w:cs="Times New Roman"/>
          <w:sz w:val="20"/>
        </w:rPr>
        <w:tab/>
      </w:r>
      <w:r w:rsidRPr="00B12F96">
        <w:rPr>
          <w:rFonts w:ascii="Times New Roman" w:hAnsi="Times New Roman" w:cs="Times New Roman"/>
          <w:sz w:val="20"/>
        </w:rPr>
        <w:tab/>
      </w:r>
      <w:r w:rsidRPr="00B12F96">
        <w:rPr>
          <w:rFonts w:ascii="Times New Roman" w:hAnsi="Times New Roman" w:cs="Times New Roman"/>
          <w:sz w:val="20"/>
        </w:rPr>
        <w:tab/>
        <w:t>_________________________________________________</w:t>
      </w:r>
    </w:p>
    <w:p w:rsidR="00846B2A" w:rsidRPr="00B12F96" w:rsidRDefault="00846B2A" w:rsidP="00080DD5">
      <w:pPr>
        <w:pStyle w:val="ConsPlusNormal"/>
        <w:ind w:left="4248" w:firstLine="708"/>
        <w:jc w:val="both"/>
        <w:rPr>
          <w:rFonts w:ascii="Times New Roman" w:hAnsi="Times New Roman" w:cs="Times New Roman"/>
          <w:sz w:val="20"/>
        </w:rPr>
      </w:pPr>
      <w:r w:rsidRPr="00B12F96">
        <w:rPr>
          <w:rFonts w:ascii="Times New Roman" w:hAnsi="Times New Roman" w:cs="Times New Roman"/>
          <w:sz w:val="20"/>
        </w:rPr>
        <w:t>идентификационный номер налогоплательщика</w:t>
      </w:r>
    </w:p>
    <w:p w:rsidR="00080DD5" w:rsidRPr="00B12F96" w:rsidRDefault="00080DD5" w:rsidP="00080DD5">
      <w:pPr>
        <w:pStyle w:val="ConsPlusNormal"/>
        <w:jc w:val="both"/>
        <w:rPr>
          <w:rFonts w:ascii="Times New Roman" w:hAnsi="Times New Roman" w:cs="Times New Roman"/>
          <w:sz w:val="20"/>
        </w:rPr>
      </w:pPr>
    </w:p>
    <w:p w:rsidR="00080DD5" w:rsidRPr="00B12F96" w:rsidRDefault="00080DD5" w:rsidP="00080DD5">
      <w:pPr>
        <w:pStyle w:val="ConsPlusNormal"/>
        <w:jc w:val="both"/>
        <w:rPr>
          <w:rFonts w:ascii="Times New Roman" w:hAnsi="Times New Roman" w:cs="Times New Roman"/>
          <w:sz w:val="20"/>
        </w:rPr>
      </w:pPr>
      <w:r w:rsidRPr="00B12F96">
        <w:rPr>
          <w:rFonts w:ascii="Times New Roman" w:hAnsi="Times New Roman" w:cs="Times New Roman"/>
          <w:sz w:val="20"/>
        </w:rPr>
        <w:tab/>
      </w:r>
      <w:r w:rsidRPr="00B12F96">
        <w:rPr>
          <w:rFonts w:ascii="Times New Roman" w:hAnsi="Times New Roman" w:cs="Times New Roman"/>
          <w:sz w:val="20"/>
        </w:rPr>
        <w:tab/>
      </w:r>
      <w:r w:rsidRPr="00B12F96">
        <w:rPr>
          <w:rFonts w:ascii="Times New Roman" w:hAnsi="Times New Roman" w:cs="Times New Roman"/>
          <w:sz w:val="20"/>
        </w:rPr>
        <w:tab/>
      </w:r>
      <w:r w:rsidRPr="00B12F96">
        <w:rPr>
          <w:rFonts w:ascii="Times New Roman" w:hAnsi="Times New Roman" w:cs="Times New Roman"/>
          <w:sz w:val="20"/>
        </w:rPr>
        <w:tab/>
      </w:r>
      <w:r w:rsidRPr="00B12F96">
        <w:rPr>
          <w:rFonts w:ascii="Times New Roman" w:hAnsi="Times New Roman" w:cs="Times New Roman"/>
          <w:sz w:val="20"/>
        </w:rPr>
        <w:tab/>
      </w:r>
      <w:r w:rsidRPr="00B12F96">
        <w:rPr>
          <w:rFonts w:ascii="Times New Roman" w:hAnsi="Times New Roman" w:cs="Times New Roman"/>
          <w:sz w:val="20"/>
        </w:rPr>
        <w:tab/>
        <w:t>_________________________________________________</w:t>
      </w:r>
    </w:p>
    <w:p w:rsidR="00080DD5" w:rsidRPr="00B12F96" w:rsidRDefault="00080DD5" w:rsidP="00080DD5">
      <w:pPr>
        <w:pStyle w:val="ConsPlusNormal"/>
        <w:ind w:left="4248" w:firstLine="708"/>
        <w:jc w:val="both"/>
        <w:rPr>
          <w:rFonts w:ascii="Times New Roman" w:hAnsi="Times New Roman" w:cs="Times New Roman"/>
          <w:sz w:val="20"/>
        </w:rPr>
      </w:pPr>
      <w:r w:rsidRPr="00B12F96">
        <w:rPr>
          <w:rFonts w:ascii="Times New Roman" w:hAnsi="Times New Roman" w:cs="Times New Roman"/>
          <w:sz w:val="20"/>
        </w:rPr>
        <w:t>контактный телефон, адрес электронной почты</w:t>
      </w:r>
    </w:p>
    <w:p w:rsidR="00080DD5" w:rsidRPr="00B12F96" w:rsidRDefault="00080DD5" w:rsidP="00080DD5">
      <w:pPr>
        <w:pStyle w:val="ConsPlusNormal"/>
        <w:ind w:left="4248" w:firstLine="708"/>
        <w:jc w:val="both"/>
        <w:rPr>
          <w:rFonts w:ascii="Times New Roman" w:hAnsi="Times New Roman" w:cs="Times New Roman"/>
          <w:sz w:val="20"/>
        </w:rPr>
      </w:pPr>
    </w:p>
    <w:p w:rsidR="00846B2A" w:rsidRPr="00B12F96" w:rsidRDefault="00846B2A" w:rsidP="00080DD5">
      <w:pPr>
        <w:pStyle w:val="ConsPlusNormal"/>
        <w:ind w:left="4248" w:firstLine="708"/>
        <w:jc w:val="both"/>
        <w:rPr>
          <w:rFonts w:ascii="Times New Roman" w:hAnsi="Times New Roman" w:cs="Times New Roman"/>
          <w:sz w:val="20"/>
        </w:rPr>
      </w:pPr>
    </w:p>
    <w:p w:rsidR="00846B2A" w:rsidRPr="00B12F96" w:rsidRDefault="00846B2A" w:rsidP="00080DD5">
      <w:pPr>
        <w:pStyle w:val="ConsPlusNormal"/>
        <w:ind w:left="4248" w:firstLine="708"/>
        <w:jc w:val="both"/>
        <w:rPr>
          <w:rFonts w:ascii="Times New Roman" w:hAnsi="Times New Roman" w:cs="Times New Roman"/>
          <w:sz w:val="20"/>
        </w:rPr>
      </w:pPr>
    </w:p>
    <w:p w:rsidR="00846B2A" w:rsidRPr="00B12F96" w:rsidRDefault="00846B2A" w:rsidP="00080DD5">
      <w:pPr>
        <w:pStyle w:val="ConsPlusNormal"/>
        <w:jc w:val="center"/>
        <w:rPr>
          <w:rFonts w:ascii="Times New Roman" w:hAnsi="Times New Roman" w:cs="Times New Roman"/>
          <w:sz w:val="28"/>
          <w:szCs w:val="28"/>
        </w:rPr>
      </w:pPr>
      <w:r w:rsidRPr="00B12F96">
        <w:rPr>
          <w:rFonts w:ascii="Times New Roman" w:hAnsi="Times New Roman" w:cs="Times New Roman"/>
          <w:sz w:val="28"/>
          <w:szCs w:val="28"/>
        </w:rPr>
        <w:t>ЗАЯВЛЕНИЕ.</w:t>
      </w:r>
    </w:p>
    <w:p w:rsidR="00846B2A" w:rsidRPr="00B12F96" w:rsidRDefault="00846B2A" w:rsidP="00080DD5">
      <w:pPr>
        <w:pStyle w:val="ConsPlusNormal"/>
        <w:jc w:val="center"/>
        <w:rPr>
          <w:rFonts w:ascii="Times New Roman" w:hAnsi="Times New Roman" w:cs="Times New Roman"/>
          <w:sz w:val="24"/>
          <w:szCs w:val="24"/>
        </w:rPr>
      </w:pPr>
    </w:p>
    <w:p w:rsidR="00846B2A" w:rsidRPr="00B12F96" w:rsidRDefault="00846B2A" w:rsidP="00080DD5">
      <w:pPr>
        <w:autoSpaceDE w:val="0"/>
        <w:spacing w:after="0" w:line="240" w:lineRule="auto"/>
        <w:jc w:val="both"/>
        <w:rPr>
          <w:rFonts w:ascii="Times New Roman" w:eastAsia="Times New Roman" w:hAnsi="Times New Roman" w:cs="Times New Roman"/>
          <w:sz w:val="28"/>
          <w:szCs w:val="28"/>
          <w:lang w:eastAsia="ru-RU"/>
        </w:rPr>
      </w:pPr>
      <w:r w:rsidRPr="00B12F96">
        <w:rPr>
          <w:rFonts w:ascii="Times New Roman" w:hAnsi="Times New Roman" w:cs="Times New Roman"/>
          <w:sz w:val="24"/>
          <w:szCs w:val="24"/>
        </w:rPr>
        <w:tab/>
      </w:r>
      <w:r w:rsidRPr="00B12F96">
        <w:rPr>
          <w:rFonts w:ascii="Times New Roman" w:hAnsi="Times New Roman" w:cs="Times New Roman"/>
          <w:sz w:val="28"/>
          <w:szCs w:val="28"/>
        </w:rPr>
        <w:t xml:space="preserve">Прошу заключить договор на право размещения нестационарного торгового объекта </w:t>
      </w:r>
      <w:r w:rsidR="00B85183" w:rsidRPr="00B12F96">
        <w:rPr>
          <w:rFonts w:ascii="Times New Roman" w:eastAsia="Times New Roman" w:hAnsi="Times New Roman" w:cs="Times New Roman"/>
          <w:sz w:val="28"/>
          <w:szCs w:val="28"/>
          <w:lang w:eastAsia="ru-RU"/>
        </w:rPr>
        <w:t>на свободном месте, предусмотренном Схемой</w:t>
      </w:r>
      <w:r w:rsidRPr="00B12F96">
        <w:rPr>
          <w:rFonts w:ascii="Times New Roman" w:hAnsi="Times New Roman" w:cs="Times New Roman"/>
          <w:sz w:val="28"/>
          <w:szCs w:val="28"/>
        </w:rPr>
        <w:t>:</w:t>
      </w:r>
    </w:p>
    <w:p w:rsidR="00846B2A" w:rsidRPr="00B12F96" w:rsidRDefault="00846B2A" w:rsidP="00080DD5">
      <w:pPr>
        <w:pStyle w:val="ConsPlusNormal"/>
        <w:rPr>
          <w:rFonts w:ascii="Times New Roman" w:hAnsi="Times New Roman" w:cs="Times New Roman"/>
          <w:sz w:val="24"/>
          <w:szCs w:val="24"/>
        </w:rPr>
      </w:pPr>
    </w:p>
    <w:p w:rsidR="00846B2A" w:rsidRPr="00B12F96" w:rsidRDefault="00846B2A" w:rsidP="00080DD5">
      <w:pPr>
        <w:pStyle w:val="ConsPlusNormal"/>
        <w:pBdr>
          <w:bottom w:val="single" w:sz="4" w:space="1" w:color="auto"/>
        </w:pBdr>
        <w:rPr>
          <w:rFonts w:ascii="Times New Roman" w:hAnsi="Times New Roman" w:cs="Times New Roman"/>
          <w:sz w:val="24"/>
          <w:szCs w:val="24"/>
        </w:rPr>
      </w:pPr>
    </w:p>
    <w:p w:rsidR="00846B2A" w:rsidRPr="00B12F96" w:rsidRDefault="00846B2A" w:rsidP="00080DD5">
      <w:pPr>
        <w:pStyle w:val="ConsPlusNormal"/>
        <w:jc w:val="center"/>
        <w:rPr>
          <w:rFonts w:ascii="Times New Roman" w:hAnsi="Times New Roman" w:cs="Times New Roman"/>
          <w:sz w:val="20"/>
        </w:rPr>
      </w:pPr>
      <w:r w:rsidRPr="00B12F96">
        <w:rPr>
          <w:rFonts w:ascii="Times New Roman" w:hAnsi="Times New Roman" w:cs="Times New Roman"/>
          <w:sz w:val="20"/>
        </w:rPr>
        <w:t>адресный ориентир места размещения</w:t>
      </w:r>
    </w:p>
    <w:p w:rsidR="00846B2A" w:rsidRPr="00B12F96" w:rsidRDefault="00846B2A" w:rsidP="00080DD5">
      <w:pPr>
        <w:pStyle w:val="ConsPlusNormal"/>
        <w:pBdr>
          <w:bottom w:val="single" w:sz="4" w:space="1" w:color="auto"/>
        </w:pBdr>
        <w:rPr>
          <w:rFonts w:ascii="Times New Roman" w:hAnsi="Times New Roman" w:cs="Times New Roman"/>
          <w:sz w:val="20"/>
        </w:rPr>
      </w:pPr>
    </w:p>
    <w:p w:rsidR="00846B2A" w:rsidRPr="00B12F96" w:rsidRDefault="00846B2A" w:rsidP="00080DD5">
      <w:pPr>
        <w:pStyle w:val="ConsPlusNormal"/>
        <w:pBdr>
          <w:bottom w:val="single" w:sz="4" w:space="1" w:color="auto"/>
        </w:pBdr>
        <w:rPr>
          <w:rFonts w:ascii="Times New Roman" w:hAnsi="Times New Roman" w:cs="Times New Roman"/>
          <w:sz w:val="24"/>
          <w:szCs w:val="24"/>
        </w:rPr>
      </w:pPr>
    </w:p>
    <w:p w:rsidR="00846B2A" w:rsidRPr="00B12F96" w:rsidRDefault="00846B2A" w:rsidP="00080DD5">
      <w:pPr>
        <w:spacing w:line="240" w:lineRule="auto"/>
        <w:rPr>
          <w:rFonts w:ascii="Times New Roman" w:hAnsi="Times New Roman" w:cs="Times New Roman"/>
          <w:lang w:eastAsia="ru-RU"/>
        </w:rPr>
      </w:pPr>
    </w:p>
    <w:p w:rsidR="00846B2A" w:rsidRPr="00B12F96" w:rsidRDefault="00846B2A" w:rsidP="00080DD5">
      <w:pPr>
        <w:spacing w:line="240" w:lineRule="auto"/>
        <w:rPr>
          <w:rFonts w:ascii="Times New Roman" w:hAnsi="Times New Roman" w:cs="Times New Roman"/>
          <w:sz w:val="28"/>
          <w:szCs w:val="28"/>
          <w:lang w:eastAsia="ru-RU"/>
        </w:rPr>
      </w:pPr>
      <w:r w:rsidRPr="00B12F96">
        <w:rPr>
          <w:rFonts w:ascii="Times New Roman" w:hAnsi="Times New Roman" w:cs="Times New Roman"/>
          <w:sz w:val="28"/>
          <w:szCs w:val="28"/>
          <w:lang w:eastAsia="ru-RU"/>
        </w:rPr>
        <w:t>площадью___________</w:t>
      </w:r>
      <w:proofErr w:type="spellStart"/>
      <w:r w:rsidRPr="00B12F96">
        <w:rPr>
          <w:rFonts w:ascii="Times New Roman" w:hAnsi="Times New Roman" w:cs="Times New Roman"/>
          <w:sz w:val="28"/>
          <w:szCs w:val="28"/>
          <w:lang w:eastAsia="ru-RU"/>
        </w:rPr>
        <w:t>кв.м</w:t>
      </w:r>
      <w:proofErr w:type="spellEnd"/>
      <w:r w:rsidRPr="00B12F96">
        <w:rPr>
          <w:rFonts w:ascii="Times New Roman" w:hAnsi="Times New Roman" w:cs="Times New Roman"/>
          <w:sz w:val="28"/>
          <w:szCs w:val="28"/>
          <w:lang w:eastAsia="ru-RU"/>
        </w:rPr>
        <w:t xml:space="preserve">. в соответствии с определенной </w:t>
      </w:r>
      <w:r w:rsidR="00080DD5" w:rsidRPr="00B12F96">
        <w:rPr>
          <w:rFonts w:ascii="Times New Roman" w:hAnsi="Times New Roman" w:cs="Times New Roman"/>
          <w:sz w:val="28"/>
          <w:szCs w:val="28"/>
          <w:lang w:eastAsia="ru-RU"/>
        </w:rPr>
        <w:t>специализацией:</w:t>
      </w:r>
    </w:p>
    <w:p w:rsidR="00846B2A" w:rsidRPr="00B12F96" w:rsidRDefault="00846B2A" w:rsidP="00080DD5">
      <w:pPr>
        <w:pStyle w:val="ConsPlusNonformat"/>
        <w:jc w:val="both"/>
        <w:rPr>
          <w:rFonts w:ascii="Times New Roman" w:hAnsi="Times New Roman" w:cs="Times New Roman"/>
          <w:sz w:val="24"/>
          <w:szCs w:val="24"/>
        </w:rPr>
      </w:pPr>
      <w:r w:rsidRPr="00B12F96">
        <w:rPr>
          <w:rFonts w:ascii="Times New Roman" w:hAnsi="Times New Roman" w:cs="Times New Roman"/>
          <w:sz w:val="24"/>
          <w:szCs w:val="24"/>
        </w:rPr>
        <w:t xml:space="preserve">Приложение: </w:t>
      </w:r>
    </w:p>
    <w:p w:rsidR="00846B2A" w:rsidRPr="00B12F96" w:rsidRDefault="00846B2A" w:rsidP="00080DD5">
      <w:pPr>
        <w:pStyle w:val="ConsPlusNonformat"/>
        <w:jc w:val="both"/>
        <w:rPr>
          <w:rFonts w:ascii="Times New Roman" w:hAnsi="Times New Roman" w:cs="Times New Roman"/>
          <w:sz w:val="24"/>
          <w:szCs w:val="24"/>
        </w:rPr>
      </w:pPr>
      <w:r w:rsidRPr="00B12F96">
        <w:rPr>
          <w:rFonts w:ascii="Times New Roman" w:hAnsi="Times New Roman" w:cs="Times New Roman"/>
          <w:sz w:val="24"/>
          <w:szCs w:val="24"/>
        </w:rPr>
        <w:t>- выписка   из   Единого   государственного   реестра   юридических   лиц (индивидуальных предпринимателей);</w:t>
      </w:r>
    </w:p>
    <w:p w:rsidR="00846B2A" w:rsidRPr="00B12F96" w:rsidRDefault="00846B2A" w:rsidP="00080DD5">
      <w:pPr>
        <w:pStyle w:val="ConsPlusNonformat"/>
        <w:jc w:val="both"/>
        <w:rPr>
          <w:rFonts w:ascii="Times New Roman" w:hAnsi="Times New Roman" w:cs="Times New Roman"/>
          <w:sz w:val="24"/>
          <w:szCs w:val="24"/>
        </w:rPr>
      </w:pPr>
      <w:r w:rsidRPr="00B12F96">
        <w:rPr>
          <w:rFonts w:ascii="Times New Roman" w:hAnsi="Times New Roman" w:cs="Times New Roman"/>
          <w:sz w:val="24"/>
          <w:szCs w:val="24"/>
        </w:rPr>
        <w:t>- план точного местоположения нестационарного торгового объекта;</w:t>
      </w:r>
    </w:p>
    <w:p w:rsidR="00846B2A" w:rsidRPr="00B12F96" w:rsidRDefault="00846B2A" w:rsidP="00080DD5">
      <w:pPr>
        <w:autoSpaceDE w:val="0"/>
        <w:spacing w:after="0" w:line="240" w:lineRule="auto"/>
        <w:jc w:val="both"/>
        <w:rPr>
          <w:rFonts w:ascii="Times New Roman" w:hAnsi="Times New Roman" w:cs="Times New Roman"/>
          <w:lang w:eastAsia="ru-RU"/>
        </w:rPr>
      </w:pPr>
    </w:p>
    <w:p w:rsidR="00C80C39" w:rsidRPr="00B12F96" w:rsidRDefault="00C80C39" w:rsidP="00080DD5">
      <w:pPr>
        <w:autoSpaceDE w:val="0"/>
        <w:spacing w:after="0" w:line="240" w:lineRule="auto"/>
        <w:jc w:val="both"/>
        <w:rPr>
          <w:rFonts w:ascii="Times New Roman" w:hAnsi="Times New Roman" w:cs="Times New Roman"/>
          <w:lang w:eastAsia="ru-RU"/>
        </w:rPr>
      </w:pPr>
    </w:p>
    <w:p w:rsidR="00C80C39" w:rsidRPr="00B12F96" w:rsidRDefault="00C80C39" w:rsidP="00080DD5">
      <w:pPr>
        <w:autoSpaceDE w:val="0"/>
        <w:spacing w:after="0" w:line="240" w:lineRule="auto"/>
        <w:jc w:val="both"/>
        <w:rPr>
          <w:rFonts w:ascii="Times New Roman" w:hAnsi="Times New Roman" w:cs="Times New Roman"/>
          <w:lang w:eastAsia="ru-RU"/>
        </w:rPr>
      </w:pPr>
    </w:p>
    <w:p w:rsidR="00846B2A" w:rsidRPr="00B12F96" w:rsidRDefault="00846B2A" w:rsidP="00080DD5">
      <w:pPr>
        <w:spacing w:after="0" w:line="240" w:lineRule="auto"/>
        <w:rPr>
          <w:rFonts w:ascii="Times New Roman" w:hAnsi="Times New Roman" w:cs="Times New Roman"/>
          <w:lang w:eastAsia="ru-RU"/>
        </w:rPr>
      </w:pPr>
      <w:r w:rsidRPr="00B12F96">
        <w:rPr>
          <w:rFonts w:ascii="Times New Roman" w:hAnsi="Times New Roman" w:cs="Times New Roman"/>
          <w:lang w:eastAsia="ru-RU"/>
        </w:rPr>
        <w:t xml:space="preserve"> «____»_________________20____</w:t>
      </w:r>
      <w:r w:rsidRPr="00B12F96">
        <w:rPr>
          <w:rFonts w:ascii="Times New Roman" w:hAnsi="Times New Roman" w:cs="Times New Roman"/>
          <w:lang w:eastAsia="ru-RU"/>
        </w:rPr>
        <w:tab/>
      </w:r>
      <w:r w:rsidRPr="00B12F96">
        <w:rPr>
          <w:rFonts w:ascii="Times New Roman" w:hAnsi="Times New Roman" w:cs="Times New Roman"/>
          <w:lang w:eastAsia="ru-RU"/>
        </w:rPr>
        <w:tab/>
      </w:r>
      <w:r w:rsidRPr="00B12F96">
        <w:rPr>
          <w:rFonts w:ascii="Times New Roman" w:hAnsi="Times New Roman" w:cs="Times New Roman"/>
          <w:lang w:eastAsia="ru-RU"/>
        </w:rPr>
        <w:tab/>
      </w:r>
      <w:r w:rsidRPr="00B12F96">
        <w:rPr>
          <w:rFonts w:ascii="Times New Roman" w:hAnsi="Times New Roman" w:cs="Times New Roman"/>
          <w:lang w:eastAsia="ru-RU"/>
        </w:rPr>
        <w:tab/>
        <w:t>_________(_______________________)</w:t>
      </w:r>
    </w:p>
    <w:p w:rsidR="0044200B" w:rsidRPr="00B12F96" w:rsidRDefault="00846B2A" w:rsidP="00080DD5">
      <w:pPr>
        <w:spacing w:after="0" w:line="240" w:lineRule="auto"/>
        <w:ind w:left="708" w:firstLine="708"/>
        <w:rPr>
          <w:rFonts w:ascii="Times New Roman" w:hAnsi="Times New Roman" w:cs="Times New Roman"/>
          <w:lang w:eastAsia="ru-RU"/>
        </w:rPr>
      </w:pPr>
      <w:r w:rsidRPr="00B12F96">
        <w:rPr>
          <w:rFonts w:ascii="Times New Roman" w:hAnsi="Times New Roman" w:cs="Times New Roman"/>
          <w:lang w:eastAsia="ru-RU"/>
        </w:rPr>
        <w:t>дата                                                                                                 подпись (ФИО)</w:t>
      </w:r>
    </w:p>
    <w:p w:rsidR="004F038E" w:rsidRPr="00B12F96" w:rsidRDefault="00846B2A" w:rsidP="00783412">
      <w:pPr>
        <w:pStyle w:val="a3"/>
        <w:shd w:val="clear" w:color="auto" w:fill="FFFFFF"/>
        <w:spacing w:before="0" w:beforeAutospacing="0" w:after="0" w:afterAutospacing="0" w:line="276" w:lineRule="auto"/>
        <w:ind w:left="2832" w:firstLine="708"/>
        <w:jc w:val="both"/>
        <w:rPr>
          <w:sz w:val="28"/>
          <w:szCs w:val="28"/>
        </w:rPr>
      </w:pPr>
      <w:r w:rsidRPr="00B12F96">
        <w:rPr>
          <w:sz w:val="28"/>
          <w:szCs w:val="28"/>
        </w:rPr>
        <w:lastRenderedPageBreak/>
        <w:t>Приложение 4</w:t>
      </w:r>
    </w:p>
    <w:p w:rsidR="004F038E" w:rsidRPr="00B12F96" w:rsidRDefault="004F038E" w:rsidP="00783412">
      <w:pPr>
        <w:pStyle w:val="ConsPlusTitle"/>
        <w:spacing w:line="276" w:lineRule="auto"/>
        <w:ind w:left="3540"/>
        <w:rPr>
          <w:rFonts w:ascii="Times New Roman" w:hAnsi="Times New Roman" w:cs="Times New Roman"/>
          <w:b w:val="0"/>
          <w:sz w:val="28"/>
          <w:szCs w:val="28"/>
        </w:rPr>
      </w:pPr>
      <w:r w:rsidRPr="00B12F96">
        <w:rPr>
          <w:rFonts w:ascii="Times New Roman" w:hAnsi="Times New Roman" w:cs="Times New Roman"/>
          <w:b w:val="0"/>
          <w:sz w:val="28"/>
          <w:szCs w:val="28"/>
        </w:rPr>
        <w:t xml:space="preserve">к Порядку предоставления права на размещение нестационарного торгового объекта на территории </w:t>
      </w:r>
      <w:r w:rsidRPr="00B12F96">
        <w:rPr>
          <w:rFonts w:ascii="Times New Roman" w:hAnsi="Times New Roman" w:cs="Times New Roman"/>
          <w:b w:val="0"/>
          <w:color w:val="3B2D36"/>
          <w:sz w:val="28"/>
          <w:szCs w:val="28"/>
        </w:rPr>
        <w:t>муниципального образования Вятскополянский муниципальный район Кировской области</w:t>
      </w:r>
    </w:p>
    <w:p w:rsidR="004F038E" w:rsidRPr="00B12F96" w:rsidRDefault="004F038E" w:rsidP="00783412">
      <w:pPr>
        <w:pStyle w:val="ConsPlusNormal"/>
        <w:spacing w:line="276" w:lineRule="auto"/>
        <w:jc w:val="both"/>
      </w:pPr>
    </w:p>
    <w:p w:rsidR="0036293B" w:rsidRPr="00B12F96" w:rsidRDefault="0036293B" w:rsidP="00783412">
      <w:pPr>
        <w:pStyle w:val="a3"/>
        <w:shd w:val="clear" w:color="auto" w:fill="FFFFFF"/>
        <w:spacing w:before="0" w:beforeAutospacing="0" w:after="0" w:afterAutospacing="0" w:line="276" w:lineRule="auto"/>
        <w:jc w:val="both"/>
      </w:pPr>
      <w:r w:rsidRPr="00B12F96">
        <w:tab/>
      </w:r>
      <w:r w:rsidRPr="00B12F96">
        <w:tab/>
      </w:r>
      <w:r w:rsidRPr="00B12F96">
        <w:tab/>
      </w:r>
      <w:r w:rsidRPr="00B12F96">
        <w:tab/>
      </w:r>
    </w:p>
    <w:p w:rsidR="004F038E" w:rsidRPr="00B12F96" w:rsidRDefault="004F038E" w:rsidP="00783412">
      <w:pPr>
        <w:pStyle w:val="a3"/>
        <w:pBdr>
          <w:bottom w:val="single" w:sz="4" w:space="1" w:color="auto"/>
        </w:pBdr>
        <w:shd w:val="clear" w:color="auto" w:fill="FFFFFF"/>
        <w:spacing w:before="0" w:beforeAutospacing="0" w:after="0" w:afterAutospacing="0" w:line="276" w:lineRule="auto"/>
        <w:jc w:val="center"/>
        <w:rPr>
          <w:b/>
          <w:sz w:val="28"/>
          <w:szCs w:val="28"/>
        </w:rPr>
      </w:pPr>
    </w:p>
    <w:p w:rsidR="00290A20" w:rsidRPr="00B12F96" w:rsidRDefault="00C1713F" w:rsidP="00783412">
      <w:pPr>
        <w:pStyle w:val="a3"/>
        <w:pBdr>
          <w:bottom w:val="single" w:sz="4" w:space="1" w:color="auto"/>
        </w:pBdr>
        <w:shd w:val="clear" w:color="auto" w:fill="FFFFFF"/>
        <w:spacing w:before="0" w:beforeAutospacing="0" w:after="0" w:afterAutospacing="0" w:line="276" w:lineRule="auto"/>
        <w:jc w:val="center"/>
        <w:rPr>
          <w:b/>
          <w:sz w:val="28"/>
          <w:szCs w:val="28"/>
        </w:rPr>
      </w:pPr>
      <w:r w:rsidRPr="00B12F96">
        <w:rPr>
          <w:b/>
          <w:sz w:val="28"/>
          <w:szCs w:val="28"/>
        </w:rPr>
        <w:t xml:space="preserve">ТИПОВАЯ </w:t>
      </w:r>
      <w:r w:rsidR="00290A20" w:rsidRPr="00B12F96">
        <w:rPr>
          <w:b/>
          <w:sz w:val="28"/>
          <w:szCs w:val="28"/>
        </w:rPr>
        <w:t>ФОРМА ДОГОВОРА</w:t>
      </w:r>
    </w:p>
    <w:p w:rsidR="00290A20" w:rsidRPr="00B12F96" w:rsidRDefault="00290A20" w:rsidP="00783412">
      <w:pPr>
        <w:pStyle w:val="a3"/>
        <w:pBdr>
          <w:bottom w:val="single" w:sz="4" w:space="1" w:color="auto"/>
        </w:pBdr>
        <w:shd w:val="clear" w:color="auto" w:fill="FFFFFF"/>
        <w:spacing w:before="0" w:beforeAutospacing="0" w:after="0" w:afterAutospacing="0" w:line="276" w:lineRule="auto"/>
        <w:jc w:val="center"/>
        <w:rPr>
          <w:b/>
          <w:sz w:val="28"/>
          <w:szCs w:val="28"/>
        </w:rPr>
      </w:pPr>
      <w:r w:rsidRPr="00B12F96">
        <w:rPr>
          <w:b/>
          <w:sz w:val="28"/>
          <w:szCs w:val="28"/>
        </w:rPr>
        <w:t>на право размещения нестационарного торгового объекта, расположенного по адресу:__________________________________________</w:t>
      </w:r>
    </w:p>
    <w:p w:rsidR="00290A20" w:rsidRPr="00B12F96" w:rsidRDefault="00290A20" w:rsidP="00783412">
      <w:pPr>
        <w:pStyle w:val="a3"/>
        <w:pBdr>
          <w:bottom w:val="single" w:sz="4" w:space="1" w:color="auto"/>
        </w:pBdr>
        <w:shd w:val="clear" w:color="auto" w:fill="FFFFFF"/>
        <w:spacing w:before="0" w:beforeAutospacing="0" w:after="0" w:afterAutospacing="0" w:line="276" w:lineRule="auto"/>
        <w:rPr>
          <w:b/>
          <w:sz w:val="28"/>
          <w:szCs w:val="28"/>
        </w:rPr>
      </w:pPr>
    </w:p>
    <w:p w:rsidR="00290A20" w:rsidRPr="00B12F96" w:rsidRDefault="00290A20" w:rsidP="00783412">
      <w:pPr>
        <w:pStyle w:val="a3"/>
        <w:shd w:val="clear" w:color="auto" w:fill="FFFFFF"/>
        <w:spacing w:before="0" w:beforeAutospacing="0" w:after="0" w:afterAutospacing="0" w:line="276" w:lineRule="auto"/>
        <w:rPr>
          <w:color w:val="3B2D36"/>
          <w:sz w:val="28"/>
          <w:szCs w:val="28"/>
        </w:rPr>
      </w:pPr>
    </w:p>
    <w:p w:rsidR="00A22618" w:rsidRPr="00B12F96" w:rsidRDefault="00A22618" w:rsidP="00783412">
      <w:pPr>
        <w:autoSpaceDE w:val="0"/>
        <w:spacing w:after="0"/>
        <w:jc w:val="center"/>
        <w:rPr>
          <w:rFonts w:ascii="Times New Roman" w:eastAsia="Times New Roman" w:hAnsi="Times New Roman" w:cs="Times New Roman"/>
          <w:b/>
          <w:sz w:val="28"/>
          <w:szCs w:val="28"/>
          <w:lang w:eastAsia="ru-RU"/>
        </w:rPr>
      </w:pPr>
      <w:r w:rsidRPr="00B12F96">
        <w:rPr>
          <w:rFonts w:ascii="Times New Roman" w:eastAsia="Times New Roman" w:hAnsi="Times New Roman" w:cs="Times New Roman"/>
          <w:b/>
          <w:sz w:val="28"/>
          <w:szCs w:val="28"/>
          <w:lang w:eastAsia="ru-RU"/>
        </w:rPr>
        <w:t>(по результатам реализации преимущественного права)</w:t>
      </w:r>
    </w:p>
    <w:p w:rsidR="00290A20" w:rsidRPr="00B12F96" w:rsidRDefault="00290A20" w:rsidP="00783412">
      <w:pPr>
        <w:pStyle w:val="a3"/>
        <w:shd w:val="clear" w:color="auto" w:fill="FFFFFF"/>
        <w:spacing w:before="0" w:beforeAutospacing="0" w:after="0" w:afterAutospacing="0" w:line="276" w:lineRule="auto"/>
        <w:ind w:left="3540" w:firstLine="708"/>
        <w:jc w:val="both"/>
        <w:rPr>
          <w:b/>
          <w:color w:val="3B2D36"/>
          <w:sz w:val="28"/>
          <w:szCs w:val="28"/>
        </w:rPr>
      </w:pPr>
    </w:p>
    <w:p w:rsidR="00290A20" w:rsidRPr="00B12F96" w:rsidRDefault="00290A20" w:rsidP="00783412">
      <w:pPr>
        <w:pStyle w:val="a3"/>
        <w:shd w:val="clear" w:color="auto" w:fill="FFFFFF"/>
        <w:spacing w:before="0" w:beforeAutospacing="0" w:after="0" w:afterAutospacing="0" w:line="276" w:lineRule="auto"/>
        <w:ind w:left="3540" w:firstLine="708"/>
        <w:jc w:val="both"/>
        <w:rPr>
          <w:color w:val="3B2D36"/>
          <w:sz w:val="28"/>
          <w:szCs w:val="28"/>
        </w:rPr>
      </w:pPr>
    </w:p>
    <w:p w:rsidR="00290A20" w:rsidRPr="00B12F96" w:rsidRDefault="00290A20" w:rsidP="00783412">
      <w:pPr>
        <w:pStyle w:val="a3"/>
        <w:shd w:val="clear" w:color="auto" w:fill="FFFFFF"/>
        <w:spacing w:before="0" w:beforeAutospacing="0" w:after="0" w:afterAutospacing="0" w:line="276" w:lineRule="auto"/>
        <w:jc w:val="both"/>
        <w:rPr>
          <w:color w:val="3B2D36"/>
          <w:sz w:val="28"/>
          <w:szCs w:val="28"/>
        </w:rPr>
      </w:pPr>
      <w:r w:rsidRPr="00B12F96">
        <w:rPr>
          <w:color w:val="3B2D36"/>
          <w:sz w:val="28"/>
          <w:szCs w:val="28"/>
        </w:rPr>
        <w:tab/>
      </w:r>
      <w:r w:rsidRPr="00B12F96">
        <w:rPr>
          <w:color w:val="3B2D36"/>
          <w:sz w:val="28"/>
          <w:szCs w:val="28"/>
        </w:rPr>
        <w:tab/>
      </w:r>
      <w:r w:rsidRPr="00B12F96">
        <w:rPr>
          <w:color w:val="3B2D36"/>
          <w:sz w:val="28"/>
          <w:szCs w:val="28"/>
        </w:rPr>
        <w:tab/>
      </w:r>
      <w:r w:rsidRPr="00B12F96">
        <w:rPr>
          <w:color w:val="3B2D36"/>
          <w:sz w:val="28"/>
          <w:szCs w:val="28"/>
        </w:rPr>
        <w:tab/>
      </w:r>
      <w:r w:rsidRPr="00B12F96">
        <w:rPr>
          <w:color w:val="3B2D36"/>
          <w:sz w:val="28"/>
          <w:szCs w:val="28"/>
        </w:rPr>
        <w:tab/>
      </w:r>
      <w:r w:rsidRPr="00B12F96">
        <w:rPr>
          <w:color w:val="3B2D36"/>
          <w:sz w:val="28"/>
          <w:szCs w:val="28"/>
        </w:rPr>
        <w:tab/>
      </w:r>
      <w:r w:rsidRPr="00B12F96">
        <w:rPr>
          <w:color w:val="3B2D36"/>
          <w:sz w:val="28"/>
          <w:szCs w:val="28"/>
        </w:rPr>
        <w:tab/>
        <w:t>«_____»_________________20___г.</w:t>
      </w:r>
    </w:p>
    <w:p w:rsidR="00E43FBB" w:rsidRPr="00B12F96" w:rsidRDefault="00E43FBB" w:rsidP="00783412">
      <w:pPr>
        <w:shd w:val="clear" w:color="auto" w:fill="FFFFFF"/>
        <w:spacing w:after="0"/>
        <w:jc w:val="both"/>
        <w:rPr>
          <w:rFonts w:ascii="Times New Roman" w:eastAsia="Times New Roman" w:hAnsi="Times New Roman" w:cs="Times New Roman"/>
          <w:color w:val="3B2D36"/>
          <w:sz w:val="28"/>
          <w:szCs w:val="28"/>
          <w:lang w:eastAsia="ru-RU"/>
        </w:rPr>
      </w:pPr>
    </w:p>
    <w:p w:rsidR="00E43FBB" w:rsidRPr="00B12F96" w:rsidRDefault="00A672EA" w:rsidP="00783412">
      <w:pPr>
        <w:shd w:val="clear" w:color="auto" w:fill="FFFFFF"/>
        <w:spacing w:after="0"/>
        <w:ind w:firstLine="708"/>
        <w:jc w:val="both"/>
        <w:rPr>
          <w:rFonts w:ascii="Times New Roman" w:hAnsi="Times New Roman" w:cs="Times New Roman"/>
          <w:color w:val="000000"/>
          <w:sz w:val="28"/>
          <w:szCs w:val="28"/>
        </w:rPr>
      </w:pPr>
      <w:r w:rsidRPr="00B12F96">
        <w:rPr>
          <w:rFonts w:ascii="Times New Roman" w:eastAsia="Times New Roman" w:hAnsi="Times New Roman" w:cs="Times New Roman"/>
          <w:sz w:val="28"/>
          <w:szCs w:val="28"/>
          <w:lang w:eastAsia="ru-RU"/>
        </w:rPr>
        <w:t xml:space="preserve">Муниципальное  казенное  учреждение  «Администрация  </w:t>
      </w:r>
      <w:proofErr w:type="spellStart"/>
      <w:r w:rsidRPr="00B12F96">
        <w:rPr>
          <w:rFonts w:ascii="Times New Roman" w:eastAsia="Times New Roman" w:hAnsi="Times New Roman" w:cs="Times New Roman"/>
          <w:sz w:val="28"/>
          <w:szCs w:val="28"/>
          <w:lang w:eastAsia="ru-RU"/>
        </w:rPr>
        <w:t>Вятскополянского</w:t>
      </w:r>
      <w:proofErr w:type="spellEnd"/>
      <w:r w:rsidRPr="00B12F96">
        <w:rPr>
          <w:rFonts w:ascii="Times New Roman" w:eastAsia="Times New Roman" w:hAnsi="Times New Roman" w:cs="Times New Roman"/>
          <w:sz w:val="28"/>
          <w:szCs w:val="28"/>
          <w:lang w:eastAsia="ru-RU"/>
        </w:rPr>
        <w:t xml:space="preserve"> района Кировской  области», действующее от имени муниципального образования Вятскополянский муниципальный район, в лице главы </w:t>
      </w:r>
      <w:proofErr w:type="spellStart"/>
      <w:r w:rsidRPr="00B12F96">
        <w:rPr>
          <w:rFonts w:ascii="Times New Roman" w:eastAsia="Times New Roman" w:hAnsi="Times New Roman" w:cs="Times New Roman"/>
          <w:sz w:val="28"/>
          <w:szCs w:val="28"/>
          <w:lang w:eastAsia="ru-RU"/>
        </w:rPr>
        <w:t>Вятскополянского</w:t>
      </w:r>
      <w:proofErr w:type="spellEnd"/>
      <w:r w:rsidRPr="00B12F96">
        <w:rPr>
          <w:rFonts w:ascii="Times New Roman" w:eastAsia="Times New Roman" w:hAnsi="Times New Roman" w:cs="Times New Roman"/>
          <w:sz w:val="28"/>
          <w:szCs w:val="28"/>
          <w:lang w:eastAsia="ru-RU"/>
        </w:rPr>
        <w:t xml:space="preserve"> района  _______________________________, действующег</w:t>
      </w:r>
      <w:proofErr w:type="gramStart"/>
      <w:r w:rsidRPr="00B12F96">
        <w:rPr>
          <w:rFonts w:ascii="Times New Roman" w:eastAsia="Times New Roman" w:hAnsi="Times New Roman" w:cs="Times New Roman"/>
          <w:sz w:val="28"/>
          <w:szCs w:val="28"/>
          <w:lang w:eastAsia="ru-RU"/>
        </w:rPr>
        <w:t>о(</w:t>
      </w:r>
      <w:proofErr w:type="gramEnd"/>
      <w:r w:rsidRPr="00B12F96">
        <w:rPr>
          <w:rFonts w:ascii="Times New Roman" w:eastAsia="Times New Roman" w:hAnsi="Times New Roman" w:cs="Times New Roman"/>
          <w:sz w:val="28"/>
          <w:szCs w:val="28"/>
          <w:lang w:eastAsia="ru-RU"/>
        </w:rPr>
        <w:t xml:space="preserve">ей)  на  основании  </w:t>
      </w:r>
      <w:hyperlink r:id="rId18" w:history="1">
        <w:r w:rsidRPr="00B12F96">
          <w:rPr>
            <w:rFonts w:ascii="Times New Roman" w:eastAsia="Times New Roman" w:hAnsi="Times New Roman" w:cs="Times New Roman"/>
            <w:sz w:val="28"/>
            <w:szCs w:val="28"/>
            <w:lang w:eastAsia="ru-RU"/>
          </w:rPr>
          <w:t>Устава</w:t>
        </w:r>
      </w:hyperlink>
      <w:r w:rsidRPr="00B12F96">
        <w:rPr>
          <w:rFonts w:ascii="Times New Roman" w:eastAsia="Times New Roman" w:hAnsi="Times New Roman" w:cs="Times New Roman"/>
          <w:sz w:val="28"/>
          <w:szCs w:val="28"/>
          <w:lang w:eastAsia="ru-RU"/>
        </w:rPr>
        <w:t xml:space="preserve">  муниципального  образования Вятскополянский муниципальный район,  именуемое  в  дальнейшем  </w:t>
      </w:r>
      <w:r w:rsidR="00F2684B" w:rsidRPr="00B12F96">
        <w:rPr>
          <w:rFonts w:ascii="Times New Roman" w:hAnsi="Times New Roman" w:cs="Times New Roman"/>
          <w:color w:val="000000"/>
          <w:sz w:val="28"/>
          <w:szCs w:val="28"/>
        </w:rPr>
        <w:t>«</w:t>
      </w:r>
      <w:r w:rsidRPr="00B12F96">
        <w:rPr>
          <w:rFonts w:ascii="Times New Roman" w:hAnsi="Times New Roman" w:cs="Times New Roman"/>
          <w:color w:val="000000"/>
          <w:sz w:val="28"/>
          <w:szCs w:val="28"/>
        </w:rPr>
        <w:t>Администратор</w:t>
      </w:r>
      <w:r w:rsidR="00F2684B" w:rsidRPr="00B12F96">
        <w:rPr>
          <w:rFonts w:ascii="Times New Roman" w:hAnsi="Times New Roman" w:cs="Times New Roman"/>
          <w:color w:val="000000"/>
          <w:sz w:val="28"/>
          <w:szCs w:val="28"/>
        </w:rPr>
        <w:t>», с одной стороны, и _____________________________</w:t>
      </w:r>
      <w:r w:rsidR="00E43FBB" w:rsidRPr="00B12F96">
        <w:rPr>
          <w:rFonts w:ascii="Times New Roman" w:hAnsi="Times New Roman" w:cs="Times New Roman"/>
          <w:color w:val="000000"/>
          <w:sz w:val="28"/>
          <w:szCs w:val="28"/>
        </w:rPr>
        <w:t>_______________________</w:t>
      </w:r>
      <w:r w:rsidR="00756C9C" w:rsidRPr="00B12F96">
        <w:rPr>
          <w:rFonts w:ascii="Times New Roman" w:hAnsi="Times New Roman" w:cs="Times New Roman"/>
          <w:color w:val="000000"/>
          <w:sz w:val="28"/>
          <w:szCs w:val="28"/>
        </w:rPr>
        <w:t>_________</w:t>
      </w:r>
      <w:r w:rsidRPr="00B12F96">
        <w:rPr>
          <w:rFonts w:ascii="Times New Roman" w:hAnsi="Times New Roman" w:cs="Times New Roman"/>
          <w:color w:val="000000"/>
          <w:sz w:val="28"/>
          <w:szCs w:val="28"/>
        </w:rPr>
        <w:t>_____</w:t>
      </w:r>
      <w:r w:rsidR="00F2684B" w:rsidRPr="00B12F96">
        <w:rPr>
          <w:rFonts w:ascii="Times New Roman" w:hAnsi="Times New Roman" w:cs="Times New Roman"/>
          <w:color w:val="000000"/>
          <w:sz w:val="28"/>
          <w:szCs w:val="28"/>
        </w:rPr>
        <w:t>,</w:t>
      </w:r>
    </w:p>
    <w:p w:rsidR="00E43FBB" w:rsidRPr="00B12F96" w:rsidRDefault="00E43FBB" w:rsidP="00783412">
      <w:pPr>
        <w:shd w:val="clear" w:color="auto" w:fill="FFFFFF"/>
        <w:spacing w:after="0"/>
        <w:ind w:left="3539" w:firstLine="709"/>
        <w:jc w:val="both"/>
        <w:rPr>
          <w:rFonts w:ascii="Times New Roman" w:hAnsi="Times New Roman" w:cs="Times New Roman"/>
          <w:color w:val="000000"/>
          <w:sz w:val="28"/>
          <w:szCs w:val="28"/>
        </w:rPr>
      </w:pPr>
      <w:r w:rsidRPr="00B12F96">
        <w:rPr>
          <w:rFonts w:ascii="Times New Roman" w:hAnsi="Times New Roman" w:cs="Times New Roman"/>
          <w:color w:val="000000"/>
          <w:sz w:val="20"/>
          <w:szCs w:val="20"/>
        </w:rPr>
        <w:t>полное наименование</w:t>
      </w:r>
    </w:p>
    <w:p w:rsidR="00756C9C" w:rsidRPr="00B12F96" w:rsidRDefault="00F2684B" w:rsidP="00783412">
      <w:pPr>
        <w:shd w:val="clear" w:color="auto" w:fill="FFFFFF"/>
        <w:spacing w:after="0"/>
        <w:jc w:val="both"/>
        <w:rPr>
          <w:rFonts w:ascii="Times New Roman" w:hAnsi="Times New Roman" w:cs="Times New Roman"/>
          <w:color w:val="000000"/>
          <w:sz w:val="28"/>
          <w:szCs w:val="28"/>
        </w:rPr>
      </w:pPr>
      <w:r w:rsidRPr="00B12F96">
        <w:rPr>
          <w:rFonts w:ascii="Times New Roman" w:hAnsi="Times New Roman" w:cs="Times New Roman"/>
          <w:sz w:val="28"/>
          <w:szCs w:val="28"/>
        </w:rPr>
        <w:t>именуемы</w:t>
      </w:r>
      <w:proofErr w:type="gramStart"/>
      <w:r w:rsidRPr="00B12F96">
        <w:rPr>
          <w:rFonts w:ascii="Times New Roman" w:hAnsi="Times New Roman" w:cs="Times New Roman"/>
          <w:sz w:val="28"/>
          <w:szCs w:val="28"/>
        </w:rPr>
        <w:t>й(</w:t>
      </w:r>
      <w:proofErr w:type="spellStart"/>
      <w:proofErr w:type="gramEnd"/>
      <w:r w:rsidR="00756C9C" w:rsidRPr="00B12F96">
        <w:rPr>
          <w:rFonts w:ascii="Times New Roman" w:hAnsi="Times New Roman" w:cs="Times New Roman"/>
          <w:sz w:val="28"/>
          <w:szCs w:val="28"/>
        </w:rPr>
        <w:t>ое</w:t>
      </w:r>
      <w:proofErr w:type="spellEnd"/>
      <w:r w:rsidRPr="00B12F96">
        <w:rPr>
          <w:rFonts w:ascii="Times New Roman" w:hAnsi="Times New Roman" w:cs="Times New Roman"/>
          <w:sz w:val="28"/>
          <w:szCs w:val="28"/>
        </w:rPr>
        <w:t>) в дальнейшем</w:t>
      </w:r>
      <w:r w:rsidRPr="00B12F96">
        <w:rPr>
          <w:rFonts w:ascii="Times New Roman" w:hAnsi="Times New Roman" w:cs="Times New Roman"/>
          <w:color w:val="000000"/>
          <w:sz w:val="28"/>
          <w:szCs w:val="28"/>
        </w:rPr>
        <w:t xml:space="preserve"> </w:t>
      </w:r>
      <w:r w:rsidRPr="00B12F96">
        <w:rPr>
          <w:rFonts w:ascii="Times New Roman" w:hAnsi="Times New Roman" w:cs="Times New Roman"/>
          <w:sz w:val="28"/>
          <w:szCs w:val="28"/>
        </w:rPr>
        <w:t>«</w:t>
      </w:r>
      <w:r w:rsidR="00E43FBB" w:rsidRPr="00B12F96">
        <w:rPr>
          <w:rFonts w:ascii="Times New Roman" w:hAnsi="Times New Roman" w:cs="Times New Roman"/>
          <w:sz w:val="28"/>
          <w:szCs w:val="28"/>
        </w:rPr>
        <w:t>Хозяйствующий субъект</w:t>
      </w:r>
      <w:r w:rsidRPr="00B12F96">
        <w:rPr>
          <w:rFonts w:ascii="Times New Roman" w:hAnsi="Times New Roman" w:cs="Times New Roman"/>
          <w:sz w:val="28"/>
          <w:szCs w:val="28"/>
        </w:rPr>
        <w:t>», с другой стороны</w:t>
      </w:r>
      <w:r w:rsidRPr="00B12F96">
        <w:rPr>
          <w:rFonts w:ascii="Times New Roman" w:hAnsi="Times New Roman" w:cs="Times New Roman"/>
          <w:bCs/>
          <w:sz w:val="28"/>
          <w:szCs w:val="28"/>
        </w:rPr>
        <w:t>,</w:t>
      </w:r>
      <w:r w:rsidRPr="00B12F96">
        <w:rPr>
          <w:rFonts w:ascii="Times New Roman" w:hAnsi="Times New Roman" w:cs="Times New Roman"/>
          <w:color w:val="000000"/>
          <w:sz w:val="28"/>
          <w:szCs w:val="28"/>
        </w:rPr>
        <w:t xml:space="preserve"> совместно именуемые «Стороны»,</w:t>
      </w:r>
      <w:r w:rsidR="002E7107" w:rsidRPr="00B12F96">
        <w:rPr>
          <w:rFonts w:ascii="Times New Roman" w:hAnsi="Times New Roman" w:cs="Times New Roman"/>
          <w:color w:val="000000"/>
          <w:sz w:val="28"/>
          <w:szCs w:val="28"/>
        </w:rPr>
        <w:t xml:space="preserve"> </w:t>
      </w:r>
      <w:r w:rsidRPr="00B12F96">
        <w:rPr>
          <w:rFonts w:ascii="Times New Roman" w:hAnsi="Times New Roman" w:cs="Times New Roman"/>
          <w:color w:val="000000"/>
          <w:sz w:val="28"/>
          <w:szCs w:val="28"/>
        </w:rPr>
        <w:t xml:space="preserve">заключили настоящий договор о </w:t>
      </w:r>
      <w:r w:rsidR="007D4486" w:rsidRPr="00B12F96">
        <w:rPr>
          <w:rFonts w:ascii="Times New Roman" w:hAnsi="Times New Roman" w:cs="Times New Roman"/>
          <w:color w:val="000000"/>
          <w:sz w:val="28"/>
          <w:szCs w:val="28"/>
        </w:rPr>
        <w:t>нижеследующем:</w:t>
      </w:r>
    </w:p>
    <w:p w:rsidR="00746F76" w:rsidRPr="00B12F96" w:rsidRDefault="00746F76" w:rsidP="00783412">
      <w:pPr>
        <w:shd w:val="clear" w:color="auto" w:fill="FFFFFF"/>
        <w:spacing w:after="0"/>
        <w:jc w:val="both"/>
        <w:rPr>
          <w:rFonts w:ascii="Times New Roman" w:hAnsi="Times New Roman" w:cs="Times New Roman"/>
          <w:color w:val="000000"/>
          <w:sz w:val="28"/>
          <w:szCs w:val="28"/>
        </w:rPr>
      </w:pPr>
    </w:p>
    <w:p w:rsidR="00756C9C" w:rsidRPr="00B12F96" w:rsidRDefault="007D4486" w:rsidP="00783412">
      <w:pPr>
        <w:pStyle w:val="a4"/>
        <w:numPr>
          <w:ilvl w:val="0"/>
          <w:numId w:val="3"/>
        </w:numPr>
        <w:spacing w:after="0"/>
        <w:ind w:left="0"/>
        <w:jc w:val="center"/>
        <w:rPr>
          <w:rFonts w:ascii="Times New Roman" w:hAnsi="Times New Roman" w:cs="Times New Roman"/>
          <w:b/>
          <w:sz w:val="28"/>
          <w:szCs w:val="28"/>
        </w:rPr>
      </w:pPr>
      <w:r w:rsidRPr="00B12F96">
        <w:rPr>
          <w:rFonts w:ascii="Times New Roman" w:hAnsi="Times New Roman" w:cs="Times New Roman"/>
          <w:b/>
          <w:sz w:val="28"/>
          <w:szCs w:val="28"/>
        </w:rPr>
        <w:t>Предмет договора</w:t>
      </w:r>
    </w:p>
    <w:p w:rsidR="00746F76" w:rsidRPr="00B12F96" w:rsidRDefault="00746F76" w:rsidP="00783412">
      <w:pPr>
        <w:pStyle w:val="a4"/>
        <w:spacing w:after="0"/>
        <w:ind w:left="0"/>
        <w:rPr>
          <w:rFonts w:ascii="Times New Roman" w:hAnsi="Times New Roman" w:cs="Times New Roman"/>
          <w:b/>
          <w:sz w:val="28"/>
          <w:szCs w:val="28"/>
        </w:rPr>
      </w:pPr>
    </w:p>
    <w:p w:rsidR="00F2684B" w:rsidRPr="00B12F96" w:rsidRDefault="00F2684B" w:rsidP="00783412">
      <w:pPr>
        <w:spacing w:after="0"/>
        <w:ind w:firstLine="851"/>
        <w:jc w:val="both"/>
        <w:rPr>
          <w:rFonts w:ascii="Times New Roman" w:hAnsi="Times New Roman" w:cs="Times New Roman"/>
          <w:sz w:val="28"/>
          <w:szCs w:val="28"/>
        </w:rPr>
      </w:pPr>
      <w:bookmarkStart w:id="26" w:name="P959"/>
      <w:bookmarkEnd w:id="26"/>
      <w:r w:rsidRPr="00B12F96">
        <w:rPr>
          <w:rFonts w:ascii="Times New Roman" w:hAnsi="Times New Roman" w:cs="Times New Roman"/>
          <w:sz w:val="28"/>
          <w:szCs w:val="28"/>
        </w:rPr>
        <w:t xml:space="preserve">1.1.    </w:t>
      </w:r>
      <w:r w:rsidR="00A672EA" w:rsidRPr="00B12F96">
        <w:rPr>
          <w:rFonts w:ascii="Times New Roman" w:hAnsi="Times New Roman" w:cs="Times New Roman"/>
          <w:sz w:val="28"/>
          <w:szCs w:val="28"/>
        </w:rPr>
        <w:t>Администратор</w:t>
      </w:r>
      <w:r w:rsidRPr="00B12F96">
        <w:rPr>
          <w:rFonts w:ascii="Times New Roman" w:hAnsi="Times New Roman" w:cs="Times New Roman"/>
          <w:sz w:val="28"/>
          <w:szCs w:val="28"/>
        </w:rPr>
        <w:t xml:space="preserve">  предоставляет   </w:t>
      </w:r>
      <w:r w:rsidR="00E43FBB" w:rsidRPr="00B12F96">
        <w:rPr>
          <w:rFonts w:ascii="Times New Roman" w:hAnsi="Times New Roman" w:cs="Times New Roman"/>
          <w:sz w:val="28"/>
          <w:szCs w:val="28"/>
        </w:rPr>
        <w:t>Хозяйствующему субъекту</w:t>
      </w:r>
      <w:r w:rsidR="004F038E" w:rsidRPr="00B12F96">
        <w:rPr>
          <w:rFonts w:ascii="Times New Roman" w:hAnsi="Times New Roman" w:cs="Times New Roman"/>
          <w:sz w:val="28"/>
          <w:szCs w:val="28"/>
        </w:rPr>
        <w:t xml:space="preserve">   право </w:t>
      </w:r>
      <w:r w:rsidR="00DC737F" w:rsidRPr="00B12F96">
        <w:rPr>
          <w:rFonts w:ascii="Times New Roman" w:hAnsi="Times New Roman" w:cs="Times New Roman"/>
          <w:sz w:val="28"/>
          <w:szCs w:val="28"/>
        </w:rPr>
        <w:t xml:space="preserve">на </w:t>
      </w:r>
      <w:r w:rsidRPr="00B12F96">
        <w:rPr>
          <w:rFonts w:ascii="Times New Roman" w:hAnsi="Times New Roman" w:cs="Times New Roman"/>
          <w:sz w:val="28"/>
          <w:szCs w:val="28"/>
        </w:rPr>
        <w:t>разме</w:t>
      </w:r>
      <w:r w:rsidR="00DC737F" w:rsidRPr="00B12F96">
        <w:rPr>
          <w:rFonts w:ascii="Times New Roman" w:hAnsi="Times New Roman" w:cs="Times New Roman"/>
          <w:sz w:val="28"/>
          <w:szCs w:val="28"/>
        </w:rPr>
        <w:t>щение нестационарного</w:t>
      </w:r>
      <w:r w:rsidRPr="00B12F96">
        <w:rPr>
          <w:rFonts w:ascii="Times New Roman" w:hAnsi="Times New Roman" w:cs="Times New Roman"/>
          <w:sz w:val="28"/>
          <w:szCs w:val="28"/>
        </w:rPr>
        <w:t xml:space="preserve"> </w:t>
      </w:r>
      <w:r w:rsidR="00DC737F" w:rsidRPr="00B12F96">
        <w:rPr>
          <w:rFonts w:ascii="Times New Roman" w:hAnsi="Times New Roman" w:cs="Times New Roman"/>
          <w:sz w:val="28"/>
          <w:szCs w:val="28"/>
        </w:rPr>
        <w:t xml:space="preserve">  торгового</w:t>
      </w:r>
      <w:r w:rsidR="009B1FD1" w:rsidRPr="00B12F96">
        <w:rPr>
          <w:rFonts w:ascii="Times New Roman" w:hAnsi="Times New Roman" w:cs="Times New Roman"/>
          <w:sz w:val="28"/>
          <w:szCs w:val="28"/>
        </w:rPr>
        <w:t xml:space="preserve">   объект</w:t>
      </w:r>
      <w:r w:rsidR="00DC737F" w:rsidRPr="00B12F96">
        <w:rPr>
          <w:rFonts w:ascii="Times New Roman" w:hAnsi="Times New Roman" w:cs="Times New Roman"/>
          <w:sz w:val="28"/>
          <w:szCs w:val="28"/>
        </w:rPr>
        <w:t>а</w:t>
      </w:r>
      <w:r w:rsidR="009B1FD1" w:rsidRPr="00B12F96">
        <w:rPr>
          <w:rFonts w:ascii="Times New Roman" w:hAnsi="Times New Roman" w:cs="Times New Roman"/>
          <w:sz w:val="28"/>
          <w:szCs w:val="28"/>
        </w:rPr>
        <w:t xml:space="preserve">  (далее – </w:t>
      </w:r>
      <w:r w:rsidRPr="00B12F96">
        <w:rPr>
          <w:rFonts w:ascii="Times New Roman" w:hAnsi="Times New Roman" w:cs="Times New Roman"/>
          <w:sz w:val="28"/>
          <w:szCs w:val="28"/>
        </w:rPr>
        <w:t xml:space="preserve">Объект), </w:t>
      </w:r>
      <w:r w:rsidR="00DC737F" w:rsidRPr="00B12F96">
        <w:rPr>
          <w:rFonts w:ascii="Times New Roman" w:hAnsi="Times New Roman" w:cs="Times New Roman"/>
          <w:sz w:val="28"/>
          <w:szCs w:val="28"/>
        </w:rPr>
        <w:t>имеющего</w:t>
      </w:r>
      <w:r w:rsidRPr="00B12F96">
        <w:rPr>
          <w:rFonts w:ascii="Times New Roman" w:hAnsi="Times New Roman" w:cs="Times New Roman"/>
          <w:sz w:val="28"/>
          <w:szCs w:val="28"/>
        </w:rPr>
        <w:t xml:space="preserve">  след</w:t>
      </w:r>
      <w:r w:rsidR="00756C9C" w:rsidRPr="00B12F96">
        <w:rPr>
          <w:rFonts w:ascii="Times New Roman" w:hAnsi="Times New Roman" w:cs="Times New Roman"/>
          <w:sz w:val="28"/>
          <w:szCs w:val="28"/>
        </w:rPr>
        <w:t xml:space="preserve">ующие </w:t>
      </w:r>
      <w:r w:rsidR="00CE34D2" w:rsidRPr="00B12F96">
        <w:rPr>
          <w:rFonts w:ascii="Times New Roman" w:hAnsi="Times New Roman" w:cs="Times New Roman"/>
          <w:sz w:val="28"/>
          <w:szCs w:val="28"/>
        </w:rPr>
        <w:t>характеристики:</w:t>
      </w:r>
      <w:r w:rsidR="00BE279F" w:rsidRPr="00B12F96">
        <w:rPr>
          <w:rFonts w:ascii="Times New Roman" w:hAnsi="Times New Roman" w:cs="Times New Roman"/>
          <w:sz w:val="28"/>
          <w:szCs w:val="28"/>
        </w:rPr>
        <w:t xml:space="preserve"> </w:t>
      </w:r>
      <w:r w:rsidR="00756C9C" w:rsidRPr="00B12F96">
        <w:rPr>
          <w:rFonts w:ascii="Times New Roman" w:hAnsi="Times New Roman" w:cs="Times New Roman"/>
          <w:sz w:val="28"/>
          <w:szCs w:val="28"/>
        </w:rPr>
        <w:t>____</w:t>
      </w:r>
      <w:r w:rsidR="00CE34D2" w:rsidRPr="00B12F96">
        <w:rPr>
          <w:rFonts w:ascii="Times New Roman" w:hAnsi="Times New Roman" w:cs="Times New Roman"/>
          <w:sz w:val="28"/>
          <w:szCs w:val="28"/>
        </w:rPr>
        <w:t>_______</w:t>
      </w:r>
      <w:r w:rsidR="00DC737F" w:rsidRPr="00B12F96">
        <w:rPr>
          <w:rFonts w:ascii="Times New Roman" w:hAnsi="Times New Roman" w:cs="Times New Roman"/>
          <w:sz w:val="28"/>
          <w:szCs w:val="28"/>
        </w:rPr>
        <w:t>__________________</w:t>
      </w:r>
      <w:r w:rsidR="00A672EA" w:rsidRPr="00B12F96">
        <w:rPr>
          <w:rFonts w:ascii="Times New Roman" w:hAnsi="Times New Roman" w:cs="Times New Roman"/>
          <w:sz w:val="28"/>
          <w:szCs w:val="28"/>
        </w:rPr>
        <w:t>_____________________________________</w:t>
      </w:r>
      <w:r w:rsidRPr="00B12F96">
        <w:rPr>
          <w:rFonts w:ascii="Times New Roman" w:hAnsi="Times New Roman" w:cs="Times New Roman"/>
          <w:sz w:val="28"/>
          <w:szCs w:val="28"/>
        </w:rPr>
        <w:t>,</w:t>
      </w:r>
    </w:p>
    <w:p w:rsidR="0010362F" w:rsidRPr="00B12F96" w:rsidRDefault="00756C9C" w:rsidP="00783412">
      <w:pPr>
        <w:spacing w:after="0"/>
        <w:rPr>
          <w:rFonts w:ascii="Times New Roman" w:hAnsi="Times New Roman" w:cs="Times New Roman"/>
          <w:sz w:val="20"/>
          <w:szCs w:val="20"/>
        </w:rPr>
      </w:pPr>
      <w:r w:rsidRPr="00B12F96">
        <w:rPr>
          <w:rFonts w:ascii="Times New Roman" w:hAnsi="Times New Roman" w:cs="Times New Roman"/>
          <w:sz w:val="20"/>
          <w:szCs w:val="20"/>
        </w:rPr>
        <w:t xml:space="preserve">                                                     </w:t>
      </w:r>
      <w:r w:rsidR="00F2684B" w:rsidRPr="00B12F96">
        <w:rPr>
          <w:rFonts w:ascii="Times New Roman" w:hAnsi="Times New Roman" w:cs="Times New Roman"/>
          <w:sz w:val="20"/>
          <w:szCs w:val="20"/>
        </w:rPr>
        <w:t>(вид, специализация и площадь Объекта)</w:t>
      </w:r>
    </w:p>
    <w:p w:rsidR="00756C9C" w:rsidRPr="00B12F96" w:rsidRDefault="00756C9C" w:rsidP="00783412">
      <w:pPr>
        <w:pBdr>
          <w:bottom w:val="single" w:sz="4" w:space="1" w:color="auto"/>
        </w:pBdr>
        <w:spacing w:after="0"/>
        <w:rPr>
          <w:rFonts w:ascii="Times New Roman" w:hAnsi="Times New Roman" w:cs="Times New Roman"/>
          <w:sz w:val="20"/>
          <w:szCs w:val="20"/>
        </w:rPr>
      </w:pPr>
    </w:p>
    <w:p w:rsidR="0010362F" w:rsidRPr="00B12F96" w:rsidRDefault="0010362F" w:rsidP="00783412">
      <w:pPr>
        <w:spacing w:after="0"/>
        <w:jc w:val="both"/>
        <w:rPr>
          <w:rFonts w:ascii="Times New Roman" w:hAnsi="Times New Roman" w:cs="Times New Roman"/>
          <w:sz w:val="28"/>
          <w:szCs w:val="28"/>
        </w:rPr>
      </w:pPr>
    </w:p>
    <w:p w:rsidR="00F2684B" w:rsidRPr="00B12F96" w:rsidRDefault="0087276D" w:rsidP="00783412">
      <w:pPr>
        <w:spacing w:after="0"/>
        <w:jc w:val="both"/>
        <w:rPr>
          <w:rFonts w:ascii="Times New Roman" w:hAnsi="Times New Roman" w:cs="Times New Roman"/>
          <w:sz w:val="28"/>
          <w:szCs w:val="28"/>
        </w:rPr>
      </w:pPr>
      <w:proofErr w:type="gramStart"/>
      <w:r w:rsidRPr="00B12F96">
        <w:rPr>
          <w:rFonts w:ascii="Times New Roman" w:hAnsi="Times New Roman" w:cs="Times New Roman"/>
          <w:sz w:val="28"/>
          <w:szCs w:val="28"/>
        </w:rPr>
        <w:t>расположенного</w:t>
      </w:r>
      <w:proofErr w:type="gramEnd"/>
      <w:r w:rsidRPr="00B12F96">
        <w:rPr>
          <w:rFonts w:ascii="Times New Roman" w:hAnsi="Times New Roman" w:cs="Times New Roman"/>
          <w:sz w:val="28"/>
          <w:szCs w:val="28"/>
        </w:rPr>
        <w:t xml:space="preserve"> </w:t>
      </w:r>
      <w:r w:rsidR="00F2684B" w:rsidRPr="00B12F96">
        <w:rPr>
          <w:rFonts w:ascii="Times New Roman" w:hAnsi="Times New Roman" w:cs="Times New Roman"/>
          <w:sz w:val="28"/>
          <w:szCs w:val="28"/>
        </w:rPr>
        <w:t>по адресу: ________________________</w:t>
      </w:r>
      <w:r w:rsidR="00756C9C" w:rsidRPr="00B12F96">
        <w:rPr>
          <w:rFonts w:ascii="Times New Roman" w:hAnsi="Times New Roman" w:cs="Times New Roman"/>
          <w:sz w:val="28"/>
          <w:szCs w:val="28"/>
        </w:rPr>
        <w:t>__________________</w:t>
      </w:r>
      <w:r w:rsidR="00F2684B" w:rsidRPr="00B12F96">
        <w:rPr>
          <w:rFonts w:ascii="Times New Roman" w:hAnsi="Times New Roman" w:cs="Times New Roman"/>
          <w:sz w:val="28"/>
          <w:szCs w:val="28"/>
        </w:rPr>
        <w:t>,</w:t>
      </w:r>
    </w:p>
    <w:p w:rsidR="00F2684B" w:rsidRPr="00B12F96" w:rsidRDefault="00756C9C" w:rsidP="00783412">
      <w:pPr>
        <w:spacing w:after="0"/>
        <w:jc w:val="center"/>
        <w:rPr>
          <w:rFonts w:ascii="Times New Roman" w:hAnsi="Times New Roman" w:cs="Times New Roman"/>
          <w:sz w:val="20"/>
          <w:szCs w:val="20"/>
        </w:rPr>
      </w:pPr>
      <w:r w:rsidRPr="00B12F96">
        <w:rPr>
          <w:rFonts w:ascii="Times New Roman" w:hAnsi="Times New Roman" w:cs="Times New Roman"/>
          <w:sz w:val="20"/>
          <w:szCs w:val="20"/>
        </w:rPr>
        <w:t xml:space="preserve">                                                                      </w:t>
      </w:r>
      <w:r w:rsidR="00F2684B" w:rsidRPr="00B12F96">
        <w:rPr>
          <w:rFonts w:ascii="Times New Roman" w:hAnsi="Times New Roman" w:cs="Times New Roman"/>
          <w:sz w:val="20"/>
          <w:szCs w:val="20"/>
        </w:rPr>
        <w:t>(месторасположение Объекта)</w:t>
      </w:r>
    </w:p>
    <w:p w:rsidR="0010362F" w:rsidRPr="00B12F96" w:rsidRDefault="0010362F" w:rsidP="00783412">
      <w:pPr>
        <w:pBdr>
          <w:bottom w:val="single" w:sz="4" w:space="1" w:color="auto"/>
        </w:pBdr>
        <w:spacing w:after="0"/>
        <w:jc w:val="both"/>
        <w:rPr>
          <w:rFonts w:ascii="Times New Roman" w:hAnsi="Times New Roman" w:cs="Times New Roman"/>
          <w:sz w:val="28"/>
          <w:szCs w:val="28"/>
        </w:rPr>
      </w:pPr>
    </w:p>
    <w:p w:rsidR="0010362F" w:rsidRPr="00B12F96" w:rsidRDefault="0010362F" w:rsidP="00783412">
      <w:pPr>
        <w:spacing w:after="0"/>
        <w:jc w:val="both"/>
        <w:rPr>
          <w:rFonts w:ascii="Times New Roman" w:hAnsi="Times New Roman" w:cs="Times New Roman"/>
          <w:sz w:val="28"/>
          <w:szCs w:val="28"/>
        </w:rPr>
      </w:pPr>
    </w:p>
    <w:p w:rsidR="00A22618" w:rsidRPr="00B12F96" w:rsidRDefault="00A22618" w:rsidP="00783412">
      <w:pPr>
        <w:pStyle w:val="a4"/>
        <w:numPr>
          <w:ilvl w:val="1"/>
          <w:numId w:val="3"/>
        </w:numPr>
        <w:spacing w:after="0"/>
        <w:ind w:left="0" w:firstLine="851"/>
        <w:jc w:val="both"/>
        <w:rPr>
          <w:rFonts w:ascii="Times New Roman" w:hAnsi="Times New Roman" w:cs="Times New Roman"/>
          <w:sz w:val="28"/>
          <w:szCs w:val="28"/>
        </w:rPr>
      </w:pPr>
      <w:r w:rsidRPr="00B12F96">
        <w:rPr>
          <w:rFonts w:ascii="Times New Roman" w:eastAsia="Times New Roman" w:hAnsi="Times New Roman" w:cs="Times New Roman"/>
          <w:sz w:val="28"/>
          <w:szCs w:val="28"/>
          <w:lang w:eastAsia="ru-RU"/>
        </w:rPr>
        <w:t xml:space="preserve">Право   на  размещение  Объекта  предоставляется  Хозяйствующему субъекту  в  порядке реализации   преимущественного   права   в  соответствии  с  постановлением администрации </w:t>
      </w:r>
      <w:proofErr w:type="spellStart"/>
      <w:r w:rsidRPr="00B12F96">
        <w:rPr>
          <w:rFonts w:ascii="Times New Roman" w:eastAsia="Times New Roman" w:hAnsi="Times New Roman" w:cs="Times New Roman"/>
          <w:sz w:val="28"/>
          <w:szCs w:val="28"/>
          <w:lang w:eastAsia="ru-RU"/>
        </w:rPr>
        <w:t>Вятскополянского</w:t>
      </w:r>
      <w:proofErr w:type="spellEnd"/>
      <w:r w:rsidRPr="00B12F96">
        <w:rPr>
          <w:rFonts w:ascii="Times New Roman" w:eastAsia="Times New Roman" w:hAnsi="Times New Roman" w:cs="Times New Roman"/>
          <w:sz w:val="28"/>
          <w:szCs w:val="28"/>
          <w:lang w:eastAsia="ru-RU"/>
        </w:rPr>
        <w:t xml:space="preserve"> района </w:t>
      </w:r>
      <w:proofErr w:type="gramStart"/>
      <w:r w:rsidRPr="00B12F96">
        <w:rPr>
          <w:rFonts w:ascii="Times New Roman" w:eastAsia="Times New Roman" w:hAnsi="Times New Roman" w:cs="Times New Roman"/>
          <w:sz w:val="28"/>
          <w:szCs w:val="28"/>
          <w:lang w:eastAsia="ru-RU"/>
        </w:rPr>
        <w:t>от</w:t>
      </w:r>
      <w:proofErr w:type="gramEnd"/>
      <w:r w:rsidRPr="00B12F96">
        <w:rPr>
          <w:rFonts w:ascii="Times New Roman" w:eastAsia="Times New Roman" w:hAnsi="Times New Roman" w:cs="Times New Roman"/>
          <w:sz w:val="28"/>
          <w:szCs w:val="28"/>
          <w:lang w:eastAsia="ru-RU"/>
        </w:rPr>
        <w:t xml:space="preserve"> _______________ № _____.</w:t>
      </w:r>
    </w:p>
    <w:p w:rsidR="00A22618" w:rsidRPr="00B12F96" w:rsidRDefault="00A22618" w:rsidP="00783412">
      <w:pPr>
        <w:pStyle w:val="a4"/>
        <w:numPr>
          <w:ilvl w:val="1"/>
          <w:numId w:val="3"/>
        </w:numPr>
        <w:spacing w:after="0"/>
        <w:ind w:left="0" w:firstLine="851"/>
        <w:jc w:val="both"/>
        <w:rPr>
          <w:rFonts w:ascii="Times New Roman" w:hAnsi="Times New Roman" w:cs="Times New Roman"/>
          <w:sz w:val="28"/>
          <w:szCs w:val="28"/>
        </w:rPr>
      </w:pPr>
      <w:r w:rsidRPr="00B12F96">
        <w:rPr>
          <w:rFonts w:ascii="Times New Roman" w:hAnsi="Times New Roman" w:cs="Times New Roman"/>
          <w:sz w:val="28"/>
          <w:szCs w:val="28"/>
        </w:rPr>
        <w:t>Настоящий договор вступает в силу с момента его подписания и действует в течение трех лет, до «____» ______________20___г.</w:t>
      </w:r>
    </w:p>
    <w:p w:rsidR="0087276D" w:rsidRPr="00B12F96" w:rsidRDefault="00F2684B" w:rsidP="00783412">
      <w:pPr>
        <w:spacing w:after="0"/>
        <w:ind w:firstLine="851"/>
        <w:jc w:val="both"/>
        <w:rPr>
          <w:rFonts w:ascii="Times New Roman" w:hAnsi="Times New Roman" w:cs="Times New Roman"/>
          <w:sz w:val="28"/>
          <w:szCs w:val="28"/>
        </w:rPr>
      </w:pPr>
      <w:r w:rsidRPr="00B12F96">
        <w:rPr>
          <w:rFonts w:ascii="Times New Roman" w:hAnsi="Times New Roman" w:cs="Times New Roman"/>
          <w:sz w:val="28"/>
          <w:szCs w:val="28"/>
        </w:rPr>
        <w:t>1.</w:t>
      </w:r>
      <w:r w:rsidR="00A22618" w:rsidRPr="00B12F96">
        <w:rPr>
          <w:rFonts w:ascii="Times New Roman" w:hAnsi="Times New Roman" w:cs="Times New Roman"/>
          <w:sz w:val="28"/>
          <w:szCs w:val="28"/>
        </w:rPr>
        <w:t>4</w:t>
      </w:r>
      <w:r w:rsidRPr="00B12F96">
        <w:rPr>
          <w:rFonts w:ascii="Times New Roman" w:hAnsi="Times New Roman" w:cs="Times New Roman"/>
          <w:sz w:val="28"/>
          <w:szCs w:val="28"/>
        </w:rPr>
        <w:t>.  Настоящий  договор  является  подт</w:t>
      </w:r>
      <w:r w:rsidR="00C61583" w:rsidRPr="00B12F96">
        <w:rPr>
          <w:rFonts w:ascii="Times New Roman" w:hAnsi="Times New Roman" w:cs="Times New Roman"/>
          <w:sz w:val="28"/>
          <w:szCs w:val="28"/>
        </w:rPr>
        <w:t xml:space="preserve">верждением  права   </w:t>
      </w:r>
      <w:r w:rsidR="00E43FBB" w:rsidRPr="00B12F96">
        <w:rPr>
          <w:rFonts w:ascii="Times New Roman" w:hAnsi="Times New Roman" w:cs="Times New Roman"/>
          <w:sz w:val="28"/>
          <w:szCs w:val="28"/>
        </w:rPr>
        <w:t>Хозяйствующего субъекта</w:t>
      </w:r>
      <w:r w:rsidR="00C61583" w:rsidRPr="00B12F96">
        <w:rPr>
          <w:rFonts w:ascii="Times New Roman" w:hAnsi="Times New Roman" w:cs="Times New Roman"/>
          <w:sz w:val="28"/>
          <w:szCs w:val="28"/>
        </w:rPr>
        <w:t xml:space="preserve">  на размещение </w:t>
      </w:r>
      <w:r w:rsidRPr="00B12F96">
        <w:rPr>
          <w:rFonts w:ascii="Times New Roman" w:hAnsi="Times New Roman" w:cs="Times New Roman"/>
          <w:sz w:val="28"/>
          <w:szCs w:val="28"/>
        </w:rPr>
        <w:t>Объекта  в  месте,  установленном схемой раз</w:t>
      </w:r>
      <w:r w:rsidR="00C61583" w:rsidRPr="00B12F96">
        <w:rPr>
          <w:rFonts w:ascii="Times New Roman" w:hAnsi="Times New Roman" w:cs="Times New Roman"/>
          <w:sz w:val="28"/>
          <w:szCs w:val="28"/>
        </w:rPr>
        <w:t xml:space="preserve">мещения нестационарных торговых </w:t>
      </w:r>
      <w:r w:rsidRPr="00B12F96">
        <w:rPr>
          <w:rFonts w:ascii="Times New Roman" w:hAnsi="Times New Roman" w:cs="Times New Roman"/>
          <w:sz w:val="28"/>
          <w:szCs w:val="28"/>
        </w:rPr>
        <w:t>объектов</w:t>
      </w:r>
      <w:r w:rsidR="0087276D" w:rsidRPr="00B12F96">
        <w:rPr>
          <w:rFonts w:ascii="Times New Roman" w:hAnsi="Times New Roman" w:cs="Times New Roman"/>
          <w:sz w:val="28"/>
          <w:szCs w:val="28"/>
        </w:rPr>
        <w:t xml:space="preserve"> на территории муниципального образования Вятскополянский муниципальный район</w:t>
      </w:r>
      <w:r w:rsidR="009B1FD1" w:rsidRPr="00B12F96">
        <w:rPr>
          <w:rFonts w:ascii="Times New Roman" w:hAnsi="Times New Roman" w:cs="Times New Roman"/>
          <w:sz w:val="28"/>
          <w:szCs w:val="28"/>
        </w:rPr>
        <w:t xml:space="preserve">, утвержденной постановлением администрации </w:t>
      </w:r>
      <w:proofErr w:type="spellStart"/>
      <w:r w:rsidR="009B1FD1" w:rsidRPr="00B12F96">
        <w:rPr>
          <w:rFonts w:ascii="Times New Roman" w:hAnsi="Times New Roman" w:cs="Times New Roman"/>
          <w:sz w:val="28"/>
          <w:szCs w:val="28"/>
        </w:rPr>
        <w:t>Вятскополянского</w:t>
      </w:r>
      <w:proofErr w:type="spellEnd"/>
      <w:r w:rsidR="009B1FD1" w:rsidRPr="00B12F96">
        <w:rPr>
          <w:rFonts w:ascii="Times New Roman" w:hAnsi="Times New Roman" w:cs="Times New Roman"/>
          <w:sz w:val="28"/>
          <w:szCs w:val="28"/>
        </w:rPr>
        <w:t xml:space="preserve"> района</w:t>
      </w:r>
      <w:r w:rsidR="0087276D" w:rsidRPr="00B12F96">
        <w:rPr>
          <w:rFonts w:ascii="Times New Roman" w:hAnsi="Times New Roman" w:cs="Times New Roman"/>
          <w:sz w:val="28"/>
          <w:szCs w:val="28"/>
        </w:rPr>
        <w:t>.</w:t>
      </w:r>
    </w:p>
    <w:p w:rsidR="002E7107" w:rsidRPr="00B12F96" w:rsidRDefault="002E7107" w:rsidP="00783412">
      <w:pPr>
        <w:spacing w:after="0"/>
        <w:ind w:firstLine="708"/>
        <w:jc w:val="both"/>
        <w:rPr>
          <w:rFonts w:ascii="Times New Roman" w:hAnsi="Times New Roman" w:cs="Times New Roman"/>
          <w:sz w:val="28"/>
          <w:szCs w:val="28"/>
        </w:rPr>
      </w:pPr>
    </w:p>
    <w:p w:rsidR="002E7107" w:rsidRPr="00B12F96" w:rsidRDefault="002E7107" w:rsidP="00783412">
      <w:pPr>
        <w:pStyle w:val="a4"/>
        <w:numPr>
          <w:ilvl w:val="0"/>
          <w:numId w:val="3"/>
        </w:numPr>
        <w:spacing w:after="0"/>
        <w:jc w:val="center"/>
        <w:rPr>
          <w:rFonts w:ascii="Times New Roman" w:hAnsi="Times New Roman" w:cs="Times New Roman"/>
          <w:b/>
          <w:sz w:val="28"/>
          <w:szCs w:val="28"/>
        </w:rPr>
      </w:pPr>
      <w:r w:rsidRPr="00B12F96">
        <w:rPr>
          <w:rFonts w:ascii="Times New Roman" w:hAnsi="Times New Roman" w:cs="Times New Roman"/>
          <w:b/>
          <w:sz w:val="28"/>
          <w:szCs w:val="28"/>
        </w:rPr>
        <w:t>Права и обязанности Сторон</w:t>
      </w:r>
    </w:p>
    <w:p w:rsidR="00746F76" w:rsidRPr="00B12F96" w:rsidRDefault="00746F76" w:rsidP="00783412">
      <w:pPr>
        <w:pStyle w:val="a4"/>
        <w:spacing w:after="0"/>
        <w:rPr>
          <w:rFonts w:ascii="Times New Roman" w:hAnsi="Times New Roman" w:cs="Times New Roman"/>
          <w:b/>
          <w:sz w:val="28"/>
          <w:szCs w:val="28"/>
        </w:rPr>
      </w:pPr>
    </w:p>
    <w:p w:rsidR="002E7107" w:rsidRPr="00B12F96" w:rsidRDefault="002E7107" w:rsidP="00783412">
      <w:pPr>
        <w:tabs>
          <w:tab w:val="left" w:pos="851"/>
        </w:tabs>
        <w:spacing w:after="0"/>
        <w:ind w:firstLine="567"/>
        <w:jc w:val="both"/>
        <w:rPr>
          <w:rFonts w:ascii="Times New Roman" w:hAnsi="Times New Roman" w:cs="Times New Roman"/>
          <w:i/>
          <w:sz w:val="28"/>
          <w:szCs w:val="28"/>
        </w:rPr>
      </w:pPr>
      <w:r w:rsidRPr="00B12F96">
        <w:rPr>
          <w:rFonts w:ascii="Times New Roman" w:hAnsi="Times New Roman" w:cs="Times New Roman"/>
          <w:i/>
          <w:sz w:val="28"/>
          <w:szCs w:val="28"/>
        </w:rPr>
        <w:t xml:space="preserve">    2.1. Хозяйствующий субъект имеет право:</w:t>
      </w:r>
    </w:p>
    <w:p w:rsidR="002E7107" w:rsidRPr="00B12F96" w:rsidRDefault="002E7107"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2.1.1. </w:t>
      </w:r>
      <w:proofErr w:type="gramStart"/>
      <w:r w:rsidRPr="00B12F96">
        <w:rPr>
          <w:rFonts w:ascii="Times New Roman" w:hAnsi="Times New Roman" w:cs="Times New Roman"/>
          <w:sz w:val="28"/>
          <w:szCs w:val="28"/>
        </w:rPr>
        <w:t>Разместить Объект</w:t>
      </w:r>
      <w:proofErr w:type="gramEnd"/>
      <w:r w:rsidRPr="00B12F96">
        <w:rPr>
          <w:rFonts w:ascii="Times New Roman" w:hAnsi="Times New Roman" w:cs="Times New Roman"/>
          <w:sz w:val="28"/>
          <w:szCs w:val="28"/>
        </w:rPr>
        <w:t xml:space="preserve"> по местоположению в соответствии с </w:t>
      </w:r>
      <w:hyperlink w:anchor="P959" w:history="1">
        <w:r w:rsidRPr="00B12F96">
          <w:rPr>
            <w:rStyle w:val="a5"/>
            <w:rFonts w:ascii="Times New Roman" w:hAnsi="Times New Roman" w:cs="Times New Roman"/>
            <w:color w:val="auto"/>
            <w:sz w:val="28"/>
            <w:szCs w:val="28"/>
            <w:u w:val="none"/>
          </w:rPr>
          <w:t>пунктом 1.1</w:t>
        </w:r>
      </w:hyperlink>
      <w:r w:rsidRPr="00B12F96">
        <w:rPr>
          <w:rFonts w:ascii="Times New Roman" w:hAnsi="Times New Roman" w:cs="Times New Roman"/>
          <w:sz w:val="28"/>
          <w:szCs w:val="28"/>
        </w:rPr>
        <w:t xml:space="preserve"> настоящего договора.</w:t>
      </w:r>
    </w:p>
    <w:p w:rsidR="002E7107" w:rsidRPr="00B12F96" w:rsidRDefault="002E7107"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2.1.2.  Использовать  Объект  для осуществления торговой деятельности в соответствии с требованиями федерального, регионального   законодательства, муниципальных правовых актов муниципального образования Вятскополянский муниципальный район  и  условиями настоящего договора.</w:t>
      </w:r>
    </w:p>
    <w:p w:rsidR="002E7107" w:rsidRPr="00B12F96" w:rsidRDefault="002E7107"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2.1.3.  Отказаться  от договора на право размещения нестационарного торгового объекта, письменно известив об этом </w:t>
      </w:r>
      <w:r w:rsidR="00B85183" w:rsidRPr="00B12F96">
        <w:rPr>
          <w:rFonts w:ascii="Times New Roman" w:hAnsi="Times New Roman" w:cs="Times New Roman"/>
          <w:sz w:val="28"/>
          <w:szCs w:val="28"/>
        </w:rPr>
        <w:t>Администратора</w:t>
      </w:r>
      <w:r w:rsidRPr="00B12F96">
        <w:rPr>
          <w:rFonts w:ascii="Times New Roman" w:hAnsi="Times New Roman" w:cs="Times New Roman"/>
          <w:sz w:val="28"/>
          <w:szCs w:val="28"/>
        </w:rPr>
        <w:t xml:space="preserve"> не менее чем за месяц.</w:t>
      </w:r>
    </w:p>
    <w:p w:rsidR="002E7107" w:rsidRPr="00B12F96" w:rsidRDefault="002E7107" w:rsidP="00783412">
      <w:pPr>
        <w:tabs>
          <w:tab w:val="left" w:pos="851"/>
        </w:tabs>
        <w:spacing w:after="0"/>
        <w:ind w:firstLine="567"/>
        <w:jc w:val="both"/>
        <w:rPr>
          <w:rFonts w:ascii="Times New Roman" w:hAnsi="Times New Roman" w:cs="Times New Roman"/>
          <w:i/>
          <w:sz w:val="28"/>
          <w:szCs w:val="28"/>
        </w:rPr>
      </w:pPr>
      <w:r w:rsidRPr="00B12F96">
        <w:rPr>
          <w:rFonts w:ascii="Times New Roman" w:hAnsi="Times New Roman" w:cs="Times New Roman"/>
          <w:sz w:val="28"/>
          <w:szCs w:val="28"/>
        </w:rPr>
        <w:t xml:space="preserve">  </w:t>
      </w:r>
      <w:r w:rsidRPr="00B12F96">
        <w:rPr>
          <w:rFonts w:ascii="Times New Roman" w:hAnsi="Times New Roman" w:cs="Times New Roman"/>
          <w:i/>
          <w:sz w:val="28"/>
          <w:szCs w:val="28"/>
        </w:rPr>
        <w:t xml:space="preserve">  2.2. Хозяйствующий субъект обязан:</w:t>
      </w:r>
    </w:p>
    <w:p w:rsidR="002E7107" w:rsidRPr="00B12F96" w:rsidRDefault="002E7107"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2.2.1.  При  установке  Объекта  вновь  установить его в соответствии с Правилами  благоустройства  муниципального образования, на территории которого расположен нестационарный торговый объект,  в срок не позднее 3 месяцев с момента заключения настоящего договора.</w:t>
      </w:r>
    </w:p>
    <w:p w:rsidR="002E7107" w:rsidRPr="00B12F96" w:rsidRDefault="002E7107"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2.2.2.  Обеспечить  размещение  Объекта  в  соответствии с действующими нормами и правилами, условиями настоящего договора.</w:t>
      </w:r>
    </w:p>
    <w:p w:rsidR="002E7107" w:rsidRPr="00B12F96" w:rsidRDefault="002E7107"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2.2.3.  Обеспечить содержание Объекта и прилегающей к нему территории в течение всего срока действия договора в соответствии с  </w:t>
      </w:r>
      <w:r w:rsidRPr="00B12F96">
        <w:rPr>
          <w:rFonts w:ascii="Times New Roman" w:hAnsi="Times New Roman" w:cs="Times New Roman"/>
          <w:sz w:val="28"/>
          <w:szCs w:val="28"/>
        </w:rPr>
        <w:lastRenderedPageBreak/>
        <w:t>Правилами благоустройства муниципального образования, на территории которого расположен нестационарный торговый объект.</w:t>
      </w:r>
    </w:p>
    <w:p w:rsidR="002E7107" w:rsidRPr="00B12F96" w:rsidRDefault="002E7107" w:rsidP="00783412">
      <w:pPr>
        <w:tabs>
          <w:tab w:val="left" w:pos="851"/>
        </w:tabs>
        <w:spacing w:after="0"/>
        <w:ind w:firstLine="851"/>
        <w:jc w:val="both"/>
        <w:rPr>
          <w:rFonts w:ascii="Times New Roman" w:hAnsi="Times New Roman" w:cs="Times New Roman"/>
          <w:sz w:val="28"/>
          <w:szCs w:val="28"/>
        </w:rPr>
      </w:pPr>
      <w:r w:rsidRPr="00B12F96">
        <w:rPr>
          <w:rFonts w:ascii="Times New Roman" w:hAnsi="Times New Roman" w:cs="Times New Roman"/>
          <w:sz w:val="28"/>
          <w:szCs w:val="28"/>
        </w:rPr>
        <w:t>2.2.4.   Сохранять   вид   и   внешний  облик  Объекта,  специализацию,</w:t>
      </w:r>
    </w:p>
    <w:p w:rsidR="002E7107" w:rsidRPr="00B12F96" w:rsidRDefault="002E7107" w:rsidP="00783412">
      <w:pPr>
        <w:tabs>
          <w:tab w:val="left" w:pos="851"/>
        </w:tabs>
        <w:spacing w:after="0"/>
        <w:jc w:val="both"/>
        <w:rPr>
          <w:rFonts w:ascii="Times New Roman" w:hAnsi="Times New Roman" w:cs="Times New Roman"/>
          <w:sz w:val="28"/>
          <w:szCs w:val="28"/>
        </w:rPr>
      </w:pPr>
      <w:r w:rsidRPr="00B12F96">
        <w:rPr>
          <w:rFonts w:ascii="Times New Roman" w:hAnsi="Times New Roman" w:cs="Times New Roman"/>
          <w:sz w:val="28"/>
          <w:szCs w:val="28"/>
        </w:rPr>
        <w:t>местоположение   и   параметры   (площадь,   высота)   Объекта   в  течение</w:t>
      </w:r>
    </w:p>
    <w:p w:rsidR="002E7107" w:rsidRPr="00B12F96" w:rsidRDefault="002E7107" w:rsidP="00783412">
      <w:pPr>
        <w:tabs>
          <w:tab w:val="left" w:pos="851"/>
        </w:tabs>
        <w:spacing w:after="0"/>
        <w:jc w:val="both"/>
        <w:rPr>
          <w:rFonts w:ascii="Times New Roman" w:hAnsi="Times New Roman" w:cs="Times New Roman"/>
          <w:sz w:val="28"/>
          <w:szCs w:val="28"/>
        </w:rPr>
      </w:pPr>
      <w:r w:rsidRPr="00B12F96">
        <w:rPr>
          <w:rFonts w:ascii="Times New Roman" w:hAnsi="Times New Roman" w:cs="Times New Roman"/>
          <w:sz w:val="28"/>
          <w:szCs w:val="28"/>
        </w:rPr>
        <w:t>установленного периода размещения Объекта.</w:t>
      </w:r>
    </w:p>
    <w:p w:rsidR="002E7107" w:rsidRPr="00B12F96" w:rsidRDefault="002E7107"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2.2.5.   Обеспечивать   функционирование   Объекта   в  соответствии  с требованиями  настоящего  договора,  требованиями действующего законодательства.</w:t>
      </w:r>
    </w:p>
    <w:p w:rsidR="002E7107" w:rsidRPr="00B12F96" w:rsidRDefault="002E7107"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2.2.6.  Обеспечить  соблюдение  санитарных  норм  и правил, организацию места  для  сбора  мусора,  вывоз  мусора  и  иных отходов от использования Объекта.</w:t>
      </w:r>
    </w:p>
    <w:p w:rsidR="002E7107" w:rsidRPr="00B12F96" w:rsidRDefault="002E7107"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2.2.7.   Соблюдать   при   размещении  Объекта  требования  технических регламентов, градостроительных, строительных,      экологических, санитарно-гигиенических, противопожарных и иных правил, нормативов.</w:t>
      </w:r>
    </w:p>
    <w:p w:rsidR="002E7107" w:rsidRPr="00B12F96" w:rsidRDefault="002E7107"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2.2.8.  Использовать  Объект способами, которые не должны наносить вред окружающей среде.</w:t>
      </w:r>
    </w:p>
    <w:p w:rsidR="002E7107" w:rsidRPr="00B12F96" w:rsidRDefault="002E7107"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2.2.9. Не допускать загрязнения, захламления места размещения Объекта.</w:t>
      </w:r>
    </w:p>
    <w:p w:rsidR="002E7107" w:rsidRPr="00B12F96" w:rsidRDefault="002E7107"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2.2.10.  Не  допускать  передачу  прав  по  настоящему договору третьим лицам.</w:t>
      </w:r>
    </w:p>
    <w:p w:rsidR="002E7107" w:rsidRPr="00B12F96" w:rsidRDefault="002E7107"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2.2.11. Своевременно вносить плату за размещение Объекта.</w:t>
      </w:r>
    </w:p>
    <w:p w:rsidR="002E7107" w:rsidRPr="00B12F96" w:rsidRDefault="002E7107"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2.2.12.   Соблюдать   требования  (запреты,  ограничения)  действующего законодательства  в  области  торговой  деятельности, в том числе розничной продажи алкогольной продукции.</w:t>
      </w:r>
    </w:p>
    <w:p w:rsidR="002E7107" w:rsidRPr="00B12F96" w:rsidRDefault="002E7107" w:rsidP="00783412">
      <w:pPr>
        <w:tabs>
          <w:tab w:val="left" w:pos="851"/>
        </w:tabs>
        <w:spacing w:after="0"/>
        <w:ind w:firstLine="567"/>
        <w:jc w:val="both"/>
        <w:rPr>
          <w:rFonts w:ascii="Times New Roman" w:hAnsi="Times New Roman" w:cs="Times New Roman"/>
          <w:sz w:val="28"/>
          <w:szCs w:val="28"/>
        </w:rPr>
      </w:pPr>
      <w:bookmarkStart w:id="27" w:name="P1042"/>
      <w:bookmarkEnd w:id="27"/>
      <w:r w:rsidRPr="00B12F96">
        <w:rPr>
          <w:rFonts w:ascii="Times New Roman" w:hAnsi="Times New Roman" w:cs="Times New Roman"/>
          <w:sz w:val="28"/>
          <w:szCs w:val="28"/>
        </w:rPr>
        <w:t xml:space="preserve">    2</w:t>
      </w:r>
      <w:r w:rsidR="005B0E0C" w:rsidRPr="00B12F96">
        <w:rPr>
          <w:rFonts w:ascii="Times New Roman" w:hAnsi="Times New Roman" w:cs="Times New Roman"/>
          <w:sz w:val="28"/>
          <w:szCs w:val="28"/>
        </w:rPr>
        <w:t xml:space="preserve">.2.13.   </w:t>
      </w:r>
      <w:proofErr w:type="gramStart"/>
      <w:r w:rsidR="005B0E0C" w:rsidRPr="00B12F96">
        <w:rPr>
          <w:rFonts w:ascii="Times New Roman" w:hAnsi="Times New Roman" w:cs="Times New Roman"/>
          <w:sz w:val="28"/>
          <w:szCs w:val="28"/>
        </w:rPr>
        <w:t>При  прекращении  д</w:t>
      </w:r>
      <w:r w:rsidRPr="00B12F96">
        <w:rPr>
          <w:rFonts w:ascii="Times New Roman" w:hAnsi="Times New Roman" w:cs="Times New Roman"/>
          <w:sz w:val="28"/>
          <w:szCs w:val="28"/>
        </w:rPr>
        <w:t xml:space="preserve">оговора,  расторжении  его  по  инициативе </w:t>
      </w:r>
      <w:r w:rsidR="00A22618" w:rsidRPr="00B12F96">
        <w:rPr>
          <w:rFonts w:ascii="Times New Roman" w:hAnsi="Times New Roman" w:cs="Times New Roman"/>
          <w:sz w:val="28"/>
          <w:szCs w:val="28"/>
        </w:rPr>
        <w:t>Администратора</w:t>
      </w:r>
      <w:r w:rsidRPr="00B12F96">
        <w:rPr>
          <w:rFonts w:ascii="Times New Roman" w:hAnsi="Times New Roman" w:cs="Times New Roman"/>
          <w:sz w:val="28"/>
          <w:szCs w:val="28"/>
        </w:rPr>
        <w:t xml:space="preserve">  в  одностороннем  порядке, в том числе в случае </w:t>
      </w:r>
      <w:r w:rsidR="002A7EF7" w:rsidRPr="00B12F96">
        <w:rPr>
          <w:rFonts w:ascii="Times New Roman" w:hAnsi="Times New Roman" w:cs="Times New Roman"/>
          <w:sz w:val="28"/>
          <w:szCs w:val="28"/>
        </w:rPr>
        <w:t xml:space="preserve">составления </w:t>
      </w:r>
      <w:r w:rsidR="00A22618" w:rsidRPr="00B12F96">
        <w:rPr>
          <w:rFonts w:ascii="Times New Roman" w:hAnsi="Times New Roman" w:cs="Times New Roman"/>
          <w:sz w:val="28"/>
          <w:szCs w:val="28"/>
        </w:rPr>
        <w:t>Администратором</w:t>
      </w:r>
      <w:r w:rsidR="002A7EF7" w:rsidRPr="00B12F96">
        <w:rPr>
          <w:rFonts w:ascii="Times New Roman" w:hAnsi="Times New Roman" w:cs="Times New Roman"/>
          <w:sz w:val="28"/>
          <w:szCs w:val="28"/>
        </w:rPr>
        <w:t xml:space="preserve"> </w:t>
      </w:r>
      <w:r w:rsidRPr="00B12F96">
        <w:rPr>
          <w:rFonts w:ascii="Times New Roman" w:hAnsi="Times New Roman" w:cs="Times New Roman"/>
          <w:sz w:val="28"/>
          <w:szCs w:val="28"/>
        </w:rPr>
        <w:t>акта</w:t>
      </w:r>
      <w:r w:rsidR="002A7EF7" w:rsidRPr="00B12F96">
        <w:rPr>
          <w:rFonts w:ascii="Times New Roman" w:hAnsi="Times New Roman" w:cs="Times New Roman"/>
          <w:sz w:val="28"/>
          <w:szCs w:val="28"/>
        </w:rPr>
        <w:t xml:space="preserve"> </w:t>
      </w:r>
      <w:r w:rsidRPr="00B12F96">
        <w:rPr>
          <w:rFonts w:ascii="Times New Roman" w:hAnsi="Times New Roman" w:cs="Times New Roman"/>
          <w:sz w:val="28"/>
          <w:szCs w:val="28"/>
        </w:rPr>
        <w:t>обследования, подтверждающего  размещение Объекта с нарушением  условий настоящего договора, в случае прекращения осуществления торговой  деятельности, в течение 30 календарных дней обеспечить демонтаж и вывоз Объекта с места его размещения, а также обеспечить восстановление земельного участка.</w:t>
      </w:r>
      <w:proofErr w:type="gramEnd"/>
    </w:p>
    <w:p w:rsidR="002E7107" w:rsidRPr="00B12F96" w:rsidRDefault="002E7107"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2.2.14.  Не допускать прекращения деятельности на срок до трех месяцев подряд в течение срока действия настоящего договора.</w:t>
      </w:r>
    </w:p>
    <w:p w:rsidR="002E7107" w:rsidRPr="00B12F96" w:rsidRDefault="002E7107" w:rsidP="00783412">
      <w:pPr>
        <w:tabs>
          <w:tab w:val="left" w:pos="851"/>
        </w:tabs>
        <w:spacing w:after="0"/>
        <w:ind w:firstLine="567"/>
        <w:jc w:val="both"/>
        <w:rPr>
          <w:rFonts w:ascii="Times New Roman" w:hAnsi="Times New Roman" w:cs="Times New Roman"/>
          <w:sz w:val="28"/>
          <w:szCs w:val="28"/>
        </w:rPr>
      </w:pPr>
      <w:bookmarkStart w:id="28" w:name="P1051"/>
      <w:bookmarkEnd w:id="28"/>
      <w:r w:rsidRPr="00B12F96">
        <w:rPr>
          <w:rFonts w:ascii="Times New Roman" w:hAnsi="Times New Roman" w:cs="Times New Roman"/>
          <w:sz w:val="28"/>
          <w:szCs w:val="28"/>
        </w:rPr>
        <w:t xml:space="preserve">    2.2.15.  Устранять  выявленные нарушения в течение 14 календарных дней со дня получения соответствующего уведомления.</w:t>
      </w:r>
    </w:p>
    <w:p w:rsidR="002E7107" w:rsidRPr="00B12F96" w:rsidRDefault="002E7107"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ab/>
        <w:t>2.2.16. Обеспечить нахождение</w:t>
      </w:r>
      <w:r w:rsidR="002A7EF7" w:rsidRPr="00B12F96">
        <w:rPr>
          <w:rFonts w:ascii="Times New Roman" w:hAnsi="Times New Roman" w:cs="Times New Roman"/>
          <w:sz w:val="28"/>
          <w:szCs w:val="28"/>
        </w:rPr>
        <w:t xml:space="preserve"> д</w:t>
      </w:r>
      <w:r w:rsidRPr="00B12F96">
        <w:rPr>
          <w:rFonts w:ascii="Times New Roman" w:hAnsi="Times New Roman" w:cs="Times New Roman"/>
          <w:sz w:val="28"/>
          <w:szCs w:val="28"/>
        </w:rPr>
        <w:t>оговора в нестационарном торговом объекте в течение всего времени работы в удобном для ознакомления месте.</w:t>
      </w:r>
    </w:p>
    <w:p w:rsidR="002E7107" w:rsidRPr="00B12F96" w:rsidRDefault="002E7107" w:rsidP="00783412">
      <w:pPr>
        <w:tabs>
          <w:tab w:val="left" w:pos="851"/>
        </w:tabs>
        <w:spacing w:after="0"/>
        <w:ind w:firstLine="567"/>
        <w:jc w:val="both"/>
        <w:rPr>
          <w:rFonts w:ascii="Times New Roman" w:hAnsi="Times New Roman" w:cs="Times New Roman"/>
          <w:i/>
          <w:sz w:val="28"/>
          <w:szCs w:val="28"/>
        </w:rPr>
      </w:pPr>
      <w:r w:rsidRPr="00B12F96">
        <w:rPr>
          <w:rFonts w:ascii="Times New Roman" w:hAnsi="Times New Roman" w:cs="Times New Roman"/>
          <w:i/>
          <w:sz w:val="28"/>
          <w:szCs w:val="28"/>
        </w:rPr>
        <w:t xml:space="preserve">    2.3. </w:t>
      </w:r>
      <w:r w:rsidR="00B7603C" w:rsidRPr="00B12F96">
        <w:rPr>
          <w:rFonts w:ascii="Times New Roman" w:hAnsi="Times New Roman" w:cs="Times New Roman"/>
          <w:i/>
          <w:sz w:val="28"/>
          <w:szCs w:val="28"/>
        </w:rPr>
        <w:t>Администратор</w:t>
      </w:r>
      <w:r w:rsidRPr="00B12F96">
        <w:rPr>
          <w:rFonts w:ascii="Times New Roman" w:hAnsi="Times New Roman" w:cs="Times New Roman"/>
          <w:i/>
          <w:sz w:val="28"/>
          <w:szCs w:val="28"/>
        </w:rPr>
        <w:t xml:space="preserve"> имеет право:</w:t>
      </w:r>
    </w:p>
    <w:p w:rsidR="002E7107" w:rsidRPr="00B12F96" w:rsidRDefault="002E7107"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lastRenderedPageBreak/>
        <w:t xml:space="preserve">    2.3.1.  В  течение  действия  договора без предварительного уведомления проверять  соблюдение Хозяйствующим субъектом  требований  настоящего  договора в месте размещения Объекта с применением фот</w:t>
      </w:r>
      <w:proofErr w:type="gramStart"/>
      <w:r w:rsidRPr="00B12F96">
        <w:rPr>
          <w:rFonts w:ascii="Times New Roman" w:hAnsi="Times New Roman" w:cs="Times New Roman"/>
          <w:sz w:val="28"/>
          <w:szCs w:val="28"/>
        </w:rPr>
        <w:t>о-</w:t>
      </w:r>
      <w:proofErr w:type="gramEnd"/>
      <w:r w:rsidRPr="00B12F96">
        <w:rPr>
          <w:rFonts w:ascii="Times New Roman" w:hAnsi="Times New Roman" w:cs="Times New Roman"/>
          <w:sz w:val="28"/>
          <w:szCs w:val="28"/>
        </w:rPr>
        <w:t xml:space="preserve"> и </w:t>
      </w:r>
      <w:proofErr w:type="spellStart"/>
      <w:r w:rsidRPr="00B12F96">
        <w:rPr>
          <w:rFonts w:ascii="Times New Roman" w:hAnsi="Times New Roman" w:cs="Times New Roman"/>
          <w:sz w:val="28"/>
          <w:szCs w:val="28"/>
        </w:rPr>
        <w:t>видеофиксации</w:t>
      </w:r>
      <w:proofErr w:type="spellEnd"/>
      <w:r w:rsidRPr="00B12F96">
        <w:rPr>
          <w:rFonts w:ascii="Times New Roman" w:hAnsi="Times New Roman" w:cs="Times New Roman"/>
          <w:sz w:val="28"/>
          <w:szCs w:val="28"/>
        </w:rPr>
        <w:t>.</w:t>
      </w:r>
    </w:p>
    <w:p w:rsidR="002E7107" w:rsidRPr="00B12F96" w:rsidRDefault="002E7107"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2.3.2.  При  выявлении  фактов  нарушения  условий  настоящего договора требовать  от  Хозяйствующего субъекта устранения нарушений в течение </w:t>
      </w:r>
      <w:r w:rsidR="002A7EF7" w:rsidRPr="00B12F96">
        <w:rPr>
          <w:rFonts w:ascii="Times New Roman" w:hAnsi="Times New Roman" w:cs="Times New Roman"/>
          <w:sz w:val="28"/>
          <w:szCs w:val="28"/>
        </w:rPr>
        <w:t>14</w:t>
      </w:r>
      <w:r w:rsidRPr="00B12F96">
        <w:rPr>
          <w:rFonts w:ascii="Times New Roman" w:hAnsi="Times New Roman" w:cs="Times New Roman"/>
          <w:sz w:val="28"/>
          <w:szCs w:val="28"/>
        </w:rPr>
        <w:t xml:space="preserve"> календарных дней со дня получения соответствующего уведомления.</w:t>
      </w:r>
    </w:p>
    <w:p w:rsidR="002E7107" w:rsidRPr="00B12F96" w:rsidRDefault="002E7107"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2.3.3.  Прекратить досрочно действие настоящего договора по основаниям, установленным в </w:t>
      </w:r>
      <w:hyperlink w:anchor="P1111" w:history="1">
        <w:r w:rsidRPr="00B12F96">
          <w:rPr>
            <w:rStyle w:val="a5"/>
            <w:rFonts w:ascii="Times New Roman" w:hAnsi="Times New Roman" w:cs="Times New Roman"/>
            <w:color w:val="auto"/>
            <w:sz w:val="28"/>
            <w:szCs w:val="28"/>
            <w:u w:val="none"/>
          </w:rPr>
          <w:t>п. 6.1</w:t>
        </w:r>
      </w:hyperlink>
      <w:r w:rsidRPr="00B12F96">
        <w:rPr>
          <w:rFonts w:ascii="Times New Roman" w:hAnsi="Times New Roman" w:cs="Times New Roman"/>
          <w:sz w:val="28"/>
          <w:szCs w:val="28"/>
        </w:rPr>
        <w:t xml:space="preserve"> настоящего договора.</w:t>
      </w:r>
    </w:p>
    <w:p w:rsidR="002E7107" w:rsidRPr="00B12F96" w:rsidRDefault="002E7107"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2.3.4.  </w:t>
      </w:r>
      <w:proofErr w:type="gramStart"/>
      <w:r w:rsidRPr="00B12F96">
        <w:rPr>
          <w:rFonts w:ascii="Times New Roman" w:hAnsi="Times New Roman" w:cs="Times New Roman"/>
          <w:sz w:val="28"/>
          <w:szCs w:val="28"/>
        </w:rPr>
        <w:t xml:space="preserve">Принять  меры по освобождению места размещения Объекта в случае неисполнения  Хозяйствующим субъектом  обязанности  демонтажа  Объекта с отнесением всех возникающих  в  связи  с освобождением и восстановлением земельного участка расходов  на  Хозяйствующего субъекта, при этом </w:t>
      </w:r>
      <w:r w:rsidR="00E23AE1" w:rsidRPr="00B12F96">
        <w:rPr>
          <w:rFonts w:ascii="Times New Roman" w:hAnsi="Times New Roman" w:cs="Times New Roman"/>
          <w:sz w:val="28"/>
          <w:szCs w:val="28"/>
        </w:rPr>
        <w:t>Администратор</w:t>
      </w:r>
      <w:r w:rsidRPr="00B12F96">
        <w:rPr>
          <w:rFonts w:ascii="Times New Roman" w:hAnsi="Times New Roman" w:cs="Times New Roman"/>
          <w:sz w:val="28"/>
          <w:szCs w:val="28"/>
        </w:rPr>
        <w:t xml:space="preserve"> не несет ответственности за состояние и   сохранность  товаров,  оборудования  или  иного  имущества, находящегося в Объекте.</w:t>
      </w:r>
      <w:proofErr w:type="gramEnd"/>
    </w:p>
    <w:p w:rsidR="002E7107" w:rsidRPr="00B12F96" w:rsidRDefault="002E7107"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2.3.5.  </w:t>
      </w:r>
      <w:proofErr w:type="gramStart"/>
      <w:r w:rsidRPr="00B12F96">
        <w:rPr>
          <w:rFonts w:ascii="Times New Roman" w:hAnsi="Times New Roman" w:cs="Times New Roman"/>
          <w:sz w:val="28"/>
          <w:szCs w:val="28"/>
        </w:rPr>
        <w:t>Вносить  изменения  и дополнения в договор по соглашению Сторон при изменении действующего законодательства Российской Федерации, Кировской области  и  правовых  актов  муниципального образования Вятскополянский муниципальный район,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договора,  а  также  в иных</w:t>
      </w:r>
      <w:proofErr w:type="gramEnd"/>
    </w:p>
    <w:p w:rsidR="002E7107" w:rsidRPr="00B12F96" w:rsidRDefault="002E7107" w:rsidP="00783412">
      <w:pPr>
        <w:tabs>
          <w:tab w:val="left" w:pos="851"/>
        </w:tabs>
        <w:spacing w:after="0"/>
        <w:jc w:val="both"/>
        <w:rPr>
          <w:rFonts w:ascii="Times New Roman" w:hAnsi="Times New Roman" w:cs="Times New Roman"/>
          <w:sz w:val="28"/>
          <w:szCs w:val="28"/>
        </w:rPr>
      </w:pPr>
      <w:proofErr w:type="gramStart"/>
      <w:r w:rsidRPr="00B12F96">
        <w:rPr>
          <w:rFonts w:ascii="Times New Roman" w:hAnsi="Times New Roman" w:cs="Times New Roman"/>
          <w:sz w:val="28"/>
          <w:szCs w:val="28"/>
        </w:rPr>
        <w:t>случаях</w:t>
      </w:r>
      <w:proofErr w:type="gramEnd"/>
      <w:r w:rsidRPr="00B12F96">
        <w:rPr>
          <w:rFonts w:ascii="Times New Roman" w:hAnsi="Times New Roman" w:cs="Times New Roman"/>
          <w:sz w:val="28"/>
          <w:szCs w:val="28"/>
        </w:rPr>
        <w:t>, установленных законодательством Российской Федерации.</w:t>
      </w:r>
    </w:p>
    <w:p w:rsidR="002E7107" w:rsidRPr="00B12F96" w:rsidRDefault="002E7107" w:rsidP="00783412">
      <w:pPr>
        <w:tabs>
          <w:tab w:val="left" w:pos="851"/>
          <w:tab w:val="left" w:pos="4470"/>
        </w:tabs>
        <w:spacing w:after="0"/>
        <w:ind w:firstLine="567"/>
        <w:jc w:val="both"/>
        <w:rPr>
          <w:rFonts w:ascii="Times New Roman" w:hAnsi="Times New Roman" w:cs="Times New Roman"/>
          <w:i/>
          <w:sz w:val="28"/>
          <w:szCs w:val="28"/>
        </w:rPr>
      </w:pPr>
      <w:r w:rsidRPr="00B12F96">
        <w:rPr>
          <w:rFonts w:ascii="Times New Roman" w:hAnsi="Times New Roman" w:cs="Times New Roman"/>
          <w:i/>
          <w:sz w:val="28"/>
          <w:szCs w:val="28"/>
        </w:rPr>
        <w:t xml:space="preserve">    2.4. </w:t>
      </w:r>
      <w:r w:rsidR="00B7603C" w:rsidRPr="00B12F96">
        <w:rPr>
          <w:rFonts w:ascii="Times New Roman" w:hAnsi="Times New Roman" w:cs="Times New Roman"/>
          <w:i/>
          <w:sz w:val="28"/>
          <w:szCs w:val="28"/>
        </w:rPr>
        <w:t>Администратор</w:t>
      </w:r>
      <w:r w:rsidRPr="00B12F96">
        <w:rPr>
          <w:rFonts w:ascii="Times New Roman" w:hAnsi="Times New Roman" w:cs="Times New Roman"/>
          <w:i/>
          <w:sz w:val="28"/>
          <w:szCs w:val="28"/>
        </w:rPr>
        <w:t xml:space="preserve"> обязан:</w:t>
      </w:r>
      <w:r w:rsidRPr="00B12F96">
        <w:rPr>
          <w:rFonts w:ascii="Times New Roman" w:hAnsi="Times New Roman" w:cs="Times New Roman"/>
          <w:i/>
          <w:sz w:val="28"/>
          <w:szCs w:val="28"/>
        </w:rPr>
        <w:tab/>
      </w:r>
    </w:p>
    <w:p w:rsidR="002E7107" w:rsidRPr="00B12F96" w:rsidRDefault="002E7107"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2.4.1.   Предоставить   Хозяйствующему субъекту   право   на   размещение  Объекта  в соответствии с условиями настоящего договора.</w:t>
      </w:r>
    </w:p>
    <w:p w:rsidR="00F2684B" w:rsidRPr="00B12F96" w:rsidRDefault="00F2684B" w:rsidP="00783412">
      <w:pPr>
        <w:spacing w:after="0"/>
        <w:jc w:val="both"/>
        <w:rPr>
          <w:rFonts w:ascii="Times New Roman" w:hAnsi="Times New Roman" w:cs="Times New Roman"/>
          <w:sz w:val="28"/>
          <w:szCs w:val="28"/>
        </w:rPr>
      </w:pPr>
    </w:p>
    <w:p w:rsidR="007D4486" w:rsidRPr="00B12F96" w:rsidRDefault="00F2684B" w:rsidP="00783412">
      <w:pPr>
        <w:pStyle w:val="a4"/>
        <w:numPr>
          <w:ilvl w:val="0"/>
          <w:numId w:val="3"/>
        </w:numPr>
        <w:spacing w:after="0"/>
        <w:ind w:left="0"/>
        <w:jc w:val="center"/>
        <w:rPr>
          <w:rFonts w:ascii="Times New Roman" w:hAnsi="Times New Roman" w:cs="Times New Roman"/>
          <w:b/>
          <w:sz w:val="28"/>
          <w:szCs w:val="28"/>
        </w:rPr>
      </w:pPr>
      <w:r w:rsidRPr="00B12F96">
        <w:rPr>
          <w:rFonts w:ascii="Times New Roman" w:hAnsi="Times New Roman" w:cs="Times New Roman"/>
          <w:b/>
          <w:sz w:val="28"/>
          <w:szCs w:val="28"/>
        </w:rPr>
        <w:t>Плата за размещение Объекта и порядок расчетов</w:t>
      </w:r>
    </w:p>
    <w:p w:rsidR="00B7603C" w:rsidRPr="00B12F96" w:rsidRDefault="00B7603C" w:rsidP="00783412">
      <w:pPr>
        <w:pStyle w:val="a4"/>
        <w:spacing w:after="0"/>
        <w:ind w:left="0"/>
        <w:rPr>
          <w:rFonts w:ascii="Times New Roman" w:hAnsi="Times New Roman" w:cs="Times New Roman"/>
          <w:b/>
          <w:sz w:val="28"/>
          <w:szCs w:val="28"/>
        </w:rPr>
      </w:pPr>
    </w:p>
    <w:p w:rsidR="00B7603C" w:rsidRPr="00B12F96" w:rsidRDefault="002E7107" w:rsidP="00783412">
      <w:pPr>
        <w:autoSpaceDE w:val="0"/>
        <w:spacing w:after="0"/>
        <w:ind w:firstLine="851"/>
        <w:jc w:val="both"/>
        <w:rPr>
          <w:rFonts w:ascii="Times New Roman" w:eastAsia="Times New Roman" w:hAnsi="Times New Roman" w:cs="Times New Roman"/>
          <w:sz w:val="28"/>
          <w:szCs w:val="28"/>
          <w:lang w:eastAsia="ru-RU"/>
        </w:rPr>
      </w:pPr>
      <w:bookmarkStart w:id="29" w:name="P976"/>
      <w:bookmarkEnd w:id="29"/>
      <w:r w:rsidRPr="00B12F96">
        <w:rPr>
          <w:rFonts w:ascii="Times New Roman" w:hAnsi="Times New Roman" w:cs="Times New Roman"/>
          <w:sz w:val="28"/>
          <w:szCs w:val="28"/>
        </w:rPr>
        <w:t>3</w:t>
      </w:r>
      <w:r w:rsidR="00F2684B" w:rsidRPr="00B12F96">
        <w:rPr>
          <w:rFonts w:ascii="Times New Roman" w:hAnsi="Times New Roman" w:cs="Times New Roman"/>
          <w:sz w:val="28"/>
          <w:szCs w:val="28"/>
        </w:rPr>
        <w:t xml:space="preserve">.1. </w:t>
      </w:r>
      <w:r w:rsidR="00B7603C" w:rsidRPr="00B12F96">
        <w:rPr>
          <w:rFonts w:ascii="Times New Roman" w:eastAsia="Times New Roman" w:hAnsi="Times New Roman" w:cs="Times New Roman"/>
          <w:sz w:val="28"/>
          <w:szCs w:val="28"/>
          <w:lang w:eastAsia="ru-RU"/>
        </w:rPr>
        <w:t>Плата за право размещения Объ</w:t>
      </w:r>
      <w:r w:rsidR="00A22618" w:rsidRPr="00B12F96">
        <w:rPr>
          <w:rFonts w:ascii="Times New Roman" w:eastAsia="Times New Roman" w:hAnsi="Times New Roman" w:cs="Times New Roman"/>
          <w:sz w:val="28"/>
          <w:szCs w:val="28"/>
          <w:lang w:eastAsia="ru-RU"/>
        </w:rPr>
        <w:t>екта устанавливается в размере н</w:t>
      </w:r>
      <w:r w:rsidR="00B7603C" w:rsidRPr="00B12F96">
        <w:rPr>
          <w:rFonts w:ascii="Times New Roman" w:eastAsia="Times New Roman" w:hAnsi="Times New Roman" w:cs="Times New Roman"/>
          <w:sz w:val="28"/>
          <w:szCs w:val="28"/>
          <w:lang w:eastAsia="ru-RU"/>
        </w:rPr>
        <w:t xml:space="preserve">ачальной   цены   аукциона,  определенной  в  соответствии  с методикой,  </w:t>
      </w:r>
      <w:r w:rsidR="00E23AE1" w:rsidRPr="00B12F96">
        <w:rPr>
          <w:rFonts w:ascii="Times New Roman" w:eastAsia="Times New Roman" w:hAnsi="Times New Roman" w:cs="Times New Roman"/>
          <w:sz w:val="28"/>
          <w:szCs w:val="28"/>
          <w:lang w:eastAsia="ru-RU"/>
        </w:rPr>
        <w:t>и составляет:</w:t>
      </w:r>
      <w:r w:rsidR="00E23AE1" w:rsidRPr="00B12F96">
        <w:rPr>
          <w:rFonts w:ascii="Times New Roman" w:eastAsia="Times New Roman" w:hAnsi="Times New Roman" w:cs="Times New Roman"/>
          <w:sz w:val="28"/>
          <w:szCs w:val="28"/>
          <w:lang w:eastAsia="ru-RU"/>
        </w:rPr>
        <w:softHyphen/>
      </w:r>
      <w:r w:rsidR="00E23AE1" w:rsidRPr="00B12F96">
        <w:rPr>
          <w:rFonts w:ascii="Times New Roman" w:eastAsia="Times New Roman" w:hAnsi="Times New Roman" w:cs="Times New Roman"/>
          <w:sz w:val="28"/>
          <w:szCs w:val="28"/>
          <w:lang w:eastAsia="ru-RU"/>
        </w:rPr>
        <w:softHyphen/>
        <w:t>___________________________________________</w:t>
      </w:r>
      <w:r w:rsidR="00E23AE1" w:rsidRPr="00B12F96">
        <w:rPr>
          <w:rFonts w:ascii="Times New Roman" w:eastAsia="Times New Roman" w:hAnsi="Times New Roman" w:cs="Times New Roman"/>
          <w:sz w:val="28"/>
          <w:szCs w:val="28"/>
          <w:lang w:eastAsia="ru-RU"/>
        </w:rPr>
        <w:softHyphen/>
      </w:r>
      <w:r w:rsidR="00E23AE1" w:rsidRPr="00B12F96">
        <w:rPr>
          <w:rFonts w:ascii="Times New Roman" w:eastAsia="Times New Roman" w:hAnsi="Times New Roman" w:cs="Times New Roman"/>
          <w:sz w:val="28"/>
          <w:szCs w:val="28"/>
          <w:lang w:eastAsia="ru-RU"/>
        </w:rPr>
        <w:softHyphen/>
      </w:r>
      <w:r w:rsidR="00E23AE1" w:rsidRPr="00B12F96">
        <w:rPr>
          <w:rFonts w:ascii="Times New Roman" w:eastAsia="Times New Roman" w:hAnsi="Times New Roman" w:cs="Times New Roman"/>
          <w:sz w:val="28"/>
          <w:szCs w:val="28"/>
          <w:lang w:eastAsia="ru-RU"/>
        </w:rPr>
        <w:softHyphen/>
      </w:r>
      <w:r w:rsidR="00E23AE1" w:rsidRPr="00B12F96">
        <w:rPr>
          <w:rFonts w:ascii="Times New Roman" w:eastAsia="Times New Roman" w:hAnsi="Times New Roman" w:cs="Times New Roman"/>
          <w:sz w:val="28"/>
          <w:szCs w:val="28"/>
          <w:lang w:eastAsia="ru-RU"/>
        </w:rPr>
        <w:softHyphen/>
        <w:t xml:space="preserve"> рублей в год</w:t>
      </w:r>
      <w:r w:rsidR="00B7603C" w:rsidRPr="00B12F96">
        <w:rPr>
          <w:rFonts w:ascii="Times New Roman" w:eastAsia="Times New Roman" w:hAnsi="Times New Roman" w:cs="Times New Roman"/>
          <w:sz w:val="28"/>
          <w:szCs w:val="28"/>
          <w:lang w:eastAsia="ru-RU"/>
        </w:rPr>
        <w:t>.</w:t>
      </w:r>
    </w:p>
    <w:p w:rsidR="00E23AE1" w:rsidRPr="00B12F96" w:rsidRDefault="002E7107" w:rsidP="00783412">
      <w:pPr>
        <w:spacing w:after="0"/>
        <w:ind w:firstLine="851"/>
        <w:jc w:val="both"/>
        <w:rPr>
          <w:rFonts w:ascii="Times New Roman" w:hAnsi="Times New Roman" w:cs="Times New Roman"/>
          <w:sz w:val="28"/>
          <w:szCs w:val="28"/>
        </w:rPr>
      </w:pPr>
      <w:r w:rsidRPr="00B12F96">
        <w:rPr>
          <w:rFonts w:ascii="Times New Roman" w:hAnsi="Times New Roman" w:cs="Times New Roman"/>
          <w:sz w:val="28"/>
          <w:szCs w:val="28"/>
        </w:rPr>
        <w:t>3</w:t>
      </w:r>
      <w:r w:rsidR="00B741CA" w:rsidRPr="00B12F96">
        <w:rPr>
          <w:rFonts w:ascii="Times New Roman" w:hAnsi="Times New Roman" w:cs="Times New Roman"/>
          <w:sz w:val="28"/>
          <w:szCs w:val="28"/>
        </w:rPr>
        <w:t xml:space="preserve">.2. Плата за право размещения Объекта вносится путем перечисления денежных средств на расчетный счет </w:t>
      </w:r>
      <w:r w:rsidR="002B792E" w:rsidRPr="00B12F96">
        <w:rPr>
          <w:rFonts w:ascii="Times New Roman" w:hAnsi="Times New Roman" w:cs="Times New Roman"/>
          <w:sz w:val="28"/>
          <w:szCs w:val="28"/>
        </w:rPr>
        <w:t xml:space="preserve"> </w:t>
      </w:r>
      <w:r w:rsidR="00334142" w:rsidRPr="00B12F96">
        <w:rPr>
          <w:rFonts w:ascii="Times New Roman" w:hAnsi="Times New Roman" w:cs="Times New Roman"/>
          <w:sz w:val="28"/>
          <w:szCs w:val="28"/>
        </w:rPr>
        <w:t>________________________________</w:t>
      </w:r>
      <w:r w:rsidR="00B741CA" w:rsidRPr="00B12F96">
        <w:rPr>
          <w:rFonts w:ascii="Times New Roman" w:hAnsi="Times New Roman" w:cs="Times New Roman"/>
          <w:sz w:val="28"/>
          <w:szCs w:val="28"/>
        </w:rPr>
        <w:t xml:space="preserve">. </w:t>
      </w:r>
    </w:p>
    <w:p w:rsidR="00B741CA" w:rsidRPr="00B12F96" w:rsidRDefault="00B741CA" w:rsidP="00783412">
      <w:pPr>
        <w:spacing w:after="0"/>
        <w:jc w:val="both"/>
        <w:rPr>
          <w:rFonts w:ascii="Times New Roman" w:hAnsi="Times New Roman" w:cs="Times New Roman"/>
          <w:sz w:val="28"/>
          <w:szCs w:val="28"/>
        </w:rPr>
      </w:pPr>
      <w:r w:rsidRPr="00B12F96">
        <w:rPr>
          <w:rFonts w:ascii="Times New Roman" w:hAnsi="Times New Roman" w:cs="Times New Roman"/>
          <w:sz w:val="28"/>
          <w:szCs w:val="28"/>
        </w:rPr>
        <w:t>Оплата производится в следующем порядке:</w:t>
      </w:r>
    </w:p>
    <w:p w:rsidR="00B741CA" w:rsidRPr="00B12F96" w:rsidRDefault="002E7107"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hAnsi="Times New Roman" w:cs="Times New Roman"/>
          <w:sz w:val="28"/>
          <w:szCs w:val="28"/>
        </w:rPr>
        <w:t>3</w:t>
      </w:r>
      <w:r w:rsidR="00B741CA" w:rsidRPr="00B12F96">
        <w:rPr>
          <w:rFonts w:ascii="Times New Roman" w:hAnsi="Times New Roman" w:cs="Times New Roman"/>
          <w:sz w:val="28"/>
          <w:szCs w:val="28"/>
        </w:rPr>
        <w:t xml:space="preserve">.2.1. За первый календарный год </w:t>
      </w:r>
      <w:r w:rsidR="00B24EB5" w:rsidRPr="00B12F96">
        <w:rPr>
          <w:rFonts w:ascii="Times New Roman" w:eastAsia="Times New Roman" w:hAnsi="Times New Roman" w:cs="Times New Roman"/>
          <w:sz w:val="28"/>
          <w:szCs w:val="28"/>
          <w:lang w:eastAsia="ru-RU"/>
        </w:rPr>
        <w:t xml:space="preserve">в течение 5 рабочих дней со дня </w:t>
      </w:r>
      <w:r w:rsidR="00C80C39" w:rsidRPr="00B12F96">
        <w:rPr>
          <w:rFonts w:ascii="Times New Roman" w:eastAsia="Times New Roman" w:hAnsi="Times New Roman" w:cs="Times New Roman"/>
          <w:sz w:val="28"/>
          <w:szCs w:val="28"/>
          <w:lang w:eastAsia="ru-RU"/>
        </w:rPr>
        <w:t xml:space="preserve">подписания </w:t>
      </w:r>
      <w:r w:rsidR="00B24EB5" w:rsidRPr="00B12F96">
        <w:rPr>
          <w:rFonts w:ascii="Times New Roman" w:eastAsia="Times New Roman" w:hAnsi="Times New Roman" w:cs="Times New Roman"/>
          <w:sz w:val="28"/>
          <w:szCs w:val="28"/>
          <w:lang w:eastAsia="ru-RU"/>
        </w:rPr>
        <w:t xml:space="preserve">договора  на размещения нестационарного  торгового объекта на </w:t>
      </w:r>
      <w:r w:rsidR="00B24EB5" w:rsidRPr="00B12F96">
        <w:rPr>
          <w:rFonts w:ascii="Times New Roman" w:eastAsia="Times New Roman" w:hAnsi="Times New Roman" w:cs="Times New Roman"/>
          <w:sz w:val="28"/>
          <w:szCs w:val="28"/>
          <w:lang w:eastAsia="ru-RU"/>
        </w:rPr>
        <w:lastRenderedPageBreak/>
        <w:t>территории муниципального образования Вятскополянский муниципальный район.</w:t>
      </w:r>
    </w:p>
    <w:p w:rsidR="00B741CA" w:rsidRPr="00B12F96" w:rsidRDefault="002E7107" w:rsidP="00783412">
      <w:pPr>
        <w:spacing w:after="0"/>
        <w:ind w:firstLine="851"/>
        <w:jc w:val="both"/>
        <w:rPr>
          <w:rFonts w:ascii="Times New Roman" w:hAnsi="Times New Roman" w:cs="Times New Roman"/>
          <w:sz w:val="28"/>
          <w:szCs w:val="28"/>
        </w:rPr>
      </w:pPr>
      <w:r w:rsidRPr="00B12F96">
        <w:rPr>
          <w:rFonts w:ascii="Times New Roman" w:hAnsi="Times New Roman" w:cs="Times New Roman"/>
          <w:sz w:val="28"/>
          <w:szCs w:val="28"/>
        </w:rPr>
        <w:t>3</w:t>
      </w:r>
      <w:r w:rsidR="00B741CA" w:rsidRPr="00B12F96">
        <w:rPr>
          <w:rFonts w:ascii="Times New Roman" w:hAnsi="Times New Roman" w:cs="Times New Roman"/>
          <w:sz w:val="28"/>
          <w:szCs w:val="28"/>
        </w:rPr>
        <w:t xml:space="preserve">.2.2. За второй и последующий годы в срок не позднее 15 марта </w:t>
      </w:r>
      <w:r w:rsidR="00C80C39" w:rsidRPr="00B12F96">
        <w:rPr>
          <w:rFonts w:ascii="Times New Roman" w:hAnsi="Times New Roman" w:cs="Times New Roman"/>
          <w:sz w:val="28"/>
          <w:szCs w:val="28"/>
        </w:rPr>
        <w:t xml:space="preserve">соответствующего </w:t>
      </w:r>
      <w:r w:rsidR="00B741CA" w:rsidRPr="00B12F96">
        <w:rPr>
          <w:rFonts w:ascii="Times New Roman" w:hAnsi="Times New Roman" w:cs="Times New Roman"/>
          <w:sz w:val="28"/>
          <w:szCs w:val="28"/>
        </w:rPr>
        <w:t>года.</w:t>
      </w:r>
    </w:p>
    <w:p w:rsidR="00B741CA" w:rsidRPr="00B12F96" w:rsidRDefault="002E7107" w:rsidP="00783412">
      <w:pPr>
        <w:spacing w:after="0"/>
        <w:ind w:firstLine="851"/>
        <w:jc w:val="both"/>
        <w:rPr>
          <w:rFonts w:ascii="Times New Roman" w:hAnsi="Times New Roman" w:cs="Times New Roman"/>
          <w:sz w:val="28"/>
          <w:szCs w:val="28"/>
        </w:rPr>
      </w:pPr>
      <w:r w:rsidRPr="00B12F96">
        <w:rPr>
          <w:rFonts w:ascii="Times New Roman" w:hAnsi="Times New Roman" w:cs="Times New Roman"/>
          <w:sz w:val="28"/>
          <w:szCs w:val="28"/>
        </w:rPr>
        <w:t>3</w:t>
      </w:r>
      <w:r w:rsidR="00B741CA" w:rsidRPr="00B12F96">
        <w:rPr>
          <w:rFonts w:ascii="Times New Roman" w:hAnsi="Times New Roman" w:cs="Times New Roman"/>
          <w:sz w:val="28"/>
          <w:szCs w:val="28"/>
        </w:rPr>
        <w:t xml:space="preserve">.3. В случае неоплаты либо нарушения сроков внесения платы по договору </w:t>
      </w:r>
      <w:r w:rsidR="005B0E0C" w:rsidRPr="00B12F96">
        <w:rPr>
          <w:rFonts w:ascii="Times New Roman" w:hAnsi="Times New Roman" w:cs="Times New Roman"/>
          <w:sz w:val="28"/>
          <w:szCs w:val="28"/>
        </w:rPr>
        <w:t>в сроки, установленные пунктом 3</w:t>
      </w:r>
      <w:r w:rsidR="00B741CA" w:rsidRPr="00B12F96">
        <w:rPr>
          <w:rFonts w:ascii="Times New Roman" w:hAnsi="Times New Roman" w:cs="Times New Roman"/>
          <w:sz w:val="28"/>
          <w:szCs w:val="28"/>
        </w:rPr>
        <w:t>.2. настоящего договора, начисляются пени в размере 1/300 действующей на этот период ключевой ставки ЦБ РФ с просроченной суммы за каждый день просрочки.</w:t>
      </w:r>
    </w:p>
    <w:p w:rsidR="00756C9C" w:rsidRPr="00B12F96" w:rsidRDefault="002E7107" w:rsidP="00783412">
      <w:pPr>
        <w:spacing w:after="0"/>
        <w:ind w:firstLine="851"/>
        <w:jc w:val="both"/>
        <w:rPr>
          <w:rFonts w:ascii="Times New Roman" w:hAnsi="Times New Roman" w:cs="Times New Roman"/>
          <w:sz w:val="28"/>
          <w:szCs w:val="28"/>
        </w:rPr>
      </w:pPr>
      <w:r w:rsidRPr="00B12F96">
        <w:rPr>
          <w:rFonts w:ascii="Times New Roman" w:hAnsi="Times New Roman" w:cs="Times New Roman"/>
          <w:sz w:val="28"/>
          <w:szCs w:val="28"/>
        </w:rPr>
        <w:t>3</w:t>
      </w:r>
      <w:r w:rsidR="00B741CA" w:rsidRPr="00B12F96">
        <w:rPr>
          <w:rFonts w:ascii="Times New Roman" w:hAnsi="Times New Roman" w:cs="Times New Roman"/>
          <w:sz w:val="28"/>
          <w:szCs w:val="28"/>
        </w:rPr>
        <w:t>.4. Пени выплачиваются Хозяйству</w:t>
      </w:r>
      <w:r w:rsidR="00D30E0C" w:rsidRPr="00B12F96">
        <w:rPr>
          <w:rFonts w:ascii="Times New Roman" w:hAnsi="Times New Roman" w:cs="Times New Roman"/>
          <w:sz w:val="28"/>
          <w:szCs w:val="28"/>
        </w:rPr>
        <w:t xml:space="preserve">ющим субъектом на счет </w:t>
      </w:r>
      <w:r w:rsidR="00334142" w:rsidRPr="00B12F96">
        <w:rPr>
          <w:rFonts w:ascii="Times New Roman" w:hAnsi="Times New Roman" w:cs="Times New Roman"/>
          <w:sz w:val="28"/>
          <w:szCs w:val="28"/>
        </w:rPr>
        <w:t>_____________________________________________________________.</w:t>
      </w:r>
    </w:p>
    <w:p w:rsidR="00E23AE1" w:rsidRPr="00B12F96" w:rsidRDefault="00E23AE1"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hAnsi="Times New Roman" w:cs="Times New Roman"/>
          <w:sz w:val="28"/>
          <w:szCs w:val="28"/>
        </w:rPr>
        <w:t xml:space="preserve">3.5. </w:t>
      </w:r>
      <w:r w:rsidRPr="00B12F96">
        <w:rPr>
          <w:rFonts w:ascii="Times New Roman" w:eastAsia="Times New Roman" w:hAnsi="Times New Roman" w:cs="Times New Roman"/>
          <w:sz w:val="28"/>
          <w:szCs w:val="28"/>
          <w:lang w:eastAsia="ru-RU"/>
        </w:rPr>
        <w:t>.  Размер  платы  за  размещение  Объекта  не  может быть изменен по соглашению Сторон.</w:t>
      </w:r>
    </w:p>
    <w:p w:rsidR="00E23AE1" w:rsidRPr="00B12F96" w:rsidRDefault="00E23AE1" w:rsidP="00783412">
      <w:pPr>
        <w:spacing w:after="0"/>
        <w:ind w:firstLine="851"/>
        <w:jc w:val="both"/>
        <w:rPr>
          <w:rFonts w:ascii="Times New Roman" w:hAnsi="Times New Roman" w:cs="Times New Roman"/>
          <w:color w:val="FF0000"/>
          <w:sz w:val="28"/>
          <w:szCs w:val="28"/>
        </w:rPr>
      </w:pPr>
    </w:p>
    <w:p w:rsidR="00F2684B" w:rsidRPr="00B12F96" w:rsidRDefault="00F2684B" w:rsidP="00783412">
      <w:pPr>
        <w:spacing w:after="0"/>
        <w:jc w:val="center"/>
        <w:rPr>
          <w:rFonts w:ascii="Times New Roman" w:hAnsi="Times New Roman" w:cs="Times New Roman"/>
          <w:b/>
          <w:sz w:val="28"/>
          <w:szCs w:val="28"/>
        </w:rPr>
      </w:pPr>
      <w:r w:rsidRPr="00B12F96">
        <w:rPr>
          <w:rFonts w:ascii="Times New Roman" w:hAnsi="Times New Roman" w:cs="Times New Roman"/>
          <w:b/>
          <w:sz w:val="28"/>
          <w:szCs w:val="28"/>
        </w:rPr>
        <w:t>4. Срок действия договора</w:t>
      </w:r>
    </w:p>
    <w:p w:rsidR="00F2684B" w:rsidRPr="00B12F96" w:rsidRDefault="00F2684B" w:rsidP="00783412">
      <w:pPr>
        <w:spacing w:after="0"/>
        <w:jc w:val="both"/>
        <w:rPr>
          <w:rFonts w:ascii="Times New Roman" w:hAnsi="Times New Roman" w:cs="Times New Roman"/>
          <w:sz w:val="28"/>
          <w:szCs w:val="28"/>
        </w:rPr>
      </w:pPr>
    </w:p>
    <w:p w:rsidR="00F2684B" w:rsidRPr="00B12F96" w:rsidRDefault="00F2684B" w:rsidP="00783412">
      <w:pPr>
        <w:spacing w:after="0"/>
        <w:ind w:firstLine="709"/>
        <w:jc w:val="both"/>
        <w:rPr>
          <w:rFonts w:ascii="Times New Roman" w:hAnsi="Times New Roman" w:cs="Times New Roman"/>
          <w:sz w:val="28"/>
          <w:szCs w:val="28"/>
        </w:rPr>
      </w:pPr>
      <w:r w:rsidRPr="00B12F96">
        <w:rPr>
          <w:rFonts w:ascii="Times New Roman" w:hAnsi="Times New Roman" w:cs="Times New Roman"/>
          <w:sz w:val="28"/>
          <w:szCs w:val="28"/>
        </w:rPr>
        <w:t xml:space="preserve">    4.1.  Настоящий  договор  действует  с момента его заключения </w:t>
      </w:r>
      <w:r w:rsidR="00DE6BD1" w:rsidRPr="00B12F96">
        <w:rPr>
          <w:rFonts w:ascii="Times New Roman" w:hAnsi="Times New Roman" w:cs="Times New Roman"/>
          <w:sz w:val="28"/>
          <w:szCs w:val="28"/>
        </w:rPr>
        <w:t xml:space="preserve">сроком на </w:t>
      </w:r>
      <w:r w:rsidRPr="00B12F96">
        <w:rPr>
          <w:rFonts w:ascii="Times New Roman" w:hAnsi="Times New Roman" w:cs="Times New Roman"/>
          <w:sz w:val="28"/>
          <w:szCs w:val="28"/>
        </w:rPr>
        <w:t>три года.</w:t>
      </w:r>
    </w:p>
    <w:p w:rsidR="00F2684B" w:rsidRPr="00B12F96" w:rsidRDefault="00F2684B" w:rsidP="00783412">
      <w:pPr>
        <w:spacing w:after="0"/>
        <w:ind w:firstLine="709"/>
        <w:jc w:val="both"/>
        <w:rPr>
          <w:rFonts w:ascii="Times New Roman" w:hAnsi="Times New Roman" w:cs="Times New Roman"/>
          <w:sz w:val="28"/>
          <w:szCs w:val="28"/>
        </w:rPr>
      </w:pPr>
      <w:r w:rsidRPr="00B12F96">
        <w:rPr>
          <w:rFonts w:ascii="Times New Roman" w:hAnsi="Times New Roman" w:cs="Times New Roman"/>
          <w:sz w:val="28"/>
          <w:szCs w:val="28"/>
        </w:rPr>
        <w:t xml:space="preserve">    4.2.  Любая  из  Сторон  вправе  в любое время отказаться от исполнения</w:t>
      </w:r>
      <w:r w:rsidR="00A142F6" w:rsidRPr="00B12F96">
        <w:rPr>
          <w:rFonts w:ascii="Times New Roman" w:hAnsi="Times New Roman" w:cs="Times New Roman"/>
          <w:sz w:val="28"/>
          <w:szCs w:val="28"/>
        </w:rPr>
        <w:t xml:space="preserve"> </w:t>
      </w:r>
      <w:r w:rsidRPr="00B12F96">
        <w:rPr>
          <w:rFonts w:ascii="Times New Roman" w:hAnsi="Times New Roman" w:cs="Times New Roman"/>
          <w:sz w:val="28"/>
          <w:szCs w:val="28"/>
        </w:rPr>
        <w:t>настоящего  договора, предупредив об этом др</w:t>
      </w:r>
      <w:r w:rsidR="00A142F6" w:rsidRPr="00B12F96">
        <w:rPr>
          <w:rFonts w:ascii="Times New Roman" w:hAnsi="Times New Roman" w:cs="Times New Roman"/>
          <w:sz w:val="28"/>
          <w:szCs w:val="28"/>
        </w:rPr>
        <w:t xml:space="preserve">угую Сторону не менее чем за 30 </w:t>
      </w:r>
      <w:r w:rsidRPr="00B12F96">
        <w:rPr>
          <w:rFonts w:ascii="Times New Roman" w:hAnsi="Times New Roman" w:cs="Times New Roman"/>
          <w:sz w:val="28"/>
          <w:szCs w:val="28"/>
        </w:rPr>
        <w:t>дней до дня окончания договора.</w:t>
      </w:r>
    </w:p>
    <w:p w:rsidR="00F2684B" w:rsidRPr="00B12F96" w:rsidRDefault="00F2684B" w:rsidP="00783412">
      <w:pPr>
        <w:spacing w:after="0"/>
        <w:ind w:firstLine="709"/>
        <w:jc w:val="both"/>
        <w:rPr>
          <w:rFonts w:ascii="Times New Roman" w:hAnsi="Times New Roman" w:cs="Times New Roman"/>
          <w:sz w:val="28"/>
          <w:szCs w:val="28"/>
        </w:rPr>
      </w:pPr>
      <w:r w:rsidRPr="00B12F96">
        <w:rPr>
          <w:rFonts w:ascii="Times New Roman" w:hAnsi="Times New Roman" w:cs="Times New Roman"/>
          <w:sz w:val="28"/>
          <w:szCs w:val="28"/>
        </w:rPr>
        <w:t xml:space="preserve">    4.3.  Договор  автоматически  пролонгиру</w:t>
      </w:r>
      <w:r w:rsidR="00A142F6" w:rsidRPr="00B12F96">
        <w:rPr>
          <w:rFonts w:ascii="Times New Roman" w:hAnsi="Times New Roman" w:cs="Times New Roman"/>
          <w:sz w:val="28"/>
          <w:szCs w:val="28"/>
        </w:rPr>
        <w:t xml:space="preserve">ется на тот же срок и на тех же </w:t>
      </w:r>
      <w:r w:rsidRPr="00B12F96">
        <w:rPr>
          <w:rFonts w:ascii="Times New Roman" w:hAnsi="Times New Roman" w:cs="Times New Roman"/>
          <w:sz w:val="28"/>
          <w:szCs w:val="28"/>
        </w:rPr>
        <w:t xml:space="preserve">условиях,  если  одна  из  Сторон не заявит </w:t>
      </w:r>
      <w:r w:rsidR="00A142F6" w:rsidRPr="00B12F96">
        <w:rPr>
          <w:rFonts w:ascii="Times New Roman" w:hAnsi="Times New Roman" w:cs="Times New Roman"/>
          <w:sz w:val="28"/>
          <w:szCs w:val="28"/>
        </w:rPr>
        <w:t xml:space="preserve">о желании расторгнуть настоящий </w:t>
      </w:r>
      <w:r w:rsidRPr="00B12F96">
        <w:rPr>
          <w:rFonts w:ascii="Times New Roman" w:hAnsi="Times New Roman" w:cs="Times New Roman"/>
          <w:sz w:val="28"/>
          <w:szCs w:val="28"/>
        </w:rPr>
        <w:t>договор по истечении срока действия договора.</w:t>
      </w:r>
    </w:p>
    <w:p w:rsidR="00F2684B" w:rsidRPr="00B12F96" w:rsidRDefault="00F2684B" w:rsidP="00783412">
      <w:pPr>
        <w:spacing w:after="0"/>
        <w:jc w:val="both"/>
        <w:rPr>
          <w:rFonts w:ascii="Times New Roman" w:hAnsi="Times New Roman" w:cs="Times New Roman"/>
          <w:sz w:val="24"/>
          <w:szCs w:val="24"/>
        </w:rPr>
      </w:pPr>
    </w:p>
    <w:p w:rsidR="00F2684B" w:rsidRPr="00B12F96" w:rsidRDefault="00F2684B" w:rsidP="00783412">
      <w:pPr>
        <w:spacing w:after="0"/>
        <w:jc w:val="center"/>
        <w:rPr>
          <w:rFonts w:ascii="Times New Roman" w:hAnsi="Times New Roman" w:cs="Times New Roman"/>
          <w:b/>
          <w:sz w:val="28"/>
          <w:szCs w:val="28"/>
        </w:rPr>
      </w:pPr>
      <w:r w:rsidRPr="00B12F96">
        <w:rPr>
          <w:rFonts w:ascii="Times New Roman" w:hAnsi="Times New Roman" w:cs="Times New Roman"/>
          <w:b/>
          <w:sz w:val="28"/>
          <w:szCs w:val="28"/>
        </w:rPr>
        <w:t>5. Ответственность Сторон</w:t>
      </w:r>
    </w:p>
    <w:p w:rsidR="00F2684B" w:rsidRPr="00B12F96" w:rsidRDefault="00F2684B" w:rsidP="00783412">
      <w:pPr>
        <w:spacing w:after="0"/>
        <w:jc w:val="both"/>
        <w:rPr>
          <w:rFonts w:ascii="Times New Roman" w:hAnsi="Times New Roman" w:cs="Times New Roman"/>
          <w:sz w:val="28"/>
          <w:szCs w:val="28"/>
        </w:rPr>
      </w:pPr>
    </w:p>
    <w:p w:rsidR="00F2684B" w:rsidRPr="00B12F96" w:rsidRDefault="00F2684B" w:rsidP="00783412">
      <w:pPr>
        <w:pStyle w:val="a4"/>
        <w:numPr>
          <w:ilvl w:val="1"/>
          <w:numId w:val="6"/>
        </w:numPr>
        <w:spacing w:after="0"/>
        <w:ind w:left="0" w:firstLine="851"/>
        <w:jc w:val="both"/>
        <w:rPr>
          <w:rFonts w:ascii="Times New Roman" w:hAnsi="Times New Roman" w:cs="Times New Roman"/>
          <w:sz w:val="28"/>
          <w:szCs w:val="28"/>
        </w:rPr>
      </w:pPr>
      <w:r w:rsidRPr="00B12F96">
        <w:rPr>
          <w:rFonts w:ascii="Times New Roman" w:hAnsi="Times New Roman" w:cs="Times New Roman"/>
          <w:sz w:val="28"/>
          <w:szCs w:val="28"/>
        </w:rPr>
        <w:t>В случае неисполнения или ненадлежащего исполнения обязательств по</w:t>
      </w:r>
      <w:r w:rsidR="00A142F6" w:rsidRPr="00B12F96">
        <w:rPr>
          <w:rFonts w:ascii="Times New Roman" w:hAnsi="Times New Roman" w:cs="Times New Roman"/>
          <w:sz w:val="28"/>
          <w:szCs w:val="28"/>
        </w:rPr>
        <w:t xml:space="preserve"> </w:t>
      </w:r>
      <w:r w:rsidR="00795487" w:rsidRPr="00B12F96">
        <w:rPr>
          <w:rFonts w:ascii="Times New Roman" w:hAnsi="Times New Roman" w:cs="Times New Roman"/>
          <w:sz w:val="28"/>
          <w:szCs w:val="28"/>
        </w:rPr>
        <w:t xml:space="preserve">настоящему </w:t>
      </w:r>
      <w:r w:rsidRPr="00B12F96">
        <w:rPr>
          <w:rFonts w:ascii="Times New Roman" w:hAnsi="Times New Roman" w:cs="Times New Roman"/>
          <w:sz w:val="28"/>
          <w:szCs w:val="28"/>
        </w:rPr>
        <w:t>договор</w:t>
      </w:r>
      <w:r w:rsidR="00795487" w:rsidRPr="00B12F96">
        <w:rPr>
          <w:rFonts w:ascii="Times New Roman" w:hAnsi="Times New Roman" w:cs="Times New Roman"/>
          <w:sz w:val="28"/>
          <w:szCs w:val="28"/>
        </w:rPr>
        <w:t xml:space="preserve">у </w:t>
      </w:r>
      <w:r w:rsidRPr="00B12F96">
        <w:rPr>
          <w:rFonts w:ascii="Times New Roman" w:hAnsi="Times New Roman" w:cs="Times New Roman"/>
          <w:sz w:val="28"/>
          <w:szCs w:val="28"/>
        </w:rPr>
        <w:t>Стороны  несут  отве</w:t>
      </w:r>
      <w:r w:rsidR="00A142F6" w:rsidRPr="00B12F96">
        <w:rPr>
          <w:rFonts w:ascii="Times New Roman" w:hAnsi="Times New Roman" w:cs="Times New Roman"/>
          <w:sz w:val="28"/>
          <w:szCs w:val="28"/>
        </w:rPr>
        <w:t xml:space="preserve">тственность  в  соответствии  с </w:t>
      </w:r>
      <w:r w:rsidRPr="00B12F96">
        <w:rPr>
          <w:rFonts w:ascii="Times New Roman" w:hAnsi="Times New Roman" w:cs="Times New Roman"/>
          <w:sz w:val="28"/>
          <w:szCs w:val="28"/>
        </w:rPr>
        <w:t>действующим законодательством РФ.</w:t>
      </w:r>
    </w:p>
    <w:p w:rsidR="00A672EA" w:rsidRPr="00B12F96" w:rsidRDefault="00A672EA" w:rsidP="00783412">
      <w:pPr>
        <w:pStyle w:val="a4"/>
        <w:numPr>
          <w:ilvl w:val="1"/>
          <w:numId w:val="6"/>
        </w:numPr>
        <w:autoSpaceDE w:val="0"/>
        <w:spacing w:after="0"/>
        <w:ind w:left="0"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xml:space="preserve">В случае просрочки уплаты платежей либо внесения платы в неполном  размере  </w:t>
      </w:r>
      <w:r w:rsidR="009E7CDD" w:rsidRPr="00B12F96">
        <w:rPr>
          <w:rFonts w:ascii="Times New Roman" w:eastAsia="Times New Roman" w:hAnsi="Times New Roman" w:cs="Times New Roman"/>
          <w:sz w:val="28"/>
          <w:szCs w:val="28"/>
          <w:lang w:eastAsia="ru-RU"/>
        </w:rPr>
        <w:t>Хозяйствующий субъект</w:t>
      </w:r>
      <w:r w:rsidRPr="00B12F96">
        <w:rPr>
          <w:rFonts w:ascii="Times New Roman" w:eastAsia="Times New Roman" w:hAnsi="Times New Roman" w:cs="Times New Roman"/>
          <w:sz w:val="28"/>
          <w:szCs w:val="28"/>
          <w:lang w:eastAsia="ru-RU"/>
        </w:rPr>
        <w:t xml:space="preserve">  обязан  выплатить  Администратору пеню в размере 0,1% от суммы долга за каждый день просрочки.</w:t>
      </w:r>
    </w:p>
    <w:p w:rsidR="00F2684B" w:rsidRPr="00B12F96" w:rsidRDefault="00D30E0C" w:rsidP="00783412">
      <w:pPr>
        <w:pStyle w:val="a4"/>
        <w:numPr>
          <w:ilvl w:val="1"/>
          <w:numId w:val="6"/>
        </w:numPr>
        <w:autoSpaceDE w:val="0"/>
        <w:spacing w:after="0"/>
        <w:ind w:left="0" w:firstLine="851"/>
        <w:jc w:val="both"/>
        <w:rPr>
          <w:rFonts w:ascii="Times New Roman" w:eastAsia="Times New Roman" w:hAnsi="Times New Roman" w:cs="Times New Roman"/>
          <w:sz w:val="28"/>
          <w:szCs w:val="28"/>
          <w:lang w:eastAsia="ru-RU"/>
        </w:rPr>
      </w:pPr>
      <w:r w:rsidRPr="00B12F96">
        <w:rPr>
          <w:rFonts w:ascii="Times New Roman" w:hAnsi="Times New Roman" w:cs="Times New Roman"/>
          <w:sz w:val="28"/>
          <w:szCs w:val="28"/>
        </w:rPr>
        <w:t>Хозяйствующий субъект</w:t>
      </w:r>
      <w:r w:rsidR="00795487" w:rsidRPr="00B12F96">
        <w:rPr>
          <w:rFonts w:ascii="Times New Roman" w:hAnsi="Times New Roman" w:cs="Times New Roman"/>
          <w:sz w:val="28"/>
          <w:szCs w:val="28"/>
        </w:rPr>
        <w:t xml:space="preserve"> уплачивает </w:t>
      </w:r>
      <w:r w:rsidR="00A22618" w:rsidRPr="00B12F96">
        <w:rPr>
          <w:rFonts w:ascii="Times New Roman" w:hAnsi="Times New Roman" w:cs="Times New Roman"/>
          <w:sz w:val="28"/>
          <w:szCs w:val="28"/>
        </w:rPr>
        <w:t>Администратору</w:t>
      </w:r>
      <w:r w:rsidR="00795487" w:rsidRPr="00B12F96">
        <w:rPr>
          <w:rFonts w:ascii="Times New Roman" w:hAnsi="Times New Roman" w:cs="Times New Roman"/>
          <w:sz w:val="28"/>
          <w:szCs w:val="28"/>
        </w:rPr>
        <w:t xml:space="preserve"> </w:t>
      </w:r>
      <w:r w:rsidR="00F2684B" w:rsidRPr="00B12F96">
        <w:rPr>
          <w:rFonts w:ascii="Times New Roman" w:hAnsi="Times New Roman" w:cs="Times New Roman"/>
          <w:sz w:val="28"/>
          <w:szCs w:val="28"/>
        </w:rPr>
        <w:t>штраф в размере 50% годово</w:t>
      </w:r>
      <w:r w:rsidR="00A142F6" w:rsidRPr="00B12F96">
        <w:rPr>
          <w:rFonts w:ascii="Times New Roman" w:hAnsi="Times New Roman" w:cs="Times New Roman"/>
          <w:sz w:val="28"/>
          <w:szCs w:val="28"/>
        </w:rPr>
        <w:t xml:space="preserve">й </w:t>
      </w:r>
      <w:r w:rsidR="00795487" w:rsidRPr="00B12F96">
        <w:rPr>
          <w:rFonts w:ascii="Times New Roman" w:hAnsi="Times New Roman" w:cs="Times New Roman"/>
          <w:sz w:val="28"/>
          <w:szCs w:val="28"/>
        </w:rPr>
        <w:t xml:space="preserve">платы за право размещения </w:t>
      </w:r>
      <w:r w:rsidR="00F2684B" w:rsidRPr="00B12F96">
        <w:rPr>
          <w:rFonts w:ascii="Times New Roman" w:hAnsi="Times New Roman" w:cs="Times New Roman"/>
          <w:sz w:val="28"/>
          <w:szCs w:val="28"/>
        </w:rPr>
        <w:t>неста</w:t>
      </w:r>
      <w:r w:rsidR="00795487" w:rsidRPr="00B12F96">
        <w:rPr>
          <w:rFonts w:ascii="Times New Roman" w:hAnsi="Times New Roman" w:cs="Times New Roman"/>
          <w:sz w:val="28"/>
          <w:szCs w:val="28"/>
        </w:rPr>
        <w:t xml:space="preserve">ционарного торгового объекта в случае неисполнения </w:t>
      </w:r>
      <w:r w:rsidR="005B0E0C" w:rsidRPr="00B12F96">
        <w:rPr>
          <w:rFonts w:ascii="Times New Roman" w:hAnsi="Times New Roman" w:cs="Times New Roman"/>
          <w:sz w:val="28"/>
          <w:szCs w:val="28"/>
        </w:rPr>
        <w:t>Хозяйствующим субъектом</w:t>
      </w:r>
      <w:r w:rsidR="00F2684B" w:rsidRPr="00B12F96">
        <w:rPr>
          <w:rFonts w:ascii="Times New Roman" w:hAnsi="Times New Roman" w:cs="Times New Roman"/>
          <w:sz w:val="28"/>
          <w:szCs w:val="28"/>
        </w:rPr>
        <w:t xml:space="preserve"> обязательств, установленных </w:t>
      </w:r>
      <w:hyperlink w:anchor="P1042" w:history="1">
        <w:r w:rsidR="00F2684B" w:rsidRPr="00B12F96">
          <w:rPr>
            <w:rStyle w:val="a5"/>
            <w:rFonts w:ascii="Times New Roman" w:hAnsi="Times New Roman" w:cs="Times New Roman"/>
            <w:color w:val="auto"/>
            <w:sz w:val="28"/>
            <w:szCs w:val="28"/>
            <w:u w:val="none"/>
          </w:rPr>
          <w:t>п</w:t>
        </w:r>
        <w:r w:rsidR="005B0E0C" w:rsidRPr="00B12F96">
          <w:rPr>
            <w:rStyle w:val="a5"/>
            <w:rFonts w:ascii="Times New Roman" w:hAnsi="Times New Roman" w:cs="Times New Roman"/>
            <w:color w:val="auto"/>
            <w:sz w:val="28"/>
            <w:szCs w:val="28"/>
            <w:u w:val="none"/>
          </w:rPr>
          <w:t>унктами 2</w:t>
        </w:r>
        <w:r w:rsidR="00F2684B" w:rsidRPr="00B12F96">
          <w:rPr>
            <w:rStyle w:val="a5"/>
            <w:rFonts w:ascii="Times New Roman" w:hAnsi="Times New Roman" w:cs="Times New Roman"/>
            <w:color w:val="auto"/>
            <w:sz w:val="28"/>
            <w:szCs w:val="28"/>
            <w:u w:val="none"/>
          </w:rPr>
          <w:t>.2.1</w:t>
        </w:r>
      </w:hyperlink>
      <w:r w:rsidR="005108C5" w:rsidRPr="00B12F96">
        <w:rPr>
          <w:rStyle w:val="a5"/>
          <w:rFonts w:ascii="Times New Roman" w:hAnsi="Times New Roman" w:cs="Times New Roman"/>
          <w:color w:val="auto"/>
          <w:sz w:val="28"/>
          <w:szCs w:val="28"/>
          <w:u w:val="none"/>
        </w:rPr>
        <w:t>3</w:t>
      </w:r>
      <w:r w:rsidR="00F2684B" w:rsidRPr="00B12F96">
        <w:rPr>
          <w:rFonts w:ascii="Times New Roman" w:hAnsi="Times New Roman" w:cs="Times New Roman"/>
          <w:sz w:val="28"/>
          <w:szCs w:val="28"/>
        </w:rPr>
        <w:t xml:space="preserve">, </w:t>
      </w:r>
      <w:hyperlink w:anchor="P1051" w:history="1">
        <w:r w:rsidR="005B0E0C" w:rsidRPr="00B12F96">
          <w:rPr>
            <w:rStyle w:val="a5"/>
            <w:rFonts w:ascii="Times New Roman" w:hAnsi="Times New Roman" w:cs="Times New Roman"/>
            <w:color w:val="auto"/>
            <w:sz w:val="28"/>
            <w:szCs w:val="28"/>
            <w:u w:val="none"/>
          </w:rPr>
          <w:t>2</w:t>
        </w:r>
        <w:r w:rsidR="00F2684B" w:rsidRPr="00B12F96">
          <w:rPr>
            <w:rStyle w:val="a5"/>
            <w:rFonts w:ascii="Times New Roman" w:hAnsi="Times New Roman" w:cs="Times New Roman"/>
            <w:color w:val="auto"/>
            <w:sz w:val="28"/>
            <w:szCs w:val="28"/>
            <w:u w:val="none"/>
          </w:rPr>
          <w:t>.2.1</w:t>
        </w:r>
      </w:hyperlink>
      <w:r w:rsidR="005108C5" w:rsidRPr="00B12F96">
        <w:rPr>
          <w:rStyle w:val="a5"/>
          <w:rFonts w:ascii="Times New Roman" w:hAnsi="Times New Roman" w:cs="Times New Roman"/>
          <w:color w:val="auto"/>
          <w:sz w:val="28"/>
          <w:szCs w:val="28"/>
          <w:u w:val="none"/>
        </w:rPr>
        <w:t>5</w:t>
      </w:r>
      <w:r w:rsidR="00A142F6" w:rsidRPr="00B12F96">
        <w:rPr>
          <w:rFonts w:ascii="Times New Roman" w:hAnsi="Times New Roman" w:cs="Times New Roman"/>
          <w:sz w:val="28"/>
          <w:szCs w:val="28"/>
        </w:rPr>
        <w:t xml:space="preserve"> настоящего договора, не </w:t>
      </w:r>
      <w:r w:rsidR="00F2684B" w:rsidRPr="00B12F96">
        <w:rPr>
          <w:rFonts w:ascii="Times New Roman" w:hAnsi="Times New Roman" w:cs="Times New Roman"/>
          <w:sz w:val="28"/>
          <w:szCs w:val="28"/>
        </w:rPr>
        <w:t>позднее 14 календарных дней с</w:t>
      </w:r>
      <w:r w:rsidR="002A7EF7" w:rsidRPr="00B12F96">
        <w:rPr>
          <w:rFonts w:ascii="Times New Roman" w:hAnsi="Times New Roman" w:cs="Times New Roman"/>
          <w:sz w:val="28"/>
          <w:szCs w:val="28"/>
        </w:rPr>
        <w:t>о дня получения</w:t>
      </w:r>
      <w:r w:rsidR="00F2684B" w:rsidRPr="00B12F96">
        <w:rPr>
          <w:rFonts w:ascii="Times New Roman" w:hAnsi="Times New Roman" w:cs="Times New Roman"/>
          <w:sz w:val="28"/>
          <w:szCs w:val="28"/>
        </w:rPr>
        <w:t xml:space="preserve"> претензии </w:t>
      </w:r>
      <w:r w:rsidR="002A7EF7" w:rsidRPr="00B12F96">
        <w:rPr>
          <w:rFonts w:ascii="Times New Roman" w:hAnsi="Times New Roman" w:cs="Times New Roman"/>
          <w:sz w:val="28"/>
          <w:szCs w:val="28"/>
        </w:rPr>
        <w:t xml:space="preserve">от </w:t>
      </w:r>
      <w:r w:rsidR="009E7CDD" w:rsidRPr="00B12F96">
        <w:rPr>
          <w:rFonts w:ascii="Times New Roman" w:hAnsi="Times New Roman" w:cs="Times New Roman"/>
          <w:sz w:val="28"/>
          <w:szCs w:val="28"/>
        </w:rPr>
        <w:t>Администратора.</w:t>
      </w:r>
    </w:p>
    <w:p w:rsidR="00F2684B" w:rsidRPr="00B12F96" w:rsidRDefault="00F2684B" w:rsidP="00783412">
      <w:pPr>
        <w:spacing w:after="0"/>
        <w:ind w:firstLine="709"/>
        <w:jc w:val="both"/>
        <w:rPr>
          <w:rFonts w:ascii="Times New Roman" w:hAnsi="Times New Roman" w:cs="Times New Roman"/>
          <w:sz w:val="24"/>
          <w:szCs w:val="24"/>
        </w:rPr>
      </w:pPr>
    </w:p>
    <w:p w:rsidR="00F2684B" w:rsidRPr="00B12F96" w:rsidRDefault="00F2684B" w:rsidP="00783412">
      <w:pPr>
        <w:spacing w:after="0"/>
        <w:jc w:val="center"/>
        <w:rPr>
          <w:rFonts w:ascii="Times New Roman" w:hAnsi="Times New Roman" w:cs="Times New Roman"/>
          <w:b/>
          <w:sz w:val="28"/>
          <w:szCs w:val="28"/>
        </w:rPr>
      </w:pPr>
      <w:r w:rsidRPr="00B12F96">
        <w:rPr>
          <w:rFonts w:ascii="Times New Roman" w:hAnsi="Times New Roman" w:cs="Times New Roman"/>
          <w:b/>
          <w:sz w:val="28"/>
          <w:szCs w:val="28"/>
        </w:rPr>
        <w:lastRenderedPageBreak/>
        <w:t>6. Изменение и расторжение договора</w:t>
      </w:r>
    </w:p>
    <w:p w:rsidR="00F2684B" w:rsidRPr="00B12F96" w:rsidRDefault="00F2684B" w:rsidP="00783412">
      <w:pPr>
        <w:spacing w:after="0"/>
        <w:jc w:val="both"/>
        <w:rPr>
          <w:rFonts w:ascii="Times New Roman" w:hAnsi="Times New Roman" w:cs="Times New Roman"/>
          <w:sz w:val="28"/>
          <w:szCs w:val="28"/>
        </w:rPr>
      </w:pPr>
    </w:p>
    <w:p w:rsidR="00A142F6" w:rsidRPr="00B12F96" w:rsidRDefault="00F2684B" w:rsidP="00783412">
      <w:pPr>
        <w:spacing w:after="0"/>
        <w:ind w:firstLine="567"/>
        <w:jc w:val="both"/>
        <w:rPr>
          <w:rFonts w:ascii="Times New Roman" w:hAnsi="Times New Roman" w:cs="Times New Roman"/>
          <w:sz w:val="28"/>
          <w:szCs w:val="28"/>
        </w:rPr>
      </w:pPr>
      <w:bookmarkStart w:id="30" w:name="P1111"/>
      <w:bookmarkEnd w:id="30"/>
      <w:r w:rsidRPr="00B12F96">
        <w:rPr>
          <w:rFonts w:ascii="Times New Roman" w:hAnsi="Times New Roman" w:cs="Times New Roman"/>
          <w:sz w:val="28"/>
          <w:szCs w:val="28"/>
        </w:rPr>
        <w:t xml:space="preserve">    6.1.   Настоящий   договор  расторгается  в  одностороннем  порядке  по</w:t>
      </w:r>
      <w:r w:rsidR="00A142F6" w:rsidRPr="00B12F96">
        <w:rPr>
          <w:rFonts w:ascii="Times New Roman" w:hAnsi="Times New Roman" w:cs="Times New Roman"/>
          <w:sz w:val="28"/>
          <w:szCs w:val="28"/>
        </w:rPr>
        <w:t xml:space="preserve"> </w:t>
      </w:r>
      <w:r w:rsidRPr="00B12F96">
        <w:rPr>
          <w:rFonts w:ascii="Times New Roman" w:hAnsi="Times New Roman" w:cs="Times New Roman"/>
          <w:sz w:val="28"/>
          <w:szCs w:val="28"/>
        </w:rPr>
        <w:t xml:space="preserve">инициативе </w:t>
      </w:r>
      <w:r w:rsidR="009E7CDD" w:rsidRPr="00B12F96">
        <w:rPr>
          <w:rFonts w:ascii="Times New Roman" w:hAnsi="Times New Roman" w:cs="Times New Roman"/>
          <w:sz w:val="28"/>
          <w:szCs w:val="28"/>
        </w:rPr>
        <w:t>Администратора</w:t>
      </w:r>
      <w:r w:rsidRPr="00B12F96">
        <w:rPr>
          <w:rFonts w:ascii="Times New Roman" w:hAnsi="Times New Roman" w:cs="Times New Roman"/>
          <w:sz w:val="28"/>
          <w:szCs w:val="28"/>
        </w:rPr>
        <w:t xml:space="preserve"> в случаях:</w:t>
      </w:r>
    </w:p>
    <w:p w:rsidR="00A142F6" w:rsidRPr="00B12F96" w:rsidRDefault="00F2684B" w:rsidP="00783412">
      <w:pPr>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  </w:t>
      </w:r>
      <w:proofErr w:type="spellStart"/>
      <w:r w:rsidRPr="00B12F96">
        <w:rPr>
          <w:rFonts w:ascii="Times New Roman" w:hAnsi="Times New Roman" w:cs="Times New Roman"/>
          <w:sz w:val="28"/>
          <w:szCs w:val="28"/>
        </w:rPr>
        <w:t>неразмещения</w:t>
      </w:r>
      <w:proofErr w:type="spellEnd"/>
      <w:r w:rsidRPr="00B12F96">
        <w:rPr>
          <w:rFonts w:ascii="Times New Roman" w:hAnsi="Times New Roman" w:cs="Times New Roman"/>
          <w:sz w:val="28"/>
          <w:szCs w:val="28"/>
        </w:rPr>
        <w:t xml:space="preserve">  </w:t>
      </w:r>
      <w:r w:rsidR="00A142F6" w:rsidRPr="00B12F96">
        <w:rPr>
          <w:rFonts w:ascii="Times New Roman" w:hAnsi="Times New Roman" w:cs="Times New Roman"/>
          <w:sz w:val="28"/>
          <w:szCs w:val="28"/>
        </w:rPr>
        <w:t>нестационарного торгового объекта</w:t>
      </w:r>
      <w:r w:rsidRPr="00B12F96">
        <w:rPr>
          <w:rFonts w:ascii="Times New Roman" w:hAnsi="Times New Roman" w:cs="Times New Roman"/>
          <w:sz w:val="28"/>
          <w:szCs w:val="28"/>
        </w:rPr>
        <w:t xml:space="preserve"> в  течение  трех  месяцев  с  момента </w:t>
      </w:r>
      <w:r w:rsidR="00A142F6" w:rsidRPr="00B12F96">
        <w:rPr>
          <w:rFonts w:ascii="Times New Roman" w:hAnsi="Times New Roman" w:cs="Times New Roman"/>
          <w:sz w:val="28"/>
          <w:szCs w:val="28"/>
        </w:rPr>
        <w:t xml:space="preserve"> заключения договора;</w:t>
      </w:r>
    </w:p>
    <w:p w:rsidR="00A142F6" w:rsidRPr="00B12F96" w:rsidRDefault="00A142F6" w:rsidP="00783412">
      <w:pPr>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w:t>
      </w:r>
      <w:r w:rsidR="00F2684B" w:rsidRPr="00B12F96">
        <w:rPr>
          <w:rFonts w:ascii="Times New Roman" w:hAnsi="Times New Roman" w:cs="Times New Roman"/>
          <w:sz w:val="28"/>
          <w:szCs w:val="28"/>
        </w:rPr>
        <w:t>- неосуществления деятельности в течение трех месяцев подряд;</w:t>
      </w:r>
    </w:p>
    <w:p w:rsidR="00A142F6" w:rsidRPr="00B12F96" w:rsidRDefault="00F2684B" w:rsidP="00783412">
      <w:pPr>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   размещения   </w:t>
      </w:r>
      <w:r w:rsidR="00A142F6" w:rsidRPr="00B12F96">
        <w:rPr>
          <w:rFonts w:ascii="Times New Roman" w:hAnsi="Times New Roman" w:cs="Times New Roman"/>
          <w:sz w:val="28"/>
          <w:szCs w:val="28"/>
        </w:rPr>
        <w:t>нестационарного торгового объекта</w:t>
      </w:r>
      <w:r w:rsidRPr="00B12F96">
        <w:rPr>
          <w:rFonts w:ascii="Times New Roman" w:hAnsi="Times New Roman" w:cs="Times New Roman"/>
          <w:sz w:val="28"/>
          <w:szCs w:val="28"/>
        </w:rPr>
        <w:t xml:space="preserve">  с   нарушением   </w:t>
      </w:r>
      <w:r w:rsidR="00A142F6" w:rsidRPr="00B12F96">
        <w:rPr>
          <w:rFonts w:ascii="Times New Roman" w:hAnsi="Times New Roman" w:cs="Times New Roman"/>
          <w:sz w:val="28"/>
          <w:szCs w:val="28"/>
        </w:rPr>
        <w:t>норм   и   правил  действующего нормативно-правового акта;</w:t>
      </w:r>
    </w:p>
    <w:p w:rsidR="00A142F6" w:rsidRPr="00B12F96" w:rsidRDefault="00F2684B" w:rsidP="00783412">
      <w:pPr>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невнесения  </w:t>
      </w:r>
      <w:r w:rsidR="00D30E0C" w:rsidRPr="00B12F96">
        <w:rPr>
          <w:rFonts w:ascii="Times New Roman" w:hAnsi="Times New Roman" w:cs="Times New Roman"/>
          <w:sz w:val="28"/>
          <w:szCs w:val="28"/>
        </w:rPr>
        <w:t xml:space="preserve">Хозяйствующим субъектом </w:t>
      </w:r>
      <w:r w:rsidR="00A142F6" w:rsidRPr="00B12F96">
        <w:rPr>
          <w:rFonts w:ascii="Times New Roman" w:hAnsi="Times New Roman" w:cs="Times New Roman"/>
          <w:sz w:val="28"/>
          <w:szCs w:val="28"/>
        </w:rPr>
        <w:t>оплаты  по договору в срок;</w:t>
      </w:r>
    </w:p>
    <w:p w:rsidR="00A142F6" w:rsidRPr="00B12F96" w:rsidRDefault="00F2684B" w:rsidP="00783412">
      <w:pPr>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увеличения  площади  Объекта  более  чем на 10% без соответствующего</w:t>
      </w:r>
      <w:r w:rsidR="00A142F6" w:rsidRPr="00B12F96">
        <w:rPr>
          <w:rFonts w:ascii="Times New Roman" w:hAnsi="Times New Roman" w:cs="Times New Roman"/>
          <w:sz w:val="28"/>
          <w:szCs w:val="28"/>
        </w:rPr>
        <w:t xml:space="preserve"> согласования;</w:t>
      </w:r>
    </w:p>
    <w:p w:rsidR="00A142F6" w:rsidRPr="00B12F96" w:rsidRDefault="00F2684B" w:rsidP="00783412">
      <w:pPr>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неисполнения   обязательств   по   с</w:t>
      </w:r>
      <w:r w:rsidR="00A142F6" w:rsidRPr="00B12F96">
        <w:rPr>
          <w:rFonts w:ascii="Times New Roman" w:hAnsi="Times New Roman" w:cs="Times New Roman"/>
          <w:sz w:val="28"/>
          <w:szCs w:val="28"/>
        </w:rPr>
        <w:t>облюдению   требований   Правил благоустройства;</w:t>
      </w:r>
    </w:p>
    <w:p w:rsidR="00A142F6" w:rsidRPr="00B12F96" w:rsidRDefault="00F2684B" w:rsidP="00783412">
      <w:pPr>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ликвидации   юридического   лица,  сн</w:t>
      </w:r>
      <w:r w:rsidR="00A142F6" w:rsidRPr="00B12F96">
        <w:rPr>
          <w:rFonts w:ascii="Times New Roman" w:hAnsi="Times New Roman" w:cs="Times New Roman"/>
          <w:sz w:val="28"/>
          <w:szCs w:val="28"/>
        </w:rPr>
        <w:t xml:space="preserve">ятия  статуса  индивидуального </w:t>
      </w:r>
      <w:r w:rsidRPr="00B12F96">
        <w:rPr>
          <w:rFonts w:ascii="Times New Roman" w:hAnsi="Times New Roman" w:cs="Times New Roman"/>
          <w:sz w:val="28"/>
          <w:szCs w:val="28"/>
        </w:rPr>
        <w:t>предпринимателя,    банкротства    юридическ</w:t>
      </w:r>
      <w:r w:rsidR="00A142F6" w:rsidRPr="00B12F96">
        <w:rPr>
          <w:rFonts w:ascii="Times New Roman" w:hAnsi="Times New Roman" w:cs="Times New Roman"/>
          <w:sz w:val="28"/>
          <w:szCs w:val="28"/>
        </w:rPr>
        <w:t>ого    лица,    индивидуального предпринимателя;</w:t>
      </w:r>
    </w:p>
    <w:p w:rsidR="00A142F6" w:rsidRPr="00B12F96" w:rsidRDefault="00F2684B" w:rsidP="00783412">
      <w:pPr>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принятия  администрацией  </w:t>
      </w:r>
      <w:r w:rsidR="00A142F6" w:rsidRPr="00B12F96">
        <w:rPr>
          <w:rFonts w:ascii="Times New Roman" w:hAnsi="Times New Roman" w:cs="Times New Roman"/>
          <w:sz w:val="28"/>
          <w:szCs w:val="28"/>
        </w:rPr>
        <w:t xml:space="preserve">муниципального образования, на территории которого расположен нестационарный торговый объект,  когда место </w:t>
      </w:r>
      <w:r w:rsidRPr="00B12F96">
        <w:rPr>
          <w:rFonts w:ascii="Times New Roman" w:hAnsi="Times New Roman" w:cs="Times New Roman"/>
          <w:sz w:val="28"/>
          <w:szCs w:val="28"/>
        </w:rPr>
        <w:t xml:space="preserve">размещения   </w:t>
      </w:r>
      <w:r w:rsidR="00A142F6" w:rsidRPr="00B12F96">
        <w:rPr>
          <w:rFonts w:ascii="Times New Roman" w:hAnsi="Times New Roman" w:cs="Times New Roman"/>
          <w:sz w:val="28"/>
          <w:szCs w:val="28"/>
        </w:rPr>
        <w:t xml:space="preserve">нестационарного торгового объекта </w:t>
      </w:r>
      <w:r w:rsidR="005108C5" w:rsidRPr="00B12F96">
        <w:rPr>
          <w:rFonts w:ascii="Times New Roman" w:hAnsi="Times New Roman" w:cs="Times New Roman"/>
          <w:sz w:val="28"/>
          <w:szCs w:val="28"/>
        </w:rPr>
        <w:t xml:space="preserve">необходимо </w:t>
      </w:r>
      <w:r w:rsidRPr="00B12F96">
        <w:rPr>
          <w:rFonts w:ascii="Times New Roman" w:hAnsi="Times New Roman" w:cs="Times New Roman"/>
          <w:sz w:val="28"/>
          <w:szCs w:val="28"/>
        </w:rPr>
        <w:t>для   развития   террито</w:t>
      </w:r>
      <w:r w:rsidR="00A142F6" w:rsidRPr="00B12F96">
        <w:rPr>
          <w:rFonts w:ascii="Times New Roman" w:hAnsi="Times New Roman" w:cs="Times New Roman"/>
          <w:sz w:val="28"/>
          <w:szCs w:val="28"/>
        </w:rPr>
        <w:t>рии  муниципального образования.</w:t>
      </w:r>
    </w:p>
    <w:p w:rsidR="00F2684B" w:rsidRPr="00B12F96" w:rsidRDefault="00F2684B" w:rsidP="00783412">
      <w:pPr>
        <w:spacing w:after="0"/>
        <w:ind w:firstLine="851"/>
        <w:jc w:val="both"/>
        <w:rPr>
          <w:rFonts w:ascii="Times New Roman" w:hAnsi="Times New Roman" w:cs="Times New Roman"/>
          <w:sz w:val="28"/>
          <w:szCs w:val="28"/>
        </w:rPr>
      </w:pPr>
      <w:r w:rsidRPr="00B12F96">
        <w:rPr>
          <w:rFonts w:ascii="Times New Roman" w:hAnsi="Times New Roman" w:cs="Times New Roman"/>
          <w:sz w:val="28"/>
          <w:szCs w:val="28"/>
        </w:rPr>
        <w:t>Договор  считается  расторгнутым  через  10  календарных  дней  со  дня</w:t>
      </w:r>
      <w:r w:rsidR="00A142F6" w:rsidRPr="00B12F96">
        <w:rPr>
          <w:rFonts w:ascii="Times New Roman" w:hAnsi="Times New Roman" w:cs="Times New Roman"/>
          <w:sz w:val="28"/>
          <w:szCs w:val="28"/>
        </w:rPr>
        <w:t xml:space="preserve"> </w:t>
      </w:r>
      <w:r w:rsidRPr="00B12F96">
        <w:rPr>
          <w:rFonts w:ascii="Times New Roman" w:hAnsi="Times New Roman" w:cs="Times New Roman"/>
          <w:sz w:val="28"/>
          <w:szCs w:val="28"/>
        </w:rPr>
        <w:t xml:space="preserve">направления    </w:t>
      </w:r>
      <w:r w:rsidR="004F038E" w:rsidRPr="00B12F96">
        <w:rPr>
          <w:rFonts w:ascii="Times New Roman" w:hAnsi="Times New Roman" w:cs="Times New Roman"/>
          <w:sz w:val="28"/>
          <w:szCs w:val="28"/>
        </w:rPr>
        <w:t>Администратором</w:t>
      </w:r>
      <w:r w:rsidRPr="00B12F96">
        <w:rPr>
          <w:rFonts w:ascii="Times New Roman" w:hAnsi="Times New Roman" w:cs="Times New Roman"/>
          <w:sz w:val="28"/>
          <w:szCs w:val="28"/>
        </w:rPr>
        <w:t xml:space="preserve">   </w:t>
      </w:r>
      <w:r w:rsidR="00D30E0C" w:rsidRPr="00B12F96">
        <w:rPr>
          <w:rFonts w:ascii="Times New Roman" w:hAnsi="Times New Roman" w:cs="Times New Roman"/>
          <w:sz w:val="28"/>
          <w:szCs w:val="28"/>
        </w:rPr>
        <w:t>Хозяйствующему субъект</w:t>
      </w:r>
      <w:r w:rsidRPr="00B12F96">
        <w:rPr>
          <w:rFonts w:ascii="Times New Roman" w:hAnsi="Times New Roman" w:cs="Times New Roman"/>
          <w:sz w:val="28"/>
          <w:szCs w:val="28"/>
        </w:rPr>
        <w:t xml:space="preserve">у  </w:t>
      </w:r>
      <w:r w:rsidR="00A142F6" w:rsidRPr="00B12F96">
        <w:rPr>
          <w:rFonts w:ascii="Times New Roman" w:hAnsi="Times New Roman" w:cs="Times New Roman"/>
          <w:sz w:val="28"/>
          <w:szCs w:val="28"/>
        </w:rPr>
        <w:t xml:space="preserve"> письменного   уведомления   об </w:t>
      </w:r>
      <w:r w:rsidRPr="00B12F96">
        <w:rPr>
          <w:rFonts w:ascii="Times New Roman" w:hAnsi="Times New Roman" w:cs="Times New Roman"/>
          <w:sz w:val="28"/>
          <w:szCs w:val="28"/>
        </w:rPr>
        <w:t>одностороннем   отказе   от   исполнения   настоящег</w:t>
      </w:r>
      <w:r w:rsidR="00A142F6" w:rsidRPr="00B12F96">
        <w:rPr>
          <w:rFonts w:ascii="Times New Roman" w:hAnsi="Times New Roman" w:cs="Times New Roman"/>
          <w:sz w:val="28"/>
          <w:szCs w:val="28"/>
        </w:rPr>
        <w:t xml:space="preserve">о  договора.  Указанное </w:t>
      </w:r>
      <w:r w:rsidRPr="00B12F96">
        <w:rPr>
          <w:rFonts w:ascii="Times New Roman" w:hAnsi="Times New Roman" w:cs="Times New Roman"/>
          <w:sz w:val="28"/>
          <w:szCs w:val="28"/>
        </w:rPr>
        <w:t xml:space="preserve">уведомление направляется </w:t>
      </w:r>
      <w:r w:rsidR="00D30E0C" w:rsidRPr="00B12F96">
        <w:rPr>
          <w:rFonts w:ascii="Times New Roman" w:hAnsi="Times New Roman" w:cs="Times New Roman"/>
          <w:sz w:val="28"/>
          <w:szCs w:val="28"/>
        </w:rPr>
        <w:t>Хозяйствующему субъекту</w:t>
      </w:r>
      <w:r w:rsidRPr="00B12F96">
        <w:rPr>
          <w:rFonts w:ascii="Times New Roman" w:hAnsi="Times New Roman" w:cs="Times New Roman"/>
          <w:sz w:val="28"/>
          <w:szCs w:val="28"/>
        </w:rPr>
        <w:t xml:space="preserve"> по почте </w:t>
      </w:r>
      <w:r w:rsidR="00A142F6" w:rsidRPr="00B12F96">
        <w:rPr>
          <w:rFonts w:ascii="Times New Roman" w:hAnsi="Times New Roman" w:cs="Times New Roman"/>
          <w:sz w:val="28"/>
          <w:szCs w:val="28"/>
        </w:rPr>
        <w:t>заказным письмом</w:t>
      </w:r>
      <w:r w:rsidR="00825AAD" w:rsidRPr="00B12F96">
        <w:rPr>
          <w:rFonts w:ascii="Times New Roman" w:hAnsi="Times New Roman" w:cs="Times New Roman"/>
          <w:sz w:val="28"/>
          <w:szCs w:val="28"/>
        </w:rPr>
        <w:t xml:space="preserve"> с уведомлением</w:t>
      </w:r>
      <w:r w:rsidR="00A142F6" w:rsidRPr="00B12F96">
        <w:rPr>
          <w:rFonts w:ascii="Times New Roman" w:hAnsi="Times New Roman" w:cs="Times New Roman"/>
          <w:sz w:val="28"/>
          <w:szCs w:val="28"/>
        </w:rPr>
        <w:t xml:space="preserve"> либо вручается </w:t>
      </w:r>
      <w:r w:rsidR="00D30E0C" w:rsidRPr="00B12F96">
        <w:rPr>
          <w:rFonts w:ascii="Times New Roman" w:hAnsi="Times New Roman" w:cs="Times New Roman"/>
          <w:sz w:val="28"/>
          <w:szCs w:val="28"/>
        </w:rPr>
        <w:t>Хозяйствующему субъекту</w:t>
      </w:r>
      <w:r w:rsidRPr="00B12F96">
        <w:rPr>
          <w:rFonts w:ascii="Times New Roman" w:hAnsi="Times New Roman" w:cs="Times New Roman"/>
          <w:sz w:val="28"/>
          <w:szCs w:val="28"/>
        </w:rPr>
        <w:t xml:space="preserve"> (уполномоченному представителю) лично под подпись.</w:t>
      </w:r>
    </w:p>
    <w:p w:rsidR="00F2684B" w:rsidRPr="00B12F96" w:rsidRDefault="00F2684B" w:rsidP="00783412">
      <w:pPr>
        <w:spacing w:after="0"/>
        <w:ind w:firstLine="567"/>
        <w:jc w:val="both"/>
        <w:rPr>
          <w:rFonts w:ascii="Times New Roman" w:hAnsi="Times New Roman" w:cs="Times New Roman"/>
          <w:sz w:val="28"/>
          <w:szCs w:val="28"/>
        </w:rPr>
      </w:pPr>
      <w:bookmarkStart w:id="31" w:name="P1135"/>
      <w:bookmarkEnd w:id="31"/>
      <w:r w:rsidRPr="00B12F96">
        <w:rPr>
          <w:rFonts w:ascii="Times New Roman" w:hAnsi="Times New Roman" w:cs="Times New Roman"/>
          <w:sz w:val="28"/>
          <w:szCs w:val="28"/>
        </w:rPr>
        <w:t xml:space="preserve">    6.2.  </w:t>
      </w:r>
      <w:r w:rsidR="00D30E0C" w:rsidRPr="00B12F96">
        <w:rPr>
          <w:rFonts w:ascii="Times New Roman" w:hAnsi="Times New Roman" w:cs="Times New Roman"/>
          <w:sz w:val="28"/>
          <w:szCs w:val="28"/>
        </w:rPr>
        <w:t>Хозяйствующий субъект</w:t>
      </w:r>
      <w:r w:rsidRPr="00B12F96">
        <w:rPr>
          <w:rFonts w:ascii="Times New Roman" w:hAnsi="Times New Roman" w:cs="Times New Roman"/>
          <w:sz w:val="28"/>
          <w:szCs w:val="28"/>
        </w:rPr>
        <w:t xml:space="preserve">  вправе  расторгнуть  настоящий  договор в одностороннем</w:t>
      </w:r>
      <w:r w:rsidR="00A142F6" w:rsidRPr="00B12F96">
        <w:rPr>
          <w:rFonts w:ascii="Times New Roman" w:hAnsi="Times New Roman" w:cs="Times New Roman"/>
          <w:sz w:val="28"/>
          <w:szCs w:val="28"/>
        </w:rPr>
        <w:t xml:space="preserve"> </w:t>
      </w:r>
      <w:r w:rsidRPr="00B12F96">
        <w:rPr>
          <w:rFonts w:ascii="Times New Roman" w:hAnsi="Times New Roman" w:cs="Times New Roman"/>
          <w:sz w:val="28"/>
          <w:szCs w:val="28"/>
        </w:rPr>
        <w:t xml:space="preserve">порядке,  предупредив об этом письменно </w:t>
      </w:r>
      <w:r w:rsidR="009E7CDD" w:rsidRPr="00B12F96">
        <w:rPr>
          <w:rFonts w:ascii="Times New Roman" w:hAnsi="Times New Roman" w:cs="Times New Roman"/>
          <w:sz w:val="28"/>
          <w:szCs w:val="28"/>
        </w:rPr>
        <w:t>Администратора</w:t>
      </w:r>
      <w:r w:rsidR="00A142F6" w:rsidRPr="00B12F96">
        <w:rPr>
          <w:rFonts w:ascii="Times New Roman" w:hAnsi="Times New Roman" w:cs="Times New Roman"/>
          <w:sz w:val="28"/>
          <w:szCs w:val="28"/>
        </w:rPr>
        <w:t xml:space="preserve"> не </w:t>
      </w:r>
      <w:proofErr w:type="gramStart"/>
      <w:r w:rsidR="00A142F6" w:rsidRPr="00B12F96">
        <w:rPr>
          <w:rFonts w:ascii="Times New Roman" w:hAnsi="Times New Roman" w:cs="Times New Roman"/>
          <w:sz w:val="28"/>
          <w:szCs w:val="28"/>
        </w:rPr>
        <w:t>позднее</w:t>
      </w:r>
      <w:proofErr w:type="gramEnd"/>
      <w:r w:rsidR="00A142F6" w:rsidRPr="00B12F96">
        <w:rPr>
          <w:rFonts w:ascii="Times New Roman" w:hAnsi="Times New Roman" w:cs="Times New Roman"/>
          <w:sz w:val="28"/>
          <w:szCs w:val="28"/>
        </w:rPr>
        <w:t xml:space="preserve"> чем за 30 </w:t>
      </w:r>
      <w:r w:rsidRPr="00B12F96">
        <w:rPr>
          <w:rFonts w:ascii="Times New Roman" w:hAnsi="Times New Roman" w:cs="Times New Roman"/>
          <w:sz w:val="28"/>
          <w:szCs w:val="28"/>
        </w:rPr>
        <w:t xml:space="preserve">календарных  дней  до  даты предполагаемого </w:t>
      </w:r>
      <w:r w:rsidR="00A142F6" w:rsidRPr="00B12F96">
        <w:rPr>
          <w:rFonts w:ascii="Times New Roman" w:hAnsi="Times New Roman" w:cs="Times New Roman"/>
          <w:sz w:val="28"/>
          <w:szCs w:val="28"/>
        </w:rPr>
        <w:t xml:space="preserve">расторжения. В указанном случае </w:t>
      </w:r>
      <w:r w:rsidRPr="00B12F96">
        <w:rPr>
          <w:rFonts w:ascii="Times New Roman" w:hAnsi="Times New Roman" w:cs="Times New Roman"/>
          <w:sz w:val="28"/>
          <w:szCs w:val="28"/>
        </w:rPr>
        <w:t>настоящий договор расторгается через 30 кале</w:t>
      </w:r>
      <w:r w:rsidR="00A142F6" w:rsidRPr="00B12F96">
        <w:rPr>
          <w:rFonts w:ascii="Times New Roman" w:hAnsi="Times New Roman" w:cs="Times New Roman"/>
          <w:sz w:val="28"/>
          <w:szCs w:val="28"/>
        </w:rPr>
        <w:t xml:space="preserve">ндарных дней со дня поступления </w:t>
      </w:r>
      <w:r w:rsidR="004F038E" w:rsidRPr="00B12F96">
        <w:rPr>
          <w:rFonts w:ascii="Times New Roman" w:hAnsi="Times New Roman" w:cs="Times New Roman"/>
          <w:sz w:val="28"/>
          <w:szCs w:val="28"/>
        </w:rPr>
        <w:t xml:space="preserve">Администратору </w:t>
      </w:r>
      <w:r w:rsidRPr="00B12F96">
        <w:rPr>
          <w:rFonts w:ascii="Times New Roman" w:hAnsi="Times New Roman" w:cs="Times New Roman"/>
          <w:sz w:val="28"/>
          <w:szCs w:val="28"/>
        </w:rPr>
        <w:t>письменного уведомления о растор</w:t>
      </w:r>
      <w:r w:rsidR="00A142F6" w:rsidRPr="00B12F96">
        <w:rPr>
          <w:rFonts w:ascii="Times New Roman" w:hAnsi="Times New Roman" w:cs="Times New Roman"/>
          <w:sz w:val="28"/>
          <w:szCs w:val="28"/>
        </w:rPr>
        <w:t xml:space="preserve">жении при условии исполнения </w:t>
      </w:r>
      <w:r w:rsidRPr="00B12F96">
        <w:rPr>
          <w:rFonts w:ascii="Times New Roman" w:hAnsi="Times New Roman" w:cs="Times New Roman"/>
          <w:sz w:val="28"/>
          <w:szCs w:val="28"/>
        </w:rPr>
        <w:t>обязательств по настоящему договору.</w:t>
      </w:r>
    </w:p>
    <w:p w:rsidR="00F2684B" w:rsidRPr="00B12F96" w:rsidRDefault="00F2684B" w:rsidP="00783412">
      <w:pPr>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6.3. Изменения и дополнения к настоящему договору должны быть оформлены</w:t>
      </w:r>
      <w:r w:rsidR="00A142F6" w:rsidRPr="00B12F96">
        <w:rPr>
          <w:rFonts w:ascii="Times New Roman" w:hAnsi="Times New Roman" w:cs="Times New Roman"/>
          <w:sz w:val="28"/>
          <w:szCs w:val="28"/>
        </w:rPr>
        <w:t xml:space="preserve"> </w:t>
      </w:r>
      <w:r w:rsidRPr="00B12F96">
        <w:rPr>
          <w:rFonts w:ascii="Times New Roman" w:hAnsi="Times New Roman" w:cs="Times New Roman"/>
          <w:sz w:val="28"/>
          <w:szCs w:val="28"/>
        </w:rPr>
        <w:t>в простой письменной форме, что и настоящий договор.</w:t>
      </w:r>
    </w:p>
    <w:p w:rsidR="00F2684B" w:rsidRPr="00B12F96" w:rsidRDefault="005108C5" w:rsidP="00783412">
      <w:pPr>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lastRenderedPageBreak/>
        <w:t xml:space="preserve">    6.4.  Расторжение настоящего договора не </w:t>
      </w:r>
      <w:r w:rsidR="00F2684B" w:rsidRPr="00B12F96">
        <w:rPr>
          <w:rFonts w:ascii="Times New Roman" w:hAnsi="Times New Roman" w:cs="Times New Roman"/>
          <w:sz w:val="28"/>
          <w:szCs w:val="28"/>
        </w:rPr>
        <w:t xml:space="preserve">освобождает </w:t>
      </w:r>
      <w:r w:rsidR="00A142F6" w:rsidRPr="00B12F96">
        <w:rPr>
          <w:rFonts w:ascii="Times New Roman" w:hAnsi="Times New Roman" w:cs="Times New Roman"/>
          <w:sz w:val="28"/>
          <w:szCs w:val="28"/>
        </w:rPr>
        <w:t xml:space="preserve"> </w:t>
      </w:r>
      <w:r w:rsidR="00D30E0C" w:rsidRPr="00B12F96">
        <w:rPr>
          <w:rFonts w:ascii="Times New Roman" w:hAnsi="Times New Roman" w:cs="Times New Roman"/>
          <w:sz w:val="28"/>
          <w:szCs w:val="28"/>
        </w:rPr>
        <w:t>Хозяйствующий субъект</w:t>
      </w:r>
      <w:r w:rsidR="00A142F6" w:rsidRPr="00B12F96">
        <w:rPr>
          <w:rFonts w:ascii="Times New Roman" w:hAnsi="Times New Roman" w:cs="Times New Roman"/>
          <w:sz w:val="28"/>
          <w:szCs w:val="28"/>
        </w:rPr>
        <w:t xml:space="preserve"> от </w:t>
      </w:r>
      <w:r w:rsidR="00F2684B" w:rsidRPr="00B12F96">
        <w:rPr>
          <w:rFonts w:ascii="Times New Roman" w:hAnsi="Times New Roman" w:cs="Times New Roman"/>
          <w:sz w:val="28"/>
          <w:szCs w:val="28"/>
        </w:rPr>
        <w:t>необходимости  погашения  задолженности по п</w:t>
      </w:r>
      <w:r w:rsidR="00A142F6" w:rsidRPr="00B12F96">
        <w:rPr>
          <w:rFonts w:ascii="Times New Roman" w:hAnsi="Times New Roman" w:cs="Times New Roman"/>
          <w:sz w:val="28"/>
          <w:szCs w:val="28"/>
        </w:rPr>
        <w:t xml:space="preserve">лате и выплаты пеней и штрафов, </w:t>
      </w:r>
      <w:r w:rsidR="00F2684B" w:rsidRPr="00B12F96">
        <w:rPr>
          <w:rFonts w:ascii="Times New Roman" w:hAnsi="Times New Roman" w:cs="Times New Roman"/>
          <w:sz w:val="28"/>
          <w:szCs w:val="28"/>
        </w:rPr>
        <w:t>предусмотренных настоящим договором.</w:t>
      </w:r>
    </w:p>
    <w:p w:rsidR="0018337B" w:rsidRPr="00B12F96" w:rsidRDefault="0018337B" w:rsidP="00783412">
      <w:pPr>
        <w:spacing w:after="0"/>
        <w:ind w:firstLine="567"/>
        <w:jc w:val="both"/>
        <w:rPr>
          <w:rFonts w:ascii="Times New Roman" w:hAnsi="Times New Roman" w:cs="Times New Roman"/>
          <w:sz w:val="28"/>
          <w:szCs w:val="28"/>
        </w:rPr>
      </w:pPr>
    </w:p>
    <w:p w:rsidR="00783412" w:rsidRPr="00B12F96" w:rsidRDefault="00783412" w:rsidP="00783412">
      <w:pPr>
        <w:autoSpaceDE w:val="0"/>
        <w:spacing w:after="0"/>
        <w:jc w:val="center"/>
        <w:rPr>
          <w:rFonts w:ascii="Times New Roman" w:eastAsia="Times New Roman" w:hAnsi="Times New Roman" w:cs="Times New Roman"/>
          <w:b/>
          <w:sz w:val="28"/>
          <w:szCs w:val="28"/>
          <w:lang w:eastAsia="ru-RU"/>
        </w:rPr>
      </w:pPr>
      <w:r w:rsidRPr="00B12F96">
        <w:rPr>
          <w:rFonts w:ascii="Times New Roman" w:eastAsia="Times New Roman" w:hAnsi="Times New Roman" w:cs="Times New Roman"/>
          <w:b/>
          <w:sz w:val="28"/>
          <w:szCs w:val="28"/>
          <w:lang w:eastAsia="ru-RU"/>
        </w:rPr>
        <w:t>7. Особые условия договора</w:t>
      </w:r>
    </w:p>
    <w:p w:rsidR="00783412" w:rsidRPr="00B12F96" w:rsidRDefault="00783412" w:rsidP="00783412">
      <w:pPr>
        <w:autoSpaceDE w:val="0"/>
        <w:spacing w:after="0"/>
        <w:jc w:val="both"/>
        <w:rPr>
          <w:rFonts w:ascii="Times New Roman" w:eastAsia="Times New Roman" w:hAnsi="Times New Roman" w:cs="Times New Roman"/>
          <w:sz w:val="28"/>
          <w:szCs w:val="28"/>
          <w:lang w:eastAsia="ru-RU"/>
        </w:rPr>
      </w:pPr>
    </w:p>
    <w:p w:rsidR="00783412" w:rsidRPr="00B12F96" w:rsidRDefault="00783412"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xml:space="preserve">Цена  договора,  указанная  в  </w:t>
      </w:r>
      <w:hyperlink w:anchor="P976" w:history="1">
        <w:r w:rsidRPr="00B12F96">
          <w:rPr>
            <w:rFonts w:ascii="Times New Roman" w:eastAsia="Times New Roman" w:hAnsi="Times New Roman" w:cs="Times New Roman"/>
            <w:sz w:val="28"/>
            <w:szCs w:val="28"/>
            <w:lang w:eastAsia="ru-RU"/>
          </w:rPr>
          <w:t>пункте 3.1</w:t>
        </w:r>
      </w:hyperlink>
      <w:r w:rsidRPr="00B12F96">
        <w:rPr>
          <w:rFonts w:ascii="Times New Roman" w:eastAsia="Times New Roman" w:hAnsi="Times New Roman" w:cs="Times New Roman"/>
          <w:sz w:val="28"/>
          <w:szCs w:val="28"/>
          <w:lang w:eastAsia="ru-RU"/>
        </w:rPr>
        <w:t xml:space="preserve"> настоящего договора, ежегодно изменяется  на  коэффициент-дефлятор,  установленный на один финансовый год постановлением Правительства Кировской области.</w:t>
      </w:r>
    </w:p>
    <w:p w:rsidR="00F2684B" w:rsidRPr="00B12F96" w:rsidRDefault="00F2684B" w:rsidP="00783412">
      <w:pPr>
        <w:spacing w:after="0"/>
        <w:jc w:val="both"/>
        <w:rPr>
          <w:rFonts w:ascii="Times New Roman" w:hAnsi="Times New Roman" w:cs="Times New Roman"/>
          <w:sz w:val="28"/>
          <w:szCs w:val="28"/>
        </w:rPr>
      </w:pPr>
    </w:p>
    <w:p w:rsidR="00F2684B" w:rsidRPr="00B12F96" w:rsidRDefault="00783412" w:rsidP="00783412">
      <w:pPr>
        <w:spacing w:after="0"/>
        <w:jc w:val="center"/>
        <w:rPr>
          <w:rFonts w:ascii="Times New Roman" w:hAnsi="Times New Roman" w:cs="Times New Roman"/>
          <w:b/>
          <w:sz w:val="28"/>
          <w:szCs w:val="28"/>
        </w:rPr>
      </w:pPr>
      <w:r w:rsidRPr="00B12F96">
        <w:rPr>
          <w:rFonts w:ascii="Times New Roman" w:hAnsi="Times New Roman" w:cs="Times New Roman"/>
          <w:b/>
          <w:sz w:val="28"/>
          <w:szCs w:val="28"/>
        </w:rPr>
        <w:t>8</w:t>
      </w:r>
      <w:r w:rsidR="00F2684B" w:rsidRPr="00B12F96">
        <w:rPr>
          <w:rFonts w:ascii="Times New Roman" w:hAnsi="Times New Roman" w:cs="Times New Roman"/>
          <w:b/>
          <w:sz w:val="28"/>
          <w:szCs w:val="28"/>
        </w:rPr>
        <w:t>. Заключительные положения</w:t>
      </w:r>
    </w:p>
    <w:p w:rsidR="00F2684B" w:rsidRPr="00B12F96" w:rsidRDefault="00F2684B" w:rsidP="00783412">
      <w:pPr>
        <w:spacing w:after="0"/>
        <w:jc w:val="both"/>
        <w:rPr>
          <w:rFonts w:ascii="Times New Roman" w:hAnsi="Times New Roman" w:cs="Times New Roman"/>
          <w:sz w:val="24"/>
          <w:szCs w:val="24"/>
        </w:rPr>
      </w:pPr>
    </w:p>
    <w:p w:rsidR="005108C5" w:rsidRPr="00B12F96" w:rsidRDefault="00783412" w:rsidP="00783412">
      <w:pPr>
        <w:spacing w:after="0"/>
        <w:ind w:firstLine="851"/>
        <w:jc w:val="both"/>
        <w:rPr>
          <w:rFonts w:ascii="Times New Roman" w:hAnsi="Times New Roman" w:cs="Times New Roman"/>
          <w:sz w:val="28"/>
          <w:szCs w:val="28"/>
        </w:rPr>
      </w:pPr>
      <w:r w:rsidRPr="00B12F96">
        <w:rPr>
          <w:rFonts w:ascii="Times New Roman" w:hAnsi="Times New Roman" w:cs="Times New Roman"/>
          <w:sz w:val="28"/>
          <w:szCs w:val="28"/>
        </w:rPr>
        <w:t>8</w:t>
      </w:r>
      <w:r w:rsidR="00F2684B" w:rsidRPr="00B12F96">
        <w:rPr>
          <w:rFonts w:ascii="Times New Roman" w:hAnsi="Times New Roman" w:cs="Times New Roman"/>
          <w:sz w:val="28"/>
          <w:szCs w:val="28"/>
        </w:rPr>
        <w:t xml:space="preserve">.1. </w:t>
      </w:r>
      <w:r w:rsidR="00A004A2" w:rsidRPr="00B12F96">
        <w:rPr>
          <w:rFonts w:ascii="Times New Roman" w:hAnsi="Times New Roman" w:cs="Times New Roman"/>
          <w:sz w:val="28"/>
          <w:szCs w:val="28"/>
        </w:rPr>
        <w:t>Вопросы, не урегулированные настоящим договором, разрешаются в соответствии с законодательством Российской Федерации</w:t>
      </w:r>
      <w:r w:rsidR="00F2684B" w:rsidRPr="00B12F96">
        <w:rPr>
          <w:rFonts w:ascii="Times New Roman" w:hAnsi="Times New Roman" w:cs="Times New Roman"/>
          <w:sz w:val="28"/>
          <w:szCs w:val="28"/>
        </w:rPr>
        <w:t>.</w:t>
      </w:r>
    </w:p>
    <w:p w:rsidR="008A73BE" w:rsidRPr="00B12F96" w:rsidRDefault="00783412" w:rsidP="00783412">
      <w:pPr>
        <w:spacing w:after="0"/>
        <w:ind w:firstLine="851"/>
        <w:jc w:val="both"/>
        <w:rPr>
          <w:rFonts w:ascii="Times New Roman" w:hAnsi="Times New Roman" w:cs="Times New Roman"/>
          <w:sz w:val="28"/>
          <w:szCs w:val="28"/>
        </w:rPr>
      </w:pPr>
      <w:r w:rsidRPr="00B12F96">
        <w:rPr>
          <w:rFonts w:ascii="Times New Roman" w:hAnsi="Times New Roman" w:cs="Times New Roman"/>
          <w:sz w:val="28"/>
          <w:szCs w:val="28"/>
        </w:rPr>
        <w:t>8</w:t>
      </w:r>
      <w:r w:rsidR="00F2684B" w:rsidRPr="00B12F96">
        <w:rPr>
          <w:rFonts w:ascii="Times New Roman" w:hAnsi="Times New Roman" w:cs="Times New Roman"/>
          <w:sz w:val="28"/>
          <w:szCs w:val="28"/>
        </w:rPr>
        <w:t>.2. Любое уведомление, которое одна сторона направляе</w:t>
      </w:r>
      <w:r w:rsidR="007677A3" w:rsidRPr="00B12F96">
        <w:rPr>
          <w:rFonts w:ascii="Times New Roman" w:hAnsi="Times New Roman" w:cs="Times New Roman"/>
          <w:sz w:val="28"/>
          <w:szCs w:val="28"/>
        </w:rPr>
        <w:t xml:space="preserve">т другой стороне, </w:t>
      </w:r>
      <w:r w:rsidR="00F2684B" w:rsidRPr="00B12F96">
        <w:rPr>
          <w:rFonts w:ascii="Times New Roman" w:hAnsi="Times New Roman" w:cs="Times New Roman"/>
          <w:sz w:val="28"/>
          <w:szCs w:val="28"/>
        </w:rPr>
        <w:t xml:space="preserve">высылается в </w:t>
      </w:r>
      <w:r w:rsidR="005108C5" w:rsidRPr="00B12F96">
        <w:rPr>
          <w:rFonts w:ascii="Times New Roman" w:hAnsi="Times New Roman" w:cs="Times New Roman"/>
          <w:sz w:val="28"/>
          <w:szCs w:val="28"/>
        </w:rPr>
        <w:t>письменном виде</w:t>
      </w:r>
      <w:r w:rsidR="00F2684B" w:rsidRPr="00B12F96">
        <w:rPr>
          <w:rFonts w:ascii="Times New Roman" w:hAnsi="Times New Roman" w:cs="Times New Roman"/>
          <w:sz w:val="28"/>
          <w:szCs w:val="28"/>
        </w:rPr>
        <w:t>. Все возможные прет</w:t>
      </w:r>
      <w:r w:rsidR="007677A3" w:rsidRPr="00B12F96">
        <w:rPr>
          <w:rFonts w:ascii="Times New Roman" w:hAnsi="Times New Roman" w:cs="Times New Roman"/>
          <w:sz w:val="28"/>
          <w:szCs w:val="28"/>
        </w:rPr>
        <w:t xml:space="preserve">ензии рассматриваются в течение </w:t>
      </w:r>
      <w:r w:rsidR="00A004A2" w:rsidRPr="00B12F96">
        <w:rPr>
          <w:rFonts w:ascii="Times New Roman" w:hAnsi="Times New Roman" w:cs="Times New Roman"/>
          <w:sz w:val="28"/>
          <w:szCs w:val="28"/>
        </w:rPr>
        <w:t xml:space="preserve">десяти дней  со дня </w:t>
      </w:r>
      <w:r w:rsidR="00F2684B" w:rsidRPr="00B12F96">
        <w:rPr>
          <w:rFonts w:ascii="Times New Roman" w:hAnsi="Times New Roman" w:cs="Times New Roman"/>
          <w:sz w:val="28"/>
          <w:szCs w:val="28"/>
        </w:rPr>
        <w:t>получения  их  Ст</w:t>
      </w:r>
      <w:r w:rsidR="008A73BE" w:rsidRPr="00B12F96">
        <w:rPr>
          <w:rFonts w:ascii="Times New Roman" w:hAnsi="Times New Roman" w:cs="Times New Roman"/>
          <w:sz w:val="28"/>
          <w:szCs w:val="28"/>
        </w:rPr>
        <w:t xml:space="preserve">оронами. </w:t>
      </w:r>
    </w:p>
    <w:p w:rsidR="005108C5" w:rsidRPr="00B12F96" w:rsidRDefault="00783412" w:rsidP="00783412">
      <w:pPr>
        <w:spacing w:after="0"/>
        <w:ind w:firstLine="851"/>
        <w:jc w:val="both"/>
        <w:rPr>
          <w:rFonts w:ascii="Times New Roman" w:hAnsi="Times New Roman" w:cs="Times New Roman"/>
          <w:sz w:val="28"/>
          <w:szCs w:val="28"/>
        </w:rPr>
      </w:pPr>
      <w:r w:rsidRPr="00B12F96">
        <w:rPr>
          <w:rFonts w:ascii="Times New Roman" w:hAnsi="Times New Roman" w:cs="Times New Roman"/>
          <w:sz w:val="28"/>
          <w:szCs w:val="28"/>
        </w:rPr>
        <w:t>8</w:t>
      </w:r>
      <w:r w:rsidR="008A73BE" w:rsidRPr="00B12F96">
        <w:rPr>
          <w:rFonts w:ascii="Times New Roman" w:hAnsi="Times New Roman" w:cs="Times New Roman"/>
          <w:sz w:val="28"/>
          <w:szCs w:val="28"/>
        </w:rPr>
        <w:t xml:space="preserve">.3. </w:t>
      </w:r>
      <w:r w:rsidR="0035688A" w:rsidRPr="00B12F96">
        <w:rPr>
          <w:rFonts w:ascii="Times New Roman" w:hAnsi="Times New Roman" w:cs="Times New Roman"/>
          <w:sz w:val="28"/>
          <w:szCs w:val="28"/>
        </w:rPr>
        <w:t>Администра</w:t>
      </w:r>
      <w:r w:rsidR="009E7CDD" w:rsidRPr="00B12F96">
        <w:rPr>
          <w:rFonts w:ascii="Times New Roman" w:hAnsi="Times New Roman" w:cs="Times New Roman"/>
          <w:sz w:val="28"/>
          <w:szCs w:val="28"/>
        </w:rPr>
        <w:t>тор</w:t>
      </w:r>
      <w:r w:rsidR="00A004A2" w:rsidRPr="00B12F96">
        <w:rPr>
          <w:rFonts w:ascii="Times New Roman" w:hAnsi="Times New Roman" w:cs="Times New Roman"/>
          <w:sz w:val="28"/>
          <w:szCs w:val="28"/>
        </w:rPr>
        <w:t xml:space="preserve"> </w:t>
      </w:r>
      <w:r w:rsidR="007677A3" w:rsidRPr="00B12F96">
        <w:rPr>
          <w:rFonts w:ascii="Times New Roman" w:hAnsi="Times New Roman" w:cs="Times New Roman"/>
          <w:sz w:val="28"/>
          <w:szCs w:val="28"/>
        </w:rPr>
        <w:t xml:space="preserve">вправе </w:t>
      </w:r>
      <w:r w:rsidR="00A004A2" w:rsidRPr="00B12F96">
        <w:rPr>
          <w:rFonts w:ascii="Times New Roman" w:hAnsi="Times New Roman" w:cs="Times New Roman"/>
          <w:sz w:val="28"/>
          <w:szCs w:val="28"/>
        </w:rPr>
        <w:t>информировать Хозяйствующ</w:t>
      </w:r>
      <w:r w:rsidR="005108C5" w:rsidRPr="00B12F96">
        <w:rPr>
          <w:rFonts w:ascii="Times New Roman" w:hAnsi="Times New Roman" w:cs="Times New Roman"/>
          <w:sz w:val="28"/>
          <w:szCs w:val="28"/>
        </w:rPr>
        <w:t>ий</w:t>
      </w:r>
      <w:r w:rsidR="00A004A2" w:rsidRPr="00B12F96">
        <w:rPr>
          <w:rFonts w:ascii="Times New Roman" w:hAnsi="Times New Roman" w:cs="Times New Roman"/>
          <w:sz w:val="28"/>
          <w:szCs w:val="28"/>
        </w:rPr>
        <w:t xml:space="preserve"> субъект</w:t>
      </w:r>
      <w:r w:rsidR="00F2684B" w:rsidRPr="00B12F96">
        <w:rPr>
          <w:rFonts w:ascii="Times New Roman" w:hAnsi="Times New Roman" w:cs="Times New Roman"/>
          <w:sz w:val="28"/>
          <w:szCs w:val="28"/>
        </w:rPr>
        <w:t xml:space="preserve"> о  наступлении  (</w:t>
      </w:r>
      <w:r w:rsidR="007677A3" w:rsidRPr="00B12F96">
        <w:rPr>
          <w:rFonts w:ascii="Times New Roman" w:hAnsi="Times New Roman" w:cs="Times New Roman"/>
          <w:sz w:val="28"/>
          <w:szCs w:val="28"/>
        </w:rPr>
        <w:t xml:space="preserve">истечении)  сроков  платежа,  о </w:t>
      </w:r>
      <w:r w:rsidR="00F2684B" w:rsidRPr="00B12F96">
        <w:rPr>
          <w:rFonts w:ascii="Times New Roman" w:hAnsi="Times New Roman" w:cs="Times New Roman"/>
          <w:sz w:val="28"/>
          <w:szCs w:val="28"/>
        </w:rPr>
        <w:t>состоянии  задолженности  по  договору, а та</w:t>
      </w:r>
      <w:r w:rsidR="007677A3" w:rsidRPr="00B12F96">
        <w:rPr>
          <w:rFonts w:ascii="Times New Roman" w:hAnsi="Times New Roman" w:cs="Times New Roman"/>
          <w:sz w:val="28"/>
          <w:szCs w:val="28"/>
        </w:rPr>
        <w:t xml:space="preserve">кже об иных сведениях по поводу </w:t>
      </w:r>
      <w:r w:rsidR="00F2684B" w:rsidRPr="00B12F96">
        <w:rPr>
          <w:rFonts w:ascii="Times New Roman" w:hAnsi="Times New Roman" w:cs="Times New Roman"/>
          <w:sz w:val="28"/>
          <w:szCs w:val="28"/>
        </w:rPr>
        <w:t>исполнения</w:t>
      </w:r>
      <w:r w:rsidR="00492622" w:rsidRPr="00B12F96">
        <w:rPr>
          <w:rFonts w:ascii="Times New Roman" w:hAnsi="Times New Roman" w:cs="Times New Roman"/>
          <w:sz w:val="28"/>
          <w:szCs w:val="28"/>
        </w:rPr>
        <w:t xml:space="preserve">  обязательств  по договору, на </w:t>
      </w:r>
      <w:r w:rsidR="00F2684B" w:rsidRPr="00B12F96">
        <w:rPr>
          <w:rFonts w:ascii="Times New Roman" w:hAnsi="Times New Roman" w:cs="Times New Roman"/>
          <w:sz w:val="28"/>
          <w:szCs w:val="28"/>
        </w:rPr>
        <w:t>телефонный номер сре</w:t>
      </w:r>
      <w:r w:rsidR="007677A3" w:rsidRPr="00B12F96">
        <w:rPr>
          <w:rFonts w:ascii="Times New Roman" w:hAnsi="Times New Roman" w:cs="Times New Roman"/>
          <w:sz w:val="28"/>
          <w:szCs w:val="28"/>
        </w:rPr>
        <w:t xml:space="preserve">дств мобильной (сотовой) связи, </w:t>
      </w:r>
      <w:r w:rsidR="00F2684B" w:rsidRPr="00B12F96">
        <w:rPr>
          <w:rFonts w:ascii="Times New Roman" w:hAnsi="Times New Roman" w:cs="Times New Roman"/>
          <w:sz w:val="28"/>
          <w:szCs w:val="28"/>
        </w:rPr>
        <w:t>ук</w:t>
      </w:r>
      <w:r w:rsidR="005108C5" w:rsidRPr="00B12F96">
        <w:rPr>
          <w:rFonts w:ascii="Times New Roman" w:hAnsi="Times New Roman" w:cs="Times New Roman"/>
          <w:sz w:val="28"/>
          <w:szCs w:val="28"/>
        </w:rPr>
        <w:t>азанный в договоре.</w:t>
      </w:r>
    </w:p>
    <w:p w:rsidR="005108C5" w:rsidRPr="00B12F96" w:rsidRDefault="00783412" w:rsidP="00783412">
      <w:pPr>
        <w:spacing w:after="0"/>
        <w:ind w:firstLine="851"/>
        <w:jc w:val="both"/>
        <w:rPr>
          <w:rFonts w:ascii="Times New Roman" w:hAnsi="Times New Roman" w:cs="Times New Roman"/>
          <w:sz w:val="28"/>
          <w:szCs w:val="28"/>
        </w:rPr>
      </w:pPr>
      <w:r w:rsidRPr="00B12F96">
        <w:rPr>
          <w:rFonts w:ascii="Times New Roman" w:hAnsi="Times New Roman" w:cs="Times New Roman"/>
          <w:sz w:val="28"/>
          <w:szCs w:val="28"/>
        </w:rPr>
        <w:t>8</w:t>
      </w:r>
      <w:r w:rsidR="00F2684B" w:rsidRPr="00B12F96">
        <w:rPr>
          <w:rFonts w:ascii="Times New Roman" w:hAnsi="Times New Roman" w:cs="Times New Roman"/>
          <w:sz w:val="28"/>
          <w:szCs w:val="28"/>
        </w:rPr>
        <w:t>.</w:t>
      </w:r>
      <w:r w:rsidR="005108C5" w:rsidRPr="00B12F96">
        <w:rPr>
          <w:rFonts w:ascii="Times New Roman" w:hAnsi="Times New Roman" w:cs="Times New Roman"/>
          <w:sz w:val="28"/>
          <w:szCs w:val="28"/>
        </w:rPr>
        <w:t>4</w:t>
      </w:r>
      <w:r w:rsidR="00F2684B" w:rsidRPr="00B12F96">
        <w:rPr>
          <w:rFonts w:ascii="Times New Roman" w:hAnsi="Times New Roman" w:cs="Times New Roman"/>
          <w:sz w:val="28"/>
          <w:szCs w:val="28"/>
        </w:rPr>
        <w:t xml:space="preserve">.  Настоящий  договор  составлен в 2 </w:t>
      </w:r>
      <w:r w:rsidR="007677A3" w:rsidRPr="00B12F96">
        <w:rPr>
          <w:rFonts w:ascii="Times New Roman" w:hAnsi="Times New Roman" w:cs="Times New Roman"/>
          <w:sz w:val="28"/>
          <w:szCs w:val="28"/>
        </w:rPr>
        <w:t xml:space="preserve">экземплярах, имеющих одинаковую </w:t>
      </w:r>
      <w:r w:rsidR="00F2684B" w:rsidRPr="00B12F96">
        <w:rPr>
          <w:rFonts w:ascii="Times New Roman" w:hAnsi="Times New Roman" w:cs="Times New Roman"/>
          <w:sz w:val="28"/>
          <w:szCs w:val="28"/>
        </w:rPr>
        <w:t xml:space="preserve">юридическую силу, </w:t>
      </w:r>
      <w:r w:rsidR="005108C5" w:rsidRPr="00B12F96">
        <w:rPr>
          <w:rFonts w:ascii="Times New Roman" w:hAnsi="Times New Roman" w:cs="Times New Roman"/>
          <w:sz w:val="28"/>
          <w:szCs w:val="28"/>
        </w:rPr>
        <w:t>по одному для каждой из Сторон.</w:t>
      </w:r>
    </w:p>
    <w:p w:rsidR="005108C5" w:rsidRPr="00B12F96" w:rsidRDefault="00783412" w:rsidP="00783412">
      <w:pPr>
        <w:spacing w:after="0"/>
        <w:ind w:firstLine="851"/>
        <w:jc w:val="both"/>
        <w:rPr>
          <w:rFonts w:ascii="Times New Roman" w:hAnsi="Times New Roman" w:cs="Times New Roman"/>
          <w:sz w:val="28"/>
          <w:szCs w:val="28"/>
        </w:rPr>
      </w:pPr>
      <w:r w:rsidRPr="00B12F96">
        <w:rPr>
          <w:rFonts w:ascii="Times New Roman" w:hAnsi="Times New Roman" w:cs="Times New Roman"/>
          <w:sz w:val="28"/>
          <w:szCs w:val="28"/>
        </w:rPr>
        <w:t>8</w:t>
      </w:r>
      <w:r w:rsidR="005108C5" w:rsidRPr="00B12F96">
        <w:rPr>
          <w:rFonts w:ascii="Times New Roman" w:hAnsi="Times New Roman" w:cs="Times New Roman"/>
          <w:sz w:val="28"/>
          <w:szCs w:val="28"/>
        </w:rPr>
        <w:t>.5</w:t>
      </w:r>
      <w:r w:rsidR="00F2684B" w:rsidRPr="00B12F96">
        <w:rPr>
          <w:rFonts w:ascii="Times New Roman" w:hAnsi="Times New Roman" w:cs="Times New Roman"/>
          <w:sz w:val="28"/>
          <w:szCs w:val="28"/>
        </w:rPr>
        <w:t>. Приложения к договору составляют его неотъемлемую часть.</w:t>
      </w:r>
    </w:p>
    <w:p w:rsidR="00A004A2" w:rsidRPr="00B12F96" w:rsidRDefault="00783412" w:rsidP="00783412">
      <w:pPr>
        <w:spacing w:after="0"/>
        <w:ind w:firstLine="851"/>
        <w:jc w:val="both"/>
        <w:rPr>
          <w:rFonts w:ascii="Times New Roman" w:hAnsi="Times New Roman" w:cs="Times New Roman"/>
          <w:sz w:val="28"/>
          <w:szCs w:val="28"/>
        </w:rPr>
      </w:pPr>
      <w:r w:rsidRPr="00B12F96">
        <w:rPr>
          <w:rFonts w:ascii="Times New Roman" w:hAnsi="Times New Roman" w:cs="Times New Roman"/>
          <w:sz w:val="28"/>
          <w:szCs w:val="28"/>
        </w:rPr>
        <w:t>8</w:t>
      </w:r>
      <w:r w:rsidR="005108C5" w:rsidRPr="00B12F96">
        <w:rPr>
          <w:rFonts w:ascii="Times New Roman" w:hAnsi="Times New Roman" w:cs="Times New Roman"/>
          <w:sz w:val="28"/>
          <w:szCs w:val="28"/>
        </w:rPr>
        <w:t>.6</w:t>
      </w:r>
      <w:r w:rsidR="00A004A2" w:rsidRPr="00B12F96">
        <w:rPr>
          <w:rFonts w:ascii="Times New Roman" w:hAnsi="Times New Roman" w:cs="Times New Roman"/>
          <w:sz w:val="28"/>
          <w:szCs w:val="28"/>
        </w:rPr>
        <w:t>. Споры разрешаются в установленном законом порядке.</w:t>
      </w:r>
    </w:p>
    <w:p w:rsidR="00F2684B" w:rsidRPr="00B12F96" w:rsidRDefault="00F2684B" w:rsidP="00783412">
      <w:pPr>
        <w:spacing w:after="0"/>
        <w:ind w:firstLine="567"/>
        <w:jc w:val="both"/>
        <w:rPr>
          <w:rFonts w:ascii="Times New Roman" w:hAnsi="Times New Roman" w:cs="Times New Roman"/>
          <w:sz w:val="24"/>
          <w:szCs w:val="24"/>
        </w:rPr>
      </w:pPr>
      <w:r w:rsidRPr="00B12F96">
        <w:rPr>
          <w:rFonts w:ascii="Times New Roman" w:hAnsi="Times New Roman" w:cs="Times New Roman"/>
          <w:sz w:val="24"/>
          <w:szCs w:val="24"/>
        </w:rPr>
        <w:t xml:space="preserve"> </w:t>
      </w:r>
    </w:p>
    <w:p w:rsidR="00F2684B" w:rsidRPr="00B12F96" w:rsidRDefault="00783412" w:rsidP="00783412">
      <w:pPr>
        <w:spacing w:after="0"/>
        <w:jc w:val="center"/>
        <w:rPr>
          <w:rFonts w:ascii="Times New Roman" w:hAnsi="Times New Roman" w:cs="Times New Roman"/>
          <w:b/>
          <w:sz w:val="28"/>
          <w:szCs w:val="28"/>
        </w:rPr>
      </w:pPr>
      <w:r w:rsidRPr="00B12F96">
        <w:rPr>
          <w:rFonts w:ascii="Times New Roman" w:hAnsi="Times New Roman" w:cs="Times New Roman"/>
          <w:b/>
          <w:sz w:val="28"/>
          <w:szCs w:val="28"/>
        </w:rPr>
        <w:t>9</w:t>
      </w:r>
      <w:r w:rsidR="00F2684B" w:rsidRPr="00B12F96">
        <w:rPr>
          <w:rFonts w:ascii="Times New Roman" w:hAnsi="Times New Roman" w:cs="Times New Roman"/>
          <w:b/>
          <w:sz w:val="28"/>
          <w:szCs w:val="28"/>
        </w:rPr>
        <w:t>. Реквизиты и подписи Сторон</w:t>
      </w:r>
    </w:p>
    <w:p w:rsidR="00F2684B" w:rsidRPr="00B12F96" w:rsidRDefault="00F2684B" w:rsidP="00783412">
      <w:pPr>
        <w:spacing w:after="0"/>
        <w:jc w:val="both"/>
        <w:rPr>
          <w:rFonts w:ascii="Times New Roman" w:hAnsi="Times New Roman" w:cs="Times New Roman"/>
          <w:sz w:val="24"/>
          <w:szCs w:val="24"/>
        </w:rPr>
      </w:pPr>
    </w:p>
    <w:p w:rsidR="00F2684B" w:rsidRPr="00B12F96" w:rsidRDefault="00A22618" w:rsidP="00783412">
      <w:pPr>
        <w:spacing w:after="0"/>
        <w:jc w:val="both"/>
        <w:rPr>
          <w:rFonts w:ascii="Times New Roman" w:hAnsi="Times New Roman" w:cs="Times New Roman"/>
          <w:sz w:val="28"/>
          <w:szCs w:val="28"/>
        </w:rPr>
      </w:pPr>
      <w:r w:rsidRPr="00B12F96">
        <w:rPr>
          <w:rFonts w:ascii="Times New Roman" w:hAnsi="Times New Roman" w:cs="Times New Roman"/>
          <w:sz w:val="28"/>
          <w:szCs w:val="28"/>
        </w:rPr>
        <w:t>Администратор</w:t>
      </w:r>
      <w:r w:rsidR="00F2684B" w:rsidRPr="00B12F96">
        <w:rPr>
          <w:rFonts w:ascii="Times New Roman" w:hAnsi="Times New Roman" w:cs="Times New Roman"/>
          <w:sz w:val="28"/>
          <w:szCs w:val="28"/>
        </w:rPr>
        <w:t xml:space="preserve">:                            </w:t>
      </w:r>
      <w:r w:rsidR="00A004A2" w:rsidRPr="00B12F96">
        <w:rPr>
          <w:rFonts w:ascii="Times New Roman" w:hAnsi="Times New Roman" w:cs="Times New Roman"/>
          <w:sz w:val="28"/>
          <w:szCs w:val="28"/>
        </w:rPr>
        <w:tab/>
      </w:r>
      <w:r w:rsidR="00A004A2" w:rsidRPr="00B12F96">
        <w:rPr>
          <w:rFonts w:ascii="Times New Roman" w:hAnsi="Times New Roman" w:cs="Times New Roman"/>
          <w:sz w:val="28"/>
          <w:szCs w:val="28"/>
        </w:rPr>
        <w:tab/>
      </w:r>
      <w:r w:rsidR="00A004A2" w:rsidRPr="00B12F96">
        <w:rPr>
          <w:rFonts w:ascii="Times New Roman" w:hAnsi="Times New Roman" w:cs="Times New Roman"/>
          <w:sz w:val="28"/>
          <w:szCs w:val="28"/>
        </w:rPr>
        <w:tab/>
        <w:t>Хозяйствующий субъект</w:t>
      </w:r>
      <w:r w:rsidR="00F2684B" w:rsidRPr="00B12F96">
        <w:rPr>
          <w:rFonts w:ascii="Times New Roman" w:hAnsi="Times New Roman" w:cs="Times New Roman"/>
          <w:sz w:val="28"/>
          <w:szCs w:val="28"/>
        </w:rPr>
        <w:t>:</w:t>
      </w:r>
    </w:p>
    <w:p w:rsidR="00290A20" w:rsidRPr="00B12F96" w:rsidRDefault="00F2684B" w:rsidP="00783412">
      <w:pPr>
        <w:spacing w:after="0"/>
        <w:jc w:val="both"/>
        <w:rPr>
          <w:rFonts w:ascii="Times New Roman" w:hAnsi="Times New Roman" w:cs="Times New Roman"/>
          <w:sz w:val="28"/>
          <w:szCs w:val="28"/>
        </w:rPr>
      </w:pPr>
      <w:r w:rsidRPr="00B12F96">
        <w:rPr>
          <w:rFonts w:ascii="Times New Roman" w:hAnsi="Times New Roman" w:cs="Times New Roman"/>
          <w:sz w:val="28"/>
          <w:szCs w:val="28"/>
        </w:rPr>
        <w:t>________</w:t>
      </w:r>
      <w:r w:rsidR="007677A3" w:rsidRPr="00B12F96">
        <w:rPr>
          <w:rFonts w:ascii="Times New Roman" w:hAnsi="Times New Roman" w:cs="Times New Roman"/>
          <w:sz w:val="28"/>
          <w:szCs w:val="28"/>
        </w:rPr>
        <w:t xml:space="preserve">_________________                </w:t>
      </w:r>
      <w:r w:rsidRPr="00B12F96">
        <w:rPr>
          <w:rFonts w:ascii="Times New Roman" w:hAnsi="Times New Roman" w:cs="Times New Roman"/>
          <w:sz w:val="28"/>
          <w:szCs w:val="28"/>
        </w:rPr>
        <w:t>___</w:t>
      </w:r>
      <w:r w:rsidR="007677A3" w:rsidRPr="00B12F96">
        <w:rPr>
          <w:rFonts w:ascii="Times New Roman" w:hAnsi="Times New Roman" w:cs="Times New Roman"/>
          <w:sz w:val="28"/>
          <w:szCs w:val="28"/>
        </w:rPr>
        <w:t>_______________________</w:t>
      </w:r>
    </w:p>
    <w:p w:rsidR="005108C5" w:rsidRPr="00B12F96" w:rsidRDefault="005108C5" w:rsidP="00783412">
      <w:pPr>
        <w:pStyle w:val="a3"/>
        <w:shd w:val="clear" w:color="auto" w:fill="FFFFFF"/>
        <w:spacing w:before="0" w:beforeAutospacing="0" w:after="0" w:afterAutospacing="0" w:line="276" w:lineRule="auto"/>
        <w:ind w:left="2832" w:firstLine="708"/>
        <w:jc w:val="both"/>
        <w:rPr>
          <w:sz w:val="28"/>
          <w:szCs w:val="28"/>
        </w:rPr>
      </w:pPr>
    </w:p>
    <w:p w:rsidR="00825AAD" w:rsidRPr="00B12F96" w:rsidRDefault="00825AAD" w:rsidP="00783412">
      <w:pPr>
        <w:pStyle w:val="a3"/>
        <w:shd w:val="clear" w:color="auto" w:fill="FFFFFF"/>
        <w:spacing w:before="0" w:beforeAutospacing="0" w:after="0" w:afterAutospacing="0" w:line="276" w:lineRule="auto"/>
        <w:ind w:left="2832" w:firstLine="708"/>
        <w:jc w:val="both"/>
        <w:rPr>
          <w:sz w:val="28"/>
          <w:szCs w:val="28"/>
        </w:rPr>
      </w:pPr>
    </w:p>
    <w:p w:rsidR="00825AAD" w:rsidRPr="00B12F96" w:rsidRDefault="00825AAD" w:rsidP="00783412">
      <w:pPr>
        <w:pStyle w:val="a3"/>
        <w:shd w:val="clear" w:color="auto" w:fill="FFFFFF"/>
        <w:spacing w:before="0" w:beforeAutospacing="0" w:after="0" w:afterAutospacing="0" w:line="276" w:lineRule="auto"/>
        <w:ind w:left="2832" w:firstLine="708"/>
        <w:jc w:val="both"/>
        <w:rPr>
          <w:sz w:val="28"/>
          <w:szCs w:val="28"/>
        </w:rPr>
      </w:pPr>
    </w:p>
    <w:p w:rsidR="00825AAD" w:rsidRPr="00B12F96" w:rsidRDefault="00825AAD" w:rsidP="00783412">
      <w:pPr>
        <w:pStyle w:val="a3"/>
        <w:shd w:val="clear" w:color="auto" w:fill="FFFFFF"/>
        <w:spacing w:before="0" w:beforeAutospacing="0" w:after="0" w:afterAutospacing="0" w:line="276" w:lineRule="auto"/>
        <w:ind w:left="2832" w:firstLine="708"/>
        <w:jc w:val="both"/>
        <w:rPr>
          <w:sz w:val="28"/>
          <w:szCs w:val="28"/>
        </w:rPr>
      </w:pPr>
    </w:p>
    <w:p w:rsidR="00825AAD" w:rsidRPr="00B12F96" w:rsidRDefault="00825AAD" w:rsidP="00783412">
      <w:pPr>
        <w:pStyle w:val="a3"/>
        <w:shd w:val="clear" w:color="auto" w:fill="FFFFFF"/>
        <w:spacing w:before="0" w:beforeAutospacing="0" w:after="0" w:afterAutospacing="0" w:line="276" w:lineRule="auto"/>
        <w:ind w:left="2832" w:firstLine="708"/>
        <w:jc w:val="both"/>
        <w:rPr>
          <w:sz w:val="28"/>
          <w:szCs w:val="28"/>
        </w:rPr>
      </w:pPr>
    </w:p>
    <w:p w:rsidR="00825AAD" w:rsidRPr="00B12F96" w:rsidRDefault="00825AAD" w:rsidP="00783412">
      <w:pPr>
        <w:pStyle w:val="a3"/>
        <w:shd w:val="clear" w:color="auto" w:fill="FFFFFF"/>
        <w:spacing w:before="0" w:beforeAutospacing="0" w:after="0" w:afterAutospacing="0" w:line="276" w:lineRule="auto"/>
        <w:ind w:left="2832" w:firstLine="708"/>
        <w:jc w:val="both"/>
        <w:rPr>
          <w:sz w:val="28"/>
          <w:szCs w:val="28"/>
        </w:rPr>
      </w:pPr>
    </w:p>
    <w:p w:rsidR="004F038E" w:rsidRPr="00B12F96" w:rsidRDefault="004F038E" w:rsidP="00783412">
      <w:pPr>
        <w:pStyle w:val="a3"/>
        <w:shd w:val="clear" w:color="auto" w:fill="FFFFFF"/>
        <w:spacing w:before="0" w:beforeAutospacing="0" w:after="0" w:afterAutospacing="0" w:line="276" w:lineRule="auto"/>
        <w:ind w:left="2832" w:firstLine="708"/>
        <w:jc w:val="both"/>
        <w:rPr>
          <w:sz w:val="28"/>
          <w:szCs w:val="28"/>
        </w:rPr>
      </w:pPr>
    </w:p>
    <w:p w:rsidR="0035688A" w:rsidRPr="00B12F96" w:rsidRDefault="0035688A" w:rsidP="00671DFE">
      <w:pPr>
        <w:pStyle w:val="a3"/>
        <w:shd w:val="clear" w:color="auto" w:fill="FFFFFF"/>
        <w:spacing w:before="0" w:beforeAutospacing="0" w:after="0" w:afterAutospacing="0" w:line="276" w:lineRule="auto"/>
        <w:jc w:val="both"/>
        <w:rPr>
          <w:sz w:val="28"/>
          <w:szCs w:val="28"/>
        </w:rPr>
      </w:pPr>
    </w:p>
    <w:p w:rsidR="004F038E" w:rsidRPr="00B12F96" w:rsidRDefault="00846B2A" w:rsidP="00783412">
      <w:pPr>
        <w:pStyle w:val="a3"/>
        <w:shd w:val="clear" w:color="auto" w:fill="FFFFFF"/>
        <w:spacing w:before="0" w:beforeAutospacing="0" w:after="0" w:afterAutospacing="0" w:line="276" w:lineRule="auto"/>
        <w:ind w:left="2832" w:firstLine="708"/>
        <w:jc w:val="both"/>
        <w:rPr>
          <w:sz w:val="28"/>
          <w:szCs w:val="28"/>
        </w:rPr>
      </w:pPr>
      <w:r w:rsidRPr="00B12F96">
        <w:rPr>
          <w:sz w:val="28"/>
          <w:szCs w:val="28"/>
        </w:rPr>
        <w:lastRenderedPageBreak/>
        <w:t>Приложение 5</w:t>
      </w:r>
    </w:p>
    <w:p w:rsidR="004F038E" w:rsidRPr="00B12F96" w:rsidRDefault="004F038E" w:rsidP="00783412">
      <w:pPr>
        <w:pStyle w:val="ConsPlusTitle"/>
        <w:spacing w:line="276" w:lineRule="auto"/>
        <w:ind w:left="3540"/>
        <w:rPr>
          <w:rFonts w:ascii="Times New Roman" w:hAnsi="Times New Roman" w:cs="Times New Roman"/>
          <w:b w:val="0"/>
          <w:sz w:val="28"/>
          <w:szCs w:val="28"/>
        </w:rPr>
      </w:pPr>
      <w:r w:rsidRPr="00B12F96">
        <w:rPr>
          <w:rFonts w:ascii="Times New Roman" w:hAnsi="Times New Roman" w:cs="Times New Roman"/>
          <w:b w:val="0"/>
          <w:sz w:val="28"/>
          <w:szCs w:val="28"/>
        </w:rPr>
        <w:t xml:space="preserve">к Порядку предоставления права на размещение нестационарного торгового объекта на территории </w:t>
      </w:r>
      <w:r w:rsidRPr="00B12F96">
        <w:rPr>
          <w:rFonts w:ascii="Times New Roman" w:hAnsi="Times New Roman" w:cs="Times New Roman"/>
          <w:b w:val="0"/>
          <w:color w:val="3B2D36"/>
          <w:sz w:val="28"/>
          <w:szCs w:val="28"/>
        </w:rPr>
        <w:t>муниципального образования Вятскополянский муниципальный район Кировской области</w:t>
      </w:r>
    </w:p>
    <w:p w:rsidR="004F038E" w:rsidRPr="00B12F96" w:rsidRDefault="004F038E" w:rsidP="00783412">
      <w:pPr>
        <w:pStyle w:val="a3"/>
        <w:shd w:val="clear" w:color="auto" w:fill="FFFFFF"/>
        <w:spacing w:before="0" w:beforeAutospacing="0" w:after="0" w:afterAutospacing="0" w:line="276" w:lineRule="auto"/>
        <w:ind w:left="2832" w:firstLine="708"/>
        <w:jc w:val="both"/>
        <w:rPr>
          <w:sz w:val="28"/>
          <w:szCs w:val="28"/>
        </w:rPr>
      </w:pPr>
    </w:p>
    <w:p w:rsidR="00A22618" w:rsidRPr="00B12F96" w:rsidRDefault="00C1713F" w:rsidP="00783412">
      <w:pPr>
        <w:pStyle w:val="a3"/>
        <w:pBdr>
          <w:bottom w:val="single" w:sz="4" w:space="1" w:color="auto"/>
        </w:pBdr>
        <w:shd w:val="clear" w:color="auto" w:fill="FFFFFF"/>
        <w:spacing w:before="0" w:beforeAutospacing="0" w:after="0" w:afterAutospacing="0" w:line="276" w:lineRule="auto"/>
        <w:jc w:val="center"/>
        <w:rPr>
          <w:b/>
          <w:sz w:val="28"/>
          <w:szCs w:val="28"/>
        </w:rPr>
      </w:pPr>
      <w:r w:rsidRPr="00B12F96">
        <w:rPr>
          <w:b/>
          <w:sz w:val="28"/>
          <w:szCs w:val="28"/>
        </w:rPr>
        <w:t xml:space="preserve">ТИПОВАЯ </w:t>
      </w:r>
      <w:r w:rsidR="00A22618" w:rsidRPr="00B12F96">
        <w:rPr>
          <w:b/>
          <w:sz w:val="28"/>
          <w:szCs w:val="28"/>
        </w:rPr>
        <w:t>ФОРМА ДОГОВОРА</w:t>
      </w:r>
    </w:p>
    <w:p w:rsidR="00A22618" w:rsidRPr="00B12F96" w:rsidRDefault="00A22618" w:rsidP="00783412">
      <w:pPr>
        <w:pStyle w:val="a3"/>
        <w:pBdr>
          <w:bottom w:val="single" w:sz="4" w:space="1" w:color="auto"/>
        </w:pBdr>
        <w:shd w:val="clear" w:color="auto" w:fill="FFFFFF"/>
        <w:spacing w:before="0" w:beforeAutospacing="0" w:after="0" w:afterAutospacing="0" w:line="276" w:lineRule="auto"/>
        <w:jc w:val="center"/>
        <w:rPr>
          <w:b/>
          <w:sz w:val="28"/>
          <w:szCs w:val="28"/>
        </w:rPr>
      </w:pPr>
      <w:r w:rsidRPr="00B12F96">
        <w:rPr>
          <w:b/>
          <w:sz w:val="28"/>
          <w:szCs w:val="28"/>
        </w:rPr>
        <w:t>на право размещения нестационарного торгового объекта, расположенного по адресу:__________________________________________</w:t>
      </w:r>
    </w:p>
    <w:p w:rsidR="00A22618" w:rsidRPr="00B12F96" w:rsidRDefault="00A22618" w:rsidP="00783412">
      <w:pPr>
        <w:pStyle w:val="a3"/>
        <w:pBdr>
          <w:bottom w:val="single" w:sz="4" w:space="1" w:color="auto"/>
        </w:pBdr>
        <w:shd w:val="clear" w:color="auto" w:fill="FFFFFF"/>
        <w:spacing w:before="0" w:beforeAutospacing="0" w:after="0" w:afterAutospacing="0" w:line="276" w:lineRule="auto"/>
        <w:rPr>
          <w:b/>
          <w:sz w:val="28"/>
          <w:szCs w:val="28"/>
        </w:rPr>
      </w:pPr>
    </w:p>
    <w:p w:rsidR="00A22618" w:rsidRPr="00B12F96" w:rsidRDefault="00A22618" w:rsidP="006A7A7D">
      <w:pPr>
        <w:pStyle w:val="a3"/>
        <w:shd w:val="clear" w:color="auto" w:fill="FFFFFF"/>
        <w:spacing w:before="0" w:beforeAutospacing="0" w:after="0" w:afterAutospacing="0"/>
        <w:rPr>
          <w:color w:val="3B2D36"/>
          <w:sz w:val="28"/>
          <w:szCs w:val="28"/>
        </w:rPr>
      </w:pPr>
    </w:p>
    <w:p w:rsidR="004F038E" w:rsidRPr="00B12F96" w:rsidRDefault="004F038E" w:rsidP="006A7A7D">
      <w:pPr>
        <w:autoSpaceDE w:val="0"/>
        <w:spacing w:after="0" w:line="240" w:lineRule="auto"/>
        <w:jc w:val="center"/>
        <w:rPr>
          <w:rFonts w:ascii="Times New Roman" w:eastAsia="Times New Roman" w:hAnsi="Times New Roman" w:cs="Times New Roman"/>
          <w:b/>
          <w:sz w:val="28"/>
          <w:szCs w:val="28"/>
          <w:lang w:eastAsia="ru-RU"/>
        </w:rPr>
      </w:pPr>
      <w:r w:rsidRPr="00B12F96">
        <w:rPr>
          <w:rFonts w:ascii="Times New Roman" w:eastAsia="Times New Roman" w:hAnsi="Times New Roman" w:cs="Times New Roman"/>
          <w:b/>
          <w:sz w:val="28"/>
          <w:szCs w:val="28"/>
          <w:lang w:eastAsia="ru-RU"/>
        </w:rPr>
        <w:t>(по результатам проведения аукциона)</w:t>
      </w:r>
    </w:p>
    <w:p w:rsidR="00A22618" w:rsidRPr="00B12F96" w:rsidRDefault="00A22618" w:rsidP="00783412">
      <w:pPr>
        <w:pStyle w:val="a3"/>
        <w:shd w:val="clear" w:color="auto" w:fill="FFFFFF"/>
        <w:spacing w:before="0" w:beforeAutospacing="0" w:after="0" w:afterAutospacing="0" w:line="276" w:lineRule="auto"/>
        <w:ind w:left="3540" w:firstLine="708"/>
        <w:jc w:val="both"/>
        <w:rPr>
          <w:color w:val="3B2D36"/>
          <w:sz w:val="28"/>
          <w:szCs w:val="28"/>
        </w:rPr>
      </w:pPr>
    </w:p>
    <w:p w:rsidR="00A22618" w:rsidRPr="00B12F96" w:rsidRDefault="00A22618" w:rsidP="00783412">
      <w:pPr>
        <w:pStyle w:val="a3"/>
        <w:shd w:val="clear" w:color="auto" w:fill="FFFFFF"/>
        <w:spacing w:before="0" w:beforeAutospacing="0" w:after="0" w:afterAutospacing="0" w:line="276" w:lineRule="auto"/>
        <w:ind w:left="3540" w:firstLine="708"/>
        <w:jc w:val="both"/>
        <w:rPr>
          <w:color w:val="3B2D36"/>
          <w:sz w:val="28"/>
          <w:szCs w:val="28"/>
        </w:rPr>
      </w:pPr>
    </w:p>
    <w:p w:rsidR="00A22618" w:rsidRPr="00B12F96" w:rsidRDefault="00A22618" w:rsidP="00783412">
      <w:pPr>
        <w:pStyle w:val="a3"/>
        <w:shd w:val="clear" w:color="auto" w:fill="FFFFFF"/>
        <w:spacing w:before="0" w:beforeAutospacing="0" w:after="0" w:afterAutospacing="0" w:line="276" w:lineRule="auto"/>
        <w:jc w:val="both"/>
        <w:rPr>
          <w:color w:val="3B2D36"/>
          <w:sz w:val="28"/>
          <w:szCs w:val="28"/>
        </w:rPr>
      </w:pPr>
      <w:r w:rsidRPr="00B12F96">
        <w:rPr>
          <w:color w:val="3B2D36"/>
          <w:sz w:val="28"/>
          <w:szCs w:val="28"/>
        </w:rPr>
        <w:tab/>
      </w:r>
      <w:r w:rsidRPr="00B12F96">
        <w:rPr>
          <w:color w:val="3B2D36"/>
          <w:sz w:val="28"/>
          <w:szCs w:val="28"/>
        </w:rPr>
        <w:tab/>
      </w:r>
      <w:r w:rsidRPr="00B12F96">
        <w:rPr>
          <w:color w:val="3B2D36"/>
          <w:sz w:val="28"/>
          <w:szCs w:val="28"/>
        </w:rPr>
        <w:tab/>
      </w:r>
      <w:r w:rsidRPr="00B12F96">
        <w:rPr>
          <w:color w:val="3B2D36"/>
          <w:sz w:val="28"/>
          <w:szCs w:val="28"/>
        </w:rPr>
        <w:tab/>
      </w:r>
      <w:r w:rsidRPr="00B12F96">
        <w:rPr>
          <w:color w:val="3B2D36"/>
          <w:sz w:val="28"/>
          <w:szCs w:val="28"/>
        </w:rPr>
        <w:tab/>
      </w:r>
      <w:r w:rsidRPr="00B12F96">
        <w:rPr>
          <w:color w:val="3B2D36"/>
          <w:sz w:val="28"/>
          <w:szCs w:val="28"/>
        </w:rPr>
        <w:tab/>
      </w:r>
      <w:r w:rsidRPr="00B12F96">
        <w:rPr>
          <w:color w:val="3B2D36"/>
          <w:sz w:val="28"/>
          <w:szCs w:val="28"/>
        </w:rPr>
        <w:tab/>
        <w:t>«_____»_________________20___г.</w:t>
      </w:r>
    </w:p>
    <w:p w:rsidR="00A22618" w:rsidRPr="00B12F96" w:rsidRDefault="00A22618" w:rsidP="00783412">
      <w:pPr>
        <w:shd w:val="clear" w:color="auto" w:fill="FFFFFF"/>
        <w:spacing w:after="0"/>
        <w:jc w:val="both"/>
        <w:rPr>
          <w:rFonts w:ascii="Times New Roman" w:eastAsia="Times New Roman" w:hAnsi="Times New Roman" w:cs="Times New Roman"/>
          <w:color w:val="3B2D36"/>
          <w:sz w:val="28"/>
          <w:szCs w:val="28"/>
          <w:lang w:eastAsia="ru-RU"/>
        </w:rPr>
      </w:pPr>
    </w:p>
    <w:p w:rsidR="004F038E" w:rsidRPr="00B12F96" w:rsidRDefault="004F038E" w:rsidP="00783412">
      <w:pPr>
        <w:shd w:val="clear" w:color="auto" w:fill="FFFFFF"/>
        <w:spacing w:after="0"/>
        <w:ind w:firstLine="708"/>
        <w:jc w:val="both"/>
        <w:rPr>
          <w:rFonts w:ascii="Times New Roman" w:hAnsi="Times New Roman" w:cs="Times New Roman"/>
          <w:color w:val="000000"/>
          <w:sz w:val="28"/>
          <w:szCs w:val="28"/>
        </w:rPr>
      </w:pPr>
      <w:r w:rsidRPr="00B12F96">
        <w:rPr>
          <w:rFonts w:ascii="Times New Roman" w:eastAsia="Times New Roman" w:hAnsi="Times New Roman" w:cs="Times New Roman"/>
          <w:sz w:val="28"/>
          <w:szCs w:val="28"/>
          <w:lang w:eastAsia="ru-RU"/>
        </w:rPr>
        <w:t xml:space="preserve">Муниципальное  казенное  учреждение  «Администрация  </w:t>
      </w:r>
      <w:proofErr w:type="spellStart"/>
      <w:r w:rsidRPr="00B12F96">
        <w:rPr>
          <w:rFonts w:ascii="Times New Roman" w:eastAsia="Times New Roman" w:hAnsi="Times New Roman" w:cs="Times New Roman"/>
          <w:sz w:val="28"/>
          <w:szCs w:val="28"/>
          <w:lang w:eastAsia="ru-RU"/>
        </w:rPr>
        <w:t>Вятскополянского</w:t>
      </w:r>
      <w:proofErr w:type="spellEnd"/>
      <w:r w:rsidRPr="00B12F96">
        <w:rPr>
          <w:rFonts w:ascii="Times New Roman" w:eastAsia="Times New Roman" w:hAnsi="Times New Roman" w:cs="Times New Roman"/>
          <w:sz w:val="28"/>
          <w:szCs w:val="28"/>
          <w:lang w:eastAsia="ru-RU"/>
        </w:rPr>
        <w:t xml:space="preserve"> района Кировской  области», действующее от имени муниципального образования Вятскополянский муниципальный район, в лице главы </w:t>
      </w:r>
      <w:proofErr w:type="spellStart"/>
      <w:r w:rsidRPr="00B12F96">
        <w:rPr>
          <w:rFonts w:ascii="Times New Roman" w:eastAsia="Times New Roman" w:hAnsi="Times New Roman" w:cs="Times New Roman"/>
          <w:sz w:val="28"/>
          <w:szCs w:val="28"/>
          <w:lang w:eastAsia="ru-RU"/>
        </w:rPr>
        <w:t>Вятскополянского</w:t>
      </w:r>
      <w:proofErr w:type="spellEnd"/>
      <w:r w:rsidRPr="00B12F96">
        <w:rPr>
          <w:rFonts w:ascii="Times New Roman" w:eastAsia="Times New Roman" w:hAnsi="Times New Roman" w:cs="Times New Roman"/>
          <w:sz w:val="28"/>
          <w:szCs w:val="28"/>
          <w:lang w:eastAsia="ru-RU"/>
        </w:rPr>
        <w:t xml:space="preserve"> района  _______________________________, действующег</w:t>
      </w:r>
      <w:proofErr w:type="gramStart"/>
      <w:r w:rsidRPr="00B12F96">
        <w:rPr>
          <w:rFonts w:ascii="Times New Roman" w:eastAsia="Times New Roman" w:hAnsi="Times New Roman" w:cs="Times New Roman"/>
          <w:sz w:val="28"/>
          <w:szCs w:val="28"/>
          <w:lang w:eastAsia="ru-RU"/>
        </w:rPr>
        <w:t>о(</w:t>
      </w:r>
      <w:proofErr w:type="gramEnd"/>
      <w:r w:rsidRPr="00B12F96">
        <w:rPr>
          <w:rFonts w:ascii="Times New Roman" w:eastAsia="Times New Roman" w:hAnsi="Times New Roman" w:cs="Times New Roman"/>
          <w:sz w:val="28"/>
          <w:szCs w:val="28"/>
          <w:lang w:eastAsia="ru-RU"/>
        </w:rPr>
        <w:t xml:space="preserve">ей)  на  основании  </w:t>
      </w:r>
      <w:hyperlink r:id="rId19" w:history="1">
        <w:r w:rsidRPr="00B12F96">
          <w:rPr>
            <w:rFonts w:ascii="Times New Roman" w:eastAsia="Times New Roman" w:hAnsi="Times New Roman" w:cs="Times New Roman"/>
            <w:sz w:val="28"/>
            <w:szCs w:val="28"/>
            <w:lang w:eastAsia="ru-RU"/>
          </w:rPr>
          <w:t>Устава</w:t>
        </w:r>
      </w:hyperlink>
      <w:r w:rsidRPr="00B12F96">
        <w:rPr>
          <w:rFonts w:ascii="Times New Roman" w:eastAsia="Times New Roman" w:hAnsi="Times New Roman" w:cs="Times New Roman"/>
          <w:sz w:val="28"/>
          <w:szCs w:val="28"/>
          <w:lang w:eastAsia="ru-RU"/>
        </w:rPr>
        <w:t xml:space="preserve">  муниципального  образования Вятскополянский муниципальный район,  именуемое  в  дальнейшем  </w:t>
      </w:r>
      <w:r w:rsidRPr="00B12F96">
        <w:rPr>
          <w:rFonts w:ascii="Times New Roman" w:hAnsi="Times New Roman" w:cs="Times New Roman"/>
          <w:color w:val="000000"/>
          <w:sz w:val="28"/>
          <w:szCs w:val="28"/>
        </w:rPr>
        <w:t>«Администратор», с одной стороны, и __________________________________________________________________,</w:t>
      </w:r>
    </w:p>
    <w:p w:rsidR="004F038E" w:rsidRPr="00B12F96" w:rsidRDefault="004F038E" w:rsidP="00783412">
      <w:pPr>
        <w:shd w:val="clear" w:color="auto" w:fill="FFFFFF"/>
        <w:spacing w:after="0"/>
        <w:ind w:left="3539" w:firstLine="709"/>
        <w:jc w:val="both"/>
        <w:rPr>
          <w:rFonts w:ascii="Times New Roman" w:hAnsi="Times New Roman" w:cs="Times New Roman"/>
          <w:color w:val="000000"/>
          <w:sz w:val="28"/>
          <w:szCs w:val="28"/>
        </w:rPr>
      </w:pPr>
      <w:r w:rsidRPr="00B12F96">
        <w:rPr>
          <w:rFonts w:ascii="Times New Roman" w:hAnsi="Times New Roman" w:cs="Times New Roman"/>
          <w:color w:val="000000"/>
          <w:sz w:val="20"/>
          <w:szCs w:val="20"/>
        </w:rPr>
        <w:t>полное наименование</w:t>
      </w:r>
    </w:p>
    <w:p w:rsidR="004F038E" w:rsidRPr="00B12F96" w:rsidRDefault="004F038E" w:rsidP="00783412">
      <w:pPr>
        <w:shd w:val="clear" w:color="auto" w:fill="FFFFFF"/>
        <w:spacing w:after="0"/>
        <w:jc w:val="both"/>
        <w:rPr>
          <w:rFonts w:ascii="Times New Roman" w:hAnsi="Times New Roman" w:cs="Times New Roman"/>
          <w:color w:val="000000"/>
          <w:sz w:val="28"/>
          <w:szCs w:val="28"/>
        </w:rPr>
      </w:pPr>
      <w:r w:rsidRPr="00B12F96">
        <w:rPr>
          <w:rFonts w:ascii="Times New Roman" w:hAnsi="Times New Roman" w:cs="Times New Roman"/>
          <w:sz w:val="28"/>
          <w:szCs w:val="28"/>
        </w:rPr>
        <w:t>именуемы</w:t>
      </w:r>
      <w:proofErr w:type="gramStart"/>
      <w:r w:rsidRPr="00B12F96">
        <w:rPr>
          <w:rFonts w:ascii="Times New Roman" w:hAnsi="Times New Roman" w:cs="Times New Roman"/>
          <w:sz w:val="28"/>
          <w:szCs w:val="28"/>
        </w:rPr>
        <w:t>й(</w:t>
      </w:r>
      <w:proofErr w:type="spellStart"/>
      <w:proofErr w:type="gramEnd"/>
      <w:r w:rsidRPr="00B12F96">
        <w:rPr>
          <w:rFonts w:ascii="Times New Roman" w:hAnsi="Times New Roman" w:cs="Times New Roman"/>
          <w:sz w:val="28"/>
          <w:szCs w:val="28"/>
        </w:rPr>
        <w:t>ое</w:t>
      </w:r>
      <w:proofErr w:type="spellEnd"/>
      <w:r w:rsidRPr="00B12F96">
        <w:rPr>
          <w:rFonts w:ascii="Times New Roman" w:hAnsi="Times New Roman" w:cs="Times New Roman"/>
          <w:sz w:val="28"/>
          <w:szCs w:val="28"/>
        </w:rPr>
        <w:t>) в дальнейшем</w:t>
      </w:r>
      <w:r w:rsidRPr="00B12F96">
        <w:rPr>
          <w:rFonts w:ascii="Times New Roman" w:hAnsi="Times New Roman" w:cs="Times New Roman"/>
          <w:color w:val="000000"/>
          <w:sz w:val="28"/>
          <w:szCs w:val="28"/>
        </w:rPr>
        <w:t xml:space="preserve"> </w:t>
      </w:r>
      <w:r w:rsidRPr="00B12F96">
        <w:rPr>
          <w:rFonts w:ascii="Times New Roman" w:hAnsi="Times New Roman" w:cs="Times New Roman"/>
          <w:sz w:val="28"/>
          <w:szCs w:val="28"/>
        </w:rPr>
        <w:t>«Хозяйствующий субъект», с другой стороны</w:t>
      </w:r>
      <w:r w:rsidRPr="00B12F96">
        <w:rPr>
          <w:rFonts w:ascii="Times New Roman" w:hAnsi="Times New Roman" w:cs="Times New Roman"/>
          <w:bCs/>
          <w:sz w:val="28"/>
          <w:szCs w:val="28"/>
        </w:rPr>
        <w:t>,</w:t>
      </w:r>
      <w:r w:rsidRPr="00B12F96">
        <w:rPr>
          <w:rFonts w:ascii="Times New Roman" w:hAnsi="Times New Roman" w:cs="Times New Roman"/>
          <w:color w:val="000000"/>
          <w:sz w:val="28"/>
          <w:szCs w:val="28"/>
        </w:rPr>
        <w:t xml:space="preserve"> совместно именуемые «Стороны», заключили настоящий договор о нижеследующем:</w:t>
      </w:r>
    </w:p>
    <w:p w:rsidR="004F038E" w:rsidRPr="00B12F96" w:rsidRDefault="004F038E" w:rsidP="00783412">
      <w:pPr>
        <w:shd w:val="clear" w:color="auto" w:fill="FFFFFF"/>
        <w:spacing w:after="0"/>
        <w:jc w:val="both"/>
        <w:rPr>
          <w:rFonts w:ascii="Times New Roman" w:hAnsi="Times New Roman" w:cs="Times New Roman"/>
          <w:color w:val="000000"/>
          <w:sz w:val="28"/>
          <w:szCs w:val="28"/>
        </w:rPr>
      </w:pPr>
    </w:p>
    <w:p w:rsidR="00A22618" w:rsidRPr="00B12F96" w:rsidRDefault="00A22618" w:rsidP="00783412">
      <w:pPr>
        <w:shd w:val="clear" w:color="auto" w:fill="FFFFFF"/>
        <w:spacing w:after="0"/>
        <w:jc w:val="both"/>
        <w:rPr>
          <w:rFonts w:ascii="Times New Roman" w:hAnsi="Times New Roman" w:cs="Times New Roman"/>
          <w:color w:val="000000"/>
          <w:sz w:val="28"/>
          <w:szCs w:val="28"/>
        </w:rPr>
      </w:pPr>
    </w:p>
    <w:p w:rsidR="00A22618" w:rsidRPr="00B12F96" w:rsidRDefault="00A22618" w:rsidP="0053635E">
      <w:pPr>
        <w:pStyle w:val="a4"/>
        <w:numPr>
          <w:ilvl w:val="0"/>
          <w:numId w:val="8"/>
        </w:numPr>
        <w:spacing w:after="0"/>
        <w:jc w:val="center"/>
        <w:rPr>
          <w:rFonts w:ascii="Times New Roman" w:hAnsi="Times New Roman" w:cs="Times New Roman"/>
          <w:b/>
          <w:sz w:val="28"/>
          <w:szCs w:val="28"/>
        </w:rPr>
      </w:pPr>
      <w:r w:rsidRPr="00B12F96">
        <w:rPr>
          <w:rFonts w:ascii="Times New Roman" w:hAnsi="Times New Roman" w:cs="Times New Roman"/>
          <w:b/>
          <w:sz w:val="28"/>
          <w:szCs w:val="28"/>
        </w:rPr>
        <w:t>Предмет договора</w:t>
      </w:r>
    </w:p>
    <w:p w:rsidR="00A22618" w:rsidRPr="00B12F96" w:rsidRDefault="00A22618" w:rsidP="00783412">
      <w:pPr>
        <w:pStyle w:val="a4"/>
        <w:spacing w:after="0"/>
        <w:ind w:left="0"/>
        <w:rPr>
          <w:rFonts w:ascii="Times New Roman" w:hAnsi="Times New Roman" w:cs="Times New Roman"/>
          <w:b/>
          <w:sz w:val="28"/>
          <w:szCs w:val="28"/>
        </w:rPr>
      </w:pPr>
    </w:p>
    <w:p w:rsidR="00A22618" w:rsidRPr="00B12F96" w:rsidRDefault="00A22618" w:rsidP="00783412">
      <w:pPr>
        <w:spacing w:after="0"/>
        <w:jc w:val="both"/>
        <w:rPr>
          <w:rFonts w:ascii="Times New Roman" w:hAnsi="Times New Roman" w:cs="Times New Roman"/>
          <w:sz w:val="28"/>
          <w:szCs w:val="28"/>
        </w:rPr>
      </w:pPr>
      <w:r w:rsidRPr="00B12F96">
        <w:rPr>
          <w:rFonts w:ascii="Times New Roman" w:hAnsi="Times New Roman" w:cs="Times New Roman"/>
          <w:sz w:val="28"/>
          <w:szCs w:val="28"/>
        </w:rPr>
        <w:t xml:space="preserve">    </w:t>
      </w:r>
      <w:r w:rsidRPr="00B12F96">
        <w:rPr>
          <w:rFonts w:ascii="Times New Roman" w:hAnsi="Times New Roman" w:cs="Times New Roman"/>
          <w:sz w:val="28"/>
          <w:szCs w:val="28"/>
        </w:rPr>
        <w:tab/>
        <w:t>1.1.    Администратор  предоставляет   Хо</w:t>
      </w:r>
      <w:r w:rsidR="0035688A" w:rsidRPr="00B12F96">
        <w:rPr>
          <w:rFonts w:ascii="Times New Roman" w:hAnsi="Times New Roman" w:cs="Times New Roman"/>
          <w:sz w:val="28"/>
          <w:szCs w:val="28"/>
        </w:rPr>
        <w:t xml:space="preserve">зяйствующему субъекту   право </w:t>
      </w:r>
      <w:r w:rsidRPr="00B12F96">
        <w:rPr>
          <w:rFonts w:ascii="Times New Roman" w:hAnsi="Times New Roman" w:cs="Times New Roman"/>
          <w:sz w:val="28"/>
          <w:szCs w:val="28"/>
        </w:rPr>
        <w:t>на размещение нестационарного   торгового   объекта  (далее – Объект), имеющего  следующие характеристики: __________________________________________________________________,</w:t>
      </w:r>
    </w:p>
    <w:p w:rsidR="00A22618" w:rsidRPr="00B12F96" w:rsidRDefault="00A22618" w:rsidP="00783412">
      <w:pPr>
        <w:spacing w:after="0"/>
        <w:rPr>
          <w:rFonts w:ascii="Times New Roman" w:hAnsi="Times New Roman" w:cs="Times New Roman"/>
          <w:sz w:val="20"/>
          <w:szCs w:val="20"/>
        </w:rPr>
      </w:pPr>
      <w:r w:rsidRPr="00B12F96">
        <w:rPr>
          <w:rFonts w:ascii="Times New Roman" w:hAnsi="Times New Roman" w:cs="Times New Roman"/>
          <w:sz w:val="20"/>
          <w:szCs w:val="20"/>
        </w:rPr>
        <w:t xml:space="preserve">                                                     (вид, специализация и площадь Объекта)</w:t>
      </w:r>
    </w:p>
    <w:p w:rsidR="00A22618" w:rsidRPr="00B12F96" w:rsidRDefault="00A22618" w:rsidP="00783412">
      <w:pPr>
        <w:pBdr>
          <w:bottom w:val="single" w:sz="4" w:space="1" w:color="auto"/>
        </w:pBdr>
        <w:spacing w:after="0"/>
        <w:rPr>
          <w:rFonts w:ascii="Times New Roman" w:hAnsi="Times New Roman" w:cs="Times New Roman"/>
          <w:sz w:val="20"/>
          <w:szCs w:val="20"/>
        </w:rPr>
      </w:pPr>
    </w:p>
    <w:p w:rsidR="00A22618" w:rsidRPr="00B12F96" w:rsidRDefault="00A22618" w:rsidP="00783412">
      <w:pPr>
        <w:spacing w:after="0"/>
        <w:jc w:val="both"/>
        <w:rPr>
          <w:rFonts w:ascii="Times New Roman" w:hAnsi="Times New Roman" w:cs="Times New Roman"/>
          <w:sz w:val="28"/>
          <w:szCs w:val="28"/>
        </w:rPr>
      </w:pPr>
    </w:p>
    <w:p w:rsidR="00A22618" w:rsidRPr="00B12F96" w:rsidRDefault="00A22618" w:rsidP="00783412">
      <w:pPr>
        <w:spacing w:after="0"/>
        <w:jc w:val="both"/>
        <w:rPr>
          <w:rFonts w:ascii="Times New Roman" w:hAnsi="Times New Roman" w:cs="Times New Roman"/>
          <w:sz w:val="28"/>
          <w:szCs w:val="28"/>
        </w:rPr>
      </w:pPr>
      <w:proofErr w:type="gramStart"/>
      <w:r w:rsidRPr="00B12F96">
        <w:rPr>
          <w:rFonts w:ascii="Times New Roman" w:hAnsi="Times New Roman" w:cs="Times New Roman"/>
          <w:sz w:val="28"/>
          <w:szCs w:val="28"/>
        </w:rPr>
        <w:lastRenderedPageBreak/>
        <w:t>расположенного</w:t>
      </w:r>
      <w:proofErr w:type="gramEnd"/>
      <w:r w:rsidRPr="00B12F96">
        <w:rPr>
          <w:rFonts w:ascii="Times New Roman" w:hAnsi="Times New Roman" w:cs="Times New Roman"/>
          <w:sz w:val="28"/>
          <w:szCs w:val="28"/>
        </w:rPr>
        <w:t xml:space="preserve"> по адресу: __________________________________________,</w:t>
      </w:r>
    </w:p>
    <w:p w:rsidR="00A22618" w:rsidRPr="00B12F96" w:rsidRDefault="00A22618" w:rsidP="00783412">
      <w:pPr>
        <w:spacing w:after="0"/>
        <w:jc w:val="center"/>
        <w:rPr>
          <w:rFonts w:ascii="Times New Roman" w:hAnsi="Times New Roman" w:cs="Times New Roman"/>
          <w:sz w:val="20"/>
          <w:szCs w:val="20"/>
        </w:rPr>
      </w:pPr>
      <w:r w:rsidRPr="00B12F96">
        <w:rPr>
          <w:rFonts w:ascii="Times New Roman" w:hAnsi="Times New Roman" w:cs="Times New Roman"/>
          <w:sz w:val="20"/>
          <w:szCs w:val="20"/>
        </w:rPr>
        <w:t xml:space="preserve">                                                                      (месторасположение Объекта)</w:t>
      </w:r>
    </w:p>
    <w:p w:rsidR="00A22618" w:rsidRPr="00B12F96" w:rsidRDefault="00A22618" w:rsidP="00783412">
      <w:pPr>
        <w:pBdr>
          <w:bottom w:val="single" w:sz="4" w:space="1" w:color="auto"/>
        </w:pBdr>
        <w:spacing w:after="0"/>
        <w:jc w:val="both"/>
        <w:rPr>
          <w:rFonts w:ascii="Times New Roman" w:hAnsi="Times New Roman" w:cs="Times New Roman"/>
          <w:sz w:val="28"/>
          <w:szCs w:val="28"/>
        </w:rPr>
      </w:pPr>
    </w:p>
    <w:p w:rsidR="00A22618" w:rsidRPr="00B12F96" w:rsidRDefault="00A22618" w:rsidP="00783412">
      <w:pPr>
        <w:spacing w:after="0"/>
        <w:jc w:val="both"/>
        <w:rPr>
          <w:rFonts w:ascii="Times New Roman" w:hAnsi="Times New Roman" w:cs="Times New Roman"/>
          <w:sz w:val="28"/>
          <w:szCs w:val="28"/>
        </w:rPr>
      </w:pPr>
    </w:p>
    <w:p w:rsidR="004F038E" w:rsidRPr="00B12F96" w:rsidRDefault="00A22618"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hAnsi="Times New Roman" w:cs="Times New Roman"/>
          <w:sz w:val="28"/>
          <w:szCs w:val="28"/>
        </w:rPr>
        <w:t>1.2.</w:t>
      </w:r>
      <w:r w:rsidR="004F038E" w:rsidRPr="00B12F96">
        <w:rPr>
          <w:rFonts w:ascii="Times New Roman" w:eastAsia="Times New Roman" w:hAnsi="Times New Roman" w:cs="Times New Roman"/>
          <w:sz w:val="28"/>
          <w:szCs w:val="28"/>
          <w:lang w:eastAsia="ru-RU"/>
        </w:rPr>
        <w:t xml:space="preserve">    Право  на  размещение  Объекта предоставляется Участнику по результатам проведения  аукциона  в соответствии с протоколом о результатах аукциона </w:t>
      </w:r>
      <w:proofErr w:type="gramStart"/>
      <w:r w:rsidR="004F038E" w:rsidRPr="00B12F96">
        <w:rPr>
          <w:rFonts w:ascii="Times New Roman" w:eastAsia="Times New Roman" w:hAnsi="Times New Roman" w:cs="Times New Roman"/>
          <w:sz w:val="28"/>
          <w:szCs w:val="28"/>
          <w:lang w:eastAsia="ru-RU"/>
        </w:rPr>
        <w:t>от</w:t>
      </w:r>
      <w:proofErr w:type="gramEnd"/>
      <w:r w:rsidR="004F038E" w:rsidRPr="00B12F96">
        <w:rPr>
          <w:rFonts w:ascii="Times New Roman" w:eastAsia="Times New Roman" w:hAnsi="Times New Roman" w:cs="Times New Roman"/>
          <w:sz w:val="28"/>
          <w:szCs w:val="28"/>
          <w:lang w:eastAsia="ru-RU"/>
        </w:rPr>
        <w:t xml:space="preserve"> _________________ № _________.</w:t>
      </w:r>
    </w:p>
    <w:p w:rsidR="004F038E" w:rsidRPr="00B12F96" w:rsidRDefault="004F038E"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xml:space="preserve">1.3. </w:t>
      </w:r>
      <w:r w:rsidR="00A22618" w:rsidRPr="00B12F96">
        <w:rPr>
          <w:rFonts w:ascii="Times New Roman" w:hAnsi="Times New Roman" w:cs="Times New Roman"/>
          <w:sz w:val="28"/>
          <w:szCs w:val="28"/>
        </w:rPr>
        <w:t>Настоящий договор вступает в силу с момента его подписания и действует в течение трех лет, до «____» ______________20___г.</w:t>
      </w:r>
    </w:p>
    <w:p w:rsidR="00A22618" w:rsidRPr="00B12F96" w:rsidRDefault="00A22618"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hAnsi="Times New Roman" w:cs="Times New Roman"/>
          <w:sz w:val="28"/>
          <w:szCs w:val="28"/>
        </w:rPr>
        <w:t>1.</w:t>
      </w:r>
      <w:r w:rsidR="004F038E" w:rsidRPr="00B12F96">
        <w:rPr>
          <w:rFonts w:ascii="Times New Roman" w:hAnsi="Times New Roman" w:cs="Times New Roman"/>
          <w:sz w:val="28"/>
          <w:szCs w:val="28"/>
        </w:rPr>
        <w:t>4</w:t>
      </w:r>
      <w:r w:rsidRPr="00B12F96">
        <w:rPr>
          <w:rFonts w:ascii="Times New Roman" w:hAnsi="Times New Roman" w:cs="Times New Roman"/>
          <w:sz w:val="28"/>
          <w:szCs w:val="28"/>
        </w:rPr>
        <w:t xml:space="preserve">.  Настоящий  договор  является  подтверждением  права   Хозяйствующего субъекта  на размещение Объекта  в  месте,  установленном схемой размещения нестационарных торговых объектов на территории муниципального образования Вятскополянский муниципальный район, утвержденной постановлением администрации </w:t>
      </w:r>
      <w:proofErr w:type="spellStart"/>
      <w:r w:rsidRPr="00B12F96">
        <w:rPr>
          <w:rFonts w:ascii="Times New Roman" w:hAnsi="Times New Roman" w:cs="Times New Roman"/>
          <w:sz w:val="28"/>
          <w:szCs w:val="28"/>
        </w:rPr>
        <w:t>Вятскополянского</w:t>
      </w:r>
      <w:proofErr w:type="spellEnd"/>
      <w:r w:rsidRPr="00B12F96">
        <w:rPr>
          <w:rFonts w:ascii="Times New Roman" w:hAnsi="Times New Roman" w:cs="Times New Roman"/>
          <w:sz w:val="28"/>
          <w:szCs w:val="28"/>
        </w:rPr>
        <w:t xml:space="preserve"> района.</w:t>
      </w:r>
    </w:p>
    <w:p w:rsidR="00A22618" w:rsidRPr="00B12F96" w:rsidRDefault="00A22618" w:rsidP="00783412">
      <w:pPr>
        <w:spacing w:after="0"/>
        <w:ind w:firstLine="708"/>
        <w:jc w:val="both"/>
        <w:rPr>
          <w:rFonts w:ascii="Times New Roman" w:hAnsi="Times New Roman" w:cs="Times New Roman"/>
          <w:sz w:val="28"/>
          <w:szCs w:val="28"/>
        </w:rPr>
      </w:pPr>
    </w:p>
    <w:p w:rsidR="0053635E" w:rsidRPr="00B12F96" w:rsidRDefault="0053635E" w:rsidP="00783412">
      <w:pPr>
        <w:spacing w:after="0"/>
        <w:ind w:firstLine="708"/>
        <w:jc w:val="both"/>
        <w:rPr>
          <w:rFonts w:ascii="Times New Roman" w:hAnsi="Times New Roman" w:cs="Times New Roman"/>
          <w:sz w:val="28"/>
          <w:szCs w:val="28"/>
        </w:rPr>
      </w:pPr>
    </w:p>
    <w:p w:rsidR="00A22618" w:rsidRPr="00B12F96" w:rsidRDefault="00A22618" w:rsidP="0053635E">
      <w:pPr>
        <w:pStyle w:val="a4"/>
        <w:numPr>
          <w:ilvl w:val="0"/>
          <w:numId w:val="8"/>
        </w:numPr>
        <w:spacing w:after="0"/>
        <w:jc w:val="center"/>
        <w:rPr>
          <w:rFonts w:ascii="Times New Roman" w:hAnsi="Times New Roman" w:cs="Times New Roman"/>
          <w:b/>
          <w:sz w:val="28"/>
          <w:szCs w:val="28"/>
        </w:rPr>
      </w:pPr>
      <w:r w:rsidRPr="00B12F96">
        <w:rPr>
          <w:rFonts w:ascii="Times New Roman" w:hAnsi="Times New Roman" w:cs="Times New Roman"/>
          <w:b/>
          <w:sz w:val="28"/>
          <w:szCs w:val="28"/>
        </w:rPr>
        <w:t>Права и обязанности Сторон</w:t>
      </w:r>
    </w:p>
    <w:p w:rsidR="00A22618" w:rsidRPr="00B12F96" w:rsidRDefault="00A22618" w:rsidP="00783412">
      <w:pPr>
        <w:pStyle w:val="a4"/>
        <w:spacing w:after="0"/>
        <w:rPr>
          <w:rFonts w:ascii="Times New Roman" w:hAnsi="Times New Roman" w:cs="Times New Roman"/>
          <w:b/>
          <w:sz w:val="28"/>
          <w:szCs w:val="28"/>
        </w:rPr>
      </w:pPr>
    </w:p>
    <w:p w:rsidR="00A22618" w:rsidRPr="00B12F96" w:rsidRDefault="00A22618" w:rsidP="00783412">
      <w:pPr>
        <w:tabs>
          <w:tab w:val="left" w:pos="851"/>
        </w:tabs>
        <w:spacing w:after="0"/>
        <w:ind w:firstLine="567"/>
        <w:jc w:val="both"/>
        <w:rPr>
          <w:rFonts w:ascii="Times New Roman" w:hAnsi="Times New Roman" w:cs="Times New Roman"/>
          <w:i/>
          <w:sz w:val="28"/>
          <w:szCs w:val="28"/>
        </w:rPr>
      </w:pPr>
      <w:r w:rsidRPr="00B12F96">
        <w:rPr>
          <w:rFonts w:ascii="Times New Roman" w:hAnsi="Times New Roman" w:cs="Times New Roman"/>
          <w:i/>
          <w:sz w:val="28"/>
          <w:szCs w:val="28"/>
        </w:rPr>
        <w:t xml:space="preserve">    2.1. Хозяйствующий субъект имеет право:</w:t>
      </w:r>
    </w:p>
    <w:p w:rsidR="00A22618" w:rsidRPr="00B12F96" w:rsidRDefault="00A22618"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2.1.1. </w:t>
      </w:r>
      <w:proofErr w:type="gramStart"/>
      <w:r w:rsidRPr="00B12F96">
        <w:rPr>
          <w:rFonts w:ascii="Times New Roman" w:hAnsi="Times New Roman" w:cs="Times New Roman"/>
          <w:sz w:val="28"/>
          <w:szCs w:val="28"/>
        </w:rPr>
        <w:t>Разместить Объект</w:t>
      </w:r>
      <w:proofErr w:type="gramEnd"/>
      <w:r w:rsidRPr="00B12F96">
        <w:rPr>
          <w:rFonts w:ascii="Times New Roman" w:hAnsi="Times New Roman" w:cs="Times New Roman"/>
          <w:sz w:val="28"/>
          <w:szCs w:val="28"/>
        </w:rPr>
        <w:t xml:space="preserve"> по местоположению в соответствии с </w:t>
      </w:r>
      <w:hyperlink w:anchor="P959" w:history="1">
        <w:r w:rsidRPr="00B12F96">
          <w:rPr>
            <w:rStyle w:val="a5"/>
            <w:rFonts w:ascii="Times New Roman" w:hAnsi="Times New Roman" w:cs="Times New Roman"/>
            <w:color w:val="auto"/>
            <w:sz w:val="28"/>
            <w:szCs w:val="28"/>
            <w:u w:val="none"/>
          </w:rPr>
          <w:t>пунктом 1.1</w:t>
        </w:r>
      </w:hyperlink>
      <w:r w:rsidRPr="00B12F96">
        <w:rPr>
          <w:rFonts w:ascii="Times New Roman" w:hAnsi="Times New Roman" w:cs="Times New Roman"/>
          <w:sz w:val="28"/>
          <w:szCs w:val="28"/>
        </w:rPr>
        <w:t xml:space="preserve"> настоящего договора.</w:t>
      </w:r>
    </w:p>
    <w:p w:rsidR="00A22618" w:rsidRPr="00B12F96" w:rsidRDefault="00A22618"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2.1.2.  Использовать  Объект  для осуществления торговой деятельности в соответствии с требованиями федерального, регионального   законодательства, муниципальных правовых актов муниципального образования Вятскополянский муниципальный район  и  условиями настоящего договора.</w:t>
      </w:r>
    </w:p>
    <w:p w:rsidR="00A22618" w:rsidRPr="00B12F96" w:rsidRDefault="00A22618"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2.1.3.  Отказаться  от договора на право размещения нестационарного торгового объекта, письменно известив об этом </w:t>
      </w:r>
      <w:r w:rsidR="009E7CDD" w:rsidRPr="00B12F96">
        <w:rPr>
          <w:rFonts w:ascii="Times New Roman" w:hAnsi="Times New Roman" w:cs="Times New Roman"/>
          <w:sz w:val="28"/>
          <w:szCs w:val="28"/>
        </w:rPr>
        <w:t>Администратора</w:t>
      </w:r>
      <w:r w:rsidRPr="00B12F96">
        <w:rPr>
          <w:rFonts w:ascii="Times New Roman" w:hAnsi="Times New Roman" w:cs="Times New Roman"/>
          <w:sz w:val="28"/>
          <w:szCs w:val="28"/>
        </w:rPr>
        <w:t xml:space="preserve"> не менее чем за месяц.</w:t>
      </w:r>
    </w:p>
    <w:p w:rsidR="00A22618" w:rsidRPr="00B12F96" w:rsidRDefault="00A22618" w:rsidP="00783412">
      <w:pPr>
        <w:tabs>
          <w:tab w:val="left" w:pos="851"/>
        </w:tabs>
        <w:spacing w:after="0"/>
        <w:ind w:firstLine="567"/>
        <w:jc w:val="both"/>
        <w:rPr>
          <w:rFonts w:ascii="Times New Roman" w:hAnsi="Times New Roman" w:cs="Times New Roman"/>
          <w:i/>
          <w:sz w:val="28"/>
          <w:szCs w:val="28"/>
        </w:rPr>
      </w:pPr>
      <w:r w:rsidRPr="00B12F96">
        <w:rPr>
          <w:rFonts w:ascii="Times New Roman" w:hAnsi="Times New Roman" w:cs="Times New Roman"/>
          <w:sz w:val="28"/>
          <w:szCs w:val="28"/>
        </w:rPr>
        <w:t xml:space="preserve">  </w:t>
      </w:r>
      <w:r w:rsidRPr="00B12F96">
        <w:rPr>
          <w:rFonts w:ascii="Times New Roman" w:hAnsi="Times New Roman" w:cs="Times New Roman"/>
          <w:i/>
          <w:sz w:val="28"/>
          <w:szCs w:val="28"/>
        </w:rPr>
        <w:t xml:space="preserve">  2.2. Хозяйствующий субъект обязан:</w:t>
      </w:r>
    </w:p>
    <w:p w:rsidR="00A22618" w:rsidRPr="00B12F96" w:rsidRDefault="00A22618"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2.2.1.  При  установке  Объекта  вновь  установить его в соответствии с Правилами  благоустройства  муниципального образования, на территории которого расположен нестационарный торговый объект,  в срок не позднее 3 месяцев с момента заключения настоящего договора.</w:t>
      </w:r>
    </w:p>
    <w:p w:rsidR="00A22618" w:rsidRPr="00B12F96" w:rsidRDefault="00A22618"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2.2.2.  Обеспечить  размещение  Объекта  в  соответствии с действующими нормами и правилами, условиями настоящего договора.</w:t>
      </w:r>
    </w:p>
    <w:p w:rsidR="00A22618" w:rsidRPr="00B12F96" w:rsidRDefault="00A22618"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2.2.3.  Обеспечить содержание Объекта и прилегающей к нему территории в течение всего срока действия договора в соответствии с  </w:t>
      </w:r>
      <w:r w:rsidRPr="00B12F96">
        <w:rPr>
          <w:rFonts w:ascii="Times New Roman" w:hAnsi="Times New Roman" w:cs="Times New Roman"/>
          <w:sz w:val="28"/>
          <w:szCs w:val="28"/>
        </w:rPr>
        <w:lastRenderedPageBreak/>
        <w:t>Правилами благоустройства муниципального образования, на территории которого расположен нестационарный торговый объект.</w:t>
      </w:r>
    </w:p>
    <w:p w:rsidR="00A22618" w:rsidRPr="00B12F96" w:rsidRDefault="00A22618" w:rsidP="00783412">
      <w:pPr>
        <w:tabs>
          <w:tab w:val="left" w:pos="851"/>
        </w:tabs>
        <w:spacing w:after="0"/>
        <w:ind w:firstLine="851"/>
        <w:jc w:val="both"/>
        <w:rPr>
          <w:rFonts w:ascii="Times New Roman" w:hAnsi="Times New Roman" w:cs="Times New Roman"/>
          <w:sz w:val="28"/>
          <w:szCs w:val="28"/>
        </w:rPr>
      </w:pPr>
      <w:r w:rsidRPr="00B12F96">
        <w:rPr>
          <w:rFonts w:ascii="Times New Roman" w:hAnsi="Times New Roman" w:cs="Times New Roman"/>
          <w:sz w:val="28"/>
          <w:szCs w:val="28"/>
        </w:rPr>
        <w:t>2.2.4.   Сохранять   вид   и   внешний  облик  Объекта,  специализацию,</w:t>
      </w:r>
    </w:p>
    <w:p w:rsidR="00A22618" w:rsidRPr="00B12F96" w:rsidRDefault="00A22618" w:rsidP="00783412">
      <w:pPr>
        <w:tabs>
          <w:tab w:val="left" w:pos="851"/>
        </w:tabs>
        <w:spacing w:after="0"/>
        <w:jc w:val="both"/>
        <w:rPr>
          <w:rFonts w:ascii="Times New Roman" w:hAnsi="Times New Roman" w:cs="Times New Roman"/>
          <w:sz w:val="28"/>
          <w:szCs w:val="28"/>
        </w:rPr>
      </w:pPr>
      <w:r w:rsidRPr="00B12F96">
        <w:rPr>
          <w:rFonts w:ascii="Times New Roman" w:hAnsi="Times New Roman" w:cs="Times New Roman"/>
          <w:sz w:val="28"/>
          <w:szCs w:val="28"/>
        </w:rPr>
        <w:t>местоположение   и   параметры   (площадь,   высота)   Объекта   в  течение</w:t>
      </w:r>
    </w:p>
    <w:p w:rsidR="00A22618" w:rsidRPr="00B12F96" w:rsidRDefault="00A22618" w:rsidP="00783412">
      <w:pPr>
        <w:tabs>
          <w:tab w:val="left" w:pos="851"/>
        </w:tabs>
        <w:spacing w:after="0"/>
        <w:jc w:val="both"/>
        <w:rPr>
          <w:rFonts w:ascii="Times New Roman" w:hAnsi="Times New Roman" w:cs="Times New Roman"/>
          <w:sz w:val="28"/>
          <w:szCs w:val="28"/>
        </w:rPr>
      </w:pPr>
      <w:r w:rsidRPr="00B12F96">
        <w:rPr>
          <w:rFonts w:ascii="Times New Roman" w:hAnsi="Times New Roman" w:cs="Times New Roman"/>
          <w:sz w:val="28"/>
          <w:szCs w:val="28"/>
        </w:rPr>
        <w:t>установленного периода размещения Объекта.</w:t>
      </w:r>
    </w:p>
    <w:p w:rsidR="00A22618" w:rsidRPr="00B12F96" w:rsidRDefault="00A22618"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2.2.5.   Обеспечивать   функционирование   Объекта   в  соответствии  с требованиями  настоящего  договора,  требованиями действующего законодательства.</w:t>
      </w:r>
    </w:p>
    <w:p w:rsidR="00A22618" w:rsidRPr="00B12F96" w:rsidRDefault="00A22618"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2.2.6.  Обеспечить  соблюдение  санитарных  норм  и правил, организацию места  для  сбора  мусора,  вывоз  мусора  и  иных отходов от использования Объекта.</w:t>
      </w:r>
    </w:p>
    <w:p w:rsidR="00A22618" w:rsidRPr="00B12F96" w:rsidRDefault="00A22618"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2.2.7.   Соблюдать   при   размещении  Объекта  требования  технических регламентов, градостроительных, строительных,      экологических, санитарно-гигиенических, противопожарных и иных правил, нормативов.</w:t>
      </w:r>
    </w:p>
    <w:p w:rsidR="00A22618" w:rsidRPr="00B12F96" w:rsidRDefault="00A22618"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2.2.8.  Использовать  Объект способами, которые не должны наносить вред окружающей среде.</w:t>
      </w:r>
    </w:p>
    <w:p w:rsidR="00A22618" w:rsidRPr="00B12F96" w:rsidRDefault="00A22618"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2.2.9. Не допускать загрязнения, захламления места размещения Объекта.</w:t>
      </w:r>
    </w:p>
    <w:p w:rsidR="00A22618" w:rsidRPr="00B12F96" w:rsidRDefault="00A22618"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2.2.10.  Не  допускать  передачу  прав  по  настоящему договору третьим лицам.</w:t>
      </w:r>
    </w:p>
    <w:p w:rsidR="00A22618" w:rsidRPr="00B12F96" w:rsidRDefault="00A22618"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2.2.11. Своевременно вносить плату за размещение Объекта.</w:t>
      </w:r>
    </w:p>
    <w:p w:rsidR="00A22618" w:rsidRPr="00B12F96" w:rsidRDefault="00A22618"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2.2.12.   Соблюдать   требования  (запреты,  ограничения)  действующего законодательства  в  области  торговой  деятельности, в том числе розничной продажи алкогольной продукции.</w:t>
      </w:r>
    </w:p>
    <w:p w:rsidR="00A22618" w:rsidRPr="00B12F96" w:rsidRDefault="00A22618"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2.2.13.   </w:t>
      </w:r>
      <w:proofErr w:type="gramStart"/>
      <w:r w:rsidRPr="00B12F96">
        <w:rPr>
          <w:rFonts w:ascii="Times New Roman" w:hAnsi="Times New Roman" w:cs="Times New Roman"/>
          <w:sz w:val="28"/>
          <w:szCs w:val="28"/>
        </w:rPr>
        <w:t xml:space="preserve">При  прекращении  договора,  расторжении  его  по  инициативе </w:t>
      </w:r>
      <w:r w:rsidR="009E7CDD" w:rsidRPr="00B12F96">
        <w:rPr>
          <w:rFonts w:ascii="Times New Roman" w:hAnsi="Times New Roman" w:cs="Times New Roman"/>
          <w:sz w:val="28"/>
          <w:szCs w:val="28"/>
        </w:rPr>
        <w:t>Администратора</w:t>
      </w:r>
      <w:r w:rsidRPr="00B12F96">
        <w:rPr>
          <w:rFonts w:ascii="Times New Roman" w:hAnsi="Times New Roman" w:cs="Times New Roman"/>
          <w:sz w:val="28"/>
          <w:szCs w:val="28"/>
        </w:rPr>
        <w:t xml:space="preserve">  в  одностороннем  порядке, в том числе в случае составления </w:t>
      </w:r>
      <w:r w:rsidR="004F038E" w:rsidRPr="00B12F96">
        <w:rPr>
          <w:rFonts w:ascii="Times New Roman" w:hAnsi="Times New Roman" w:cs="Times New Roman"/>
          <w:sz w:val="28"/>
          <w:szCs w:val="28"/>
        </w:rPr>
        <w:t>Администратором</w:t>
      </w:r>
      <w:r w:rsidRPr="00B12F96">
        <w:rPr>
          <w:rFonts w:ascii="Times New Roman" w:hAnsi="Times New Roman" w:cs="Times New Roman"/>
          <w:sz w:val="28"/>
          <w:szCs w:val="28"/>
        </w:rPr>
        <w:t xml:space="preserve"> акта обследования, подтверждающего  размещение Объекта с нарушением  условий настоящего договора, в случае прекращения осуществления торговой  деятельности, в течение 30 календарных дней обеспечить демонтаж и вывоз Объекта с места его размещения, а также обеспечить восстановление земельного участка.</w:t>
      </w:r>
      <w:proofErr w:type="gramEnd"/>
    </w:p>
    <w:p w:rsidR="00A22618" w:rsidRPr="00B12F96" w:rsidRDefault="00A22618"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2.2.14.  Не допускать прекращения деятельности на срок до трех месяцев подряд в течение срока действия настоящего договора.</w:t>
      </w:r>
    </w:p>
    <w:p w:rsidR="00A22618" w:rsidRPr="00B12F96" w:rsidRDefault="00A22618"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2.2.15.  Устранять  выявленные нарушения в течение 14 календарных дней со дня получения соответствующего уведомления.</w:t>
      </w:r>
    </w:p>
    <w:p w:rsidR="00A22618" w:rsidRPr="00B12F96" w:rsidRDefault="00A22618"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ab/>
        <w:t>2.2.16. Обеспечить нахождение договора в нестационарном торговом объекте в течение всего времени работы в удобном для ознакомления месте.</w:t>
      </w:r>
    </w:p>
    <w:p w:rsidR="00A22618" w:rsidRPr="00B12F96" w:rsidRDefault="00A22618" w:rsidP="00783412">
      <w:pPr>
        <w:tabs>
          <w:tab w:val="left" w:pos="851"/>
        </w:tabs>
        <w:spacing w:after="0"/>
        <w:ind w:firstLine="567"/>
        <w:jc w:val="both"/>
        <w:rPr>
          <w:rFonts w:ascii="Times New Roman" w:hAnsi="Times New Roman" w:cs="Times New Roman"/>
          <w:i/>
          <w:sz w:val="28"/>
          <w:szCs w:val="28"/>
        </w:rPr>
      </w:pPr>
      <w:r w:rsidRPr="00B12F96">
        <w:rPr>
          <w:rFonts w:ascii="Times New Roman" w:hAnsi="Times New Roman" w:cs="Times New Roman"/>
          <w:i/>
          <w:sz w:val="28"/>
          <w:szCs w:val="28"/>
        </w:rPr>
        <w:t xml:space="preserve">    2.3. Администратор имеет право:</w:t>
      </w:r>
    </w:p>
    <w:p w:rsidR="00A22618" w:rsidRPr="00B12F96" w:rsidRDefault="00A22618"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lastRenderedPageBreak/>
        <w:t xml:space="preserve">    2.3.1.  В  течение  действия  договора без предварительного уведомления проверять  соблюдение Хозяйствующим субъектом  требований  настоящего  договора в месте размещения Объекта с применением фот</w:t>
      </w:r>
      <w:proofErr w:type="gramStart"/>
      <w:r w:rsidRPr="00B12F96">
        <w:rPr>
          <w:rFonts w:ascii="Times New Roman" w:hAnsi="Times New Roman" w:cs="Times New Roman"/>
          <w:sz w:val="28"/>
          <w:szCs w:val="28"/>
        </w:rPr>
        <w:t>о-</w:t>
      </w:r>
      <w:proofErr w:type="gramEnd"/>
      <w:r w:rsidRPr="00B12F96">
        <w:rPr>
          <w:rFonts w:ascii="Times New Roman" w:hAnsi="Times New Roman" w:cs="Times New Roman"/>
          <w:sz w:val="28"/>
          <w:szCs w:val="28"/>
        </w:rPr>
        <w:t xml:space="preserve"> и </w:t>
      </w:r>
      <w:proofErr w:type="spellStart"/>
      <w:r w:rsidRPr="00B12F96">
        <w:rPr>
          <w:rFonts w:ascii="Times New Roman" w:hAnsi="Times New Roman" w:cs="Times New Roman"/>
          <w:sz w:val="28"/>
          <w:szCs w:val="28"/>
        </w:rPr>
        <w:t>видеофиксации</w:t>
      </w:r>
      <w:proofErr w:type="spellEnd"/>
      <w:r w:rsidRPr="00B12F96">
        <w:rPr>
          <w:rFonts w:ascii="Times New Roman" w:hAnsi="Times New Roman" w:cs="Times New Roman"/>
          <w:sz w:val="28"/>
          <w:szCs w:val="28"/>
        </w:rPr>
        <w:t>.</w:t>
      </w:r>
    </w:p>
    <w:p w:rsidR="00A22618" w:rsidRPr="00B12F96" w:rsidRDefault="00A22618"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2.3.2.  При  выявлении  фактов  нарушения  условий  настоящего договора требовать  от  Хозяйствующего субъекта устранения нарушений в течение 14 календарных дней со дня получения соответствующего уведомления.</w:t>
      </w:r>
    </w:p>
    <w:p w:rsidR="00A22618" w:rsidRPr="00B12F96" w:rsidRDefault="00A22618"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2.3.3.  Прекратить досрочно действие настоящего договора по основаниям, установленным в </w:t>
      </w:r>
      <w:hyperlink w:anchor="P1111" w:history="1">
        <w:r w:rsidRPr="00B12F96">
          <w:rPr>
            <w:rStyle w:val="a5"/>
            <w:rFonts w:ascii="Times New Roman" w:hAnsi="Times New Roman" w:cs="Times New Roman"/>
            <w:color w:val="auto"/>
            <w:sz w:val="28"/>
            <w:szCs w:val="28"/>
            <w:u w:val="none"/>
          </w:rPr>
          <w:t>п. 6.1</w:t>
        </w:r>
      </w:hyperlink>
      <w:r w:rsidRPr="00B12F96">
        <w:rPr>
          <w:rFonts w:ascii="Times New Roman" w:hAnsi="Times New Roman" w:cs="Times New Roman"/>
          <w:sz w:val="28"/>
          <w:szCs w:val="28"/>
        </w:rPr>
        <w:t xml:space="preserve"> настоящего договора.</w:t>
      </w:r>
    </w:p>
    <w:p w:rsidR="00A22618" w:rsidRPr="00B12F96" w:rsidRDefault="00A22618"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2.3.4.  </w:t>
      </w:r>
      <w:proofErr w:type="gramStart"/>
      <w:r w:rsidRPr="00B12F96">
        <w:rPr>
          <w:rFonts w:ascii="Times New Roman" w:hAnsi="Times New Roman" w:cs="Times New Roman"/>
          <w:sz w:val="28"/>
          <w:szCs w:val="28"/>
        </w:rPr>
        <w:t>Принять  меры по освобождению места размещения Объекта в случае неисполнения  Хозяйствующим субъектом  обязанности  демонтажа  Объекта с отнесением всех возникающих  в  связи  с освобождением и восстановлением земельного участка расходов  на  Хозяйствующего субъекта, при этом Администратор не несет ответственности за состояние и   сохранность  товаров,  оборудования  или  иного  имущества, находящегося в Объекте.</w:t>
      </w:r>
      <w:proofErr w:type="gramEnd"/>
    </w:p>
    <w:p w:rsidR="00A22618" w:rsidRPr="00B12F96" w:rsidRDefault="00A22618"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2.3.5.  </w:t>
      </w:r>
      <w:proofErr w:type="gramStart"/>
      <w:r w:rsidRPr="00B12F96">
        <w:rPr>
          <w:rFonts w:ascii="Times New Roman" w:hAnsi="Times New Roman" w:cs="Times New Roman"/>
          <w:sz w:val="28"/>
          <w:szCs w:val="28"/>
        </w:rPr>
        <w:t>Вносить  изменения  и дополнения в договор по соглашению Сторон при изменении действующего законодательства Российской Федерации, Кировской области  и  правовых  актов  муниципального образования Вятскополянский муниципальный район,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договора,  а  также  в иных</w:t>
      </w:r>
      <w:proofErr w:type="gramEnd"/>
    </w:p>
    <w:p w:rsidR="00A22618" w:rsidRPr="00B12F96" w:rsidRDefault="00A22618" w:rsidP="00783412">
      <w:pPr>
        <w:tabs>
          <w:tab w:val="left" w:pos="851"/>
        </w:tabs>
        <w:spacing w:after="0"/>
        <w:jc w:val="both"/>
        <w:rPr>
          <w:rFonts w:ascii="Times New Roman" w:hAnsi="Times New Roman" w:cs="Times New Roman"/>
          <w:sz w:val="28"/>
          <w:szCs w:val="28"/>
        </w:rPr>
      </w:pPr>
      <w:proofErr w:type="gramStart"/>
      <w:r w:rsidRPr="00B12F96">
        <w:rPr>
          <w:rFonts w:ascii="Times New Roman" w:hAnsi="Times New Roman" w:cs="Times New Roman"/>
          <w:sz w:val="28"/>
          <w:szCs w:val="28"/>
        </w:rPr>
        <w:t>случаях</w:t>
      </w:r>
      <w:proofErr w:type="gramEnd"/>
      <w:r w:rsidRPr="00B12F96">
        <w:rPr>
          <w:rFonts w:ascii="Times New Roman" w:hAnsi="Times New Roman" w:cs="Times New Roman"/>
          <w:sz w:val="28"/>
          <w:szCs w:val="28"/>
        </w:rPr>
        <w:t>, установленных законодательством Российской Федерации.</w:t>
      </w:r>
    </w:p>
    <w:p w:rsidR="00A22618" w:rsidRPr="00B12F96" w:rsidRDefault="00A22618" w:rsidP="00783412">
      <w:pPr>
        <w:tabs>
          <w:tab w:val="left" w:pos="851"/>
          <w:tab w:val="left" w:pos="4470"/>
        </w:tabs>
        <w:spacing w:after="0"/>
        <w:ind w:firstLine="567"/>
        <w:jc w:val="both"/>
        <w:rPr>
          <w:rFonts w:ascii="Times New Roman" w:hAnsi="Times New Roman" w:cs="Times New Roman"/>
          <w:i/>
          <w:sz w:val="28"/>
          <w:szCs w:val="28"/>
        </w:rPr>
      </w:pPr>
      <w:r w:rsidRPr="00B12F96">
        <w:rPr>
          <w:rFonts w:ascii="Times New Roman" w:hAnsi="Times New Roman" w:cs="Times New Roman"/>
          <w:i/>
          <w:sz w:val="28"/>
          <w:szCs w:val="28"/>
        </w:rPr>
        <w:t xml:space="preserve">    2.4. Администратор обязан:</w:t>
      </w:r>
      <w:r w:rsidRPr="00B12F96">
        <w:rPr>
          <w:rFonts w:ascii="Times New Roman" w:hAnsi="Times New Roman" w:cs="Times New Roman"/>
          <w:i/>
          <w:sz w:val="28"/>
          <w:szCs w:val="28"/>
        </w:rPr>
        <w:tab/>
      </w:r>
    </w:p>
    <w:p w:rsidR="00A22618" w:rsidRPr="00B12F96" w:rsidRDefault="00A22618" w:rsidP="00783412">
      <w:pPr>
        <w:tabs>
          <w:tab w:val="left" w:pos="851"/>
        </w:tabs>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2.4.1.   Предоставить   Хозяйствующему субъекту   право   на   размещение  Объекта  в соответствии с условиями настоящего договора.</w:t>
      </w:r>
    </w:p>
    <w:p w:rsidR="00A22618" w:rsidRPr="00B12F96" w:rsidRDefault="00A22618" w:rsidP="00783412">
      <w:pPr>
        <w:spacing w:after="0"/>
        <w:jc w:val="both"/>
        <w:rPr>
          <w:rFonts w:ascii="Times New Roman" w:hAnsi="Times New Roman" w:cs="Times New Roman"/>
          <w:sz w:val="28"/>
          <w:szCs w:val="28"/>
        </w:rPr>
      </w:pPr>
    </w:p>
    <w:p w:rsidR="00A22618" w:rsidRPr="00B12F96" w:rsidRDefault="00A22618" w:rsidP="0053635E">
      <w:pPr>
        <w:pStyle w:val="a4"/>
        <w:numPr>
          <w:ilvl w:val="0"/>
          <w:numId w:val="8"/>
        </w:numPr>
        <w:spacing w:after="0"/>
        <w:ind w:left="0"/>
        <w:jc w:val="center"/>
        <w:rPr>
          <w:rFonts w:ascii="Times New Roman" w:hAnsi="Times New Roman" w:cs="Times New Roman"/>
          <w:b/>
          <w:sz w:val="28"/>
          <w:szCs w:val="28"/>
        </w:rPr>
      </w:pPr>
      <w:r w:rsidRPr="00B12F96">
        <w:rPr>
          <w:rFonts w:ascii="Times New Roman" w:hAnsi="Times New Roman" w:cs="Times New Roman"/>
          <w:b/>
          <w:sz w:val="28"/>
          <w:szCs w:val="28"/>
        </w:rPr>
        <w:t>Плата за размещение Объекта и порядок расчетов</w:t>
      </w:r>
    </w:p>
    <w:p w:rsidR="00A22618" w:rsidRPr="00B12F96" w:rsidRDefault="00A22618" w:rsidP="00783412">
      <w:pPr>
        <w:pStyle w:val="a4"/>
        <w:spacing w:after="0"/>
        <w:ind w:left="0"/>
        <w:rPr>
          <w:rFonts w:ascii="Times New Roman" w:hAnsi="Times New Roman" w:cs="Times New Roman"/>
          <w:b/>
          <w:sz w:val="28"/>
          <w:szCs w:val="28"/>
        </w:rPr>
      </w:pPr>
    </w:p>
    <w:p w:rsidR="00A22618" w:rsidRPr="00B12F96" w:rsidRDefault="00A22618"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hAnsi="Times New Roman" w:cs="Times New Roman"/>
          <w:sz w:val="28"/>
          <w:szCs w:val="28"/>
        </w:rPr>
        <w:t xml:space="preserve">3.1. </w:t>
      </w:r>
      <w:r w:rsidRPr="00B12F96">
        <w:rPr>
          <w:rFonts w:ascii="Times New Roman" w:eastAsia="Times New Roman" w:hAnsi="Times New Roman" w:cs="Times New Roman"/>
          <w:sz w:val="28"/>
          <w:szCs w:val="28"/>
          <w:lang w:eastAsia="ru-RU"/>
        </w:rPr>
        <w:t>Плата за право размещения Объекта устанавливается в размере:</w:t>
      </w:r>
    </w:p>
    <w:p w:rsidR="00A22618" w:rsidRPr="00B12F96" w:rsidRDefault="00A22618"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xml:space="preserve">3.1.1.   Начальной   цены   аукциона,  определенной  в  соответствии  с методикой,  в случае признания торгов </w:t>
      </w:r>
      <w:proofErr w:type="gramStart"/>
      <w:r w:rsidRPr="00B12F96">
        <w:rPr>
          <w:rFonts w:ascii="Times New Roman" w:eastAsia="Times New Roman" w:hAnsi="Times New Roman" w:cs="Times New Roman"/>
          <w:sz w:val="28"/>
          <w:szCs w:val="28"/>
          <w:lang w:eastAsia="ru-RU"/>
        </w:rPr>
        <w:t>несостоявшимися</w:t>
      </w:r>
      <w:proofErr w:type="gramEnd"/>
      <w:r w:rsidRPr="00B12F96">
        <w:rPr>
          <w:rFonts w:ascii="Times New Roman" w:eastAsia="Times New Roman" w:hAnsi="Times New Roman" w:cs="Times New Roman"/>
          <w:sz w:val="28"/>
          <w:szCs w:val="28"/>
          <w:lang w:eastAsia="ru-RU"/>
        </w:rPr>
        <w:t xml:space="preserve"> и заключения договора с лицом, подавшим единственную заявку на участие в аукционе, с единственным участником  аукциона,  с  лицом,  единственно  участвовавшим  в аукционе, и составляет:______________________ ___________________________________________________  рублей в год.</w:t>
      </w:r>
    </w:p>
    <w:p w:rsidR="00A22618" w:rsidRPr="00B12F96" w:rsidRDefault="00A22618"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lastRenderedPageBreak/>
        <w:t>3.1.</w:t>
      </w:r>
      <w:r w:rsidR="00CB6A7E" w:rsidRPr="00B12F96">
        <w:rPr>
          <w:rFonts w:ascii="Times New Roman" w:eastAsia="Times New Roman" w:hAnsi="Times New Roman" w:cs="Times New Roman"/>
          <w:sz w:val="28"/>
          <w:szCs w:val="28"/>
          <w:lang w:eastAsia="ru-RU"/>
        </w:rPr>
        <w:t>2</w:t>
      </w:r>
      <w:r w:rsidRPr="00B12F96">
        <w:rPr>
          <w:rFonts w:ascii="Times New Roman" w:eastAsia="Times New Roman" w:hAnsi="Times New Roman" w:cs="Times New Roman"/>
          <w:sz w:val="28"/>
          <w:szCs w:val="28"/>
          <w:lang w:eastAsia="ru-RU"/>
        </w:rPr>
        <w:t>. Итогов</w:t>
      </w:r>
      <w:r w:rsidR="00CB6A7E" w:rsidRPr="00B12F96">
        <w:rPr>
          <w:rFonts w:ascii="Times New Roman" w:eastAsia="Times New Roman" w:hAnsi="Times New Roman" w:cs="Times New Roman"/>
          <w:sz w:val="28"/>
          <w:szCs w:val="28"/>
          <w:lang w:eastAsia="ru-RU"/>
        </w:rPr>
        <w:t>ой  цены  аукциона, за которую у</w:t>
      </w:r>
      <w:r w:rsidRPr="00B12F96">
        <w:rPr>
          <w:rFonts w:ascii="Times New Roman" w:eastAsia="Times New Roman" w:hAnsi="Times New Roman" w:cs="Times New Roman"/>
          <w:sz w:val="28"/>
          <w:szCs w:val="28"/>
          <w:lang w:eastAsia="ru-RU"/>
        </w:rPr>
        <w:t>частник приобрел право на заключение  настоящего  договора  по  результатам  аукциона,  и  составляет: ____________________________________________ рублей в год.</w:t>
      </w:r>
    </w:p>
    <w:p w:rsidR="00A22618" w:rsidRPr="00B12F96" w:rsidRDefault="00A22618" w:rsidP="00783412">
      <w:pPr>
        <w:spacing w:after="0"/>
        <w:ind w:firstLine="851"/>
        <w:jc w:val="both"/>
        <w:rPr>
          <w:rFonts w:ascii="Times New Roman" w:hAnsi="Times New Roman" w:cs="Times New Roman"/>
          <w:sz w:val="28"/>
          <w:szCs w:val="28"/>
        </w:rPr>
      </w:pPr>
      <w:r w:rsidRPr="00B12F96">
        <w:rPr>
          <w:rFonts w:ascii="Times New Roman" w:hAnsi="Times New Roman" w:cs="Times New Roman"/>
          <w:sz w:val="28"/>
          <w:szCs w:val="28"/>
        </w:rPr>
        <w:t xml:space="preserve">3.2. Плата за право размещения Объекта вносится путем перечисления денежных средств на расчетный счет  </w:t>
      </w:r>
      <w:r w:rsidR="00334142" w:rsidRPr="00B12F96">
        <w:rPr>
          <w:rFonts w:ascii="Times New Roman" w:hAnsi="Times New Roman" w:cs="Times New Roman"/>
          <w:sz w:val="28"/>
          <w:szCs w:val="28"/>
        </w:rPr>
        <w:t>________________________________</w:t>
      </w:r>
      <w:r w:rsidRPr="00B12F96">
        <w:rPr>
          <w:rFonts w:ascii="Times New Roman" w:hAnsi="Times New Roman" w:cs="Times New Roman"/>
          <w:sz w:val="28"/>
          <w:szCs w:val="28"/>
        </w:rPr>
        <w:t xml:space="preserve">. </w:t>
      </w:r>
    </w:p>
    <w:p w:rsidR="00A22618" w:rsidRPr="00B12F96" w:rsidRDefault="00A22618" w:rsidP="00783412">
      <w:pPr>
        <w:spacing w:after="0"/>
        <w:jc w:val="both"/>
        <w:rPr>
          <w:rFonts w:ascii="Times New Roman" w:hAnsi="Times New Roman" w:cs="Times New Roman"/>
          <w:sz w:val="28"/>
          <w:szCs w:val="28"/>
        </w:rPr>
      </w:pPr>
      <w:r w:rsidRPr="00B12F96">
        <w:rPr>
          <w:rFonts w:ascii="Times New Roman" w:hAnsi="Times New Roman" w:cs="Times New Roman"/>
          <w:sz w:val="28"/>
          <w:szCs w:val="28"/>
        </w:rPr>
        <w:t>Оплата производится в следующем порядке:</w:t>
      </w:r>
    </w:p>
    <w:p w:rsidR="00A22618" w:rsidRPr="00B12F96" w:rsidRDefault="00A22618"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hAnsi="Times New Roman" w:cs="Times New Roman"/>
          <w:sz w:val="28"/>
          <w:szCs w:val="28"/>
        </w:rPr>
        <w:t xml:space="preserve">3.2.1. За первый календарный год </w:t>
      </w:r>
      <w:r w:rsidRPr="00B12F96">
        <w:rPr>
          <w:rFonts w:ascii="Times New Roman" w:eastAsia="Times New Roman" w:hAnsi="Times New Roman" w:cs="Times New Roman"/>
          <w:sz w:val="28"/>
          <w:szCs w:val="28"/>
          <w:lang w:eastAsia="ru-RU"/>
        </w:rPr>
        <w:t xml:space="preserve">в течение 5 рабочих дней со дня </w:t>
      </w:r>
      <w:r w:rsidR="00C80C39" w:rsidRPr="00B12F96">
        <w:rPr>
          <w:rFonts w:ascii="Times New Roman" w:eastAsia="Times New Roman" w:hAnsi="Times New Roman" w:cs="Times New Roman"/>
          <w:sz w:val="28"/>
          <w:szCs w:val="28"/>
          <w:lang w:eastAsia="ru-RU"/>
        </w:rPr>
        <w:t>заключения</w:t>
      </w:r>
      <w:r w:rsidRPr="00B12F96">
        <w:rPr>
          <w:rFonts w:ascii="Times New Roman" w:eastAsia="Times New Roman" w:hAnsi="Times New Roman" w:cs="Times New Roman"/>
          <w:sz w:val="28"/>
          <w:szCs w:val="28"/>
          <w:lang w:eastAsia="ru-RU"/>
        </w:rPr>
        <w:t xml:space="preserve">  договора  на размещения нестационарного  торгового объекта на территории муниципального образования Вятскополянский муниципальный район.</w:t>
      </w:r>
    </w:p>
    <w:p w:rsidR="00A22618" w:rsidRPr="00B12F96" w:rsidRDefault="00A22618" w:rsidP="00783412">
      <w:pPr>
        <w:spacing w:after="0"/>
        <w:ind w:firstLine="851"/>
        <w:jc w:val="both"/>
        <w:rPr>
          <w:rFonts w:ascii="Times New Roman" w:hAnsi="Times New Roman" w:cs="Times New Roman"/>
          <w:sz w:val="28"/>
          <w:szCs w:val="28"/>
        </w:rPr>
      </w:pPr>
      <w:r w:rsidRPr="00B12F96">
        <w:rPr>
          <w:rFonts w:ascii="Times New Roman" w:hAnsi="Times New Roman" w:cs="Times New Roman"/>
          <w:sz w:val="28"/>
          <w:szCs w:val="28"/>
        </w:rPr>
        <w:t xml:space="preserve">3.2.2. За второй и последующий годы в срок не позднее 15 марта </w:t>
      </w:r>
      <w:r w:rsidR="00C80C39" w:rsidRPr="00B12F96">
        <w:rPr>
          <w:rFonts w:ascii="Times New Roman" w:hAnsi="Times New Roman" w:cs="Times New Roman"/>
          <w:sz w:val="28"/>
          <w:szCs w:val="28"/>
        </w:rPr>
        <w:t>соответствующего</w:t>
      </w:r>
      <w:r w:rsidRPr="00B12F96">
        <w:rPr>
          <w:rFonts w:ascii="Times New Roman" w:hAnsi="Times New Roman" w:cs="Times New Roman"/>
          <w:sz w:val="28"/>
          <w:szCs w:val="28"/>
        </w:rPr>
        <w:t xml:space="preserve"> года.</w:t>
      </w:r>
    </w:p>
    <w:p w:rsidR="00A22618" w:rsidRPr="00B12F96" w:rsidRDefault="00A22618" w:rsidP="00783412">
      <w:pPr>
        <w:spacing w:after="0"/>
        <w:ind w:firstLine="851"/>
        <w:jc w:val="both"/>
        <w:rPr>
          <w:rFonts w:ascii="Times New Roman" w:hAnsi="Times New Roman" w:cs="Times New Roman"/>
          <w:sz w:val="28"/>
          <w:szCs w:val="28"/>
        </w:rPr>
      </w:pPr>
      <w:r w:rsidRPr="00B12F96">
        <w:rPr>
          <w:rFonts w:ascii="Times New Roman" w:hAnsi="Times New Roman" w:cs="Times New Roman"/>
          <w:sz w:val="28"/>
          <w:szCs w:val="28"/>
        </w:rPr>
        <w:t>3.3. В случае неоплаты либо нарушения сроков внесения платы по договору в сроки, установленные пунктом 3.2. настоящего договора, начисляются пени в размере 1/300 действующей на этот период ключевой ставки ЦБ РФ с просроченной суммы за каждый день просрочки.</w:t>
      </w:r>
    </w:p>
    <w:p w:rsidR="00A22618" w:rsidRPr="00B12F96" w:rsidRDefault="00A22618" w:rsidP="00783412">
      <w:pPr>
        <w:spacing w:after="0"/>
        <w:ind w:firstLine="851"/>
        <w:jc w:val="both"/>
        <w:rPr>
          <w:rFonts w:ascii="Times New Roman" w:hAnsi="Times New Roman" w:cs="Times New Roman"/>
          <w:sz w:val="28"/>
          <w:szCs w:val="28"/>
        </w:rPr>
      </w:pPr>
      <w:r w:rsidRPr="00B12F96">
        <w:rPr>
          <w:rFonts w:ascii="Times New Roman" w:hAnsi="Times New Roman" w:cs="Times New Roman"/>
          <w:sz w:val="28"/>
          <w:szCs w:val="28"/>
        </w:rPr>
        <w:t xml:space="preserve">3.4. Пени выплачиваются Хозяйствующим субъектом на счет </w:t>
      </w:r>
      <w:r w:rsidR="00334142" w:rsidRPr="00B12F96">
        <w:rPr>
          <w:rFonts w:ascii="Times New Roman" w:hAnsi="Times New Roman" w:cs="Times New Roman"/>
          <w:sz w:val="28"/>
          <w:szCs w:val="28"/>
        </w:rPr>
        <w:t>______________________________________________________________.</w:t>
      </w:r>
    </w:p>
    <w:p w:rsidR="00A22618" w:rsidRPr="00B12F96" w:rsidRDefault="00A22618"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hAnsi="Times New Roman" w:cs="Times New Roman"/>
          <w:sz w:val="28"/>
          <w:szCs w:val="28"/>
        </w:rPr>
        <w:t xml:space="preserve">3.5. </w:t>
      </w:r>
      <w:r w:rsidRPr="00B12F96">
        <w:rPr>
          <w:rFonts w:ascii="Times New Roman" w:eastAsia="Times New Roman" w:hAnsi="Times New Roman" w:cs="Times New Roman"/>
          <w:sz w:val="28"/>
          <w:szCs w:val="28"/>
          <w:lang w:eastAsia="ru-RU"/>
        </w:rPr>
        <w:t>.  Размер  платы  за  размещение  Объекта  не  может быть изменен по соглашению Сторон.</w:t>
      </w:r>
    </w:p>
    <w:p w:rsidR="00A22618" w:rsidRPr="00B12F96" w:rsidRDefault="00A22618" w:rsidP="00783412">
      <w:pPr>
        <w:spacing w:after="0"/>
        <w:ind w:firstLine="851"/>
        <w:jc w:val="both"/>
        <w:rPr>
          <w:rFonts w:ascii="Times New Roman" w:hAnsi="Times New Roman" w:cs="Times New Roman"/>
          <w:color w:val="FF0000"/>
          <w:sz w:val="28"/>
          <w:szCs w:val="28"/>
        </w:rPr>
      </w:pPr>
    </w:p>
    <w:p w:rsidR="00A22618" w:rsidRPr="00B12F96" w:rsidRDefault="00A22618" w:rsidP="00783412">
      <w:pPr>
        <w:spacing w:after="0"/>
        <w:jc w:val="center"/>
        <w:rPr>
          <w:rFonts w:ascii="Times New Roman" w:hAnsi="Times New Roman" w:cs="Times New Roman"/>
          <w:b/>
          <w:sz w:val="28"/>
          <w:szCs w:val="28"/>
        </w:rPr>
      </w:pPr>
      <w:r w:rsidRPr="00B12F96">
        <w:rPr>
          <w:rFonts w:ascii="Times New Roman" w:hAnsi="Times New Roman" w:cs="Times New Roman"/>
          <w:b/>
          <w:sz w:val="28"/>
          <w:szCs w:val="28"/>
        </w:rPr>
        <w:t>4. Срок действия договора</w:t>
      </w:r>
    </w:p>
    <w:p w:rsidR="00A22618" w:rsidRPr="00B12F96" w:rsidRDefault="00A22618" w:rsidP="00783412">
      <w:pPr>
        <w:spacing w:after="0"/>
        <w:jc w:val="both"/>
        <w:rPr>
          <w:rFonts w:ascii="Times New Roman" w:hAnsi="Times New Roman" w:cs="Times New Roman"/>
          <w:sz w:val="28"/>
          <w:szCs w:val="28"/>
        </w:rPr>
      </w:pPr>
    </w:p>
    <w:p w:rsidR="00A22618" w:rsidRPr="00B12F96" w:rsidRDefault="00A22618" w:rsidP="00783412">
      <w:pPr>
        <w:spacing w:after="0"/>
        <w:ind w:firstLine="709"/>
        <w:jc w:val="both"/>
        <w:rPr>
          <w:rFonts w:ascii="Times New Roman" w:hAnsi="Times New Roman" w:cs="Times New Roman"/>
          <w:sz w:val="28"/>
          <w:szCs w:val="28"/>
        </w:rPr>
      </w:pPr>
      <w:r w:rsidRPr="00B12F96">
        <w:rPr>
          <w:rFonts w:ascii="Times New Roman" w:hAnsi="Times New Roman" w:cs="Times New Roman"/>
          <w:sz w:val="28"/>
          <w:szCs w:val="28"/>
        </w:rPr>
        <w:t xml:space="preserve">    4.1.  Настоящий  договор  действует  с момента его заключения сроком на три года.</w:t>
      </w:r>
    </w:p>
    <w:p w:rsidR="00A22618" w:rsidRPr="00B12F96" w:rsidRDefault="00A22618" w:rsidP="00783412">
      <w:pPr>
        <w:spacing w:after="0"/>
        <w:ind w:firstLine="709"/>
        <w:jc w:val="both"/>
        <w:rPr>
          <w:rFonts w:ascii="Times New Roman" w:hAnsi="Times New Roman" w:cs="Times New Roman"/>
          <w:sz w:val="28"/>
          <w:szCs w:val="28"/>
        </w:rPr>
      </w:pPr>
      <w:r w:rsidRPr="00B12F96">
        <w:rPr>
          <w:rFonts w:ascii="Times New Roman" w:hAnsi="Times New Roman" w:cs="Times New Roman"/>
          <w:sz w:val="28"/>
          <w:szCs w:val="28"/>
        </w:rPr>
        <w:t xml:space="preserve">    4.2.  Любая  из  Сторон  вправе  в любое время отказаться от исполнения настоящего  договора, предупредив об этом другую Сторону не менее чем за 30 дней до дня окончания договора.</w:t>
      </w:r>
    </w:p>
    <w:p w:rsidR="00A22618" w:rsidRPr="00B12F96" w:rsidRDefault="00A22618" w:rsidP="00783412">
      <w:pPr>
        <w:spacing w:after="0"/>
        <w:ind w:firstLine="709"/>
        <w:jc w:val="both"/>
        <w:rPr>
          <w:rFonts w:ascii="Times New Roman" w:hAnsi="Times New Roman" w:cs="Times New Roman"/>
          <w:sz w:val="28"/>
          <w:szCs w:val="28"/>
        </w:rPr>
      </w:pPr>
      <w:r w:rsidRPr="00B12F96">
        <w:rPr>
          <w:rFonts w:ascii="Times New Roman" w:hAnsi="Times New Roman" w:cs="Times New Roman"/>
          <w:sz w:val="28"/>
          <w:szCs w:val="28"/>
        </w:rPr>
        <w:t xml:space="preserve">    4.3.  Договор  автоматически  пролонгируется на тот же срок и на тех же условиях,  если  одна  из  Сторон не заявит о желании расторгнуть настоящий договор по истечении срока действия договора.</w:t>
      </w:r>
    </w:p>
    <w:p w:rsidR="00A22618" w:rsidRPr="00B12F96" w:rsidRDefault="00A22618" w:rsidP="00783412">
      <w:pPr>
        <w:spacing w:after="0"/>
        <w:jc w:val="both"/>
        <w:rPr>
          <w:rFonts w:ascii="Times New Roman" w:hAnsi="Times New Roman" w:cs="Times New Roman"/>
          <w:sz w:val="24"/>
          <w:szCs w:val="24"/>
        </w:rPr>
      </w:pPr>
    </w:p>
    <w:p w:rsidR="00A22618" w:rsidRPr="00B12F96" w:rsidRDefault="00A22618" w:rsidP="00783412">
      <w:pPr>
        <w:spacing w:after="0"/>
        <w:jc w:val="center"/>
        <w:rPr>
          <w:rFonts w:ascii="Times New Roman" w:hAnsi="Times New Roman" w:cs="Times New Roman"/>
          <w:b/>
          <w:sz w:val="28"/>
          <w:szCs w:val="28"/>
        </w:rPr>
      </w:pPr>
      <w:r w:rsidRPr="00B12F96">
        <w:rPr>
          <w:rFonts w:ascii="Times New Roman" w:hAnsi="Times New Roman" w:cs="Times New Roman"/>
          <w:b/>
          <w:sz w:val="28"/>
          <w:szCs w:val="28"/>
        </w:rPr>
        <w:t>5. Ответственность Сторон</w:t>
      </w:r>
    </w:p>
    <w:p w:rsidR="00A22618" w:rsidRPr="00B12F96" w:rsidRDefault="00A22618" w:rsidP="00783412">
      <w:pPr>
        <w:spacing w:after="0"/>
        <w:jc w:val="both"/>
        <w:rPr>
          <w:rFonts w:ascii="Times New Roman" w:hAnsi="Times New Roman" w:cs="Times New Roman"/>
          <w:sz w:val="28"/>
          <w:szCs w:val="28"/>
        </w:rPr>
      </w:pPr>
    </w:p>
    <w:p w:rsidR="00C80C39" w:rsidRPr="00B12F96" w:rsidRDefault="00A22618" w:rsidP="00C80C39">
      <w:pPr>
        <w:pStyle w:val="a4"/>
        <w:numPr>
          <w:ilvl w:val="1"/>
          <w:numId w:val="10"/>
        </w:numPr>
        <w:spacing w:after="0"/>
        <w:ind w:left="0" w:firstLine="851"/>
        <w:jc w:val="both"/>
        <w:rPr>
          <w:rFonts w:ascii="Times New Roman" w:hAnsi="Times New Roman" w:cs="Times New Roman"/>
          <w:sz w:val="28"/>
          <w:szCs w:val="28"/>
        </w:rPr>
      </w:pPr>
      <w:r w:rsidRPr="00B12F96">
        <w:rPr>
          <w:rFonts w:ascii="Times New Roman" w:hAnsi="Times New Roman" w:cs="Times New Roman"/>
          <w:sz w:val="28"/>
          <w:szCs w:val="28"/>
        </w:rPr>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w:t>
      </w:r>
    </w:p>
    <w:p w:rsidR="00C80C39" w:rsidRPr="00B12F96" w:rsidRDefault="00A22618" w:rsidP="00C80C39">
      <w:pPr>
        <w:pStyle w:val="a4"/>
        <w:numPr>
          <w:ilvl w:val="1"/>
          <w:numId w:val="10"/>
        </w:numPr>
        <w:spacing w:after="0"/>
        <w:ind w:left="0" w:firstLine="851"/>
        <w:jc w:val="both"/>
        <w:rPr>
          <w:rFonts w:ascii="Times New Roman" w:hAnsi="Times New Roman" w:cs="Times New Roman"/>
          <w:sz w:val="28"/>
          <w:szCs w:val="28"/>
        </w:rPr>
      </w:pPr>
      <w:r w:rsidRPr="00B12F96">
        <w:rPr>
          <w:rFonts w:ascii="Times New Roman" w:eastAsia="Times New Roman" w:hAnsi="Times New Roman" w:cs="Times New Roman"/>
          <w:sz w:val="28"/>
          <w:szCs w:val="28"/>
          <w:lang w:eastAsia="ru-RU"/>
        </w:rPr>
        <w:t xml:space="preserve">В случае просрочки уплаты платежей либо внесения платы в неполном  размере  </w:t>
      </w:r>
      <w:r w:rsidR="009E7CDD" w:rsidRPr="00B12F96">
        <w:rPr>
          <w:rFonts w:ascii="Times New Roman" w:eastAsia="Times New Roman" w:hAnsi="Times New Roman" w:cs="Times New Roman"/>
          <w:sz w:val="28"/>
          <w:szCs w:val="28"/>
          <w:lang w:eastAsia="ru-RU"/>
        </w:rPr>
        <w:t>Хозяйствующий субъект</w:t>
      </w:r>
      <w:r w:rsidRPr="00B12F96">
        <w:rPr>
          <w:rFonts w:ascii="Times New Roman" w:eastAsia="Times New Roman" w:hAnsi="Times New Roman" w:cs="Times New Roman"/>
          <w:sz w:val="28"/>
          <w:szCs w:val="28"/>
          <w:lang w:eastAsia="ru-RU"/>
        </w:rPr>
        <w:t xml:space="preserve">  обязан  выплатить  </w:t>
      </w:r>
      <w:r w:rsidRPr="00B12F96">
        <w:rPr>
          <w:rFonts w:ascii="Times New Roman" w:eastAsia="Times New Roman" w:hAnsi="Times New Roman" w:cs="Times New Roman"/>
          <w:sz w:val="28"/>
          <w:szCs w:val="28"/>
          <w:lang w:eastAsia="ru-RU"/>
        </w:rPr>
        <w:lastRenderedPageBreak/>
        <w:t>Администратору пеню в размере 0,1% от суммы долга за каждый день просрочки.</w:t>
      </w:r>
    </w:p>
    <w:p w:rsidR="00A22618" w:rsidRPr="00B12F96" w:rsidRDefault="00A22618" w:rsidP="00C80C39">
      <w:pPr>
        <w:pStyle w:val="a4"/>
        <w:numPr>
          <w:ilvl w:val="1"/>
          <w:numId w:val="10"/>
        </w:numPr>
        <w:spacing w:after="0"/>
        <w:ind w:left="0" w:firstLine="851"/>
        <w:jc w:val="both"/>
        <w:rPr>
          <w:rFonts w:ascii="Times New Roman" w:hAnsi="Times New Roman" w:cs="Times New Roman"/>
          <w:sz w:val="28"/>
          <w:szCs w:val="28"/>
        </w:rPr>
      </w:pPr>
      <w:r w:rsidRPr="00B12F96">
        <w:rPr>
          <w:rFonts w:ascii="Times New Roman" w:hAnsi="Times New Roman" w:cs="Times New Roman"/>
          <w:sz w:val="28"/>
          <w:szCs w:val="28"/>
        </w:rPr>
        <w:t xml:space="preserve">Хозяйствующий субъект уплачивает </w:t>
      </w:r>
      <w:r w:rsidR="00CB6A7E" w:rsidRPr="00B12F96">
        <w:rPr>
          <w:rFonts w:ascii="Times New Roman" w:hAnsi="Times New Roman" w:cs="Times New Roman"/>
          <w:sz w:val="28"/>
          <w:szCs w:val="28"/>
        </w:rPr>
        <w:t>Администратору</w:t>
      </w:r>
      <w:r w:rsidRPr="00B12F96">
        <w:rPr>
          <w:rFonts w:ascii="Times New Roman" w:hAnsi="Times New Roman" w:cs="Times New Roman"/>
          <w:sz w:val="28"/>
          <w:szCs w:val="28"/>
        </w:rPr>
        <w:t xml:space="preserve"> штраф в размере 50% годовой платы за право размещения нестационарного торгового объекта в случае неисполнения Хозяйствующим субъектом обязательств, установленных </w:t>
      </w:r>
      <w:hyperlink w:anchor="P1042" w:history="1">
        <w:r w:rsidRPr="00B12F96">
          <w:rPr>
            <w:rStyle w:val="a5"/>
            <w:rFonts w:ascii="Times New Roman" w:hAnsi="Times New Roman" w:cs="Times New Roman"/>
            <w:color w:val="auto"/>
            <w:sz w:val="28"/>
            <w:szCs w:val="28"/>
            <w:u w:val="none"/>
          </w:rPr>
          <w:t>пунктами 2.2.1</w:t>
        </w:r>
      </w:hyperlink>
      <w:r w:rsidRPr="00B12F96">
        <w:rPr>
          <w:rStyle w:val="a5"/>
          <w:rFonts w:ascii="Times New Roman" w:hAnsi="Times New Roman" w:cs="Times New Roman"/>
          <w:color w:val="auto"/>
          <w:sz w:val="28"/>
          <w:szCs w:val="28"/>
          <w:u w:val="none"/>
        </w:rPr>
        <w:t>3</w:t>
      </w:r>
      <w:r w:rsidRPr="00B12F96">
        <w:rPr>
          <w:rFonts w:ascii="Times New Roman" w:hAnsi="Times New Roman" w:cs="Times New Roman"/>
          <w:sz w:val="28"/>
          <w:szCs w:val="28"/>
        </w:rPr>
        <w:t xml:space="preserve">, </w:t>
      </w:r>
      <w:hyperlink w:anchor="P1051" w:history="1">
        <w:r w:rsidRPr="00B12F96">
          <w:rPr>
            <w:rStyle w:val="a5"/>
            <w:rFonts w:ascii="Times New Roman" w:hAnsi="Times New Roman" w:cs="Times New Roman"/>
            <w:color w:val="auto"/>
            <w:sz w:val="28"/>
            <w:szCs w:val="28"/>
            <w:u w:val="none"/>
          </w:rPr>
          <w:t>2.2.1</w:t>
        </w:r>
      </w:hyperlink>
      <w:r w:rsidRPr="00B12F96">
        <w:rPr>
          <w:rStyle w:val="a5"/>
          <w:rFonts w:ascii="Times New Roman" w:hAnsi="Times New Roman" w:cs="Times New Roman"/>
          <w:color w:val="auto"/>
          <w:sz w:val="28"/>
          <w:szCs w:val="28"/>
          <w:u w:val="none"/>
        </w:rPr>
        <w:t>5</w:t>
      </w:r>
      <w:r w:rsidRPr="00B12F96">
        <w:rPr>
          <w:rFonts w:ascii="Times New Roman" w:hAnsi="Times New Roman" w:cs="Times New Roman"/>
          <w:sz w:val="28"/>
          <w:szCs w:val="28"/>
        </w:rPr>
        <w:t xml:space="preserve"> настоящего договора, не позднее 14 календарных дней со дня получения претензии от </w:t>
      </w:r>
      <w:r w:rsidR="009E7CDD" w:rsidRPr="00B12F96">
        <w:rPr>
          <w:rFonts w:ascii="Times New Roman" w:hAnsi="Times New Roman" w:cs="Times New Roman"/>
          <w:sz w:val="28"/>
          <w:szCs w:val="28"/>
        </w:rPr>
        <w:t>Администратора.</w:t>
      </w:r>
    </w:p>
    <w:p w:rsidR="00A22618" w:rsidRPr="00B12F96" w:rsidRDefault="00A22618" w:rsidP="00783412">
      <w:pPr>
        <w:spacing w:after="0"/>
        <w:ind w:firstLine="709"/>
        <w:jc w:val="both"/>
        <w:rPr>
          <w:rFonts w:ascii="Times New Roman" w:hAnsi="Times New Roman" w:cs="Times New Roman"/>
          <w:sz w:val="24"/>
          <w:szCs w:val="24"/>
        </w:rPr>
      </w:pPr>
    </w:p>
    <w:p w:rsidR="00A22618" w:rsidRPr="00B12F96" w:rsidRDefault="00A22618" w:rsidP="00783412">
      <w:pPr>
        <w:spacing w:after="0"/>
        <w:jc w:val="center"/>
        <w:rPr>
          <w:rFonts w:ascii="Times New Roman" w:hAnsi="Times New Roman" w:cs="Times New Roman"/>
          <w:b/>
          <w:sz w:val="28"/>
          <w:szCs w:val="28"/>
        </w:rPr>
      </w:pPr>
      <w:r w:rsidRPr="00B12F96">
        <w:rPr>
          <w:rFonts w:ascii="Times New Roman" w:hAnsi="Times New Roman" w:cs="Times New Roman"/>
          <w:b/>
          <w:sz w:val="28"/>
          <w:szCs w:val="28"/>
        </w:rPr>
        <w:t>6. Изменение и расторжение договора</w:t>
      </w:r>
    </w:p>
    <w:p w:rsidR="00A22618" w:rsidRPr="00B12F96" w:rsidRDefault="00A22618" w:rsidP="00783412">
      <w:pPr>
        <w:spacing w:after="0"/>
        <w:jc w:val="both"/>
        <w:rPr>
          <w:rFonts w:ascii="Times New Roman" w:hAnsi="Times New Roman" w:cs="Times New Roman"/>
          <w:sz w:val="28"/>
          <w:szCs w:val="28"/>
        </w:rPr>
      </w:pPr>
    </w:p>
    <w:p w:rsidR="00A22618" w:rsidRPr="00B12F96" w:rsidRDefault="00A22618" w:rsidP="00783412">
      <w:pPr>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6.1.   Настоящий   договор  расторгается  в  одностороннем  порядке  по инициативе </w:t>
      </w:r>
      <w:r w:rsidR="00CB6A7E" w:rsidRPr="00B12F96">
        <w:rPr>
          <w:rFonts w:ascii="Times New Roman" w:hAnsi="Times New Roman" w:cs="Times New Roman"/>
          <w:sz w:val="28"/>
          <w:szCs w:val="28"/>
        </w:rPr>
        <w:t>Администратора</w:t>
      </w:r>
      <w:r w:rsidRPr="00B12F96">
        <w:rPr>
          <w:rFonts w:ascii="Times New Roman" w:hAnsi="Times New Roman" w:cs="Times New Roman"/>
          <w:sz w:val="28"/>
          <w:szCs w:val="28"/>
        </w:rPr>
        <w:t xml:space="preserve"> в случаях:</w:t>
      </w:r>
    </w:p>
    <w:p w:rsidR="00A22618" w:rsidRPr="00B12F96" w:rsidRDefault="00A22618" w:rsidP="00783412">
      <w:pPr>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  </w:t>
      </w:r>
      <w:proofErr w:type="spellStart"/>
      <w:r w:rsidRPr="00B12F96">
        <w:rPr>
          <w:rFonts w:ascii="Times New Roman" w:hAnsi="Times New Roman" w:cs="Times New Roman"/>
          <w:sz w:val="28"/>
          <w:szCs w:val="28"/>
        </w:rPr>
        <w:t>неразмещения</w:t>
      </w:r>
      <w:proofErr w:type="spellEnd"/>
      <w:r w:rsidRPr="00B12F96">
        <w:rPr>
          <w:rFonts w:ascii="Times New Roman" w:hAnsi="Times New Roman" w:cs="Times New Roman"/>
          <w:sz w:val="28"/>
          <w:szCs w:val="28"/>
        </w:rPr>
        <w:t xml:space="preserve">  нестационарного торгового объекта в  течение  трех  месяцев  с  момента  заключения договора;</w:t>
      </w:r>
    </w:p>
    <w:p w:rsidR="00A22618" w:rsidRPr="00B12F96" w:rsidRDefault="00A22618" w:rsidP="00783412">
      <w:pPr>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 неосуществления деятельности в течение трех месяцев подряд;</w:t>
      </w:r>
    </w:p>
    <w:p w:rsidR="00A22618" w:rsidRPr="00B12F96" w:rsidRDefault="00A22618" w:rsidP="00783412">
      <w:pPr>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   размещения   нестационарного торгового объекта  с   нарушением   норм   и   правил  действующего нормативно-правового акта;</w:t>
      </w:r>
    </w:p>
    <w:p w:rsidR="00A22618" w:rsidRPr="00B12F96" w:rsidRDefault="00A22618" w:rsidP="00783412">
      <w:pPr>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невнесения  Хозяйствующим субъектом оплаты  по договору в срок;</w:t>
      </w:r>
    </w:p>
    <w:p w:rsidR="00A22618" w:rsidRPr="00B12F96" w:rsidRDefault="00A22618" w:rsidP="00783412">
      <w:pPr>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увеличения  площади  Объекта  более  чем на 10% без соответствующего согласования;</w:t>
      </w:r>
    </w:p>
    <w:p w:rsidR="00A22618" w:rsidRPr="00B12F96" w:rsidRDefault="00A22618" w:rsidP="00783412">
      <w:pPr>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неисполнения   обязательств   по   соблюдению   требований   Правил благоустройства;</w:t>
      </w:r>
    </w:p>
    <w:p w:rsidR="00A22618" w:rsidRPr="00B12F96" w:rsidRDefault="00A22618" w:rsidP="00783412">
      <w:pPr>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ликвидации   юридического   лица,  снятия  статуса  индивидуального предпринимателя,    банкротства    юридического    лица,    индивидуального предпринимателя;</w:t>
      </w:r>
    </w:p>
    <w:p w:rsidR="00A22618" w:rsidRPr="00B12F96" w:rsidRDefault="00A22618" w:rsidP="00783412">
      <w:pPr>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принятия  администрацией  муниципального образования, на территории которого расположен нестационарный торговый объект,  когда место размещения   нестационарного торгового объекта необходимо для   развития   территории  муниципального образования.</w:t>
      </w:r>
    </w:p>
    <w:p w:rsidR="00A22618" w:rsidRPr="00B12F96" w:rsidRDefault="00A22618" w:rsidP="00783412">
      <w:pPr>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Договор  считается  расторгнутым  через  10  календарных  дней  со  дня направления    </w:t>
      </w:r>
      <w:r w:rsidR="00CB6A7E" w:rsidRPr="00B12F96">
        <w:rPr>
          <w:rFonts w:ascii="Times New Roman" w:hAnsi="Times New Roman" w:cs="Times New Roman"/>
          <w:sz w:val="28"/>
          <w:szCs w:val="28"/>
        </w:rPr>
        <w:t>Администратором</w:t>
      </w:r>
      <w:r w:rsidRPr="00B12F96">
        <w:rPr>
          <w:rFonts w:ascii="Times New Roman" w:hAnsi="Times New Roman" w:cs="Times New Roman"/>
          <w:sz w:val="28"/>
          <w:szCs w:val="28"/>
        </w:rPr>
        <w:t xml:space="preserve">   Хозяйствующему субъекту   письменного   уведомления   об одностороннем   отказе   от   исполнения   настоящего  договора.  Указанное уведомление направляется Хозяйствующему субъекту по почте заказным письмом с уведомлением либо вручается Хозяйствующему субъекту (уполномоченному представителю) лично под подпись.</w:t>
      </w:r>
    </w:p>
    <w:p w:rsidR="00A22618" w:rsidRPr="00B12F96" w:rsidRDefault="00A22618" w:rsidP="00783412">
      <w:pPr>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6.2.  Хозяйствующий субъект  вправе  расторгнуть  настоящий  договор в одностороннем порядке,  предупредив об этом письменно </w:t>
      </w:r>
      <w:r w:rsidR="00783412" w:rsidRPr="00B12F96">
        <w:rPr>
          <w:rFonts w:ascii="Times New Roman" w:hAnsi="Times New Roman" w:cs="Times New Roman"/>
          <w:sz w:val="28"/>
          <w:szCs w:val="28"/>
        </w:rPr>
        <w:t>Администратора</w:t>
      </w:r>
      <w:r w:rsidRPr="00B12F96">
        <w:rPr>
          <w:rFonts w:ascii="Times New Roman" w:hAnsi="Times New Roman" w:cs="Times New Roman"/>
          <w:sz w:val="28"/>
          <w:szCs w:val="28"/>
        </w:rPr>
        <w:t xml:space="preserve"> не </w:t>
      </w:r>
      <w:proofErr w:type="gramStart"/>
      <w:r w:rsidRPr="00B12F96">
        <w:rPr>
          <w:rFonts w:ascii="Times New Roman" w:hAnsi="Times New Roman" w:cs="Times New Roman"/>
          <w:sz w:val="28"/>
          <w:szCs w:val="28"/>
        </w:rPr>
        <w:t>позднее</w:t>
      </w:r>
      <w:proofErr w:type="gramEnd"/>
      <w:r w:rsidRPr="00B12F96">
        <w:rPr>
          <w:rFonts w:ascii="Times New Roman" w:hAnsi="Times New Roman" w:cs="Times New Roman"/>
          <w:sz w:val="28"/>
          <w:szCs w:val="28"/>
        </w:rPr>
        <w:t xml:space="preserve"> чем за 30 календарных  дней  до  даты </w:t>
      </w:r>
      <w:r w:rsidRPr="00B12F96">
        <w:rPr>
          <w:rFonts w:ascii="Times New Roman" w:hAnsi="Times New Roman" w:cs="Times New Roman"/>
          <w:sz w:val="28"/>
          <w:szCs w:val="28"/>
        </w:rPr>
        <w:lastRenderedPageBreak/>
        <w:t xml:space="preserve">предполагаемого расторжения. В указанном случае настоящий договор расторгается через 30 календарных дней со дня поступления </w:t>
      </w:r>
      <w:r w:rsidR="00CB6A7E" w:rsidRPr="00B12F96">
        <w:rPr>
          <w:rFonts w:ascii="Times New Roman" w:hAnsi="Times New Roman" w:cs="Times New Roman"/>
          <w:sz w:val="28"/>
          <w:szCs w:val="28"/>
        </w:rPr>
        <w:t>Администратору</w:t>
      </w:r>
      <w:r w:rsidRPr="00B12F96">
        <w:rPr>
          <w:rFonts w:ascii="Times New Roman" w:hAnsi="Times New Roman" w:cs="Times New Roman"/>
          <w:sz w:val="28"/>
          <w:szCs w:val="28"/>
        </w:rPr>
        <w:t xml:space="preserve"> письменного уведомления о расторжении при условии исполнения обязательств по настоящему договору.</w:t>
      </w:r>
    </w:p>
    <w:p w:rsidR="00A22618" w:rsidRPr="00B12F96" w:rsidRDefault="00A22618" w:rsidP="00783412">
      <w:pPr>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6.3. Изменения и дополнения к настоящему договору должны быть оформлены в простой письменной форме, что и настоящий договор.</w:t>
      </w:r>
    </w:p>
    <w:p w:rsidR="00A22618" w:rsidRPr="00B12F96" w:rsidRDefault="00A22618" w:rsidP="00783412">
      <w:pPr>
        <w:spacing w:after="0"/>
        <w:ind w:firstLine="567"/>
        <w:jc w:val="both"/>
        <w:rPr>
          <w:rFonts w:ascii="Times New Roman" w:hAnsi="Times New Roman" w:cs="Times New Roman"/>
          <w:sz w:val="28"/>
          <w:szCs w:val="28"/>
        </w:rPr>
      </w:pPr>
      <w:r w:rsidRPr="00B12F96">
        <w:rPr>
          <w:rFonts w:ascii="Times New Roman" w:hAnsi="Times New Roman" w:cs="Times New Roman"/>
          <w:sz w:val="28"/>
          <w:szCs w:val="28"/>
        </w:rPr>
        <w:t xml:space="preserve">    6.4.  Расторжение настоящего договора не освобождает  Хозяйствующий субъект от необходимости  погашения  задолженности по плате и выплаты пеней и штрафов, предусмотренных настоящим договором.</w:t>
      </w:r>
    </w:p>
    <w:p w:rsidR="006A7A7D" w:rsidRPr="00B12F96" w:rsidRDefault="006A7A7D" w:rsidP="00783412">
      <w:pPr>
        <w:autoSpaceDE w:val="0"/>
        <w:spacing w:after="0"/>
        <w:jc w:val="center"/>
        <w:rPr>
          <w:rFonts w:ascii="Times New Roman" w:hAnsi="Times New Roman" w:cs="Times New Roman"/>
          <w:sz w:val="28"/>
          <w:szCs w:val="28"/>
        </w:rPr>
      </w:pPr>
    </w:p>
    <w:p w:rsidR="00783412" w:rsidRPr="00B12F96" w:rsidRDefault="006A7A7D" w:rsidP="006A7A7D">
      <w:pPr>
        <w:pStyle w:val="a4"/>
        <w:numPr>
          <w:ilvl w:val="0"/>
          <w:numId w:val="9"/>
        </w:numPr>
        <w:autoSpaceDE w:val="0"/>
        <w:spacing w:after="0"/>
        <w:jc w:val="center"/>
        <w:rPr>
          <w:rFonts w:ascii="Times New Roman" w:eastAsia="Times New Roman" w:hAnsi="Times New Roman" w:cs="Times New Roman"/>
          <w:b/>
          <w:sz w:val="28"/>
          <w:szCs w:val="28"/>
          <w:lang w:eastAsia="ru-RU"/>
        </w:rPr>
      </w:pPr>
      <w:r w:rsidRPr="00B12F96">
        <w:rPr>
          <w:rFonts w:ascii="Times New Roman" w:eastAsia="Times New Roman" w:hAnsi="Times New Roman" w:cs="Times New Roman"/>
          <w:b/>
          <w:sz w:val="28"/>
          <w:szCs w:val="28"/>
          <w:lang w:eastAsia="ru-RU"/>
        </w:rPr>
        <w:t>Особые условия договора</w:t>
      </w:r>
    </w:p>
    <w:p w:rsidR="006A7A7D" w:rsidRPr="00B12F96" w:rsidRDefault="006A7A7D" w:rsidP="006A7A7D">
      <w:pPr>
        <w:autoSpaceDE w:val="0"/>
        <w:spacing w:after="0"/>
        <w:ind w:left="360"/>
        <w:rPr>
          <w:rFonts w:ascii="Times New Roman" w:eastAsia="Times New Roman" w:hAnsi="Times New Roman" w:cs="Times New Roman"/>
          <w:b/>
          <w:sz w:val="28"/>
          <w:szCs w:val="28"/>
          <w:lang w:eastAsia="ru-RU"/>
        </w:rPr>
      </w:pPr>
    </w:p>
    <w:p w:rsidR="00783412" w:rsidRPr="00B12F96" w:rsidRDefault="00783412" w:rsidP="00783412">
      <w:pPr>
        <w:autoSpaceDE w:val="0"/>
        <w:spacing w:after="0"/>
        <w:ind w:firstLine="851"/>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xml:space="preserve">    Цена  договора,  указанная  в  </w:t>
      </w:r>
      <w:hyperlink w:anchor="P976" w:history="1">
        <w:r w:rsidRPr="00B12F96">
          <w:rPr>
            <w:rFonts w:ascii="Times New Roman" w:eastAsia="Times New Roman" w:hAnsi="Times New Roman" w:cs="Times New Roman"/>
            <w:sz w:val="28"/>
            <w:szCs w:val="28"/>
            <w:lang w:eastAsia="ru-RU"/>
          </w:rPr>
          <w:t>пункте 3.1</w:t>
        </w:r>
      </w:hyperlink>
      <w:r w:rsidRPr="00B12F96">
        <w:rPr>
          <w:rFonts w:ascii="Times New Roman" w:eastAsia="Times New Roman" w:hAnsi="Times New Roman" w:cs="Times New Roman"/>
          <w:sz w:val="28"/>
          <w:szCs w:val="28"/>
          <w:lang w:eastAsia="ru-RU"/>
        </w:rPr>
        <w:t xml:space="preserve"> настоящего договора, ежегодно изменяется  на  коэффициент-дефлятор,  установленный на один финансовый год постановлением Правительства Кировской области.</w:t>
      </w:r>
    </w:p>
    <w:p w:rsidR="00783412" w:rsidRPr="00B12F96" w:rsidRDefault="00783412" w:rsidP="00783412">
      <w:pPr>
        <w:spacing w:after="0"/>
        <w:jc w:val="both"/>
        <w:rPr>
          <w:rFonts w:ascii="Times New Roman" w:hAnsi="Times New Roman" w:cs="Times New Roman"/>
          <w:sz w:val="28"/>
          <w:szCs w:val="28"/>
        </w:rPr>
      </w:pPr>
    </w:p>
    <w:p w:rsidR="00783412" w:rsidRPr="00B12F96" w:rsidRDefault="00783412" w:rsidP="00783412">
      <w:pPr>
        <w:spacing w:after="0"/>
        <w:jc w:val="center"/>
        <w:rPr>
          <w:rFonts w:ascii="Times New Roman" w:hAnsi="Times New Roman" w:cs="Times New Roman"/>
          <w:b/>
          <w:sz w:val="28"/>
          <w:szCs w:val="28"/>
        </w:rPr>
      </w:pPr>
      <w:r w:rsidRPr="00B12F96">
        <w:rPr>
          <w:rFonts w:ascii="Times New Roman" w:hAnsi="Times New Roman" w:cs="Times New Roman"/>
          <w:b/>
          <w:sz w:val="28"/>
          <w:szCs w:val="28"/>
        </w:rPr>
        <w:t>8. Заключительные положения</w:t>
      </w:r>
    </w:p>
    <w:p w:rsidR="00783412" w:rsidRPr="00B12F96" w:rsidRDefault="00783412" w:rsidP="00783412">
      <w:pPr>
        <w:spacing w:after="0"/>
        <w:jc w:val="both"/>
        <w:rPr>
          <w:rFonts w:ascii="Times New Roman" w:hAnsi="Times New Roman" w:cs="Times New Roman"/>
          <w:sz w:val="24"/>
          <w:szCs w:val="24"/>
        </w:rPr>
      </w:pPr>
    </w:p>
    <w:p w:rsidR="00783412" w:rsidRPr="00B12F96" w:rsidRDefault="00783412" w:rsidP="00783412">
      <w:pPr>
        <w:spacing w:after="0"/>
        <w:ind w:firstLine="851"/>
        <w:jc w:val="both"/>
        <w:rPr>
          <w:rFonts w:ascii="Times New Roman" w:hAnsi="Times New Roman" w:cs="Times New Roman"/>
          <w:sz w:val="28"/>
          <w:szCs w:val="28"/>
        </w:rPr>
      </w:pPr>
      <w:r w:rsidRPr="00B12F96">
        <w:rPr>
          <w:rFonts w:ascii="Times New Roman" w:hAnsi="Times New Roman" w:cs="Times New Roman"/>
          <w:sz w:val="28"/>
          <w:szCs w:val="28"/>
        </w:rPr>
        <w:t>8.1. Вопросы, не урегулированные настоящим договором, разрешаются в соответствии с законодательством Российской Федерации.</w:t>
      </w:r>
    </w:p>
    <w:p w:rsidR="00783412" w:rsidRPr="00B12F96" w:rsidRDefault="00783412" w:rsidP="00783412">
      <w:pPr>
        <w:spacing w:after="0"/>
        <w:ind w:firstLine="851"/>
        <w:jc w:val="both"/>
        <w:rPr>
          <w:rFonts w:ascii="Times New Roman" w:hAnsi="Times New Roman" w:cs="Times New Roman"/>
          <w:sz w:val="28"/>
          <w:szCs w:val="28"/>
        </w:rPr>
      </w:pPr>
      <w:r w:rsidRPr="00B12F96">
        <w:rPr>
          <w:rFonts w:ascii="Times New Roman" w:hAnsi="Times New Roman" w:cs="Times New Roman"/>
          <w:sz w:val="28"/>
          <w:szCs w:val="28"/>
        </w:rPr>
        <w:t xml:space="preserve">8.2. Любое уведомление, которое одна сторона направляет другой стороне, высылается в письменном виде. Все возможные претензии рассматриваются в течение десяти дней  со дня получения  их  Сторонами. </w:t>
      </w:r>
    </w:p>
    <w:p w:rsidR="00783412" w:rsidRPr="00B12F96" w:rsidRDefault="00783412" w:rsidP="00783412">
      <w:pPr>
        <w:spacing w:after="0"/>
        <w:ind w:firstLine="851"/>
        <w:jc w:val="both"/>
        <w:rPr>
          <w:rFonts w:ascii="Times New Roman" w:hAnsi="Times New Roman" w:cs="Times New Roman"/>
          <w:sz w:val="28"/>
          <w:szCs w:val="28"/>
        </w:rPr>
      </w:pPr>
      <w:r w:rsidRPr="00B12F96">
        <w:rPr>
          <w:rFonts w:ascii="Times New Roman" w:hAnsi="Times New Roman" w:cs="Times New Roman"/>
          <w:sz w:val="28"/>
          <w:szCs w:val="28"/>
        </w:rPr>
        <w:t>8.3. Администратор вправе информировать Хозяйствующий субъект о  наступлении  (истечении)  сроков  платежа,  о состоянии  задолженности  по  договору, а также об иных сведениях по поводу исполнения  обязательств  по договору, на телефонный номер средств мобильной (сотовой) связи, указанный в договоре.</w:t>
      </w:r>
    </w:p>
    <w:p w:rsidR="00783412" w:rsidRPr="00B12F96" w:rsidRDefault="00783412" w:rsidP="00783412">
      <w:pPr>
        <w:spacing w:after="0"/>
        <w:ind w:firstLine="851"/>
        <w:jc w:val="both"/>
        <w:rPr>
          <w:rFonts w:ascii="Times New Roman" w:hAnsi="Times New Roman" w:cs="Times New Roman"/>
          <w:sz w:val="28"/>
          <w:szCs w:val="28"/>
        </w:rPr>
      </w:pPr>
      <w:r w:rsidRPr="00B12F96">
        <w:rPr>
          <w:rFonts w:ascii="Times New Roman" w:hAnsi="Times New Roman" w:cs="Times New Roman"/>
          <w:sz w:val="28"/>
          <w:szCs w:val="28"/>
        </w:rPr>
        <w:t>8.4.  Настоящий  договор  составлен в 2 экземплярах, имеющих одинаковую юридическую силу, по одному для каждой из Сторон.</w:t>
      </w:r>
    </w:p>
    <w:p w:rsidR="00783412" w:rsidRPr="00B12F96" w:rsidRDefault="00783412" w:rsidP="00783412">
      <w:pPr>
        <w:spacing w:after="0"/>
        <w:ind w:firstLine="851"/>
        <w:jc w:val="both"/>
        <w:rPr>
          <w:rFonts w:ascii="Times New Roman" w:hAnsi="Times New Roman" w:cs="Times New Roman"/>
          <w:sz w:val="28"/>
          <w:szCs w:val="28"/>
        </w:rPr>
      </w:pPr>
      <w:r w:rsidRPr="00B12F96">
        <w:rPr>
          <w:rFonts w:ascii="Times New Roman" w:hAnsi="Times New Roman" w:cs="Times New Roman"/>
          <w:sz w:val="28"/>
          <w:szCs w:val="28"/>
        </w:rPr>
        <w:t>8.5. Приложения к договору составляют его неотъемлемую часть.</w:t>
      </w:r>
    </w:p>
    <w:p w:rsidR="00783412" w:rsidRPr="00B12F96" w:rsidRDefault="00783412" w:rsidP="00343CE1">
      <w:pPr>
        <w:spacing w:after="0"/>
        <w:ind w:firstLine="851"/>
        <w:jc w:val="both"/>
        <w:rPr>
          <w:rFonts w:ascii="Times New Roman" w:hAnsi="Times New Roman" w:cs="Times New Roman"/>
          <w:sz w:val="28"/>
          <w:szCs w:val="28"/>
        </w:rPr>
      </w:pPr>
      <w:r w:rsidRPr="00B12F96">
        <w:rPr>
          <w:rFonts w:ascii="Times New Roman" w:hAnsi="Times New Roman" w:cs="Times New Roman"/>
          <w:sz w:val="28"/>
          <w:szCs w:val="28"/>
        </w:rPr>
        <w:t>8.6. Споры разрешаются в</w:t>
      </w:r>
      <w:r w:rsidR="00343CE1" w:rsidRPr="00B12F96">
        <w:rPr>
          <w:rFonts w:ascii="Times New Roman" w:hAnsi="Times New Roman" w:cs="Times New Roman"/>
          <w:sz w:val="28"/>
          <w:szCs w:val="28"/>
        </w:rPr>
        <w:t xml:space="preserve"> установленном законом порядке.</w:t>
      </w:r>
    </w:p>
    <w:p w:rsidR="00671DFE" w:rsidRPr="00B12F96" w:rsidRDefault="00671DFE" w:rsidP="00343CE1">
      <w:pPr>
        <w:spacing w:after="0"/>
        <w:jc w:val="center"/>
        <w:rPr>
          <w:rFonts w:ascii="Times New Roman" w:hAnsi="Times New Roman" w:cs="Times New Roman"/>
          <w:b/>
          <w:sz w:val="28"/>
          <w:szCs w:val="28"/>
        </w:rPr>
      </w:pPr>
    </w:p>
    <w:p w:rsidR="00783412" w:rsidRPr="00B12F96" w:rsidRDefault="00783412" w:rsidP="00343CE1">
      <w:pPr>
        <w:spacing w:after="0"/>
        <w:jc w:val="center"/>
        <w:rPr>
          <w:rFonts w:ascii="Times New Roman" w:hAnsi="Times New Roman" w:cs="Times New Roman"/>
          <w:b/>
          <w:sz w:val="28"/>
          <w:szCs w:val="28"/>
        </w:rPr>
      </w:pPr>
      <w:r w:rsidRPr="00B12F96">
        <w:rPr>
          <w:rFonts w:ascii="Times New Roman" w:hAnsi="Times New Roman" w:cs="Times New Roman"/>
          <w:b/>
          <w:sz w:val="28"/>
          <w:szCs w:val="28"/>
        </w:rPr>
        <w:t>9</w:t>
      </w:r>
      <w:r w:rsidR="00343CE1" w:rsidRPr="00B12F96">
        <w:rPr>
          <w:rFonts w:ascii="Times New Roman" w:hAnsi="Times New Roman" w:cs="Times New Roman"/>
          <w:b/>
          <w:sz w:val="28"/>
          <w:szCs w:val="28"/>
        </w:rPr>
        <w:t>. Реквизиты и подписи Сторон</w:t>
      </w:r>
    </w:p>
    <w:p w:rsidR="00671DFE" w:rsidRPr="00B12F96" w:rsidRDefault="00671DFE" w:rsidP="00343CE1">
      <w:pPr>
        <w:spacing w:after="0"/>
        <w:jc w:val="center"/>
        <w:rPr>
          <w:rFonts w:ascii="Times New Roman" w:hAnsi="Times New Roman" w:cs="Times New Roman"/>
          <w:b/>
          <w:sz w:val="28"/>
          <w:szCs w:val="28"/>
        </w:rPr>
      </w:pPr>
    </w:p>
    <w:p w:rsidR="00CB6A7E" w:rsidRPr="00B12F96" w:rsidRDefault="00783412" w:rsidP="00343CE1">
      <w:pPr>
        <w:spacing w:after="0"/>
        <w:jc w:val="both"/>
        <w:rPr>
          <w:rFonts w:ascii="Times New Roman" w:hAnsi="Times New Roman" w:cs="Times New Roman"/>
          <w:sz w:val="28"/>
          <w:szCs w:val="28"/>
        </w:rPr>
      </w:pPr>
      <w:r w:rsidRPr="00B12F96">
        <w:rPr>
          <w:rFonts w:ascii="Times New Roman" w:hAnsi="Times New Roman" w:cs="Times New Roman"/>
          <w:sz w:val="28"/>
          <w:szCs w:val="28"/>
        </w:rPr>
        <w:t xml:space="preserve">Администратор:                            </w:t>
      </w:r>
      <w:r w:rsidR="00671DFE" w:rsidRPr="00B12F96">
        <w:rPr>
          <w:rFonts w:ascii="Times New Roman" w:hAnsi="Times New Roman" w:cs="Times New Roman"/>
          <w:sz w:val="28"/>
          <w:szCs w:val="28"/>
        </w:rPr>
        <w:tab/>
      </w:r>
      <w:r w:rsidR="00671DFE" w:rsidRPr="00B12F96">
        <w:rPr>
          <w:rFonts w:ascii="Times New Roman" w:hAnsi="Times New Roman" w:cs="Times New Roman"/>
          <w:sz w:val="28"/>
          <w:szCs w:val="28"/>
        </w:rPr>
        <w:tab/>
      </w:r>
      <w:r w:rsidR="00671DFE" w:rsidRPr="00B12F96">
        <w:rPr>
          <w:rFonts w:ascii="Times New Roman" w:hAnsi="Times New Roman" w:cs="Times New Roman"/>
          <w:sz w:val="28"/>
          <w:szCs w:val="28"/>
        </w:rPr>
        <w:tab/>
        <w:t xml:space="preserve">Хозяйствующий </w:t>
      </w:r>
      <w:r w:rsidRPr="00B12F96">
        <w:rPr>
          <w:rFonts w:ascii="Times New Roman" w:hAnsi="Times New Roman" w:cs="Times New Roman"/>
          <w:sz w:val="28"/>
          <w:szCs w:val="28"/>
        </w:rPr>
        <w:t>субъект</w:t>
      </w:r>
      <w:r w:rsidR="00671DFE" w:rsidRPr="00B12F96">
        <w:rPr>
          <w:rFonts w:ascii="Times New Roman" w:hAnsi="Times New Roman" w:cs="Times New Roman"/>
          <w:sz w:val="28"/>
          <w:szCs w:val="28"/>
        </w:rPr>
        <w:t>:</w:t>
      </w:r>
      <w:r w:rsidRPr="00B12F96">
        <w:rPr>
          <w:rFonts w:ascii="Times New Roman" w:hAnsi="Times New Roman" w:cs="Times New Roman"/>
          <w:sz w:val="28"/>
          <w:szCs w:val="28"/>
        </w:rPr>
        <w:t xml:space="preserve">                _______________________</w:t>
      </w:r>
      <w:r w:rsidR="00671DFE" w:rsidRPr="00B12F96">
        <w:rPr>
          <w:rFonts w:ascii="Times New Roman" w:hAnsi="Times New Roman" w:cs="Times New Roman"/>
          <w:sz w:val="28"/>
          <w:szCs w:val="28"/>
        </w:rPr>
        <w:tab/>
      </w:r>
      <w:r w:rsidR="00671DFE" w:rsidRPr="00B12F96">
        <w:rPr>
          <w:rFonts w:ascii="Times New Roman" w:hAnsi="Times New Roman" w:cs="Times New Roman"/>
          <w:sz w:val="28"/>
          <w:szCs w:val="28"/>
        </w:rPr>
        <w:tab/>
      </w:r>
      <w:r w:rsidR="00671DFE" w:rsidRPr="00B12F96">
        <w:rPr>
          <w:rFonts w:ascii="Times New Roman" w:hAnsi="Times New Roman" w:cs="Times New Roman"/>
          <w:sz w:val="28"/>
          <w:szCs w:val="28"/>
        </w:rPr>
        <w:tab/>
      </w:r>
      <w:r w:rsidR="00671DFE" w:rsidRPr="00B12F96">
        <w:rPr>
          <w:rFonts w:ascii="Times New Roman" w:hAnsi="Times New Roman" w:cs="Times New Roman"/>
          <w:sz w:val="28"/>
          <w:szCs w:val="28"/>
        </w:rPr>
        <w:tab/>
        <w:t>__________________________</w:t>
      </w:r>
    </w:p>
    <w:p w:rsidR="00671DFE" w:rsidRPr="00B12F96" w:rsidRDefault="00671DFE" w:rsidP="00783412">
      <w:pPr>
        <w:pStyle w:val="a3"/>
        <w:shd w:val="clear" w:color="auto" w:fill="FFFFFF"/>
        <w:spacing w:before="0" w:beforeAutospacing="0" w:after="0" w:afterAutospacing="0" w:line="276" w:lineRule="auto"/>
        <w:ind w:left="2832" w:firstLine="708"/>
        <w:jc w:val="both"/>
        <w:rPr>
          <w:sz w:val="28"/>
          <w:szCs w:val="28"/>
        </w:rPr>
      </w:pPr>
    </w:p>
    <w:p w:rsidR="006A7A7D" w:rsidRPr="00B12F96" w:rsidRDefault="006A7A7D" w:rsidP="00783412">
      <w:pPr>
        <w:pStyle w:val="a3"/>
        <w:shd w:val="clear" w:color="auto" w:fill="FFFFFF"/>
        <w:spacing w:before="0" w:beforeAutospacing="0" w:after="0" w:afterAutospacing="0" w:line="276" w:lineRule="auto"/>
        <w:ind w:left="2832" w:firstLine="708"/>
        <w:jc w:val="both"/>
        <w:rPr>
          <w:sz w:val="28"/>
          <w:szCs w:val="28"/>
        </w:rPr>
      </w:pPr>
    </w:p>
    <w:p w:rsidR="00BE279F" w:rsidRPr="00B12F96" w:rsidRDefault="00BE279F" w:rsidP="00783412">
      <w:pPr>
        <w:pStyle w:val="a3"/>
        <w:shd w:val="clear" w:color="auto" w:fill="FFFFFF"/>
        <w:spacing w:before="0" w:beforeAutospacing="0" w:after="0" w:afterAutospacing="0" w:line="276" w:lineRule="auto"/>
        <w:ind w:left="2832" w:firstLine="708"/>
        <w:jc w:val="both"/>
        <w:rPr>
          <w:sz w:val="28"/>
          <w:szCs w:val="28"/>
        </w:rPr>
      </w:pPr>
      <w:r w:rsidRPr="00B12F96">
        <w:rPr>
          <w:sz w:val="28"/>
          <w:szCs w:val="28"/>
        </w:rPr>
        <w:lastRenderedPageBreak/>
        <w:t xml:space="preserve">Приложение </w:t>
      </w:r>
      <w:r w:rsidR="00846B2A" w:rsidRPr="00B12F96">
        <w:rPr>
          <w:sz w:val="28"/>
          <w:szCs w:val="28"/>
        </w:rPr>
        <w:t>6</w:t>
      </w:r>
    </w:p>
    <w:p w:rsidR="00BE279F" w:rsidRPr="00B12F96" w:rsidRDefault="00BE279F" w:rsidP="00783412">
      <w:pPr>
        <w:pStyle w:val="ConsPlusTitle"/>
        <w:spacing w:line="276" w:lineRule="auto"/>
        <w:ind w:left="3540"/>
        <w:rPr>
          <w:rFonts w:ascii="Times New Roman" w:hAnsi="Times New Roman" w:cs="Times New Roman"/>
          <w:b w:val="0"/>
          <w:sz w:val="28"/>
          <w:szCs w:val="28"/>
        </w:rPr>
      </w:pPr>
      <w:r w:rsidRPr="00B12F96">
        <w:rPr>
          <w:rFonts w:ascii="Times New Roman" w:hAnsi="Times New Roman" w:cs="Times New Roman"/>
          <w:b w:val="0"/>
          <w:sz w:val="28"/>
          <w:szCs w:val="28"/>
        </w:rPr>
        <w:t xml:space="preserve">к Порядку предоставления права на размещение нестационарного торгового объекта на территории </w:t>
      </w:r>
      <w:r w:rsidRPr="00B12F96">
        <w:rPr>
          <w:rFonts w:ascii="Times New Roman" w:hAnsi="Times New Roman" w:cs="Times New Roman"/>
          <w:b w:val="0"/>
          <w:color w:val="3B2D36"/>
          <w:sz w:val="28"/>
          <w:szCs w:val="28"/>
        </w:rPr>
        <w:t>муниципального образования Вятскополянский муниципальный район Кировской области</w:t>
      </w:r>
    </w:p>
    <w:p w:rsidR="00FE388C" w:rsidRPr="00B12F96" w:rsidRDefault="00FE388C" w:rsidP="00783412">
      <w:pPr>
        <w:spacing w:after="0"/>
        <w:ind w:left="708" w:firstLine="708"/>
        <w:jc w:val="right"/>
        <w:rPr>
          <w:rFonts w:ascii="Times New Roman" w:hAnsi="Times New Roman" w:cs="Times New Roman"/>
          <w:lang w:eastAsia="ru-RU"/>
        </w:rPr>
      </w:pPr>
    </w:p>
    <w:p w:rsidR="00FE388C" w:rsidRPr="00B12F96" w:rsidRDefault="00FE388C" w:rsidP="00783412">
      <w:pPr>
        <w:rPr>
          <w:rFonts w:ascii="Times New Roman" w:hAnsi="Times New Roman" w:cs="Times New Roman"/>
          <w:lang w:eastAsia="ru-RU"/>
        </w:rPr>
      </w:pPr>
    </w:p>
    <w:p w:rsidR="00FE388C" w:rsidRPr="00B12F96" w:rsidRDefault="00FE388C" w:rsidP="00783412">
      <w:pPr>
        <w:pStyle w:val="ConsPlusNormal"/>
        <w:spacing w:line="276" w:lineRule="auto"/>
        <w:jc w:val="center"/>
        <w:rPr>
          <w:rFonts w:ascii="Times New Roman" w:hAnsi="Times New Roman" w:cs="Times New Roman"/>
          <w:b/>
          <w:sz w:val="28"/>
          <w:szCs w:val="28"/>
        </w:rPr>
      </w:pPr>
      <w:r w:rsidRPr="00B12F96">
        <w:rPr>
          <w:rFonts w:ascii="Times New Roman" w:hAnsi="Times New Roman" w:cs="Times New Roman"/>
          <w:b/>
          <w:sz w:val="28"/>
          <w:szCs w:val="28"/>
        </w:rPr>
        <w:t>Реестр</w:t>
      </w:r>
    </w:p>
    <w:p w:rsidR="00FE388C" w:rsidRPr="00B12F96" w:rsidRDefault="00FE388C" w:rsidP="00783412">
      <w:pPr>
        <w:pStyle w:val="ConsPlusNormal"/>
        <w:spacing w:line="276" w:lineRule="auto"/>
        <w:jc w:val="center"/>
        <w:rPr>
          <w:rFonts w:ascii="Times New Roman" w:hAnsi="Times New Roman" w:cs="Times New Roman"/>
          <w:b/>
          <w:sz w:val="28"/>
          <w:szCs w:val="28"/>
        </w:rPr>
      </w:pPr>
      <w:r w:rsidRPr="00B12F96">
        <w:rPr>
          <w:rFonts w:ascii="Times New Roman" w:hAnsi="Times New Roman" w:cs="Times New Roman"/>
          <w:b/>
          <w:sz w:val="28"/>
          <w:szCs w:val="28"/>
        </w:rPr>
        <w:t xml:space="preserve">заключенных договоров на </w:t>
      </w:r>
      <w:r w:rsidR="00510690" w:rsidRPr="00B12F96">
        <w:rPr>
          <w:rFonts w:ascii="Times New Roman" w:hAnsi="Times New Roman" w:cs="Times New Roman"/>
          <w:b/>
          <w:sz w:val="28"/>
          <w:szCs w:val="28"/>
        </w:rPr>
        <w:t>право размещения</w:t>
      </w:r>
    </w:p>
    <w:p w:rsidR="00FE388C" w:rsidRPr="00B12F96" w:rsidRDefault="00FE388C" w:rsidP="00783412">
      <w:pPr>
        <w:pStyle w:val="ConsPlusNormal"/>
        <w:spacing w:line="276" w:lineRule="auto"/>
        <w:jc w:val="center"/>
        <w:rPr>
          <w:rFonts w:ascii="Times New Roman" w:hAnsi="Times New Roman" w:cs="Times New Roman"/>
          <w:b/>
          <w:sz w:val="28"/>
          <w:szCs w:val="28"/>
        </w:rPr>
      </w:pPr>
      <w:r w:rsidRPr="00B12F96">
        <w:rPr>
          <w:rFonts w:ascii="Times New Roman" w:hAnsi="Times New Roman" w:cs="Times New Roman"/>
          <w:b/>
          <w:sz w:val="28"/>
          <w:szCs w:val="28"/>
        </w:rPr>
        <w:t>нестационарных торговых объектов</w:t>
      </w:r>
    </w:p>
    <w:p w:rsidR="00FE388C" w:rsidRPr="00B12F96" w:rsidRDefault="00FE388C" w:rsidP="00783412">
      <w:pPr>
        <w:pStyle w:val="ConsPlusNormal"/>
        <w:spacing w:line="276" w:lineRule="auto"/>
        <w:jc w:val="both"/>
        <w:rPr>
          <w:rFonts w:ascii="Times New Roman" w:hAnsi="Times New Roman" w:cs="Times New Roman"/>
          <w:sz w:val="28"/>
          <w:szCs w:val="28"/>
        </w:rPr>
      </w:pPr>
    </w:p>
    <w:p w:rsidR="00FE388C" w:rsidRPr="00B12F96" w:rsidRDefault="00FE388C" w:rsidP="00783412">
      <w:pPr>
        <w:pStyle w:val="ConsPlusNormal"/>
        <w:spacing w:line="276" w:lineRule="auto"/>
        <w:jc w:val="both"/>
        <w:rPr>
          <w:rFonts w:ascii="Times New Roman" w:hAnsi="Times New Roman" w:cs="Times New Roman"/>
          <w:sz w:val="28"/>
          <w:szCs w:val="28"/>
        </w:rPr>
      </w:pPr>
      <w:r w:rsidRPr="00B12F96">
        <w:rPr>
          <w:rFonts w:ascii="Times New Roman" w:hAnsi="Times New Roman" w:cs="Times New Roman"/>
          <w:sz w:val="28"/>
          <w:szCs w:val="28"/>
        </w:rPr>
        <w:t>Отчетный период: с «01» января 20__ г. по «31» декабря 20__ г.</w:t>
      </w:r>
    </w:p>
    <w:p w:rsidR="00FE388C" w:rsidRPr="00B12F96" w:rsidRDefault="00FE388C" w:rsidP="00783412">
      <w:pPr>
        <w:pStyle w:val="ConsPlusNormal"/>
        <w:spacing w:line="276" w:lineRule="auto"/>
        <w:jc w:val="both"/>
      </w:pPr>
    </w:p>
    <w:p w:rsidR="00FE388C" w:rsidRPr="00B12F96" w:rsidRDefault="00FE388C" w:rsidP="00783412">
      <w:pPr>
        <w:sectPr w:rsidR="00FE388C" w:rsidRPr="00B12F96" w:rsidSect="006B2B75">
          <w:pgSz w:w="11906" w:h="16838"/>
          <w:pgMar w:top="1134" w:right="850" w:bottom="1134" w:left="1701" w:header="708" w:footer="708" w:gutter="0"/>
          <w:cols w:space="708"/>
          <w:docGrid w:linePitch="360"/>
        </w:sect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253"/>
        <w:gridCol w:w="1418"/>
        <w:gridCol w:w="1984"/>
        <w:gridCol w:w="2268"/>
        <w:gridCol w:w="1560"/>
        <w:gridCol w:w="1984"/>
        <w:gridCol w:w="1701"/>
        <w:gridCol w:w="2410"/>
      </w:tblGrid>
      <w:tr w:rsidR="00C45F5F" w:rsidRPr="00B12F96" w:rsidTr="00C45F5F">
        <w:tc>
          <w:tcPr>
            <w:tcW w:w="510" w:type="dxa"/>
            <w:vAlign w:val="center"/>
          </w:tcPr>
          <w:p w:rsidR="00C45F5F" w:rsidRPr="00B12F96" w:rsidRDefault="00C45F5F" w:rsidP="00783412">
            <w:pPr>
              <w:pStyle w:val="ConsPlusNormal"/>
              <w:spacing w:line="276" w:lineRule="auto"/>
              <w:jc w:val="center"/>
              <w:rPr>
                <w:rFonts w:ascii="Times New Roman" w:hAnsi="Times New Roman" w:cs="Times New Roman"/>
                <w:sz w:val="24"/>
                <w:szCs w:val="24"/>
              </w:rPr>
            </w:pPr>
            <w:r w:rsidRPr="00B12F96">
              <w:rPr>
                <w:rFonts w:ascii="Times New Roman" w:hAnsi="Times New Roman" w:cs="Times New Roman"/>
                <w:sz w:val="24"/>
                <w:szCs w:val="24"/>
              </w:rPr>
              <w:lastRenderedPageBreak/>
              <w:t xml:space="preserve">№ </w:t>
            </w:r>
            <w:proofErr w:type="gramStart"/>
            <w:r w:rsidRPr="00B12F96">
              <w:rPr>
                <w:rFonts w:ascii="Times New Roman" w:hAnsi="Times New Roman" w:cs="Times New Roman"/>
                <w:sz w:val="24"/>
                <w:szCs w:val="24"/>
              </w:rPr>
              <w:t>п</w:t>
            </w:r>
            <w:proofErr w:type="gramEnd"/>
            <w:r w:rsidRPr="00B12F96">
              <w:rPr>
                <w:rFonts w:ascii="Times New Roman" w:hAnsi="Times New Roman" w:cs="Times New Roman"/>
                <w:sz w:val="24"/>
                <w:szCs w:val="24"/>
              </w:rPr>
              <w:t>/п</w:t>
            </w:r>
          </w:p>
        </w:tc>
        <w:tc>
          <w:tcPr>
            <w:tcW w:w="1253" w:type="dxa"/>
            <w:vAlign w:val="center"/>
          </w:tcPr>
          <w:p w:rsidR="00C45F5F" w:rsidRPr="00B12F96" w:rsidRDefault="00C45F5F" w:rsidP="00783412">
            <w:pPr>
              <w:pStyle w:val="ConsPlusNormal"/>
              <w:spacing w:line="276" w:lineRule="auto"/>
              <w:jc w:val="center"/>
              <w:rPr>
                <w:rFonts w:ascii="Times New Roman" w:hAnsi="Times New Roman" w:cs="Times New Roman"/>
                <w:sz w:val="24"/>
                <w:szCs w:val="24"/>
              </w:rPr>
            </w:pPr>
            <w:r w:rsidRPr="00B12F96">
              <w:rPr>
                <w:rFonts w:ascii="Times New Roman" w:hAnsi="Times New Roman" w:cs="Times New Roman"/>
                <w:sz w:val="24"/>
                <w:szCs w:val="24"/>
              </w:rPr>
              <w:t xml:space="preserve">№ </w:t>
            </w:r>
            <w:proofErr w:type="gramStart"/>
            <w:r w:rsidRPr="00B12F96">
              <w:rPr>
                <w:rFonts w:ascii="Times New Roman" w:hAnsi="Times New Roman" w:cs="Times New Roman"/>
                <w:sz w:val="24"/>
                <w:szCs w:val="24"/>
              </w:rPr>
              <w:t>п</w:t>
            </w:r>
            <w:proofErr w:type="gramEnd"/>
            <w:r w:rsidRPr="00B12F96">
              <w:rPr>
                <w:rFonts w:ascii="Times New Roman" w:hAnsi="Times New Roman" w:cs="Times New Roman"/>
                <w:sz w:val="24"/>
                <w:szCs w:val="24"/>
              </w:rPr>
              <w:t>/п в Схеме</w:t>
            </w:r>
          </w:p>
        </w:tc>
        <w:tc>
          <w:tcPr>
            <w:tcW w:w="1418" w:type="dxa"/>
            <w:vAlign w:val="center"/>
          </w:tcPr>
          <w:p w:rsidR="00C45F5F" w:rsidRPr="00B12F96" w:rsidRDefault="00C45F5F" w:rsidP="00783412">
            <w:pPr>
              <w:pStyle w:val="ConsPlusNormal"/>
              <w:spacing w:line="276" w:lineRule="auto"/>
              <w:jc w:val="center"/>
              <w:rPr>
                <w:rFonts w:ascii="Times New Roman" w:hAnsi="Times New Roman" w:cs="Times New Roman"/>
                <w:sz w:val="24"/>
                <w:szCs w:val="24"/>
              </w:rPr>
            </w:pPr>
            <w:r w:rsidRPr="00B12F96">
              <w:rPr>
                <w:rFonts w:ascii="Times New Roman" w:hAnsi="Times New Roman" w:cs="Times New Roman"/>
                <w:sz w:val="24"/>
                <w:szCs w:val="24"/>
              </w:rPr>
              <w:t>Адрес объекта</w:t>
            </w:r>
          </w:p>
        </w:tc>
        <w:tc>
          <w:tcPr>
            <w:tcW w:w="1984" w:type="dxa"/>
            <w:vAlign w:val="center"/>
          </w:tcPr>
          <w:p w:rsidR="00C45F5F" w:rsidRPr="00B12F96" w:rsidRDefault="00C45F5F" w:rsidP="00783412">
            <w:pPr>
              <w:pStyle w:val="ConsPlusNormal"/>
              <w:spacing w:line="276" w:lineRule="auto"/>
              <w:jc w:val="center"/>
              <w:rPr>
                <w:rFonts w:ascii="Times New Roman" w:hAnsi="Times New Roman" w:cs="Times New Roman"/>
                <w:sz w:val="24"/>
                <w:szCs w:val="24"/>
              </w:rPr>
            </w:pPr>
            <w:r w:rsidRPr="00B12F96">
              <w:rPr>
                <w:rFonts w:ascii="Times New Roman" w:hAnsi="Times New Roman" w:cs="Times New Roman"/>
                <w:sz w:val="24"/>
                <w:szCs w:val="24"/>
              </w:rPr>
              <w:t>Субъект предпринимательской деятельности</w:t>
            </w:r>
          </w:p>
        </w:tc>
        <w:tc>
          <w:tcPr>
            <w:tcW w:w="2268" w:type="dxa"/>
            <w:vAlign w:val="center"/>
          </w:tcPr>
          <w:p w:rsidR="00C45F5F" w:rsidRPr="00B12F96" w:rsidRDefault="00C45F5F" w:rsidP="00783412">
            <w:pPr>
              <w:pStyle w:val="ConsPlusNormal"/>
              <w:spacing w:line="276" w:lineRule="auto"/>
              <w:jc w:val="center"/>
              <w:rPr>
                <w:rFonts w:ascii="Times New Roman" w:hAnsi="Times New Roman" w:cs="Times New Roman"/>
                <w:sz w:val="24"/>
                <w:szCs w:val="24"/>
              </w:rPr>
            </w:pPr>
            <w:r w:rsidRPr="00B12F96">
              <w:rPr>
                <w:rFonts w:ascii="Times New Roman" w:hAnsi="Times New Roman" w:cs="Times New Roman"/>
                <w:sz w:val="24"/>
                <w:szCs w:val="24"/>
              </w:rPr>
              <w:t>Вид объекта</w:t>
            </w:r>
          </w:p>
        </w:tc>
        <w:tc>
          <w:tcPr>
            <w:tcW w:w="1560" w:type="dxa"/>
            <w:vAlign w:val="center"/>
          </w:tcPr>
          <w:p w:rsidR="00C45F5F" w:rsidRPr="00B12F96" w:rsidRDefault="00C45F5F" w:rsidP="00783412">
            <w:pPr>
              <w:pStyle w:val="ConsPlusNormal"/>
              <w:spacing w:line="276" w:lineRule="auto"/>
              <w:jc w:val="center"/>
              <w:rPr>
                <w:rFonts w:ascii="Times New Roman" w:hAnsi="Times New Roman" w:cs="Times New Roman"/>
                <w:sz w:val="24"/>
                <w:szCs w:val="24"/>
              </w:rPr>
            </w:pPr>
            <w:r w:rsidRPr="00B12F96">
              <w:rPr>
                <w:rFonts w:ascii="Times New Roman" w:hAnsi="Times New Roman" w:cs="Times New Roman"/>
                <w:sz w:val="24"/>
                <w:szCs w:val="24"/>
              </w:rPr>
              <w:t>Ассортимент</w:t>
            </w:r>
          </w:p>
        </w:tc>
        <w:tc>
          <w:tcPr>
            <w:tcW w:w="1984" w:type="dxa"/>
            <w:vAlign w:val="center"/>
          </w:tcPr>
          <w:p w:rsidR="00C45F5F" w:rsidRPr="00B12F96" w:rsidRDefault="00C45F5F" w:rsidP="00783412">
            <w:pPr>
              <w:pStyle w:val="ConsPlusNormal"/>
              <w:spacing w:line="276" w:lineRule="auto"/>
              <w:jc w:val="center"/>
              <w:rPr>
                <w:rFonts w:ascii="Times New Roman" w:hAnsi="Times New Roman" w:cs="Times New Roman"/>
                <w:sz w:val="24"/>
                <w:szCs w:val="24"/>
              </w:rPr>
            </w:pPr>
            <w:r w:rsidRPr="00B12F96">
              <w:rPr>
                <w:rFonts w:ascii="Times New Roman" w:hAnsi="Times New Roman" w:cs="Times New Roman"/>
                <w:sz w:val="24"/>
                <w:szCs w:val="24"/>
              </w:rPr>
              <w:t>Площадь объекта</w:t>
            </w:r>
          </w:p>
        </w:tc>
        <w:tc>
          <w:tcPr>
            <w:tcW w:w="1701" w:type="dxa"/>
            <w:vAlign w:val="center"/>
          </w:tcPr>
          <w:p w:rsidR="00C45F5F" w:rsidRPr="00B12F96" w:rsidRDefault="00C45F5F" w:rsidP="00783412">
            <w:pPr>
              <w:pStyle w:val="ConsPlusNormal"/>
              <w:spacing w:line="276" w:lineRule="auto"/>
              <w:jc w:val="center"/>
              <w:rPr>
                <w:rFonts w:ascii="Times New Roman" w:hAnsi="Times New Roman" w:cs="Times New Roman"/>
                <w:sz w:val="24"/>
                <w:szCs w:val="24"/>
              </w:rPr>
            </w:pPr>
            <w:r w:rsidRPr="00B12F96">
              <w:rPr>
                <w:rFonts w:ascii="Times New Roman" w:hAnsi="Times New Roman" w:cs="Times New Roman"/>
                <w:sz w:val="24"/>
                <w:szCs w:val="24"/>
              </w:rPr>
              <w:t>Срок и № договора</w:t>
            </w:r>
          </w:p>
        </w:tc>
        <w:tc>
          <w:tcPr>
            <w:tcW w:w="2410" w:type="dxa"/>
            <w:vAlign w:val="center"/>
          </w:tcPr>
          <w:p w:rsidR="00C45F5F" w:rsidRPr="00B12F96" w:rsidRDefault="00C45F5F" w:rsidP="00783412">
            <w:pPr>
              <w:pStyle w:val="ConsPlusNormal"/>
              <w:spacing w:line="276" w:lineRule="auto"/>
              <w:jc w:val="center"/>
              <w:rPr>
                <w:rFonts w:ascii="Times New Roman" w:hAnsi="Times New Roman" w:cs="Times New Roman"/>
                <w:sz w:val="24"/>
                <w:szCs w:val="24"/>
              </w:rPr>
            </w:pPr>
            <w:r w:rsidRPr="00B12F96">
              <w:rPr>
                <w:rFonts w:ascii="Times New Roman" w:hAnsi="Times New Roman" w:cs="Times New Roman"/>
                <w:sz w:val="24"/>
                <w:szCs w:val="24"/>
              </w:rPr>
              <w:t>Примечание</w:t>
            </w:r>
          </w:p>
        </w:tc>
      </w:tr>
      <w:tr w:rsidR="00C45F5F" w:rsidRPr="00B12F96" w:rsidTr="00C45F5F">
        <w:tc>
          <w:tcPr>
            <w:tcW w:w="510" w:type="dxa"/>
          </w:tcPr>
          <w:p w:rsidR="00C45F5F" w:rsidRPr="00B12F96" w:rsidRDefault="00C45F5F" w:rsidP="00783412">
            <w:pPr>
              <w:pStyle w:val="ConsPlusNormal"/>
              <w:spacing w:line="276" w:lineRule="auto"/>
              <w:jc w:val="center"/>
              <w:rPr>
                <w:rFonts w:ascii="Times New Roman" w:hAnsi="Times New Roman" w:cs="Times New Roman"/>
                <w:sz w:val="24"/>
                <w:szCs w:val="24"/>
              </w:rPr>
            </w:pPr>
            <w:r w:rsidRPr="00B12F96">
              <w:rPr>
                <w:rFonts w:ascii="Times New Roman" w:hAnsi="Times New Roman" w:cs="Times New Roman"/>
                <w:sz w:val="24"/>
                <w:szCs w:val="24"/>
              </w:rPr>
              <w:t>1.</w:t>
            </w:r>
          </w:p>
        </w:tc>
        <w:tc>
          <w:tcPr>
            <w:tcW w:w="1253" w:type="dxa"/>
          </w:tcPr>
          <w:p w:rsidR="00C45F5F" w:rsidRPr="00B12F96" w:rsidRDefault="00C45F5F" w:rsidP="00783412">
            <w:pPr>
              <w:pStyle w:val="ConsPlusNormal"/>
              <w:spacing w:line="276" w:lineRule="auto"/>
              <w:rPr>
                <w:rFonts w:ascii="Times New Roman" w:hAnsi="Times New Roman" w:cs="Times New Roman"/>
                <w:sz w:val="24"/>
                <w:szCs w:val="24"/>
              </w:rPr>
            </w:pPr>
          </w:p>
        </w:tc>
        <w:tc>
          <w:tcPr>
            <w:tcW w:w="1418" w:type="dxa"/>
          </w:tcPr>
          <w:p w:rsidR="00C45F5F" w:rsidRPr="00B12F96" w:rsidRDefault="00C45F5F" w:rsidP="00783412">
            <w:pPr>
              <w:pStyle w:val="ConsPlusNormal"/>
              <w:spacing w:line="276" w:lineRule="auto"/>
              <w:rPr>
                <w:rFonts w:ascii="Times New Roman" w:hAnsi="Times New Roman" w:cs="Times New Roman"/>
                <w:sz w:val="24"/>
                <w:szCs w:val="24"/>
              </w:rPr>
            </w:pPr>
          </w:p>
        </w:tc>
        <w:tc>
          <w:tcPr>
            <w:tcW w:w="1984" w:type="dxa"/>
          </w:tcPr>
          <w:p w:rsidR="00C45F5F" w:rsidRPr="00B12F96" w:rsidRDefault="00C45F5F" w:rsidP="00783412">
            <w:pPr>
              <w:pStyle w:val="ConsPlusNormal"/>
              <w:spacing w:line="276" w:lineRule="auto"/>
              <w:rPr>
                <w:rFonts w:ascii="Times New Roman" w:hAnsi="Times New Roman" w:cs="Times New Roman"/>
                <w:sz w:val="24"/>
                <w:szCs w:val="24"/>
              </w:rPr>
            </w:pPr>
          </w:p>
        </w:tc>
        <w:tc>
          <w:tcPr>
            <w:tcW w:w="2268" w:type="dxa"/>
          </w:tcPr>
          <w:p w:rsidR="00C45F5F" w:rsidRPr="00B12F96" w:rsidRDefault="00C45F5F" w:rsidP="00783412">
            <w:pPr>
              <w:pStyle w:val="ConsPlusNormal"/>
              <w:spacing w:line="276" w:lineRule="auto"/>
              <w:rPr>
                <w:rFonts w:ascii="Times New Roman" w:hAnsi="Times New Roman" w:cs="Times New Roman"/>
                <w:sz w:val="24"/>
                <w:szCs w:val="24"/>
              </w:rPr>
            </w:pPr>
          </w:p>
        </w:tc>
        <w:tc>
          <w:tcPr>
            <w:tcW w:w="1560" w:type="dxa"/>
          </w:tcPr>
          <w:p w:rsidR="00C45F5F" w:rsidRPr="00B12F96" w:rsidRDefault="00C45F5F" w:rsidP="00783412">
            <w:pPr>
              <w:pStyle w:val="ConsPlusNormal"/>
              <w:spacing w:line="276" w:lineRule="auto"/>
              <w:rPr>
                <w:rFonts w:ascii="Times New Roman" w:hAnsi="Times New Roman" w:cs="Times New Roman"/>
                <w:sz w:val="24"/>
                <w:szCs w:val="24"/>
              </w:rPr>
            </w:pPr>
          </w:p>
        </w:tc>
        <w:tc>
          <w:tcPr>
            <w:tcW w:w="1984" w:type="dxa"/>
          </w:tcPr>
          <w:p w:rsidR="00C45F5F" w:rsidRPr="00B12F96" w:rsidRDefault="00C45F5F" w:rsidP="00783412">
            <w:pPr>
              <w:pStyle w:val="ConsPlusNormal"/>
              <w:spacing w:line="276" w:lineRule="auto"/>
              <w:rPr>
                <w:rFonts w:ascii="Times New Roman" w:hAnsi="Times New Roman" w:cs="Times New Roman"/>
                <w:sz w:val="24"/>
                <w:szCs w:val="24"/>
              </w:rPr>
            </w:pPr>
          </w:p>
        </w:tc>
        <w:tc>
          <w:tcPr>
            <w:tcW w:w="1701" w:type="dxa"/>
          </w:tcPr>
          <w:p w:rsidR="00C45F5F" w:rsidRPr="00B12F96" w:rsidRDefault="00C45F5F" w:rsidP="00783412">
            <w:pPr>
              <w:pStyle w:val="ConsPlusNormal"/>
              <w:spacing w:line="276" w:lineRule="auto"/>
              <w:rPr>
                <w:rFonts w:ascii="Times New Roman" w:hAnsi="Times New Roman" w:cs="Times New Roman"/>
                <w:sz w:val="24"/>
                <w:szCs w:val="24"/>
              </w:rPr>
            </w:pPr>
          </w:p>
        </w:tc>
        <w:tc>
          <w:tcPr>
            <w:tcW w:w="2410" w:type="dxa"/>
          </w:tcPr>
          <w:p w:rsidR="00C45F5F" w:rsidRPr="00B12F96" w:rsidRDefault="00C45F5F" w:rsidP="00783412">
            <w:pPr>
              <w:pStyle w:val="ConsPlusNormal"/>
              <w:spacing w:line="276" w:lineRule="auto"/>
              <w:rPr>
                <w:rFonts w:ascii="Times New Roman" w:hAnsi="Times New Roman" w:cs="Times New Roman"/>
                <w:sz w:val="24"/>
                <w:szCs w:val="24"/>
              </w:rPr>
            </w:pPr>
          </w:p>
        </w:tc>
      </w:tr>
    </w:tbl>
    <w:p w:rsidR="00FE388C" w:rsidRPr="00B12F96" w:rsidRDefault="00FE388C" w:rsidP="00783412"/>
    <w:p w:rsidR="006B2B75" w:rsidRPr="00B12F96" w:rsidRDefault="006B2B75" w:rsidP="00783412"/>
    <w:p w:rsidR="006B2B75" w:rsidRPr="00B12F96" w:rsidRDefault="006B2B75" w:rsidP="00783412"/>
    <w:p w:rsidR="006B2B75" w:rsidRPr="00B12F96" w:rsidRDefault="006B2B75" w:rsidP="00783412"/>
    <w:p w:rsidR="006B2B75" w:rsidRPr="00B12F96" w:rsidRDefault="006B2B75" w:rsidP="00783412"/>
    <w:p w:rsidR="006B2B75" w:rsidRPr="00B12F96" w:rsidRDefault="006B2B75" w:rsidP="00783412"/>
    <w:p w:rsidR="006B2B75" w:rsidRPr="00B12F96" w:rsidRDefault="006B2B75" w:rsidP="00783412"/>
    <w:p w:rsidR="006B2B75" w:rsidRPr="00B12F96" w:rsidRDefault="006B2B75" w:rsidP="00783412">
      <w:pPr>
        <w:sectPr w:rsidR="006B2B75" w:rsidRPr="00B12F96">
          <w:pgSz w:w="16838" w:h="11905" w:orient="landscape"/>
          <w:pgMar w:top="1701" w:right="1134" w:bottom="850" w:left="1134" w:header="0" w:footer="0" w:gutter="0"/>
          <w:cols w:space="720"/>
        </w:sectPr>
      </w:pPr>
    </w:p>
    <w:p w:rsidR="00343CE1" w:rsidRPr="00B12F96" w:rsidRDefault="00343CE1" w:rsidP="00343CE1">
      <w:pPr>
        <w:spacing w:after="0" w:line="240" w:lineRule="auto"/>
        <w:ind w:left="4248" w:firstLine="708"/>
        <w:jc w:val="both"/>
        <w:rPr>
          <w:rFonts w:ascii="Times New Roman" w:hAnsi="Times New Roman" w:cs="Times New Roman"/>
          <w:sz w:val="28"/>
          <w:szCs w:val="28"/>
        </w:rPr>
      </w:pPr>
      <w:r w:rsidRPr="00B12F96">
        <w:rPr>
          <w:rFonts w:ascii="Times New Roman" w:hAnsi="Times New Roman" w:cs="Times New Roman"/>
          <w:sz w:val="28"/>
          <w:szCs w:val="28"/>
        </w:rPr>
        <w:lastRenderedPageBreak/>
        <w:t>УТВЕРЖДЕНА</w:t>
      </w:r>
    </w:p>
    <w:p w:rsidR="00343CE1" w:rsidRPr="00B12F96" w:rsidRDefault="00343CE1" w:rsidP="00343CE1">
      <w:pPr>
        <w:spacing w:after="0" w:line="240" w:lineRule="auto"/>
        <w:ind w:left="4248" w:firstLine="708"/>
        <w:jc w:val="both"/>
        <w:rPr>
          <w:rFonts w:ascii="Times New Roman" w:hAnsi="Times New Roman" w:cs="Times New Roman"/>
          <w:sz w:val="28"/>
          <w:szCs w:val="28"/>
        </w:rPr>
      </w:pPr>
      <w:r w:rsidRPr="00B12F96">
        <w:rPr>
          <w:rFonts w:ascii="Times New Roman" w:hAnsi="Times New Roman" w:cs="Times New Roman"/>
          <w:sz w:val="28"/>
          <w:szCs w:val="28"/>
        </w:rPr>
        <w:t xml:space="preserve">постановлением администрации </w:t>
      </w:r>
    </w:p>
    <w:p w:rsidR="00343CE1" w:rsidRPr="00B12F96" w:rsidRDefault="00343CE1" w:rsidP="00343CE1">
      <w:pPr>
        <w:spacing w:after="0" w:line="240" w:lineRule="auto"/>
        <w:ind w:left="4248" w:firstLine="708"/>
        <w:jc w:val="both"/>
        <w:rPr>
          <w:rFonts w:ascii="Times New Roman" w:hAnsi="Times New Roman" w:cs="Times New Roman"/>
          <w:sz w:val="28"/>
          <w:szCs w:val="28"/>
        </w:rPr>
      </w:pPr>
      <w:proofErr w:type="spellStart"/>
      <w:r w:rsidRPr="00B12F96">
        <w:rPr>
          <w:rFonts w:ascii="Times New Roman" w:hAnsi="Times New Roman" w:cs="Times New Roman"/>
          <w:sz w:val="28"/>
          <w:szCs w:val="28"/>
        </w:rPr>
        <w:t>Вятскополянского</w:t>
      </w:r>
      <w:proofErr w:type="spellEnd"/>
      <w:r w:rsidRPr="00B12F96">
        <w:rPr>
          <w:rFonts w:ascii="Times New Roman" w:hAnsi="Times New Roman" w:cs="Times New Roman"/>
          <w:sz w:val="28"/>
          <w:szCs w:val="28"/>
        </w:rPr>
        <w:t xml:space="preserve"> района </w:t>
      </w:r>
    </w:p>
    <w:p w:rsidR="00343CE1" w:rsidRPr="00B12F96" w:rsidRDefault="00343CE1" w:rsidP="00343CE1">
      <w:pPr>
        <w:spacing w:after="0" w:line="240" w:lineRule="auto"/>
        <w:ind w:left="4248" w:firstLine="708"/>
        <w:jc w:val="both"/>
        <w:rPr>
          <w:rFonts w:ascii="Times New Roman" w:hAnsi="Times New Roman" w:cs="Times New Roman"/>
          <w:sz w:val="28"/>
          <w:szCs w:val="28"/>
        </w:rPr>
      </w:pPr>
      <w:r w:rsidRPr="00B12F96">
        <w:rPr>
          <w:rFonts w:ascii="Times New Roman" w:hAnsi="Times New Roman" w:cs="Times New Roman"/>
          <w:sz w:val="28"/>
          <w:szCs w:val="28"/>
        </w:rPr>
        <w:t>от ______________   № ______</w:t>
      </w:r>
    </w:p>
    <w:p w:rsidR="00343CE1" w:rsidRPr="00B12F96" w:rsidRDefault="00343CE1" w:rsidP="00343CE1">
      <w:pPr>
        <w:autoSpaceDE w:val="0"/>
        <w:spacing w:after="0" w:line="240" w:lineRule="auto"/>
        <w:rPr>
          <w:rFonts w:ascii="Times New Roman" w:eastAsia="Times New Roman" w:hAnsi="Times New Roman" w:cs="Times New Roman"/>
          <w:sz w:val="28"/>
          <w:szCs w:val="28"/>
          <w:lang w:eastAsia="ru-RU"/>
        </w:rPr>
      </w:pPr>
    </w:p>
    <w:p w:rsidR="00343CE1" w:rsidRPr="00B12F96" w:rsidRDefault="00343CE1" w:rsidP="00343CE1">
      <w:pPr>
        <w:autoSpaceDE w:val="0"/>
        <w:spacing w:after="0" w:line="240" w:lineRule="auto"/>
        <w:jc w:val="both"/>
        <w:rPr>
          <w:rFonts w:ascii="Times New Roman" w:eastAsia="Times New Roman" w:hAnsi="Times New Roman" w:cs="Times New Roman"/>
          <w:sz w:val="28"/>
          <w:szCs w:val="28"/>
          <w:lang w:eastAsia="ru-RU"/>
        </w:rPr>
      </w:pPr>
    </w:p>
    <w:p w:rsidR="00343CE1" w:rsidRPr="00B12F96" w:rsidRDefault="00343CE1" w:rsidP="00343CE1">
      <w:pPr>
        <w:autoSpaceDE w:val="0"/>
        <w:spacing w:after="0" w:line="240" w:lineRule="auto"/>
        <w:jc w:val="center"/>
        <w:rPr>
          <w:rFonts w:ascii="Times New Roman" w:eastAsia="Times New Roman" w:hAnsi="Times New Roman" w:cs="Times New Roman"/>
          <w:b/>
          <w:sz w:val="28"/>
          <w:szCs w:val="28"/>
          <w:lang w:eastAsia="ru-RU"/>
        </w:rPr>
      </w:pPr>
      <w:bookmarkStart w:id="32" w:name="P1908"/>
      <w:bookmarkEnd w:id="32"/>
      <w:r w:rsidRPr="00B12F96">
        <w:rPr>
          <w:rFonts w:ascii="Times New Roman" w:eastAsia="Times New Roman" w:hAnsi="Times New Roman" w:cs="Times New Roman"/>
          <w:b/>
          <w:sz w:val="28"/>
          <w:szCs w:val="28"/>
          <w:lang w:eastAsia="ru-RU"/>
        </w:rPr>
        <w:t xml:space="preserve">Методика определения начальной цены на право размещения нестационарного торгового объекта на территории муниципального образования Вятскополянский муниципальный район </w:t>
      </w:r>
    </w:p>
    <w:p w:rsidR="00343CE1" w:rsidRPr="00B12F96" w:rsidRDefault="00343CE1" w:rsidP="00343CE1">
      <w:pPr>
        <w:autoSpaceDE w:val="0"/>
        <w:spacing w:after="0" w:line="240" w:lineRule="auto"/>
        <w:jc w:val="both"/>
        <w:rPr>
          <w:rFonts w:ascii="Times New Roman" w:eastAsia="Times New Roman" w:hAnsi="Times New Roman" w:cs="Times New Roman"/>
          <w:sz w:val="28"/>
          <w:szCs w:val="28"/>
          <w:lang w:eastAsia="ru-RU"/>
        </w:rPr>
      </w:pPr>
    </w:p>
    <w:p w:rsidR="00343CE1" w:rsidRPr="00B12F96" w:rsidRDefault="00343CE1" w:rsidP="00343CE1">
      <w:pPr>
        <w:autoSpaceDE w:val="0"/>
        <w:spacing w:after="0" w:line="240" w:lineRule="auto"/>
        <w:outlineLvl w:val="1"/>
        <w:rPr>
          <w:rFonts w:ascii="Times New Roman" w:eastAsia="Times New Roman" w:hAnsi="Times New Roman" w:cs="Times New Roman"/>
          <w:sz w:val="28"/>
          <w:szCs w:val="28"/>
          <w:lang w:eastAsia="ru-RU"/>
        </w:rPr>
      </w:pPr>
    </w:p>
    <w:p w:rsidR="00343CE1" w:rsidRPr="00B12F96" w:rsidRDefault="00343CE1" w:rsidP="00343CE1">
      <w:pPr>
        <w:autoSpaceDE w:val="0"/>
        <w:spacing w:after="0" w:line="240" w:lineRule="auto"/>
        <w:ind w:firstLine="539"/>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1.1. Методика определения начальной цены на право размещения нестационарного торгового объекта на территории муниципального образования Вятскополянский муниципальный район (далее - Методика) разработана в целях реализации порядка предоставления права на размещение нестационарного торгового объекта на территории муниципального образования Вятскополянский муниципальный район.</w:t>
      </w:r>
    </w:p>
    <w:p w:rsidR="00343CE1" w:rsidRPr="00B12F96" w:rsidRDefault="00343CE1" w:rsidP="00343CE1">
      <w:pPr>
        <w:autoSpaceDE w:val="0"/>
        <w:spacing w:after="0" w:line="240" w:lineRule="auto"/>
        <w:ind w:firstLine="539"/>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1.2. Настоящая Методика устанавливает порядок расчета начальной цены за право размещения нестационарного торгового объекта на территории муниципального образования Вятскополянский муниципальный район (далее - начальная цена).</w:t>
      </w:r>
    </w:p>
    <w:p w:rsidR="00343CE1" w:rsidRPr="00B12F96" w:rsidRDefault="00343CE1" w:rsidP="00343CE1">
      <w:pPr>
        <w:autoSpaceDE w:val="0"/>
        <w:spacing w:after="0" w:line="240" w:lineRule="auto"/>
        <w:ind w:firstLine="539"/>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xml:space="preserve">1.3. Начальная цена рассчитывается по следующей формуле: </w:t>
      </w:r>
    </w:p>
    <w:p w:rsidR="00343CE1" w:rsidRPr="00B12F96" w:rsidRDefault="00343CE1" w:rsidP="00343CE1">
      <w:pPr>
        <w:autoSpaceDE w:val="0"/>
        <w:spacing w:after="0" w:line="240" w:lineRule="auto"/>
        <w:ind w:firstLine="539"/>
        <w:jc w:val="both"/>
        <w:rPr>
          <w:rFonts w:ascii="Times New Roman" w:eastAsia="Times New Roman" w:hAnsi="Times New Roman" w:cs="Times New Roman"/>
          <w:sz w:val="28"/>
          <w:szCs w:val="28"/>
          <w:lang w:eastAsia="ru-RU"/>
        </w:rPr>
      </w:pPr>
    </w:p>
    <w:p w:rsidR="00343CE1" w:rsidRPr="00B12F96" w:rsidRDefault="00343CE1" w:rsidP="00343CE1">
      <w:pPr>
        <w:autoSpaceDE w:val="0"/>
        <w:spacing w:after="0" w:line="240" w:lineRule="auto"/>
        <w:ind w:firstLine="539"/>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xml:space="preserve">НЦ = УКС х 0,05 х </w:t>
      </w:r>
      <w:r w:rsidRPr="00B12F96">
        <w:rPr>
          <w:rFonts w:ascii="Times New Roman" w:eastAsia="Times New Roman" w:hAnsi="Times New Roman" w:cs="Times New Roman"/>
          <w:sz w:val="28"/>
          <w:szCs w:val="28"/>
          <w:lang w:val="en-US" w:eastAsia="ru-RU"/>
        </w:rPr>
        <w:t>S</w:t>
      </w:r>
      <w:r w:rsidRPr="00B12F96">
        <w:rPr>
          <w:rFonts w:ascii="Times New Roman" w:eastAsia="Times New Roman" w:hAnsi="Times New Roman" w:cs="Times New Roman"/>
          <w:sz w:val="28"/>
          <w:szCs w:val="28"/>
          <w:lang w:eastAsia="ru-RU"/>
        </w:rPr>
        <w:t>,</w:t>
      </w:r>
    </w:p>
    <w:p w:rsidR="00343CE1" w:rsidRPr="00B12F96" w:rsidRDefault="00343CE1" w:rsidP="00343CE1">
      <w:pPr>
        <w:autoSpaceDE w:val="0"/>
        <w:spacing w:after="0" w:line="240" w:lineRule="auto"/>
        <w:ind w:firstLine="539"/>
        <w:jc w:val="both"/>
        <w:rPr>
          <w:rFonts w:ascii="Times New Roman" w:eastAsia="Times New Roman" w:hAnsi="Times New Roman" w:cs="Times New Roman"/>
          <w:sz w:val="28"/>
          <w:szCs w:val="28"/>
          <w:lang w:eastAsia="ru-RU"/>
        </w:rPr>
      </w:pPr>
    </w:p>
    <w:p w:rsidR="00343CE1" w:rsidRPr="00B12F96" w:rsidRDefault="00343CE1" w:rsidP="00343CE1">
      <w:pPr>
        <w:autoSpaceDE w:val="0"/>
        <w:spacing w:after="0" w:line="240" w:lineRule="auto"/>
        <w:ind w:firstLine="539"/>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xml:space="preserve">где: </w:t>
      </w:r>
    </w:p>
    <w:p w:rsidR="00343CE1" w:rsidRPr="00B12F96" w:rsidRDefault="00343CE1" w:rsidP="00343CE1">
      <w:pPr>
        <w:autoSpaceDE w:val="0"/>
        <w:spacing w:after="0" w:line="240" w:lineRule="auto"/>
        <w:ind w:firstLine="539"/>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НЦ – начальная цена за право размещения нестационарного торгового объекта на территории муниципального образования Вятскополянский муниципальный район;</w:t>
      </w:r>
    </w:p>
    <w:p w:rsidR="00343CE1" w:rsidRPr="00B12F96" w:rsidRDefault="00343CE1" w:rsidP="00343CE1">
      <w:pPr>
        <w:autoSpaceDE w:val="0"/>
        <w:spacing w:after="0" w:line="240" w:lineRule="auto"/>
        <w:ind w:firstLine="539"/>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xml:space="preserve">УКС – средний уровень кадастровой стоимости земельных участков, предназначенных для размещения объектов торговли, общественного питания и бытового обслуживания, утвержденных постановлением администрации </w:t>
      </w:r>
      <w:proofErr w:type="spellStart"/>
      <w:r w:rsidRPr="00B12F96">
        <w:rPr>
          <w:rFonts w:ascii="Times New Roman" w:eastAsia="Times New Roman" w:hAnsi="Times New Roman" w:cs="Times New Roman"/>
          <w:sz w:val="28"/>
          <w:szCs w:val="28"/>
          <w:lang w:eastAsia="ru-RU"/>
        </w:rPr>
        <w:t>Вятскополянского</w:t>
      </w:r>
      <w:proofErr w:type="spellEnd"/>
      <w:r w:rsidRPr="00B12F96">
        <w:rPr>
          <w:rFonts w:ascii="Times New Roman" w:eastAsia="Times New Roman" w:hAnsi="Times New Roman" w:cs="Times New Roman"/>
          <w:sz w:val="28"/>
          <w:szCs w:val="28"/>
          <w:lang w:eastAsia="ru-RU"/>
        </w:rPr>
        <w:t xml:space="preserve"> района;</w:t>
      </w:r>
    </w:p>
    <w:p w:rsidR="00343CE1" w:rsidRPr="00B12F96" w:rsidRDefault="00343CE1" w:rsidP="00343CE1">
      <w:pPr>
        <w:autoSpaceDE w:val="0"/>
        <w:spacing w:after="0" w:line="240" w:lineRule="auto"/>
        <w:ind w:firstLine="539"/>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val="en-US" w:eastAsia="ru-RU"/>
        </w:rPr>
        <w:t>S</w:t>
      </w:r>
      <w:r w:rsidRPr="00B12F96">
        <w:rPr>
          <w:rFonts w:ascii="Times New Roman" w:eastAsia="Times New Roman" w:hAnsi="Times New Roman" w:cs="Times New Roman"/>
          <w:sz w:val="28"/>
          <w:szCs w:val="28"/>
          <w:lang w:eastAsia="ru-RU"/>
        </w:rPr>
        <w:t xml:space="preserve"> – </w:t>
      </w:r>
      <w:proofErr w:type="gramStart"/>
      <w:r w:rsidRPr="00B12F96">
        <w:rPr>
          <w:rFonts w:ascii="Times New Roman" w:eastAsia="Times New Roman" w:hAnsi="Times New Roman" w:cs="Times New Roman"/>
          <w:sz w:val="28"/>
          <w:szCs w:val="28"/>
          <w:lang w:eastAsia="ru-RU"/>
        </w:rPr>
        <w:t>площадь</w:t>
      </w:r>
      <w:proofErr w:type="gramEnd"/>
      <w:r w:rsidRPr="00B12F96">
        <w:rPr>
          <w:rFonts w:ascii="Times New Roman" w:eastAsia="Times New Roman" w:hAnsi="Times New Roman" w:cs="Times New Roman"/>
          <w:sz w:val="28"/>
          <w:szCs w:val="28"/>
          <w:lang w:eastAsia="ru-RU"/>
        </w:rPr>
        <w:t xml:space="preserve"> земельного участка, занимаемая нестационарным торговым объектом  (</w:t>
      </w:r>
      <w:proofErr w:type="spellStart"/>
      <w:r w:rsidRPr="00B12F96">
        <w:rPr>
          <w:rFonts w:ascii="Times New Roman" w:eastAsia="Times New Roman" w:hAnsi="Times New Roman" w:cs="Times New Roman"/>
          <w:sz w:val="28"/>
          <w:szCs w:val="28"/>
          <w:lang w:eastAsia="ru-RU"/>
        </w:rPr>
        <w:t>кв.м</w:t>
      </w:r>
      <w:proofErr w:type="spellEnd"/>
      <w:r w:rsidRPr="00B12F96">
        <w:rPr>
          <w:rFonts w:ascii="Times New Roman" w:eastAsia="Times New Roman" w:hAnsi="Times New Roman" w:cs="Times New Roman"/>
          <w:sz w:val="28"/>
          <w:szCs w:val="28"/>
          <w:lang w:eastAsia="ru-RU"/>
        </w:rPr>
        <w:t>.) в соответствии со схемой размещения нестационарного торгового объекта.</w:t>
      </w:r>
    </w:p>
    <w:p w:rsidR="00343CE1" w:rsidRPr="00B12F96" w:rsidRDefault="00343CE1" w:rsidP="00343CE1">
      <w:pPr>
        <w:autoSpaceDE w:val="0"/>
        <w:spacing w:after="0" w:line="240" w:lineRule="auto"/>
        <w:ind w:firstLine="539"/>
        <w:jc w:val="both"/>
        <w:rPr>
          <w:rFonts w:ascii="Times New Roman" w:eastAsia="Times New Roman" w:hAnsi="Times New Roman" w:cs="Times New Roman"/>
          <w:sz w:val="28"/>
          <w:szCs w:val="28"/>
          <w:lang w:eastAsia="ru-RU"/>
        </w:rPr>
      </w:pPr>
      <w:r w:rsidRPr="00B12F96">
        <w:rPr>
          <w:rFonts w:ascii="Times New Roman" w:eastAsia="Times New Roman" w:hAnsi="Times New Roman" w:cs="Times New Roman"/>
          <w:sz w:val="28"/>
          <w:szCs w:val="28"/>
          <w:lang w:eastAsia="ru-RU"/>
        </w:rPr>
        <w:t xml:space="preserve">0,05 – коэффициент равный проценту от среднего уровня кадастровой стоимости. </w:t>
      </w:r>
      <w:proofErr w:type="gramStart"/>
      <w:r w:rsidRPr="00B12F96">
        <w:rPr>
          <w:rFonts w:ascii="Times New Roman" w:eastAsia="Times New Roman" w:hAnsi="Times New Roman" w:cs="Times New Roman"/>
          <w:sz w:val="28"/>
          <w:szCs w:val="28"/>
          <w:lang w:eastAsia="ru-RU"/>
        </w:rPr>
        <w:t>Установлен</w:t>
      </w:r>
      <w:proofErr w:type="gramEnd"/>
      <w:r w:rsidRPr="00B12F96">
        <w:rPr>
          <w:rFonts w:ascii="Times New Roman" w:eastAsia="Times New Roman" w:hAnsi="Times New Roman" w:cs="Times New Roman"/>
          <w:sz w:val="28"/>
          <w:szCs w:val="28"/>
          <w:lang w:eastAsia="ru-RU"/>
        </w:rPr>
        <w:t xml:space="preserve">   органом местного самоуправления в качестве базового. </w:t>
      </w:r>
    </w:p>
    <w:p w:rsidR="00343CE1" w:rsidRPr="00B12F96" w:rsidRDefault="00343CE1" w:rsidP="00343CE1">
      <w:pPr>
        <w:autoSpaceDE w:val="0"/>
        <w:spacing w:after="0" w:line="240" w:lineRule="auto"/>
        <w:jc w:val="both"/>
        <w:rPr>
          <w:rFonts w:ascii="Times New Roman" w:eastAsia="Times New Roman" w:hAnsi="Times New Roman" w:cs="Times New Roman"/>
          <w:sz w:val="28"/>
          <w:szCs w:val="28"/>
          <w:lang w:eastAsia="ru-RU"/>
        </w:rPr>
      </w:pPr>
    </w:p>
    <w:p w:rsidR="00343CE1" w:rsidRPr="00B12F96" w:rsidRDefault="00343CE1" w:rsidP="00343CE1">
      <w:pPr>
        <w:pStyle w:val="ConsPlusNormal"/>
        <w:jc w:val="both"/>
        <w:rPr>
          <w:rFonts w:ascii="Times New Roman" w:hAnsi="Times New Roman" w:cs="Times New Roman"/>
          <w:sz w:val="28"/>
          <w:szCs w:val="28"/>
        </w:rPr>
      </w:pPr>
    </w:p>
    <w:p w:rsidR="00343CE1" w:rsidRPr="00B12F96" w:rsidRDefault="00343CE1" w:rsidP="00343CE1">
      <w:pPr>
        <w:pStyle w:val="ConsPlusNormal"/>
        <w:jc w:val="both"/>
        <w:rPr>
          <w:rFonts w:ascii="Times New Roman" w:hAnsi="Times New Roman" w:cs="Times New Roman"/>
          <w:sz w:val="28"/>
          <w:szCs w:val="28"/>
        </w:rPr>
      </w:pPr>
    </w:p>
    <w:p w:rsidR="009F66FB" w:rsidRPr="00B12F96" w:rsidRDefault="009F66FB" w:rsidP="00343CE1">
      <w:pPr>
        <w:pStyle w:val="ConsPlusNormal"/>
        <w:jc w:val="both"/>
        <w:rPr>
          <w:rFonts w:ascii="Times New Roman" w:hAnsi="Times New Roman" w:cs="Times New Roman"/>
          <w:sz w:val="28"/>
          <w:szCs w:val="28"/>
        </w:rPr>
      </w:pPr>
    </w:p>
    <w:p w:rsidR="009F66FB" w:rsidRPr="00B12F96" w:rsidRDefault="009F66FB" w:rsidP="00343CE1">
      <w:pPr>
        <w:pStyle w:val="ConsPlusNormal"/>
        <w:jc w:val="both"/>
        <w:rPr>
          <w:rFonts w:ascii="Times New Roman" w:hAnsi="Times New Roman" w:cs="Times New Roman"/>
          <w:sz w:val="28"/>
          <w:szCs w:val="28"/>
        </w:rPr>
      </w:pPr>
    </w:p>
    <w:p w:rsidR="009F66FB" w:rsidRPr="00B12F96" w:rsidRDefault="009F66FB" w:rsidP="00343CE1">
      <w:pPr>
        <w:pStyle w:val="ConsPlusNormal"/>
        <w:jc w:val="both"/>
        <w:rPr>
          <w:rFonts w:ascii="Times New Roman" w:hAnsi="Times New Roman" w:cs="Times New Roman"/>
          <w:sz w:val="28"/>
          <w:szCs w:val="28"/>
        </w:rPr>
      </w:pPr>
    </w:p>
    <w:p w:rsidR="009F66FB" w:rsidRPr="00B12F96" w:rsidRDefault="009F66FB" w:rsidP="009F66FB">
      <w:pPr>
        <w:pStyle w:val="a3"/>
        <w:shd w:val="clear" w:color="auto" w:fill="FFFFFF"/>
        <w:spacing w:before="0" w:beforeAutospacing="0" w:after="0" w:afterAutospacing="0" w:line="276" w:lineRule="auto"/>
        <w:ind w:left="2968" w:firstLine="1988"/>
        <w:jc w:val="both"/>
        <w:rPr>
          <w:sz w:val="28"/>
          <w:szCs w:val="28"/>
        </w:rPr>
      </w:pPr>
      <w:r w:rsidRPr="00B12F96">
        <w:rPr>
          <w:sz w:val="28"/>
          <w:szCs w:val="28"/>
        </w:rPr>
        <w:lastRenderedPageBreak/>
        <w:t xml:space="preserve">Приложение </w:t>
      </w:r>
      <w:r w:rsidRPr="00B12F96">
        <w:rPr>
          <w:sz w:val="28"/>
          <w:szCs w:val="28"/>
        </w:rPr>
        <w:tab/>
      </w:r>
    </w:p>
    <w:p w:rsidR="009F66FB" w:rsidRPr="00B12F96" w:rsidRDefault="009F66FB" w:rsidP="009F66FB">
      <w:pPr>
        <w:pStyle w:val="ConsPlusTitle"/>
        <w:spacing w:line="276" w:lineRule="auto"/>
        <w:ind w:left="4956"/>
        <w:rPr>
          <w:rFonts w:ascii="Times New Roman" w:hAnsi="Times New Roman" w:cs="Times New Roman"/>
          <w:b w:val="0"/>
          <w:color w:val="3B2D36"/>
          <w:sz w:val="28"/>
          <w:szCs w:val="28"/>
        </w:rPr>
      </w:pPr>
      <w:r w:rsidRPr="00B12F96">
        <w:rPr>
          <w:rFonts w:ascii="Times New Roman" w:hAnsi="Times New Roman" w:cs="Times New Roman"/>
          <w:b w:val="0"/>
          <w:sz w:val="28"/>
          <w:szCs w:val="28"/>
        </w:rPr>
        <w:t xml:space="preserve">к постановлению администрации </w:t>
      </w:r>
      <w:proofErr w:type="spellStart"/>
      <w:r w:rsidRPr="00B12F96">
        <w:rPr>
          <w:rFonts w:ascii="Times New Roman" w:hAnsi="Times New Roman" w:cs="Times New Roman"/>
          <w:b w:val="0"/>
          <w:sz w:val="28"/>
          <w:szCs w:val="28"/>
        </w:rPr>
        <w:t>Вятскополянского</w:t>
      </w:r>
      <w:proofErr w:type="spellEnd"/>
      <w:r w:rsidRPr="00B12F96">
        <w:rPr>
          <w:rFonts w:ascii="Times New Roman" w:hAnsi="Times New Roman" w:cs="Times New Roman"/>
          <w:b w:val="0"/>
          <w:sz w:val="28"/>
          <w:szCs w:val="28"/>
        </w:rPr>
        <w:t xml:space="preserve"> района </w:t>
      </w:r>
      <w:proofErr w:type="gramStart"/>
      <w:r w:rsidRPr="00B12F96">
        <w:rPr>
          <w:rFonts w:ascii="Times New Roman" w:hAnsi="Times New Roman" w:cs="Times New Roman"/>
          <w:b w:val="0"/>
          <w:sz w:val="28"/>
          <w:szCs w:val="28"/>
        </w:rPr>
        <w:t>от</w:t>
      </w:r>
      <w:proofErr w:type="gramEnd"/>
      <w:r w:rsidRPr="00B12F96">
        <w:rPr>
          <w:rFonts w:ascii="Times New Roman" w:hAnsi="Times New Roman" w:cs="Times New Roman"/>
          <w:b w:val="0"/>
          <w:sz w:val="28"/>
          <w:szCs w:val="28"/>
        </w:rPr>
        <w:t>_____________№_____________</w:t>
      </w:r>
    </w:p>
    <w:p w:rsidR="009F66FB" w:rsidRPr="00B12F96" w:rsidRDefault="009F66FB" w:rsidP="009F66FB">
      <w:pPr>
        <w:pStyle w:val="ConsPlusNormal"/>
        <w:jc w:val="both"/>
      </w:pPr>
    </w:p>
    <w:p w:rsidR="009F66FB" w:rsidRPr="00B12F96" w:rsidRDefault="009F66FB" w:rsidP="009F66FB">
      <w:pPr>
        <w:pStyle w:val="ConsPlusTitle"/>
        <w:jc w:val="center"/>
        <w:rPr>
          <w:rFonts w:ascii="Times New Roman" w:hAnsi="Times New Roman" w:cs="Times New Roman"/>
          <w:sz w:val="28"/>
          <w:szCs w:val="28"/>
        </w:rPr>
      </w:pPr>
      <w:r w:rsidRPr="00B12F96">
        <w:rPr>
          <w:rFonts w:ascii="Times New Roman" w:hAnsi="Times New Roman" w:cs="Times New Roman"/>
          <w:sz w:val="28"/>
          <w:szCs w:val="28"/>
        </w:rPr>
        <w:t>Цена</w:t>
      </w:r>
    </w:p>
    <w:p w:rsidR="009F66FB" w:rsidRPr="00B12F96" w:rsidRDefault="009F66FB" w:rsidP="009F66FB">
      <w:pPr>
        <w:pStyle w:val="ConsPlusTitle"/>
        <w:jc w:val="center"/>
        <w:rPr>
          <w:rFonts w:ascii="Times New Roman" w:hAnsi="Times New Roman" w:cs="Times New Roman"/>
          <w:sz w:val="28"/>
          <w:szCs w:val="28"/>
        </w:rPr>
      </w:pPr>
      <w:r w:rsidRPr="00B12F96">
        <w:rPr>
          <w:rFonts w:ascii="Times New Roman" w:hAnsi="Times New Roman" w:cs="Times New Roman"/>
          <w:sz w:val="28"/>
          <w:szCs w:val="28"/>
        </w:rPr>
        <w:t>договоров на размещение нестационарных торговых объектов</w:t>
      </w:r>
    </w:p>
    <w:p w:rsidR="009F66FB" w:rsidRPr="00B12F96" w:rsidRDefault="009F66FB" w:rsidP="009F66FB">
      <w:pPr>
        <w:pStyle w:val="ConsPlusTitle"/>
        <w:jc w:val="center"/>
        <w:rPr>
          <w:rFonts w:ascii="Times New Roman" w:hAnsi="Times New Roman" w:cs="Times New Roman"/>
          <w:sz w:val="28"/>
          <w:szCs w:val="28"/>
        </w:rPr>
      </w:pPr>
      <w:r w:rsidRPr="00B12F96">
        <w:rPr>
          <w:rFonts w:ascii="Times New Roman" w:hAnsi="Times New Roman" w:cs="Times New Roman"/>
          <w:sz w:val="28"/>
          <w:szCs w:val="28"/>
        </w:rPr>
        <w:t>при реализации преимущественного права на территории</w:t>
      </w:r>
    </w:p>
    <w:p w:rsidR="009F66FB" w:rsidRPr="00B12F96" w:rsidRDefault="009F66FB" w:rsidP="009F66FB">
      <w:pPr>
        <w:pStyle w:val="ConsPlusTitle"/>
        <w:jc w:val="center"/>
        <w:rPr>
          <w:rFonts w:ascii="Times New Roman" w:hAnsi="Times New Roman" w:cs="Times New Roman"/>
          <w:sz w:val="28"/>
          <w:szCs w:val="28"/>
        </w:rPr>
      </w:pPr>
      <w:r w:rsidRPr="00B12F96">
        <w:rPr>
          <w:rFonts w:ascii="Times New Roman" w:hAnsi="Times New Roman" w:cs="Times New Roman"/>
          <w:sz w:val="28"/>
          <w:szCs w:val="28"/>
        </w:rPr>
        <w:t>муниципального образования Вятскополянский муниципальный район на 2020 год</w:t>
      </w:r>
    </w:p>
    <w:p w:rsidR="009F66FB" w:rsidRPr="00B12F96" w:rsidRDefault="009F66FB" w:rsidP="009F66FB">
      <w:pPr>
        <w:pStyle w:val="ConsPlusNormal"/>
        <w:jc w:val="both"/>
        <w:rPr>
          <w:rFonts w:ascii="Times New Roman" w:hAnsi="Times New Roman" w:cs="Times New Roman"/>
          <w:sz w:val="3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721"/>
        <w:gridCol w:w="1530"/>
        <w:gridCol w:w="2721"/>
        <w:gridCol w:w="1530"/>
      </w:tblGrid>
      <w:tr w:rsidR="009F66FB" w:rsidRPr="00B12F96" w:rsidTr="009F66FB">
        <w:tc>
          <w:tcPr>
            <w:tcW w:w="566" w:type="dxa"/>
          </w:tcPr>
          <w:p w:rsidR="009F66FB" w:rsidRPr="00B12F96" w:rsidRDefault="00F26E88" w:rsidP="009F66FB">
            <w:pPr>
              <w:pStyle w:val="ConsPlusNormal"/>
              <w:jc w:val="center"/>
              <w:rPr>
                <w:rFonts w:ascii="Times New Roman" w:hAnsi="Times New Roman" w:cs="Times New Roman"/>
              </w:rPr>
            </w:pPr>
            <w:r w:rsidRPr="00B12F96">
              <w:rPr>
                <w:rFonts w:ascii="Times New Roman" w:hAnsi="Times New Roman" w:cs="Times New Roman"/>
              </w:rPr>
              <w:t>№</w:t>
            </w:r>
            <w:r w:rsidR="009F66FB" w:rsidRPr="00B12F96">
              <w:rPr>
                <w:rFonts w:ascii="Times New Roman" w:hAnsi="Times New Roman" w:cs="Times New Roman"/>
              </w:rPr>
              <w:t xml:space="preserve"> </w:t>
            </w:r>
            <w:proofErr w:type="gramStart"/>
            <w:r w:rsidR="009F66FB" w:rsidRPr="00B12F96">
              <w:rPr>
                <w:rFonts w:ascii="Times New Roman" w:hAnsi="Times New Roman" w:cs="Times New Roman"/>
              </w:rPr>
              <w:t>п</w:t>
            </w:r>
            <w:proofErr w:type="gramEnd"/>
            <w:r w:rsidR="009F66FB" w:rsidRPr="00B12F96">
              <w:rPr>
                <w:rFonts w:ascii="Times New Roman" w:hAnsi="Times New Roman" w:cs="Times New Roman"/>
              </w:rPr>
              <w:t>/п</w:t>
            </w:r>
          </w:p>
        </w:tc>
        <w:tc>
          <w:tcPr>
            <w:tcW w:w="2721" w:type="dxa"/>
          </w:tcPr>
          <w:p w:rsidR="009F66FB" w:rsidRPr="00B12F96" w:rsidRDefault="001E0566" w:rsidP="009F66FB">
            <w:pPr>
              <w:pStyle w:val="ConsPlusNormal"/>
              <w:jc w:val="center"/>
              <w:rPr>
                <w:rFonts w:ascii="Times New Roman" w:hAnsi="Times New Roman" w:cs="Times New Roman"/>
              </w:rPr>
            </w:pPr>
            <w:r w:rsidRPr="00B12F96">
              <w:rPr>
                <w:rFonts w:ascii="Times New Roman" w:hAnsi="Times New Roman" w:cs="Times New Roman"/>
              </w:rPr>
              <w:t>Адресный ориентир нестационарного торгового объекта</w:t>
            </w:r>
          </w:p>
        </w:tc>
        <w:tc>
          <w:tcPr>
            <w:tcW w:w="1530" w:type="dxa"/>
          </w:tcPr>
          <w:p w:rsidR="009F66FB" w:rsidRPr="00B12F96" w:rsidRDefault="009F66FB" w:rsidP="009F66FB">
            <w:pPr>
              <w:pStyle w:val="ConsPlusNormal"/>
              <w:jc w:val="center"/>
              <w:rPr>
                <w:rFonts w:ascii="Times New Roman" w:hAnsi="Times New Roman" w:cs="Times New Roman"/>
              </w:rPr>
            </w:pPr>
            <w:r w:rsidRPr="00B12F96">
              <w:rPr>
                <w:rFonts w:ascii="Times New Roman" w:hAnsi="Times New Roman" w:cs="Times New Roman"/>
              </w:rPr>
              <w:t xml:space="preserve">Площадь земельного участка, на котором </w:t>
            </w:r>
            <w:proofErr w:type="gramStart"/>
            <w:r w:rsidRPr="00B12F96">
              <w:rPr>
                <w:rFonts w:ascii="Times New Roman" w:hAnsi="Times New Roman" w:cs="Times New Roman"/>
              </w:rPr>
              <w:t>расположен</w:t>
            </w:r>
            <w:proofErr w:type="gramEnd"/>
            <w:r w:rsidRPr="00B12F96">
              <w:rPr>
                <w:rFonts w:ascii="Times New Roman" w:hAnsi="Times New Roman" w:cs="Times New Roman"/>
              </w:rPr>
              <w:t xml:space="preserve"> НТО</w:t>
            </w:r>
          </w:p>
        </w:tc>
        <w:tc>
          <w:tcPr>
            <w:tcW w:w="2721" w:type="dxa"/>
          </w:tcPr>
          <w:p w:rsidR="009F66FB" w:rsidRPr="00B12F96" w:rsidRDefault="009F66FB" w:rsidP="009F66FB">
            <w:pPr>
              <w:pStyle w:val="ConsPlusNormal"/>
              <w:jc w:val="center"/>
              <w:rPr>
                <w:rFonts w:ascii="Times New Roman" w:hAnsi="Times New Roman" w:cs="Times New Roman"/>
              </w:rPr>
            </w:pPr>
            <w:r w:rsidRPr="00B12F96">
              <w:rPr>
                <w:rFonts w:ascii="Times New Roman" w:hAnsi="Times New Roman" w:cs="Times New Roman"/>
              </w:rPr>
              <w:t>Специализация НТО</w:t>
            </w:r>
          </w:p>
          <w:p w:rsidR="00DB3C62" w:rsidRPr="00B12F96" w:rsidRDefault="00DB3C62" w:rsidP="009F66FB">
            <w:pPr>
              <w:pStyle w:val="ConsPlusNormal"/>
              <w:jc w:val="center"/>
              <w:rPr>
                <w:rFonts w:ascii="Times New Roman" w:hAnsi="Times New Roman" w:cs="Times New Roman"/>
              </w:rPr>
            </w:pPr>
          </w:p>
          <w:p w:rsidR="00DB3C62" w:rsidRPr="00B12F96" w:rsidRDefault="00DB3C62" w:rsidP="009F66FB">
            <w:pPr>
              <w:pStyle w:val="ConsPlusNormal"/>
              <w:jc w:val="center"/>
              <w:rPr>
                <w:rFonts w:ascii="Times New Roman" w:hAnsi="Times New Roman" w:cs="Times New Roman"/>
              </w:rPr>
            </w:pPr>
          </w:p>
        </w:tc>
        <w:tc>
          <w:tcPr>
            <w:tcW w:w="1530" w:type="dxa"/>
          </w:tcPr>
          <w:p w:rsidR="009F66FB" w:rsidRPr="00B12F96" w:rsidRDefault="009F66FB" w:rsidP="009F66FB">
            <w:pPr>
              <w:pStyle w:val="ConsPlusNormal"/>
              <w:jc w:val="center"/>
              <w:rPr>
                <w:rFonts w:ascii="Times New Roman" w:hAnsi="Times New Roman" w:cs="Times New Roman"/>
              </w:rPr>
            </w:pPr>
            <w:r w:rsidRPr="00B12F96">
              <w:rPr>
                <w:rFonts w:ascii="Times New Roman" w:hAnsi="Times New Roman" w:cs="Times New Roman"/>
              </w:rPr>
              <w:t>Цена договора на календарный год (руб.)</w:t>
            </w:r>
          </w:p>
        </w:tc>
      </w:tr>
      <w:tr w:rsidR="004D713B" w:rsidRPr="00B12F96" w:rsidTr="00625D63">
        <w:tc>
          <w:tcPr>
            <w:tcW w:w="566" w:type="dxa"/>
          </w:tcPr>
          <w:p w:rsidR="004D713B" w:rsidRPr="00B12F96" w:rsidRDefault="004D713B" w:rsidP="004D713B">
            <w:pPr>
              <w:pStyle w:val="ConsPlusNormal"/>
              <w:rPr>
                <w:rFonts w:ascii="Times New Roman" w:hAnsi="Times New Roman" w:cs="Times New Roman"/>
              </w:rPr>
            </w:pPr>
            <w:r w:rsidRPr="00B12F96">
              <w:rPr>
                <w:rFonts w:ascii="Times New Roman" w:hAnsi="Times New Roman" w:cs="Times New Roman"/>
              </w:rPr>
              <w:t>1</w:t>
            </w:r>
          </w:p>
        </w:tc>
        <w:tc>
          <w:tcPr>
            <w:tcW w:w="2721"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Кировская область, Вятскополянский район, г. Сосновка, перекресток ул. Мира и ул. Октябрьская</w:t>
            </w:r>
          </w:p>
        </w:tc>
        <w:tc>
          <w:tcPr>
            <w:tcW w:w="1530"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30</w:t>
            </w:r>
          </w:p>
        </w:tc>
        <w:tc>
          <w:tcPr>
            <w:tcW w:w="2721"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продовольственные товары</w:t>
            </w:r>
          </w:p>
        </w:tc>
        <w:tc>
          <w:tcPr>
            <w:tcW w:w="1530" w:type="dxa"/>
          </w:tcPr>
          <w:p w:rsidR="004D713B" w:rsidRPr="00B12F96" w:rsidRDefault="004D713B" w:rsidP="004D713B">
            <w:pPr>
              <w:pStyle w:val="ConsPlusNormal"/>
              <w:rPr>
                <w:rFonts w:ascii="Times New Roman" w:hAnsi="Times New Roman" w:cs="Times New Roman"/>
              </w:rPr>
            </w:pPr>
          </w:p>
        </w:tc>
      </w:tr>
      <w:tr w:rsidR="004D713B" w:rsidRPr="00B12F96" w:rsidTr="00625D63">
        <w:tc>
          <w:tcPr>
            <w:tcW w:w="566" w:type="dxa"/>
          </w:tcPr>
          <w:p w:rsidR="004D713B" w:rsidRPr="00B12F96" w:rsidRDefault="004D713B" w:rsidP="004D713B">
            <w:pPr>
              <w:pStyle w:val="ConsPlusNormal"/>
              <w:rPr>
                <w:rFonts w:ascii="Times New Roman" w:hAnsi="Times New Roman" w:cs="Times New Roman"/>
              </w:rPr>
            </w:pPr>
            <w:r w:rsidRPr="00B12F96">
              <w:rPr>
                <w:rFonts w:ascii="Times New Roman" w:hAnsi="Times New Roman" w:cs="Times New Roman"/>
              </w:rPr>
              <w:t>2</w:t>
            </w:r>
          </w:p>
        </w:tc>
        <w:tc>
          <w:tcPr>
            <w:tcW w:w="2721"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 xml:space="preserve">Кировская область, Вятскополянский </w:t>
            </w:r>
            <w:proofErr w:type="spellStart"/>
            <w:r w:rsidRPr="00B12F96">
              <w:rPr>
                <w:rFonts w:ascii="Times New Roman" w:hAnsi="Times New Roman" w:cs="Times New Roman"/>
              </w:rPr>
              <w:t>район</w:t>
            </w:r>
            <w:proofErr w:type="gramStart"/>
            <w:r w:rsidRPr="00B12F96">
              <w:rPr>
                <w:rFonts w:ascii="Times New Roman" w:hAnsi="Times New Roman" w:cs="Times New Roman"/>
              </w:rPr>
              <w:t>,г</w:t>
            </w:r>
            <w:proofErr w:type="spellEnd"/>
            <w:proofErr w:type="gramEnd"/>
            <w:r w:rsidRPr="00B12F96">
              <w:rPr>
                <w:rFonts w:ascii="Times New Roman" w:hAnsi="Times New Roman" w:cs="Times New Roman"/>
              </w:rPr>
              <w:t>. Сосновка, ул. Октябрьская (порядка 15 м на север от дома № 21)</w:t>
            </w:r>
          </w:p>
        </w:tc>
        <w:tc>
          <w:tcPr>
            <w:tcW w:w="1530"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30</w:t>
            </w:r>
          </w:p>
        </w:tc>
        <w:tc>
          <w:tcPr>
            <w:tcW w:w="2721"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продовольственные товары</w:t>
            </w:r>
          </w:p>
        </w:tc>
        <w:tc>
          <w:tcPr>
            <w:tcW w:w="1530" w:type="dxa"/>
          </w:tcPr>
          <w:p w:rsidR="004D713B" w:rsidRPr="00B12F96" w:rsidRDefault="004D713B" w:rsidP="004D713B">
            <w:pPr>
              <w:pStyle w:val="ConsPlusNormal"/>
              <w:rPr>
                <w:rFonts w:ascii="Times New Roman" w:hAnsi="Times New Roman" w:cs="Times New Roman"/>
              </w:rPr>
            </w:pPr>
          </w:p>
        </w:tc>
      </w:tr>
      <w:tr w:rsidR="004D713B" w:rsidRPr="00B12F96" w:rsidTr="00625D63">
        <w:tc>
          <w:tcPr>
            <w:tcW w:w="566" w:type="dxa"/>
          </w:tcPr>
          <w:p w:rsidR="004D713B" w:rsidRPr="00B12F96" w:rsidRDefault="004D713B" w:rsidP="004D713B">
            <w:pPr>
              <w:pStyle w:val="ConsPlusNormal"/>
              <w:rPr>
                <w:rFonts w:ascii="Times New Roman" w:hAnsi="Times New Roman" w:cs="Times New Roman"/>
              </w:rPr>
            </w:pPr>
            <w:r w:rsidRPr="00B12F96">
              <w:rPr>
                <w:rFonts w:ascii="Times New Roman" w:hAnsi="Times New Roman" w:cs="Times New Roman"/>
              </w:rPr>
              <w:t>3</w:t>
            </w:r>
          </w:p>
        </w:tc>
        <w:tc>
          <w:tcPr>
            <w:tcW w:w="2721"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 xml:space="preserve">Кировская область, Вятскополянский </w:t>
            </w:r>
            <w:proofErr w:type="spellStart"/>
            <w:r w:rsidRPr="00B12F96">
              <w:rPr>
                <w:rFonts w:ascii="Times New Roman" w:hAnsi="Times New Roman" w:cs="Times New Roman"/>
              </w:rPr>
              <w:t>район</w:t>
            </w:r>
            <w:proofErr w:type="gramStart"/>
            <w:r w:rsidRPr="00B12F96">
              <w:rPr>
                <w:rFonts w:ascii="Times New Roman" w:hAnsi="Times New Roman" w:cs="Times New Roman"/>
              </w:rPr>
              <w:t>,г</w:t>
            </w:r>
            <w:proofErr w:type="spellEnd"/>
            <w:proofErr w:type="gramEnd"/>
            <w:r w:rsidRPr="00B12F96">
              <w:rPr>
                <w:rFonts w:ascii="Times New Roman" w:hAnsi="Times New Roman" w:cs="Times New Roman"/>
              </w:rPr>
              <w:t>. Сосновка, ул. Октябрьская</w:t>
            </w:r>
          </w:p>
        </w:tc>
        <w:tc>
          <w:tcPr>
            <w:tcW w:w="1530"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55</w:t>
            </w:r>
          </w:p>
        </w:tc>
        <w:tc>
          <w:tcPr>
            <w:tcW w:w="2721"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продовольственные товары</w:t>
            </w:r>
          </w:p>
        </w:tc>
        <w:tc>
          <w:tcPr>
            <w:tcW w:w="1530" w:type="dxa"/>
          </w:tcPr>
          <w:p w:rsidR="004D713B" w:rsidRPr="00B12F96" w:rsidRDefault="004D713B" w:rsidP="004D713B">
            <w:pPr>
              <w:pStyle w:val="ConsPlusNormal"/>
              <w:rPr>
                <w:rFonts w:ascii="Times New Roman" w:hAnsi="Times New Roman" w:cs="Times New Roman"/>
              </w:rPr>
            </w:pPr>
          </w:p>
        </w:tc>
      </w:tr>
      <w:tr w:rsidR="004D713B" w:rsidRPr="00B12F96" w:rsidTr="00625D63">
        <w:tc>
          <w:tcPr>
            <w:tcW w:w="566" w:type="dxa"/>
          </w:tcPr>
          <w:p w:rsidR="004D713B" w:rsidRPr="00B12F96" w:rsidRDefault="004D713B" w:rsidP="004D713B">
            <w:pPr>
              <w:pStyle w:val="ConsPlusNormal"/>
              <w:rPr>
                <w:rFonts w:ascii="Times New Roman" w:hAnsi="Times New Roman" w:cs="Times New Roman"/>
              </w:rPr>
            </w:pPr>
            <w:r w:rsidRPr="00B12F96">
              <w:rPr>
                <w:rFonts w:ascii="Times New Roman" w:hAnsi="Times New Roman" w:cs="Times New Roman"/>
              </w:rPr>
              <w:t>4</w:t>
            </w:r>
          </w:p>
        </w:tc>
        <w:tc>
          <w:tcPr>
            <w:tcW w:w="2721"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 xml:space="preserve">Кировская область, Вятскополянский </w:t>
            </w:r>
            <w:proofErr w:type="spellStart"/>
            <w:r w:rsidRPr="00B12F96">
              <w:rPr>
                <w:rFonts w:ascii="Times New Roman" w:hAnsi="Times New Roman" w:cs="Times New Roman"/>
              </w:rPr>
              <w:t>район</w:t>
            </w:r>
            <w:proofErr w:type="gramStart"/>
            <w:r w:rsidRPr="00B12F96">
              <w:rPr>
                <w:rFonts w:ascii="Times New Roman" w:hAnsi="Times New Roman" w:cs="Times New Roman"/>
              </w:rPr>
              <w:t>,г</w:t>
            </w:r>
            <w:proofErr w:type="spellEnd"/>
            <w:proofErr w:type="gramEnd"/>
            <w:r w:rsidRPr="00B12F96">
              <w:rPr>
                <w:rFonts w:ascii="Times New Roman" w:hAnsi="Times New Roman" w:cs="Times New Roman"/>
              </w:rPr>
              <w:t>. Сосновка, ул. Трудовые Резервы (при автобусной остановке)</w:t>
            </w:r>
          </w:p>
        </w:tc>
        <w:tc>
          <w:tcPr>
            <w:tcW w:w="1530"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37</w:t>
            </w:r>
          </w:p>
        </w:tc>
        <w:tc>
          <w:tcPr>
            <w:tcW w:w="2721"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продовольственные товары</w:t>
            </w:r>
          </w:p>
        </w:tc>
        <w:tc>
          <w:tcPr>
            <w:tcW w:w="1530" w:type="dxa"/>
          </w:tcPr>
          <w:p w:rsidR="004D713B" w:rsidRPr="00B12F96" w:rsidRDefault="004D713B" w:rsidP="004D713B">
            <w:pPr>
              <w:pStyle w:val="ConsPlusNormal"/>
              <w:rPr>
                <w:rFonts w:ascii="Times New Roman" w:hAnsi="Times New Roman" w:cs="Times New Roman"/>
              </w:rPr>
            </w:pPr>
          </w:p>
        </w:tc>
      </w:tr>
      <w:tr w:rsidR="004D713B" w:rsidRPr="00B12F96" w:rsidTr="00625D63">
        <w:tc>
          <w:tcPr>
            <w:tcW w:w="566" w:type="dxa"/>
          </w:tcPr>
          <w:p w:rsidR="004D713B" w:rsidRPr="00B12F96" w:rsidRDefault="004D713B" w:rsidP="004D713B">
            <w:pPr>
              <w:pStyle w:val="ConsPlusNormal"/>
              <w:rPr>
                <w:rFonts w:ascii="Times New Roman" w:hAnsi="Times New Roman" w:cs="Times New Roman"/>
              </w:rPr>
            </w:pPr>
            <w:r w:rsidRPr="00B12F96">
              <w:rPr>
                <w:rFonts w:ascii="Times New Roman" w:hAnsi="Times New Roman" w:cs="Times New Roman"/>
              </w:rPr>
              <w:t>5</w:t>
            </w:r>
          </w:p>
        </w:tc>
        <w:tc>
          <w:tcPr>
            <w:tcW w:w="2721"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Кировская область, Вятскополянский район, г. Сосновка, ул. Пушкина (около рынка)</w:t>
            </w:r>
          </w:p>
        </w:tc>
        <w:tc>
          <w:tcPr>
            <w:tcW w:w="1530"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20</w:t>
            </w:r>
          </w:p>
        </w:tc>
        <w:tc>
          <w:tcPr>
            <w:tcW w:w="2721"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промышленные товары</w:t>
            </w:r>
          </w:p>
        </w:tc>
        <w:tc>
          <w:tcPr>
            <w:tcW w:w="1530" w:type="dxa"/>
          </w:tcPr>
          <w:p w:rsidR="004D713B" w:rsidRPr="00B12F96" w:rsidRDefault="004D713B" w:rsidP="004D713B">
            <w:pPr>
              <w:pStyle w:val="ConsPlusNormal"/>
              <w:rPr>
                <w:rFonts w:ascii="Times New Roman" w:hAnsi="Times New Roman" w:cs="Times New Roman"/>
              </w:rPr>
            </w:pPr>
          </w:p>
        </w:tc>
      </w:tr>
      <w:tr w:rsidR="004D713B" w:rsidRPr="00B12F96" w:rsidTr="00625D63">
        <w:tc>
          <w:tcPr>
            <w:tcW w:w="566" w:type="dxa"/>
          </w:tcPr>
          <w:p w:rsidR="004D713B" w:rsidRPr="00B12F96" w:rsidRDefault="004D713B" w:rsidP="004D713B">
            <w:pPr>
              <w:pStyle w:val="ConsPlusNormal"/>
              <w:rPr>
                <w:rFonts w:ascii="Times New Roman" w:hAnsi="Times New Roman" w:cs="Times New Roman"/>
              </w:rPr>
            </w:pPr>
            <w:r w:rsidRPr="00B12F96">
              <w:rPr>
                <w:rFonts w:ascii="Times New Roman" w:hAnsi="Times New Roman" w:cs="Times New Roman"/>
              </w:rPr>
              <w:t>6</w:t>
            </w:r>
          </w:p>
        </w:tc>
        <w:tc>
          <w:tcPr>
            <w:tcW w:w="2721"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 xml:space="preserve">Кировская область, Вятскополянский район, г. </w:t>
            </w:r>
            <w:r w:rsidRPr="00B12F96">
              <w:rPr>
                <w:rFonts w:ascii="Times New Roman" w:hAnsi="Times New Roman" w:cs="Times New Roman"/>
              </w:rPr>
              <w:lastRenderedPageBreak/>
              <w:t>Сосновка, ул. Октябрьская</w:t>
            </w:r>
          </w:p>
        </w:tc>
        <w:tc>
          <w:tcPr>
            <w:tcW w:w="1530"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lastRenderedPageBreak/>
              <w:t>25</w:t>
            </w:r>
          </w:p>
        </w:tc>
        <w:tc>
          <w:tcPr>
            <w:tcW w:w="2721"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промышленные товары</w:t>
            </w:r>
          </w:p>
        </w:tc>
        <w:tc>
          <w:tcPr>
            <w:tcW w:w="1530" w:type="dxa"/>
          </w:tcPr>
          <w:p w:rsidR="004D713B" w:rsidRPr="00B12F96" w:rsidRDefault="004D713B" w:rsidP="004D713B">
            <w:pPr>
              <w:pStyle w:val="ConsPlusNormal"/>
              <w:rPr>
                <w:rFonts w:ascii="Times New Roman" w:hAnsi="Times New Roman" w:cs="Times New Roman"/>
              </w:rPr>
            </w:pPr>
          </w:p>
        </w:tc>
      </w:tr>
      <w:tr w:rsidR="004D713B" w:rsidRPr="00B12F96" w:rsidTr="00625D63">
        <w:tc>
          <w:tcPr>
            <w:tcW w:w="566" w:type="dxa"/>
          </w:tcPr>
          <w:p w:rsidR="004D713B" w:rsidRPr="00B12F96" w:rsidRDefault="004D713B" w:rsidP="004D713B">
            <w:pPr>
              <w:pStyle w:val="ConsPlusNormal"/>
              <w:rPr>
                <w:rFonts w:ascii="Times New Roman" w:hAnsi="Times New Roman" w:cs="Times New Roman"/>
              </w:rPr>
            </w:pPr>
            <w:r w:rsidRPr="00B12F96">
              <w:rPr>
                <w:rFonts w:ascii="Times New Roman" w:hAnsi="Times New Roman" w:cs="Times New Roman"/>
              </w:rPr>
              <w:lastRenderedPageBreak/>
              <w:t>7</w:t>
            </w:r>
          </w:p>
        </w:tc>
        <w:tc>
          <w:tcPr>
            <w:tcW w:w="2721"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Кировская область, Вятскополянский район, г. Сосновка, ул. Октябрьская</w:t>
            </w:r>
          </w:p>
        </w:tc>
        <w:tc>
          <w:tcPr>
            <w:tcW w:w="1530"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48</w:t>
            </w:r>
          </w:p>
        </w:tc>
        <w:tc>
          <w:tcPr>
            <w:tcW w:w="2721"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промышленные товары</w:t>
            </w:r>
          </w:p>
        </w:tc>
        <w:tc>
          <w:tcPr>
            <w:tcW w:w="1530" w:type="dxa"/>
          </w:tcPr>
          <w:p w:rsidR="004D713B" w:rsidRPr="00B12F96" w:rsidRDefault="004D713B" w:rsidP="004D713B">
            <w:pPr>
              <w:pStyle w:val="ConsPlusNormal"/>
              <w:rPr>
                <w:rFonts w:ascii="Times New Roman" w:hAnsi="Times New Roman" w:cs="Times New Roman"/>
              </w:rPr>
            </w:pPr>
          </w:p>
        </w:tc>
      </w:tr>
      <w:tr w:rsidR="004D713B" w:rsidRPr="00B12F96" w:rsidTr="00625D63">
        <w:tc>
          <w:tcPr>
            <w:tcW w:w="566" w:type="dxa"/>
          </w:tcPr>
          <w:p w:rsidR="004D713B" w:rsidRPr="00B12F96" w:rsidRDefault="004D713B" w:rsidP="004D713B">
            <w:pPr>
              <w:pStyle w:val="ConsPlusNormal"/>
              <w:rPr>
                <w:rFonts w:ascii="Times New Roman" w:hAnsi="Times New Roman" w:cs="Times New Roman"/>
              </w:rPr>
            </w:pPr>
            <w:r w:rsidRPr="00B12F96">
              <w:rPr>
                <w:rFonts w:ascii="Times New Roman" w:hAnsi="Times New Roman" w:cs="Times New Roman"/>
              </w:rPr>
              <w:t>8</w:t>
            </w:r>
          </w:p>
        </w:tc>
        <w:tc>
          <w:tcPr>
            <w:tcW w:w="2721"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Кировская область, Вятскополянский район, г. Сосновка, ул. Мира</w:t>
            </w:r>
          </w:p>
        </w:tc>
        <w:tc>
          <w:tcPr>
            <w:tcW w:w="1530"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40</w:t>
            </w:r>
          </w:p>
        </w:tc>
        <w:tc>
          <w:tcPr>
            <w:tcW w:w="2721"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продовольственные товары</w:t>
            </w:r>
          </w:p>
        </w:tc>
        <w:tc>
          <w:tcPr>
            <w:tcW w:w="1530" w:type="dxa"/>
          </w:tcPr>
          <w:p w:rsidR="004D713B" w:rsidRPr="00B12F96" w:rsidRDefault="004D713B" w:rsidP="004D713B">
            <w:pPr>
              <w:pStyle w:val="ConsPlusNormal"/>
              <w:rPr>
                <w:rFonts w:ascii="Times New Roman" w:hAnsi="Times New Roman" w:cs="Times New Roman"/>
              </w:rPr>
            </w:pPr>
          </w:p>
        </w:tc>
      </w:tr>
      <w:tr w:rsidR="004D713B" w:rsidRPr="00B12F96" w:rsidTr="00625D63">
        <w:tc>
          <w:tcPr>
            <w:tcW w:w="566" w:type="dxa"/>
          </w:tcPr>
          <w:p w:rsidR="004D713B" w:rsidRPr="00B12F96" w:rsidRDefault="004D713B" w:rsidP="004D713B">
            <w:pPr>
              <w:pStyle w:val="ConsPlusNormal"/>
              <w:rPr>
                <w:rFonts w:ascii="Times New Roman" w:hAnsi="Times New Roman" w:cs="Times New Roman"/>
              </w:rPr>
            </w:pPr>
            <w:r w:rsidRPr="00B12F96">
              <w:rPr>
                <w:rFonts w:ascii="Times New Roman" w:hAnsi="Times New Roman" w:cs="Times New Roman"/>
              </w:rPr>
              <w:t>9</w:t>
            </w:r>
          </w:p>
        </w:tc>
        <w:tc>
          <w:tcPr>
            <w:tcW w:w="2721"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Кировская область, Вятскополянский район, г. Сосновка, ул. Пролетарская</w:t>
            </w:r>
          </w:p>
        </w:tc>
        <w:tc>
          <w:tcPr>
            <w:tcW w:w="1530"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29</w:t>
            </w:r>
          </w:p>
        </w:tc>
        <w:tc>
          <w:tcPr>
            <w:tcW w:w="2721"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промышленные товары</w:t>
            </w:r>
          </w:p>
        </w:tc>
        <w:tc>
          <w:tcPr>
            <w:tcW w:w="1530" w:type="dxa"/>
          </w:tcPr>
          <w:p w:rsidR="004D713B" w:rsidRPr="00B12F96" w:rsidRDefault="004D713B" w:rsidP="004D713B">
            <w:pPr>
              <w:pStyle w:val="ConsPlusNormal"/>
              <w:rPr>
                <w:rFonts w:ascii="Times New Roman" w:hAnsi="Times New Roman" w:cs="Times New Roman"/>
              </w:rPr>
            </w:pPr>
          </w:p>
        </w:tc>
      </w:tr>
      <w:tr w:rsidR="004D713B" w:rsidRPr="00B12F96" w:rsidTr="00625D63">
        <w:tc>
          <w:tcPr>
            <w:tcW w:w="566" w:type="dxa"/>
          </w:tcPr>
          <w:p w:rsidR="004D713B" w:rsidRPr="00B12F96" w:rsidRDefault="004D713B" w:rsidP="004D713B">
            <w:pPr>
              <w:pStyle w:val="ConsPlusNormal"/>
              <w:rPr>
                <w:rFonts w:ascii="Times New Roman" w:hAnsi="Times New Roman" w:cs="Times New Roman"/>
              </w:rPr>
            </w:pPr>
            <w:r w:rsidRPr="00B12F96">
              <w:rPr>
                <w:rFonts w:ascii="Times New Roman" w:hAnsi="Times New Roman" w:cs="Times New Roman"/>
              </w:rPr>
              <w:t>10</w:t>
            </w:r>
          </w:p>
        </w:tc>
        <w:tc>
          <w:tcPr>
            <w:tcW w:w="2721"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 xml:space="preserve">Кировская область, Вятскополянский район, </w:t>
            </w:r>
            <w:proofErr w:type="spellStart"/>
            <w:r w:rsidRPr="00B12F96">
              <w:rPr>
                <w:rFonts w:ascii="Times New Roman" w:hAnsi="Times New Roman" w:cs="Times New Roman"/>
              </w:rPr>
              <w:t>пгт</w:t>
            </w:r>
            <w:proofErr w:type="spellEnd"/>
            <w:r w:rsidRPr="00B12F96">
              <w:rPr>
                <w:rFonts w:ascii="Times New Roman" w:hAnsi="Times New Roman" w:cs="Times New Roman"/>
              </w:rPr>
              <w:t xml:space="preserve"> Красная Поляна, ул. Дружбы (у ЦКД "Домостроитель")</w:t>
            </w:r>
          </w:p>
        </w:tc>
        <w:tc>
          <w:tcPr>
            <w:tcW w:w="1530"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70</w:t>
            </w:r>
          </w:p>
        </w:tc>
        <w:tc>
          <w:tcPr>
            <w:tcW w:w="2721"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продовольственные товары</w:t>
            </w:r>
          </w:p>
        </w:tc>
        <w:tc>
          <w:tcPr>
            <w:tcW w:w="1530" w:type="dxa"/>
          </w:tcPr>
          <w:p w:rsidR="004D713B" w:rsidRPr="00B12F96" w:rsidRDefault="004D713B" w:rsidP="004D713B">
            <w:pPr>
              <w:pStyle w:val="ConsPlusNormal"/>
              <w:rPr>
                <w:rFonts w:ascii="Times New Roman" w:hAnsi="Times New Roman" w:cs="Times New Roman"/>
              </w:rPr>
            </w:pPr>
          </w:p>
        </w:tc>
      </w:tr>
      <w:tr w:rsidR="004D713B" w:rsidRPr="00B12F96" w:rsidTr="00625D63">
        <w:tc>
          <w:tcPr>
            <w:tcW w:w="566" w:type="dxa"/>
          </w:tcPr>
          <w:p w:rsidR="004D713B" w:rsidRPr="00B12F96" w:rsidRDefault="004D713B" w:rsidP="004D713B">
            <w:pPr>
              <w:pStyle w:val="ConsPlusNormal"/>
              <w:rPr>
                <w:rFonts w:ascii="Times New Roman" w:hAnsi="Times New Roman" w:cs="Times New Roman"/>
              </w:rPr>
            </w:pPr>
            <w:r w:rsidRPr="00B12F96">
              <w:rPr>
                <w:rFonts w:ascii="Times New Roman" w:hAnsi="Times New Roman" w:cs="Times New Roman"/>
              </w:rPr>
              <w:t>11</w:t>
            </w:r>
          </w:p>
        </w:tc>
        <w:tc>
          <w:tcPr>
            <w:tcW w:w="2721"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 xml:space="preserve">Кировская область, Вятскополянский район, </w:t>
            </w:r>
            <w:proofErr w:type="spellStart"/>
            <w:r w:rsidRPr="00B12F96">
              <w:rPr>
                <w:rFonts w:ascii="Times New Roman" w:hAnsi="Times New Roman" w:cs="Times New Roman"/>
              </w:rPr>
              <w:t>пгт</w:t>
            </w:r>
            <w:proofErr w:type="spellEnd"/>
            <w:r w:rsidRPr="00B12F96">
              <w:rPr>
                <w:rFonts w:ascii="Times New Roman" w:hAnsi="Times New Roman" w:cs="Times New Roman"/>
              </w:rPr>
              <w:t xml:space="preserve"> Красная Поляна, </w:t>
            </w:r>
            <w:proofErr w:type="spellStart"/>
            <w:r w:rsidRPr="00B12F96">
              <w:rPr>
                <w:rFonts w:ascii="Times New Roman" w:hAnsi="Times New Roman" w:cs="Times New Roman"/>
              </w:rPr>
              <w:t>ул</w:t>
            </w:r>
            <w:proofErr w:type="gramStart"/>
            <w:r w:rsidRPr="00B12F96">
              <w:rPr>
                <w:rFonts w:ascii="Times New Roman" w:hAnsi="Times New Roman" w:cs="Times New Roman"/>
              </w:rPr>
              <w:t>.Н</w:t>
            </w:r>
            <w:proofErr w:type="gramEnd"/>
            <w:r w:rsidRPr="00B12F96">
              <w:rPr>
                <w:rFonts w:ascii="Times New Roman" w:hAnsi="Times New Roman" w:cs="Times New Roman"/>
              </w:rPr>
              <w:t>абережная</w:t>
            </w:r>
            <w:proofErr w:type="spellEnd"/>
          </w:p>
        </w:tc>
        <w:tc>
          <w:tcPr>
            <w:tcW w:w="1530"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60</w:t>
            </w:r>
          </w:p>
        </w:tc>
        <w:tc>
          <w:tcPr>
            <w:tcW w:w="2721"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продовольственные товары</w:t>
            </w:r>
          </w:p>
        </w:tc>
        <w:tc>
          <w:tcPr>
            <w:tcW w:w="1530" w:type="dxa"/>
          </w:tcPr>
          <w:p w:rsidR="004D713B" w:rsidRPr="00B12F96" w:rsidRDefault="004D713B" w:rsidP="004D713B">
            <w:pPr>
              <w:pStyle w:val="ConsPlusNormal"/>
              <w:rPr>
                <w:rFonts w:ascii="Times New Roman" w:hAnsi="Times New Roman" w:cs="Times New Roman"/>
              </w:rPr>
            </w:pPr>
          </w:p>
        </w:tc>
      </w:tr>
      <w:tr w:rsidR="004D713B" w:rsidRPr="00B12F96" w:rsidTr="00625D63">
        <w:tc>
          <w:tcPr>
            <w:tcW w:w="566" w:type="dxa"/>
          </w:tcPr>
          <w:p w:rsidR="004D713B" w:rsidRPr="00B12F96" w:rsidRDefault="004D713B" w:rsidP="004D713B">
            <w:pPr>
              <w:pStyle w:val="ConsPlusNormal"/>
              <w:rPr>
                <w:rFonts w:ascii="Times New Roman" w:hAnsi="Times New Roman" w:cs="Times New Roman"/>
              </w:rPr>
            </w:pPr>
            <w:r w:rsidRPr="00B12F96">
              <w:rPr>
                <w:rFonts w:ascii="Times New Roman" w:hAnsi="Times New Roman" w:cs="Times New Roman"/>
              </w:rPr>
              <w:t>12</w:t>
            </w:r>
          </w:p>
        </w:tc>
        <w:tc>
          <w:tcPr>
            <w:tcW w:w="2721"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 xml:space="preserve">Кировская область, Вятскополянский район, </w:t>
            </w:r>
            <w:proofErr w:type="spellStart"/>
            <w:r w:rsidRPr="00B12F96">
              <w:rPr>
                <w:rFonts w:ascii="Times New Roman" w:hAnsi="Times New Roman" w:cs="Times New Roman"/>
              </w:rPr>
              <w:t>пгт</w:t>
            </w:r>
            <w:proofErr w:type="spellEnd"/>
            <w:r w:rsidRPr="00B12F96">
              <w:rPr>
                <w:rFonts w:ascii="Times New Roman" w:hAnsi="Times New Roman" w:cs="Times New Roman"/>
              </w:rPr>
              <w:t xml:space="preserve"> Красная Поляна, </w:t>
            </w:r>
            <w:proofErr w:type="spellStart"/>
            <w:r w:rsidRPr="00B12F96">
              <w:rPr>
                <w:rFonts w:ascii="Times New Roman" w:hAnsi="Times New Roman" w:cs="Times New Roman"/>
              </w:rPr>
              <w:t>ул</w:t>
            </w:r>
            <w:proofErr w:type="gramStart"/>
            <w:r w:rsidRPr="00B12F96">
              <w:rPr>
                <w:rFonts w:ascii="Times New Roman" w:hAnsi="Times New Roman" w:cs="Times New Roman"/>
              </w:rPr>
              <w:t>.Д</w:t>
            </w:r>
            <w:proofErr w:type="gramEnd"/>
            <w:r w:rsidRPr="00B12F96">
              <w:rPr>
                <w:rFonts w:ascii="Times New Roman" w:hAnsi="Times New Roman" w:cs="Times New Roman"/>
              </w:rPr>
              <w:t>ружбы</w:t>
            </w:r>
            <w:proofErr w:type="spellEnd"/>
          </w:p>
        </w:tc>
        <w:tc>
          <w:tcPr>
            <w:tcW w:w="1530"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20</w:t>
            </w:r>
          </w:p>
        </w:tc>
        <w:tc>
          <w:tcPr>
            <w:tcW w:w="2721"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промышленные товары</w:t>
            </w:r>
          </w:p>
        </w:tc>
        <w:tc>
          <w:tcPr>
            <w:tcW w:w="1530" w:type="dxa"/>
          </w:tcPr>
          <w:p w:rsidR="004D713B" w:rsidRPr="00B12F96" w:rsidRDefault="004D713B" w:rsidP="004D713B">
            <w:pPr>
              <w:pStyle w:val="ConsPlusNormal"/>
              <w:rPr>
                <w:rFonts w:ascii="Times New Roman" w:hAnsi="Times New Roman" w:cs="Times New Roman"/>
              </w:rPr>
            </w:pPr>
          </w:p>
        </w:tc>
      </w:tr>
      <w:tr w:rsidR="004D713B" w:rsidRPr="00B12F96" w:rsidTr="00625D63">
        <w:tc>
          <w:tcPr>
            <w:tcW w:w="566" w:type="dxa"/>
          </w:tcPr>
          <w:p w:rsidR="004D713B" w:rsidRPr="00B12F96" w:rsidRDefault="004D713B" w:rsidP="004D713B">
            <w:pPr>
              <w:pStyle w:val="ConsPlusNormal"/>
              <w:rPr>
                <w:rFonts w:ascii="Times New Roman" w:hAnsi="Times New Roman" w:cs="Times New Roman"/>
              </w:rPr>
            </w:pPr>
            <w:r w:rsidRPr="00B12F96">
              <w:rPr>
                <w:rFonts w:ascii="Times New Roman" w:hAnsi="Times New Roman" w:cs="Times New Roman"/>
              </w:rPr>
              <w:t>13</w:t>
            </w:r>
          </w:p>
        </w:tc>
        <w:tc>
          <w:tcPr>
            <w:tcW w:w="2721"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 xml:space="preserve">Кировская область, Вятскополянский район, </w:t>
            </w:r>
            <w:proofErr w:type="spellStart"/>
            <w:r w:rsidRPr="00B12F96">
              <w:rPr>
                <w:rFonts w:ascii="Times New Roman" w:hAnsi="Times New Roman" w:cs="Times New Roman"/>
              </w:rPr>
              <w:t>пгт</w:t>
            </w:r>
            <w:proofErr w:type="spellEnd"/>
            <w:r w:rsidRPr="00B12F96">
              <w:rPr>
                <w:rFonts w:ascii="Times New Roman" w:hAnsi="Times New Roman" w:cs="Times New Roman"/>
              </w:rPr>
              <w:t xml:space="preserve"> Красная Поляна, </w:t>
            </w:r>
            <w:proofErr w:type="spellStart"/>
            <w:r w:rsidRPr="00B12F96">
              <w:rPr>
                <w:rFonts w:ascii="Times New Roman" w:hAnsi="Times New Roman" w:cs="Times New Roman"/>
              </w:rPr>
              <w:t>ул</w:t>
            </w:r>
            <w:proofErr w:type="gramStart"/>
            <w:r w:rsidRPr="00B12F96">
              <w:rPr>
                <w:rFonts w:ascii="Times New Roman" w:hAnsi="Times New Roman" w:cs="Times New Roman"/>
              </w:rPr>
              <w:t>.Д</w:t>
            </w:r>
            <w:proofErr w:type="gramEnd"/>
            <w:r w:rsidRPr="00B12F96">
              <w:rPr>
                <w:rFonts w:ascii="Times New Roman" w:hAnsi="Times New Roman" w:cs="Times New Roman"/>
              </w:rPr>
              <w:t>ружбы</w:t>
            </w:r>
            <w:proofErr w:type="spellEnd"/>
          </w:p>
        </w:tc>
        <w:tc>
          <w:tcPr>
            <w:tcW w:w="1530"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40</w:t>
            </w:r>
          </w:p>
        </w:tc>
        <w:tc>
          <w:tcPr>
            <w:tcW w:w="2721"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продовольственные товары</w:t>
            </w:r>
          </w:p>
        </w:tc>
        <w:tc>
          <w:tcPr>
            <w:tcW w:w="1530" w:type="dxa"/>
          </w:tcPr>
          <w:p w:rsidR="004D713B" w:rsidRPr="00B12F96" w:rsidRDefault="004D713B" w:rsidP="004D713B">
            <w:pPr>
              <w:pStyle w:val="ConsPlusNormal"/>
              <w:rPr>
                <w:rFonts w:ascii="Times New Roman" w:hAnsi="Times New Roman" w:cs="Times New Roman"/>
              </w:rPr>
            </w:pPr>
          </w:p>
        </w:tc>
      </w:tr>
      <w:tr w:rsidR="004D713B" w:rsidRPr="00B12F96" w:rsidTr="00625D63">
        <w:tc>
          <w:tcPr>
            <w:tcW w:w="566" w:type="dxa"/>
          </w:tcPr>
          <w:p w:rsidR="004D713B" w:rsidRPr="00B12F96" w:rsidRDefault="004D713B" w:rsidP="004D713B">
            <w:pPr>
              <w:pStyle w:val="ConsPlusNormal"/>
              <w:rPr>
                <w:rFonts w:ascii="Times New Roman" w:hAnsi="Times New Roman" w:cs="Times New Roman"/>
              </w:rPr>
            </w:pPr>
            <w:r w:rsidRPr="00B12F96">
              <w:rPr>
                <w:rFonts w:ascii="Times New Roman" w:hAnsi="Times New Roman" w:cs="Times New Roman"/>
              </w:rPr>
              <w:t>14</w:t>
            </w:r>
          </w:p>
        </w:tc>
        <w:tc>
          <w:tcPr>
            <w:tcW w:w="2721"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 xml:space="preserve">Кировская область, Вятскополянский район, </w:t>
            </w:r>
            <w:proofErr w:type="spellStart"/>
            <w:r w:rsidRPr="00B12F96">
              <w:rPr>
                <w:rFonts w:ascii="Times New Roman" w:hAnsi="Times New Roman" w:cs="Times New Roman"/>
              </w:rPr>
              <w:t>пгт</w:t>
            </w:r>
            <w:proofErr w:type="spellEnd"/>
            <w:r w:rsidRPr="00B12F96">
              <w:rPr>
                <w:rFonts w:ascii="Times New Roman" w:hAnsi="Times New Roman" w:cs="Times New Roman"/>
              </w:rPr>
              <w:t xml:space="preserve"> Красная Поляна, </w:t>
            </w:r>
            <w:proofErr w:type="spellStart"/>
            <w:r w:rsidRPr="00B12F96">
              <w:rPr>
                <w:rFonts w:ascii="Times New Roman" w:hAnsi="Times New Roman" w:cs="Times New Roman"/>
              </w:rPr>
              <w:t>ул</w:t>
            </w:r>
            <w:proofErr w:type="gramStart"/>
            <w:r w:rsidRPr="00B12F96">
              <w:rPr>
                <w:rFonts w:ascii="Times New Roman" w:hAnsi="Times New Roman" w:cs="Times New Roman"/>
              </w:rPr>
              <w:t>.Н</w:t>
            </w:r>
            <w:proofErr w:type="gramEnd"/>
            <w:r w:rsidRPr="00B12F96">
              <w:rPr>
                <w:rFonts w:ascii="Times New Roman" w:hAnsi="Times New Roman" w:cs="Times New Roman"/>
              </w:rPr>
              <w:t>абережная</w:t>
            </w:r>
            <w:proofErr w:type="spellEnd"/>
            <w:r w:rsidRPr="00B12F96">
              <w:rPr>
                <w:rFonts w:ascii="Times New Roman" w:hAnsi="Times New Roman" w:cs="Times New Roman"/>
              </w:rPr>
              <w:t xml:space="preserve"> (при остановке)</w:t>
            </w:r>
          </w:p>
          <w:p w:rsidR="004D713B" w:rsidRPr="00B12F96" w:rsidRDefault="004D713B" w:rsidP="004D713B">
            <w:pPr>
              <w:rPr>
                <w:rFonts w:ascii="Times New Roman" w:hAnsi="Times New Roman" w:cs="Times New Roman"/>
              </w:rPr>
            </w:pPr>
          </w:p>
        </w:tc>
        <w:tc>
          <w:tcPr>
            <w:tcW w:w="1530" w:type="dxa"/>
          </w:tcPr>
          <w:p w:rsidR="004D713B" w:rsidRPr="00B12F96" w:rsidRDefault="004D713B" w:rsidP="004D713B">
            <w:pPr>
              <w:pStyle w:val="ConsPlusNormal"/>
              <w:rPr>
                <w:rFonts w:ascii="Times New Roman" w:hAnsi="Times New Roman" w:cs="Times New Roman"/>
              </w:rPr>
            </w:pPr>
          </w:p>
          <w:p w:rsidR="004D713B" w:rsidRPr="00B12F96" w:rsidRDefault="004D713B" w:rsidP="004D713B">
            <w:pPr>
              <w:pStyle w:val="ConsPlusNormal"/>
              <w:rPr>
                <w:rFonts w:ascii="Times New Roman" w:hAnsi="Times New Roman" w:cs="Times New Roman"/>
              </w:rPr>
            </w:pPr>
          </w:p>
          <w:p w:rsidR="004D713B" w:rsidRPr="00B12F96" w:rsidRDefault="004D713B" w:rsidP="004D713B">
            <w:pPr>
              <w:pStyle w:val="ConsPlusNormal"/>
              <w:rPr>
                <w:rFonts w:ascii="Times New Roman" w:hAnsi="Times New Roman" w:cs="Times New Roman"/>
              </w:rPr>
            </w:pPr>
          </w:p>
          <w:p w:rsidR="004D713B" w:rsidRPr="00B12F96" w:rsidRDefault="004D713B" w:rsidP="004D713B">
            <w:pPr>
              <w:pStyle w:val="ConsPlusNormal"/>
              <w:rPr>
                <w:rFonts w:ascii="Times New Roman" w:hAnsi="Times New Roman" w:cs="Times New Roman"/>
              </w:rPr>
            </w:pPr>
            <w:r w:rsidRPr="00B12F96">
              <w:rPr>
                <w:rFonts w:ascii="Times New Roman" w:hAnsi="Times New Roman" w:cs="Times New Roman"/>
              </w:rPr>
              <w:t>42</w:t>
            </w:r>
          </w:p>
          <w:p w:rsidR="004D713B" w:rsidRPr="00B12F96" w:rsidRDefault="004D713B" w:rsidP="004D713B">
            <w:pPr>
              <w:pStyle w:val="ConsPlusNormal"/>
              <w:rPr>
                <w:rFonts w:ascii="Times New Roman" w:hAnsi="Times New Roman" w:cs="Times New Roman"/>
              </w:rPr>
            </w:pPr>
          </w:p>
          <w:p w:rsidR="004D713B" w:rsidRPr="00B12F96" w:rsidRDefault="004D713B" w:rsidP="004D713B">
            <w:pPr>
              <w:pStyle w:val="ConsPlusNormal"/>
              <w:rPr>
                <w:rFonts w:ascii="Times New Roman" w:hAnsi="Times New Roman" w:cs="Times New Roman"/>
              </w:rPr>
            </w:pPr>
          </w:p>
        </w:tc>
        <w:tc>
          <w:tcPr>
            <w:tcW w:w="2721"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промышленные товары</w:t>
            </w:r>
          </w:p>
        </w:tc>
        <w:tc>
          <w:tcPr>
            <w:tcW w:w="1530" w:type="dxa"/>
          </w:tcPr>
          <w:p w:rsidR="004D713B" w:rsidRPr="00B12F96" w:rsidRDefault="004D713B" w:rsidP="004D713B">
            <w:pPr>
              <w:pStyle w:val="ConsPlusNormal"/>
              <w:rPr>
                <w:rFonts w:ascii="Times New Roman" w:hAnsi="Times New Roman" w:cs="Times New Roman"/>
              </w:rPr>
            </w:pPr>
          </w:p>
        </w:tc>
      </w:tr>
      <w:tr w:rsidR="004D713B" w:rsidRPr="00B12F96" w:rsidTr="00625D63">
        <w:tc>
          <w:tcPr>
            <w:tcW w:w="566" w:type="dxa"/>
          </w:tcPr>
          <w:p w:rsidR="004D713B" w:rsidRPr="00B12F96" w:rsidRDefault="004D713B" w:rsidP="004D713B">
            <w:pPr>
              <w:pStyle w:val="ConsPlusNormal"/>
              <w:rPr>
                <w:rFonts w:ascii="Times New Roman" w:hAnsi="Times New Roman" w:cs="Times New Roman"/>
              </w:rPr>
            </w:pPr>
            <w:r w:rsidRPr="00B12F96">
              <w:rPr>
                <w:rFonts w:ascii="Times New Roman" w:hAnsi="Times New Roman" w:cs="Times New Roman"/>
              </w:rPr>
              <w:t>15</w:t>
            </w:r>
          </w:p>
        </w:tc>
        <w:tc>
          <w:tcPr>
            <w:tcW w:w="2721"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t xml:space="preserve">Кировская область, </w:t>
            </w:r>
            <w:r w:rsidRPr="00B12F96">
              <w:rPr>
                <w:rFonts w:ascii="Times New Roman" w:hAnsi="Times New Roman" w:cs="Times New Roman"/>
              </w:rPr>
              <w:lastRenderedPageBreak/>
              <w:t xml:space="preserve">Вятскополянский район, дер. </w:t>
            </w:r>
            <w:proofErr w:type="spellStart"/>
            <w:r w:rsidRPr="00B12F96">
              <w:rPr>
                <w:rFonts w:ascii="Times New Roman" w:hAnsi="Times New Roman" w:cs="Times New Roman"/>
              </w:rPr>
              <w:t>Сосмак</w:t>
            </w:r>
            <w:proofErr w:type="spellEnd"/>
            <w:r w:rsidRPr="00B12F96">
              <w:rPr>
                <w:rFonts w:ascii="Times New Roman" w:hAnsi="Times New Roman" w:cs="Times New Roman"/>
              </w:rPr>
              <w:t xml:space="preserve"> (порядка 250 м. на восток от дома № 105 по </w:t>
            </w:r>
            <w:proofErr w:type="spellStart"/>
            <w:r w:rsidRPr="00B12F96">
              <w:rPr>
                <w:rFonts w:ascii="Times New Roman" w:hAnsi="Times New Roman" w:cs="Times New Roman"/>
              </w:rPr>
              <w:t>ул</w:t>
            </w:r>
            <w:proofErr w:type="gramStart"/>
            <w:r w:rsidRPr="00B12F96">
              <w:rPr>
                <w:rFonts w:ascii="Times New Roman" w:hAnsi="Times New Roman" w:cs="Times New Roman"/>
              </w:rPr>
              <w:t>.К</w:t>
            </w:r>
            <w:proofErr w:type="gramEnd"/>
            <w:r w:rsidRPr="00B12F96">
              <w:rPr>
                <w:rFonts w:ascii="Times New Roman" w:hAnsi="Times New Roman" w:cs="Times New Roman"/>
              </w:rPr>
              <w:t>ирова</w:t>
            </w:r>
            <w:proofErr w:type="spellEnd"/>
            <w:r w:rsidRPr="00B12F96">
              <w:rPr>
                <w:rFonts w:ascii="Times New Roman" w:hAnsi="Times New Roman" w:cs="Times New Roman"/>
              </w:rPr>
              <w:t>)</w:t>
            </w:r>
          </w:p>
          <w:p w:rsidR="004D713B" w:rsidRPr="00B12F96" w:rsidRDefault="004D713B" w:rsidP="004D713B">
            <w:pPr>
              <w:rPr>
                <w:rFonts w:ascii="Times New Roman" w:hAnsi="Times New Roman" w:cs="Times New Roman"/>
              </w:rPr>
            </w:pPr>
          </w:p>
        </w:tc>
        <w:tc>
          <w:tcPr>
            <w:tcW w:w="1530" w:type="dxa"/>
          </w:tcPr>
          <w:p w:rsidR="004D713B" w:rsidRPr="00B12F96" w:rsidRDefault="004D713B" w:rsidP="004D713B">
            <w:pPr>
              <w:pStyle w:val="ConsPlusNormal"/>
              <w:rPr>
                <w:rFonts w:ascii="Times New Roman" w:hAnsi="Times New Roman" w:cs="Times New Roman"/>
              </w:rPr>
            </w:pPr>
          </w:p>
          <w:p w:rsidR="004D713B" w:rsidRPr="00B12F96" w:rsidRDefault="004D713B" w:rsidP="004D713B">
            <w:pPr>
              <w:pStyle w:val="ConsPlusNormal"/>
              <w:rPr>
                <w:rFonts w:ascii="Times New Roman" w:hAnsi="Times New Roman" w:cs="Times New Roman"/>
              </w:rPr>
            </w:pPr>
          </w:p>
          <w:p w:rsidR="004D713B" w:rsidRPr="00B12F96" w:rsidRDefault="004D713B" w:rsidP="004D713B">
            <w:pPr>
              <w:pStyle w:val="ConsPlusNormal"/>
              <w:rPr>
                <w:rFonts w:ascii="Times New Roman" w:hAnsi="Times New Roman" w:cs="Times New Roman"/>
              </w:rPr>
            </w:pPr>
            <w:r w:rsidRPr="00B12F96">
              <w:rPr>
                <w:rFonts w:ascii="Times New Roman" w:hAnsi="Times New Roman" w:cs="Times New Roman"/>
              </w:rPr>
              <w:lastRenderedPageBreak/>
              <w:t>20</w:t>
            </w:r>
          </w:p>
        </w:tc>
        <w:tc>
          <w:tcPr>
            <w:tcW w:w="2721" w:type="dxa"/>
            <w:vAlign w:val="center"/>
          </w:tcPr>
          <w:p w:rsidR="004D713B" w:rsidRPr="00B12F96" w:rsidRDefault="004D713B" w:rsidP="004D713B">
            <w:pPr>
              <w:rPr>
                <w:rFonts w:ascii="Times New Roman" w:hAnsi="Times New Roman" w:cs="Times New Roman"/>
              </w:rPr>
            </w:pPr>
            <w:r w:rsidRPr="00B12F96">
              <w:rPr>
                <w:rFonts w:ascii="Times New Roman" w:hAnsi="Times New Roman" w:cs="Times New Roman"/>
              </w:rPr>
              <w:lastRenderedPageBreak/>
              <w:t xml:space="preserve">продовольственные </w:t>
            </w:r>
            <w:r w:rsidRPr="00B12F96">
              <w:rPr>
                <w:rFonts w:ascii="Times New Roman" w:hAnsi="Times New Roman" w:cs="Times New Roman"/>
              </w:rPr>
              <w:lastRenderedPageBreak/>
              <w:t>товары, промышленные товары</w:t>
            </w:r>
          </w:p>
        </w:tc>
        <w:tc>
          <w:tcPr>
            <w:tcW w:w="1530" w:type="dxa"/>
          </w:tcPr>
          <w:p w:rsidR="004D713B" w:rsidRPr="00B12F96" w:rsidRDefault="004D713B" w:rsidP="004D713B">
            <w:pPr>
              <w:pStyle w:val="ConsPlusNormal"/>
              <w:rPr>
                <w:rFonts w:ascii="Times New Roman" w:hAnsi="Times New Roman" w:cs="Times New Roman"/>
              </w:rPr>
            </w:pPr>
          </w:p>
        </w:tc>
      </w:tr>
    </w:tbl>
    <w:p w:rsidR="00BA79F2" w:rsidRPr="00B12F96" w:rsidRDefault="00BA79F2" w:rsidP="004D713B">
      <w:pPr>
        <w:spacing w:after="0"/>
        <w:rPr>
          <w:rFonts w:ascii="Times New Roman" w:hAnsi="Times New Roman" w:cs="Times New Roman"/>
          <w:sz w:val="24"/>
          <w:szCs w:val="24"/>
        </w:rPr>
      </w:pPr>
    </w:p>
    <w:p w:rsidR="004D713B" w:rsidRPr="00B12F96" w:rsidRDefault="004D713B" w:rsidP="004D713B">
      <w:pPr>
        <w:pBdr>
          <w:bottom w:val="single" w:sz="4" w:space="1" w:color="auto"/>
        </w:pBdr>
        <w:spacing w:after="0"/>
        <w:jc w:val="center"/>
        <w:rPr>
          <w:rFonts w:ascii="Times New Roman" w:hAnsi="Times New Roman" w:cs="Times New Roman"/>
          <w:sz w:val="24"/>
          <w:szCs w:val="24"/>
        </w:rPr>
      </w:pPr>
    </w:p>
    <w:sectPr w:rsidR="004D713B" w:rsidRPr="00B12F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7E76"/>
    <w:multiLevelType w:val="hybridMultilevel"/>
    <w:tmpl w:val="96C209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8255BC"/>
    <w:multiLevelType w:val="multilevel"/>
    <w:tmpl w:val="8932D914"/>
    <w:lvl w:ilvl="0">
      <w:start w:val="5"/>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2DC9265B"/>
    <w:multiLevelType w:val="multilevel"/>
    <w:tmpl w:val="1282444E"/>
    <w:lvl w:ilvl="0">
      <w:start w:val="1"/>
      <w:numFmt w:val="decimal"/>
      <w:lvlText w:val="%1."/>
      <w:lvlJc w:val="left"/>
      <w:pPr>
        <w:ind w:left="720" w:hanging="360"/>
      </w:pPr>
      <w:rPr>
        <w:rFonts w:hint="default"/>
      </w:rPr>
    </w:lvl>
    <w:lvl w:ilvl="1">
      <w:start w:val="2"/>
      <w:numFmt w:val="decimal"/>
      <w:isLgl/>
      <w:lvlText w:val="%1.%2."/>
      <w:lvlJc w:val="left"/>
      <w:pPr>
        <w:ind w:left="426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3">
    <w:nsid w:val="3BFF7070"/>
    <w:multiLevelType w:val="multilevel"/>
    <w:tmpl w:val="69960BF0"/>
    <w:lvl w:ilvl="0">
      <w:start w:val="1"/>
      <w:numFmt w:val="decimal"/>
      <w:lvlText w:val="%1."/>
      <w:lvlJc w:val="left"/>
      <w:pPr>
        <w:ind w:left="2119" w:hanging="141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4332045C"/>
    <w:multiLevelType w:val="hybridMultilevel"/>
    <w:tmpl w:val="889C2F8A"/>
    <w:lvl w:ilvl="0" w:tplc="23A8464E">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D283EC4"/>
    <w:multiLevelType w:val="hybridMultilevel"/>
    <w:tmpl w:val="52A84E9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A205D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49A627E"/>
    <w:multiLevelType w:val="hybridMultilevel"/>
    <w:tmpl w:val="D6CA86E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CF35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CE755D8"/>
    <w:multiLevelType w:val="multilevel"/>
    <w:tmpl w:val="4FBEBDA6"/>
    <w:lvl w:ilvl="0">
      <w:start w:val="5"/>
      <w:numFmt w:val="decimal"/>
      <w:lvlText w:val="%1."/>
      <w:lvlJc w:val="left"/>
      <w:pPr>
        <w:ind w:left="720" w:hanging="360"/>
      </w:pPr>
      <w:rPr>
        <w:rFonts w:hint="default"/>
      </w:rPr>
    </w:lvl>
    <w:lvl w:ilvl="1">
      <w:start w:val="1"/>
      <w:numFmt w:val="decimal"/>
      <w:isLgl/>
      <w:lvlText w:val="%1.%2."/>
      <w:lvlJc w:val="left"/>
      <w:pPr>
        <w:ind w:left="5223" w:hanging="1395"/>
      </w:pPr>
      <w:rPr>
        <w:rFonts w:hint="default"/>
      </w:rPr>
    </w:lvl>
    <w:lvl w:ilvl="2">
      <w:start w:val="1"/>
      <w:numFmt w:val="decimalZero"/>
      <w:isLgl/>
      <w:lvlText w:val="%1.%2.%3."/>
      <w:lvlJc w:val="left"/>
      <w:pPr>
        <w:ind w:left="3053" w:hanging="1395"/>
      </w:pPr>
      <w:rPr>
        <w:rFonts w:hint="default"/>
      </w:rPr>
    </w:lvl>
    <w:lvl w:ilvl="3">
      <w:start w:val="1"/>
      <w:numFmt w:val="decimal"/>
      <w:isLgl/>
      <w:lvlText w:val="%1.%2.%3.%4."/>
      <w:lvlJc w:val="left"/>
      <w:pPr>
        <w:ind w:left="3702" w:hanging="1395"/>
      </w:pPr>
      <w:rPr>
        <w:rFonts w:hint="default"/>
      </w:rPr>
    </w:lvl>
    <w:lvl w:ilvl="4">
      <w:start w:val="1"/>
      <w:numFmt w:val="decimal"/>
      <w:isLgl/>
      <w:lvlText w:val="%1.%2.%3.%4.%5."/>
      <w:lvlJc w:val="left"/>
      <w:pPr>
        <w:ind w:left="4351" w:hanging="1395"/>
      </w:pPr>
      <w:rPr>
        <w:rFonts w:hint="default"/>
      </w:rPr>
    </w:lvl>
    <w:lvl w:ilvl="5">
      <w:start w:val="1"/>
      <w:numFmt w:val="decimal"/>
      <w:isLgl/>
      <w:lvlText w:val="%1.%2.%3.%4.%5.%6."/>
      <w:lvlJc w:val="left"/>
      <w:pPr>
        <w:ind w:left="504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03" w:hanging="1800"/>
      </w:pPr>
      <w:rPr>
        <w:rFonts w:hint="default"/>
      </w:rPr>
    </w:lvl>
    <w:lvl w:ilvl="8">
      <w:start w:val="1"/>
      <w:numFmt w:val="decimal"/>
      <w:isLgl/>
      <w:lvlText w:val="%1.%2.%3.%4.%5.%6.%7.%8.%9."/>
      <w:lvlJc w:val="left"/>
      <w:pPr>
        <w:ind w:left="7712" w:hanging="2160"/>
      </w:pPr>
      <w:rPr>
        <w:rFonts w:hint="default"/>
      </w:rPr>
    </w:lvl>
  </w:abstractNum>
  <w:num w:numId="1">
    <w:abstractNumId w:val="8"/>
  </w:num>
  <w:num w:numId="2">
    <w:abstractNumId w:val="6"/>
  </w:num>
  <w:num w:numId="3">
    <w:abstractNumId w:val="2"/>
  </w:num>
  <w:num w:numId="4">
    <w:abstractNumId w:val="3"/>
  </w:num>
  <w:num w:numId="5">
    <w:abstractNumId w:val="4"/>
  </w:num>
  <w:num w:numId="6">
    <w:abstractNumId w:val="9"/>
  </w:num>
  <w:num w:numId="7">
    <w:abstractNumId w:val="7"/>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1DA"/>
    <w:rsid w:val="00034899"/>
    <w:rsid w:val="000422D9"/>
    <w:rsid w:val="0004367E"/>
    <w:rsid w:val="00080DD5"/>
    <w:rsid w:val="0009743A"/>
    <w:rsid w:val="000C1390"/>
    <w:rsid w:val="000C4DEF"/>
    <w:rsid w:val="000D0829"/>
    <w:rsid w:val="000D7954"/>
    <w:rsid w:val="000E1767"/>
    <w:rsid w:val="000F676B"/>
    <w:rsid w:val="0010362F"/>
    <w:rsid w:val="00111A7A"/>
    <w:rsid w:val="001431DA"/>
    <w:rsid w:val="00151B4D"/>
    <w:rsid w:val="00152FA8"/>
    <w:rsid w:val="0018337B"/>
    <w:rsid w:val="001A2C63"/>
    <w:rsid w:val="001A4272"/>
    <w:rsid w:val="001E0566"/>
    <w:rsid w:val="00214400"/>
    <w:rsid w:val="00247775"/>
    <w:rsid w:val="00250F13"/>
    <w:rsid w:val="00255B76"/>
    <w:rsid w:val="002709B8"/>
    <w:rsid w:val="0028313F"/>
    <w:rsid w:val="00284188"/>
    <w:rsid w:val="00290A20"/>
    <w:rsid w:val="002A7EF7"/>
    <w:rsid w:val="002B3674"/>
    <w:rsid w:val="002B546E"/>
    <w:rsid w:val="002B792E"/>
    <w:rsid w:val="002D63EC"/>
    <w:rsid w:val="002E05D8"/>
    <w:rsid w:val="002E7107"/>
    <w:rsid w:val="002F4D8E"/>
    <w:rsid w:val="0031169E"/>
    <w:rsid w:val="00320F97"/>
    <w:rsid w:val="003210F6"/>
    <w:rsid w:val="00334142"/>
    <w:rsid w:val="00336678"/>
    <w:rsid w:val="00343CE1"/>
    <w:rsid w:val="0035688A"/>
    <w:rsid w:val="0036293B"/>
    <w:rsid w:val="00370DB1"/>
    <w:rsid w:val="00381D7C"/>
    <w:rsid w:val="00387A06"/>
    <w:rsid w:val="00395B06"/>
    <w:rsid w:val="003A3838"/>
    <w:rsid w:val="00403EEB"/>
    <w:rsid w:val="00416E39"/>
    <w:rsid w:val="00425BAA"/>
    <w:rsid w:val="004369C5"/>
    <w:rsid w:val="0044200B"/>
    <w:rsid w:val="00443907"/>
    <w:rsid w:val="00466545"/>
    <w:rsid w:val="004729FB"/>
    <w:rsid w:val="004801B3"/>
    <w:rsid w:val="00480E46"/>
    <w:rsid w:val="00492622"/>
    <w:rsid w:val="004D39A6"/>
    <w:rsid w:val="004D713B"/>
    <w:rsid w:val="004F038E"/>
    <w:rsid w:val="00510690"/>
    <w:rsid w:val="005108C5"/>
    <w:rsid w:val="0053635E"/>
    <w:rsid w:val="00561190"/>
    <w:rsid w:val="00565998"/>
    <w:rsid w:val="00585A67"/>
    <w:rsid w:val="00587B7B"/>
    <w:rsid w:val="00592644"/>
    <w:rsid w:val="005937B4"/>
    <w:rsid w:val="005A6BEC"/>
    <w:rsid w:val="005B0E0C"/>
    <w:rsid w:val="005B3B10"/>
    <w:rsid w:val="005C60ED"/>
    <w:rsid w:val="005D4F87"/>
    <w:rsid w:val="00625D63"/>
    <w:rsid w:val="00637704"/>
    <w:rsid w:val="00644F94"/>
    <w:rsid w:val="006543BA"/>
    <w:rsid w:val="00661915"/>
    <w:rsid w:val="00671DFE"/>
    <w:rsid w:val="006A20FE"/>
    <w:rsid w:val="006A7A7D"/>
    <w:rsid w:val="006B2B75"/>
    <w:rsid w:val="006E3BDC"/>
    <w:rsid w:val="006F591F"/>
    <w:rsid w:val="006F73DE"/>
    <w:rsid w:val="007163EF"/>
    <w:rsid w:val="00717D3F"/>
    <w:rsid w:val="0072027F"/>
    <w:rsid w:val="00734DB8"/>
    <w:rsid w:val="00746F76"/>
    <w:rsid w:val="007568AE"/>
    <w:rsid w:val="00756C9C"/>
    <w:rsid w:val="00756D57"/>
    <w:rsid w:val="00762887"/>
    <w:rsid w:val="00765C16"/>
    <w:rsid w:val="007677A3"/>
    <w:rsid w:val="00783412"/>
    <w:rsid w:val="00795487"/>
    <w:rsid w:val="007D4486"/>
    <w:rsid w:val="007E0F36"/>
    <w:rsid w:val="00815AAA"/>
    <w:rsid w:val="00825AAD"/>
    <w:rsid w:val="00836A74"/>
    <w:rsid w:val="00846B2A"/>
    <w:rsid w:val="0087276D"/>
    <w:rsid w:val="00883E67"/>
    <w:rsid w:val="008A73BE"/>
    <w:rsid w:val="008F2373"/>
    <w:rsid w:val="008F6C6B"/>
    <w:rsid w:val="009326BA"/>
    <w:rsid w:val="0096061B"/>
    <w:rsid w:val="0099588A"/>
    <w:rsid w:val="009B1FD1"/>
    <w:rsid w:val="009C7595"/>
    <w:rsid w:val="009D5749"/>
    <w:rsid w:val="009E2A7B"/>
    <w:rsid w:val="009E7CDD"/>
    <w:rsid w:val="009F3D91"/>
    <w:rsid w:val="009F66FB"/>
    <w:rsid w:val="00A004A2"/>
    <w:rsid w:val="00A04B2E"/>
    <w:rsid w:val="00A138F0"/>
    <w:rsid w:val="00A142F6"/>
    <w:rsid w:val="00A22618"/>
    <w:rsid w:val="00A327C1"/>
    <w:rsid w:val="00A41757"/>
    <w:rsid w:val="00A606CE"/>
    <w:rsid w:val="00A63B79"/>
    <w:rsid w:val="00A672EA"/>
    <w:rsid w:val="00A7436A"/>
    <w:rsid w:val="00A771E4"/>
    <w:rsid w:val="00A9791E"/>
    <w:rsid w:val="00AB560B"/>
    <w:rsid w:val="00AD43AF"/>
    <w:rsid w:val="00B0692A"/>
    <w:rsid w:val="00B12F96"/>
    <w:rsid w:val="00B1492B"/>
    <w:rsid w:val="00B16B4C"/>
    <w:rsid w:val="00B23AC5"/>
    <w:rsid w:val="00B24EB5"/>
    <w:rsid w:val="00B30111"/>
    <w:rsid w:val="00B31603"/>
    <w:rsid w:val="00B741CA"/>
    <w:rsid w:val="00B7603C"/>
    <w:rsid w:val="00B81845"/>
    <w:rsid w:val="00B85183"/>
    <w:rsid w:val="00B94B95"/>
    <w:rsid w:val="00B96981"/>
    <w:rsid w:val="00BA79F2"/>
    <w:rsid w:val="00BE279F"/>
    <w:rsid w:val="00C1713F"/>
    <w:rsid w:val="00C45F5F"/>
    <w:rsid w:val="00C61583"/>
    <w:rsid w:val="00C773AA"/>
    <w:rsid w:val="00C80C39"/>
    <w:rsid w:val="00C840BF"/>
    <w:rsid w:val="00C87ED2"/>
    <w:rsid w:val="00C95D7F"/>
    <w:rsid w:val="00CA094D"/>
    <w:rsid w:val="00CB049C"/>
    <w:rsid w:val="00CB6A7E"/>
    <w:rsid w:val="00CB6CE5"/>
    <w:rsid w:val="00CD1731"/>
    <w:rsid w:val="00CD2830"/>
    <w:rsid w:val="00CE34D2"/>
    <w:rsid w:val="00CE61FA"/>
    <w:rsid w:val="00CF13C7"/>
    <w:rsid w:val="00CF5CB8"/>
    <w:rsid w:val="00CF7D90"/>
    <w:rsid w:val="00D30E0C"/>
    <w:rsid w:val="00D87DFF"/>
    <w:rsid w:val="00DA384A"/>
    <w:rsid w:val="00DB3C62"/>
    <w:rsid w:val="00DB6450"/>
    <w:rsid w:val="00DC737F"/>
    <w:rsid w:val="00DD6637"/>
    <w:rsid w:val="00DE3E93"/>
    <w:rsid w:val="00DE6BD1"/>
    <w:rsid w:val="00DE7469"/>
    <w:rsid w:val="00DF0863"/>
    <w:rsid w:val="00DF213B"/>
    <w:rsid w:val="00E21A86"/>
    <w:rsid w:val="00E23AE1"/>
    <w:rsid w:val="00E43FBB"/>
    <w:rsid w:val="00E61627"/>
    <w:rsid w:val="00E63722"/>
    <w:rsid w:val="00E930DC"/>
    <w:rsid w:val="00EA0219"/>
    <w:rsid w:val="00EA738C"/>
    <w:rsid w:val="00EA7B48"/>
    <w:rsid w:val="00EB6043"/>
    <w:rsid w:val="00F2684B"/>
    <w:rsid w:val="00F26E88"/>
    <w:rsid w:val="00F345BC"/>
    <w:rsid w:val="00F677FD"/>
    <w:rsid w:val="00F67D88"/>
    <w:rsid w:val="00F70671"/>
    <w:rsid w:val="00FC5F4F"/>
    <w:rsid w:val="00FE388C"/>
    <w:rsid w:val="00FF0FEE"/>
    <w:rsid w:val="00FF5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31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C1390"/>
    <w:pPr>
      <w:ind w:left="720"/>
      <w:contextualSpacing/>
    </w:pPr>
  </w:style>
  <w:style w:type="paragraph" w:customStyle="1" w:styleId="ConsPlusNormal">
    <w:name w:val="ConsPlusNormal"/>
    <w:rsid w:val="009958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69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B2B7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DE3E93"/>
    <w:rPr>
      <w:color w:val="0000FF" w:themeColor="hyperlink"/>
      <w:u w:val="single"/>
    </w:rPr>
  </w:style>
  <w:style w:type="paragraph" w:customStyle="1" w:styleId="ConsNonformat">
    <w:name w:val="ConsNonformat"/>
    <w:rsid w:val="00C45F5F"/>
    <w:pPr>
      <w:suppressAutoHyphens/>
      <w:autoSpaceDE w:val="0"/>
      <w:spacing w:after="0" w:line="240" w:lineRule="auto"/>
    </w:pPr>
    <w:rPr>
      <w:rFonts w:ascii="Courier New" w:eastAsia="Arial" w:hAnsi="Courier New" w:cs="Courier New"/>
      <w:sz w:val="20"/>
      <w:szCs w:val="20"/>
      <w:lang w:eastAsia="ar-SA"/>
    </w:rPr>
  </w:style>
  <w:style w:type="paragraph" w:styleId="a6">
    <w:name w:val="No Spacing"/>
    <w:qFormat/>
    <w:rsid w:val="00C45F5F"/>
    <w:pPr>
      <w:spacing w:after="0" w:line="240" w:lineRule="auto"/>
      <w:jc w:val="both"/>
    </w:pPr>
    <w:rPr>
      <w:rFonts w:ascii="Times New Roman" w:eastAsia="Calibri" w:hAnsi="Times New Roman" w:cs="Times New Roman"/>
      <w:sz w:val="28"/>
      <w:szCs w:val="20"/>
    </w:rPr>
  </w:style>
  <w:style w:type="paragraph" w:customStyle="1" w:styleId="ConsPlusDocList">
    <w:name w:val="ConsPlusDocList"/>
    <w:rsid w:val="00151B4D"/>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uiPriority w:val="99"/>
    <w:semiHidden/>
    <w:unhideWhenUsed/>
    <w:rsid w:val="00255B7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55B76"/>
    <w:rPr>
      <w:rFonts w:ascii="Tahoma" w:hAnsi="Tahoma" w:cs="Tahoma"/>
      <w:sz w:val="16"/>
      <w:szCs w:val="16"/>
    </w:rPr>
  </w:style>
  <w:style w:type="paragraph" w:customStyle="1" w:styleId="Textbodyindent">
    <w:name w:val="Text body indent"/>
    <w:basedOn w:val="a"/>
    <w:rsid w:val="00CB049C"/>
    <w:pPr>
      <w:suppressAutoHyphens/>
      <w:autoSpaceDN w:val="0"/>
      <w:spacing w:after="0" w:line="240" w:lineRule="auto"/>
      <w:ind w:left="283"/>
      <w:jc w:val="both"/>
      <w:textAlignment w:val="baseline"/>
    </w:pPr>
    <w:rPr>
      <w:rFonts w:ascii="Arial" w:eastAsia="Lucida Sans Unicode" w:hAnsi="Arial" w:cs="Times New Roman"/>
      <w:kern w:val="3"/>
      <w:sz w:val="28"/>
      <w:szCs w:val="24"/>
    </w:rPr>
  </w:style>
  <w:style w:type="paragraph" w:styleId="a9">
    <w:name w:val="Title"/>
    <w:basedOn w:val="a"/>
    <w:next w:val="a"/>
    <w:link w:val="aa"/>
    <w:rsid w:val="00883E67"/>
    <w:pPr>
      <w:keepNext/>
      <w:suppressAutoHyphens/>
      <w:autoSpaceDN w:val="0"/>
      <w:spacing w:before="240" w:after="120" w:line="240" w:lineRule="auto"/>
      <w:textAlignment w:val="baseline"/>
    </w:pPr>
    <w:rPr>
      <w:rFonts w:ascii="Arial" w:eastAsia="Arial Unicode MS" w:hAnsi="Arial" w:cs="Tahoma"/>
      <w:kern w:val="3"/>
      <w:sz w:val="28"/>
      <w:szCs w:val="28"/>
    </w:rPr>
  </w:style>
  <w:style w:type="character" w:customStyle="1" w:styleId="aa">
    <w:name w:val="Название Знак"/>
    <w:basedOn w:val="a0"/>
    <w:link w:val="a9"/>
    <w:rsid w:val="00883E67"/>
    <w:rPr>
      <w:rFonts w:ascii="Arial" w:eastAsia="Arial Unicode MS" w:hAnsi="Arial" w:cs="Tahoma"/>
      <w:kern w:val="3"/>
      <w:sz w:val="28"/>
      <w:szCs w:val="28"/>
    </w:rPr>
  </w:style>
  <w:style w:type="table" w:styleId="ab">
    <w:name w:val="Table Grid"/>
    <w:basedOn w:val="a1"/>
    <w:uiPriority w:val="59"/>
    <w:rsid w:val="00883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31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C1390"/>
    <w:pPr>
      <w:ind w:left="720"/>
      <w:contextualSpacing/>
    </w:pPr>
  </w:style>
  <w:style w:type="paragraph" w:customStyle="1" w:styleId="ConsPlusNormal">
    <w:name w:val="ConsPlusNormal"/>
    <w:rsid w:val="009958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69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B2B7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DE3E93"/>
    <w:rPr>
      <w:color w:val="0000FF" w:themeColor="hyperlink"/>
      <w:u w:val="single"/>
    </w:rPr>
  </w:style>
  <w:style w:type="paragraph" w:customStyle="1" w:styleId="ConsNonformat">
    <w:name w:val="ConsNonformat"/>
    <w:rsid w:val="00C45F5F"/>
    <w:pPr>
      <w:suppressAutoHyphens/>
      <w:autoSpaceDE w:val="0"/>
      <w:spacing w:after="0" w:line="240" w:lineRule="auto"/>
    </w:pPr>
    <w:rPr>
      <w:rFonts w:ascii="Courier New" w:eastAsia="Arial" w:hAnsi="Courier New" w:cs="Courier New"/>
      <w:sz w:val="20"/>
      <w:szCs w:val="20"/>
      <w:lang w:eastAsia="ar-SA"/>
    </w:rPr>
  </w:style>
  <w:style w:type="paragraph" w:styleId="a6">
    <w:name w:val="No Spacing"/>
    <w:qFormat/>
    <w:rsid w:val="00C45F5F"/>
    <w:pPr>
      <w:spacing w:after="0" w:line="240" w:lineRule="auto"/>
      <w:jc w:val="both"/>
    </w:pPr>
    <w:rPr>
      <w:rFonts w:ascii="Times New Roman" w:eastAsia="Calibri" w:hAnsi="Times New Roman" w:cs="Times New Roman"/>
      <w:sz w:val="28"/>
      <w:szCs w:val="20"/>
    </w:rPr>
  </w:style>
  <w:style w:type="paragraph" w:customStyle="1" w:styleId="ConsPlusDocList">
    <w:name w:val="ConsPlusDocList"/>
    <w:rsid w:val="00151B4D"/>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uiPriority w:val="99"/>
    <w:semiHidden/>
    <w:unhideWhenUsed/>
    <w:rsid w:val="00255B7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55B76"/>
    <w:rPr>
      <w:rFonts w:ascii="Tahoma" w:hAnsi="Tahoma" w:cs="Tahoma"/>
      <w:sz w:val="16"/>
      <w:szCs w:val="16"/>
    </w:rPr>
  </w:style>
  <w:style w:type="paragraph" w:customStyle="1" w:styleId="Textbodyindent">
    <w:name w:val="Text body indent"/>
    <w:basedOn w:val="a"/>
    <w:rsid w:val="00CB049C"/>
    <w:pPr>
      <w:suppressAutoHyphens/>
      <w:autoSpaceDN w:val="0"/>
      <w:spacing w:after="0" w:line="240" w:lineRule="auto"/>
      <w:ind w:left="283"/>
      <w:jc w:val="both"/>
      <w:textAlignment w:val="baseline"/>
    </w:pPr>
    <w:rPr>
      <w:rFonts w:ascii="Arial" w:eastAsia="Lucida Sans Unicode" w:hAnsi="Arial" w:cs="Times New Roman"/>
      <w:kern w:val="3"/>
      <w:sz w:val="28"/>
      <w:szCs w:val="24"/>
    </w:rPr>
  </w:style>
  <w:style w:type="paragraph" w:styleId="a9">
    <w:name w:val="Title"/>
    <w:basedOn w:val="a"/>
    <w:next w:val="a"/>
    <w:link w:val="aa"/>
    <w:rsid w:val="00883E67"/>
    <w:pPr>
      <w:keepNext/>
      <w:suppressAutoHyphens/>
      <w:autoSpaceDN w:val="0"/>
      <w:spacing w:before="240" w:after="120" w:line="240" w:lineRule="auto"/>
      <w:textAlignment w:val="baseline"/>
    </w:pPr>
    <w:rPr>
      <w:rFonts w:ascii="Arial" w:eastAsia="Arial Unicode MS" w:hAnsi="Arial" w:cs="Tahoma"/>
      <w:kern w:val="3"/>
      <w:sz w:val="28"/>
      <w:szCs w:val="28"/>
    </w:rPr>
  </w:style>
  <w:style w:type="character" w:customStyle="1" w:styleId="aa">
    <w:name w:val="Название Знак"/>
    <w:basedOn w:val="a0"/>
    <w:link w:val="a9"/>
    <w:rsid w:val="00883E67"/>
    <w:rPr>
      <w:rFonts w:ascii="Arial" w:eastAsia="Arial Unicode MS" w:hAnsi="Arial" w:cs="Tahoma"/>
      <w:kern w:val="3"/>
      <w:sz w:val="28"/>
      <w:szCs w:val="28"/>
    </w:rPr>
  </w:style>
  <w:style w:type="table" w:styleId="ab">
    <w:name w:val="Table Grid"/>
    <w:basedOn w:val="a1"/>
    <w:uiPriority w:val="59"/>
    <w:rsid w:val="00883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6953">
      <w:bodyDiv w:val="1"/>
      <w:marLeft w:val="0"/>
      <w:marRight w:val="0"/>
      <w:marTop w:val="0"/>
      <w:marBottom w:val="0"/>
      <w:divBdr>
        <w:top w:val="none" w:sz="0" w:space="0" w:color="auto"/>
        <w:left w:val="none" w:sz="0" w:space="0" w:color="auto"/>
        <w:bottom w:val="none" w:sz="0" w:space="0" w:color="auto"/>
        <w:right w:val="none" w:sz="0" w:space="0" w:color="auto"/>
      </w:divBdr>
    </w:div>
    <w:div w:id="164907862">
      <w:bodyDiv w:val="1"/>
      <w:marLeft w:val="0"/>
      <w:marRight w:val="0"/>
      <w:marTop w:val="0"/>
      <w:marBottom w:val="0"/>
      <w:divBdr>
        <w:top w:val="none" w:sz="0" w:space="0" w:color="auto"/>
        <w:left w:val="none" w:sz="0" w:space="0" w:color="auto"/>
        <w:bottom w:val="none" w:sz="0" w:space="0" w:color="auto"/>
        <w:right w:val="none" w:sz="0" w:space="0" w:color="auto"/>
      </w:divBdr>
    </w:div>
    <w:div w:id="282469694">
      <w:bodyDiv w:val="1"/>
      <w:marLeft w:val="0"/>
      <w:marRight w:val="0"/>
      <w:marTop w:val="0"/>
      <w:marBottom w:val="0"/>
      <w:divBdr>
        <w:top w:val="none" w:sz="0" w:space="0" w:color="auto"/>
        <w:left w:val="none" w:sz="0" w:space="0" w:color="auto"/>
        <w:bottom w:val="none" w:sz="0" w:space="0" w:color="auto"/>
        <w:right w:val="none" w:sz="0" w:space="0" w:color="auto"/>
      </w:divBdr>
    </w:div>
    <w:div w:id="464156128">
      <w:bodyDiv w:val="1"/>
      <w:marLeft w:val="0"/>
      <w:marRight w:val="0"/>
      <w:marTop w:val="0"/>
      <w:marBottom w:val="0"/>
      <w:divBdr>
        <w:top w:val="none" w:sz="0" w:space="0" w:color="auto"/>
        <w:left w:val="none" w:sz="0" w:space="0" w:color="auto"/>
        <w:bottom w:val="none" w:sz="0" w:space="0" w:color="auto"/>
        <w:right w:val="none" w:sz="0" w:space="0" w:color="auto"/>
      </w:divBdr>
    </w:div>
    <w:div w:id="624116952">
      <w:bodyDiv w:val="1"/>
      <w:marLeft w:val="0"/>
      <w:marRight w:val="0"/>
      <w:marTop w:val="0"/>
      <w:marBottom w:val="0"/>
      <w:divBdr>
        <w:top w:val="none" w:sz="0" w:space="0" w:color="auto"/>
        <w:left w:val="none" w:sz="0" w:space="0" w:color="auto"/>
        <w:bottom w:val="none" w:sz="0" w:space="0" w:color="auto"/>
        <w:right w:val="none" w:sz="0" w:space="0" w:color="auto"/>
      </w:divBdr>
    </w:div>
    <w:div w:id="881864301">
      <w:bodyDiv w:val="1"/>
      <w:marLeft w:val="0"/>
      <w:marRight w:val="0"/>
      <w:marTop w:val="0"/>
      <w:marBottom w:val="0"/>
      <w:divBdr>
        <w:top w:val="none" w:sz="0" w:space="0" w:color="auto"/>
        <w:left w:val="none" w:sz="0" w:space="0" w:color="auto"/>
        <w:bottom w:val="none" w:sz="0" w:space="0" w:color="auto"/>
        <w:right w:val="none" w:sz="0" w:space="0" w:color="auto"/>
      </w:divBdr>
    </w:div>
    <w:div w:id="1273899188">
      <w:bodyDiv w:val="1"/>
      <w:marLeft w:val="0"/>
      <w:marRight w:val="0"/>
      <w:marTop w:val="0"/>
      <w:marBottom w:val="0"/>
      <w:divBdr>
        <w:top w:val="none" w:sz="0" w:space="0" w:color="auto"/>
        <w:left w:val="none" w:sz="0" w:space="0" w:color="auto"/>
        <w:bottom w:val="none" w:sz="0" w:space="0" w:color="auto"/>
        <w:right w:val="none" w:sz="0" w:space="0" w:color="auto"/>
      </w:divBdr>
    </w:div>
    <w:div w:id="178384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64C3BC83A99EB0606B1D4AA8BF0E9CA8EEED54721D3C7199CB63EACB44C3BDA0BF5061CCFAC69B7C0BEF78D7PDGCN" TargetMode="External"/><Relationship Id="rId13" Type="http://schemas.openxmlformats.org/officeDocument/2006/relationships/hyperlink" Target="consultantplus://offline/ref=F064C3BC83A99EB0606B0347BED35295ABE6B351771B3425C69D65BD9414C5E8F2FF0E388EB7D59A7515ED7DD0DE270A004B844DE6E5B81DFD79E9FEP2GFN" TargetMode="External"/><Relationship Id="rId18" Type="http://schemas.openxmlformats.org/officeDocument/2006/relationships/hyperlink" Target="consultantplus://offline/ref=97D388AE5E54DEC6C84AA1F565695F08CBAD3436D540958F578DB22AEEE4E371724DB4635909CB76913BB97C1C65F8F034B8l6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F064C3BC83A99EB0606B0347BED35295ABE6B351771B3425C69D65BD9414C5E8F2FF0E388EB7D59A7515ED7DD0DE270A004B844DE6E5B81DFD79E9FEP2GFN" TargetMode="External"/><Relationship Id="rId17" Type="http://schemas.openxmlformats.org/officeDocument/2006/relationships/hyperlink" Target="consultantplus://offline/ref=97D388AE5E54DEC6C84AA1F565695F08CBAD3436D54696815C89B22AEEE4E371724DB4634B09937A923BA77D1770AEA171DA93B81E269BCD66DF51E3BDlEG" TargetMode="External"/><Relationship Id="rId2" Type="http://schemas.openxmlformats.org/officeDocument/2006/relationships/numbering" Target="numbering.xml"/><Relationship Id="rId16" Type="http://schemas.openxmlformats.org/officeDocument/2006/relationships/hyperlink" Target="consultantplus://offline/ref=97D388AE5E54DEC6C84ABFF873050301C8A56A3FD4459AD003DDB47DB1B4E524200DEA3A0B4D807B9B25A57C14B7l2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064C3BC83A99EB0606B0347BED35295ABE6B351771B3425C69D65BD9414C5E8F2FF0E388EB7D59A7515ED7DD0DE270A004B844DE6E5B81DFD79E9FEP2GFN" TargetMode="External"/><Relationship Id="rId5" Type="http://schemas.openxmlformats.org/officeDocument/2006/relationships/settings" Target="settings.xml"/><Relationship Id="rId15" Type="http://schemas.openxmlformats.org/officeDocument/2006/relationships/hyperlink" Target="consultantplus://offline/ref=F064C3BC83A99EB0606B0347BED35295ABE6B351771B3425C69D65BD9414C5E8F2FF0E388EB7D59A7515ED7DD0DE270A004B844DE6E5B81DFD79E9FEP2GFN" TargetMode="External"/><Relationship Id="rId10" Type="http://schemas.openxmlformats.org/officeDocument/2006/relationships/hyperlink" Target="consultantplus://offline/ref=F064C3BC83A99EB0606B0347BED35295ABE6B351771B3425C69D65BD9414C5E8F2FF0E388EB7D59A7515ED7DD0DE270A004B844DE6E5B81DFD79E9FEP2GFN" TargetMode="External"/><Relationship Id="rId19" Type="http://schemas.openxmlformats.org/officeDocument/2006/relationships/hyperlink" Target="consultantplus://offline/ref=97D388AE5E54DEC6C84AA1F565695F08CBAD3436D540958F578DB22AEEE4E371724DB4635909CB76913BB97C1C65F8F034B8l6G" TargetMode="External"/><Relationship Id="rId4" Type="http://schemas.microsoft.com/office/2007/relationships/stylesWithEffects" Target="stylesWithEffects.xml"/><Relationship Id="rId9" Type="http://schemas.openxmlformats.org/officeDocument/2006/relationships/hyperlink" Target="consultantplus://offline/ref=F064C3BC83A99EB0606B1D4AA8BF0E9CA8EDEC5B7E193C7199CB63EACB44C3BDA0BF5061CCFAC69B7C0BEF78D7PDGCN" TargetMode="External"/><Relationship Id="rId14" Type="http://schemas.openxmlformats.org/officeDocument/2006/relationships/hyperlink" Target="consultantplus://offline/ref=F064C3BC83A99EB0606B0347BED35295ABE6B351771B3425C69D65BD9414C5E8F2FF0E388EB7D59A7515ED7DD0DE270A004B844DE6E5B81DFD79E9FEP2G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86463-CC45-4F66-B222-BAA4A989B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Pages>
  <Words>15894</Words>
  <Characters>90600</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Linok</dc:creator>
  <cp:lastModifiedBy>Voronchihina</cp:lastModifiedBy>
  <cp:revision>29</cp:revision>
  <cp:lastPrinted>2019-10-07T05:48:00Z</cp:lastPrinted>
  <dcterms:created xsi:type="dcterms:W3CDTF">2019-10-01T05:57:00Z</dcterms:created>
  <dcterms:modified xsi:type="dcterms:W3CDTF">2019-10-07T06:56:00Z</dcterms:modified>
</cp:coreProperties>
</file>