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D5" w:rsidRPr="009B517C" w:rsidRDefault="00E07FD5" w:rsidP="00A03DC1">
      <w:pPr>
        <w:pStyle w:val="1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0" w:name="bookmark0"/>
      <w:r w:rsidRPr="009B517C">
        <w:rPr>
          <w:sz w:val="28"/>
          <w:szCs w:val="28"/>
        </w:rPr>
        <w:t>УВЕДОМЛЕНИЕ</w:t>
      </w:r>
      <w:bookmarkEnd w:id="0"/>
    </w:p>
    <w:p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о проведении экспертизы нормативного правового акта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Настоящим управление экономического развития администрации </w:t>
      </w:r>
      <w:proofErr w:type="spellStart"/>
      <w:r w:rsidRPr="009B517C">
        <w:rPr>
          <w:sz w:val="28"/>
          <w:szCs w:val="28"/>
        </w:rPr>
        <w:t>Вятскополянского</w:t>
      </w:r>
      <w:proofErr w:type="spellEnd"/>
      <w:r w:rsidRPr="009B517C">
        <w:rPr>
          <w:sz w:val="28"/>
          <w:szCs w:val="28"/>
        </w:rPr>
        <w:t xml:space="preserve"> района уведомляет о проведении публичных консультаций в рамках проведения экспертизы нормативного правового акта, затрагивающего вопросы осуществления предпринимательской и инвестиционной деятельности.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согласно Порядку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в отношении решения </w:t>
      </w:r>
      <w:proofErr w:type="spellStart"/>
      <w:r w:rsidRPr="009B517C">
        <w:rPr>
          <w:sz w:val="28"/>
          <w:szCs w:val="28"/>
        </w:rPr>
        <w:t>Вятскополянской</w:t>
      </w:r>
      <w:proofErr w:type="spellEnd"/>
      <w:r w:rsidRPr="009B517C">
        <w:rPr>
          <w:sz w:val="28"/>
          <w:szCs w:val="28"/>
        </w:rPr>
        <w:t xml:space="preserve"> районной Думы от 2</w:t>
      </w:r>
      <w:r w:rsidR="00162EE8">
        <w:rPr>
          <w:sz w:val="28"/>
          <w:szCs w:val="28"/>
        </w:rPr>
        <w:t>4</w:t>
      </w:r>
      <w:r w:rsidRPr="009B517C">
        <w:rPr>
          <w:sz w:val="28"/>
          <w:szCs w:val="28"/>
        </w:rPr>
        <w:t>.0</w:t>
      </w:r>
      <w:r w:rsidR="00162EE8">
        <w:rPr>
          <w:sz w:val="28"/>
          <w:szCs w:val="28"/>
        </w:rPr>
        <w:t>4</w:t>
      </w:r>
      <w:r w:rsidRPr="009B517C">
        <w:rPr>
          <w:sz w:val="28"/>
          <w:szCs w:val="28"/>
        </w:rPr>
        <w:t xml:space="preserve">.2019 № </w:t>
      </w:r>
      <w:r w:rsidR="00162EE8">
        <w:rPr>
          <w:sz w:val="28"/>
          <w:szCs w:val="28"/>
        </w:rPr>
        <w:t>33</w:t>
      </w:r>
      <w:r w:rsidRPr="009B517C">
        <w:rPr>
          <w:sz w:val="28"/>
          <w:szCs w:val="28"/>
        </w:rPr>
        <w:t xml:space="preserve"> «</w:t>
      </w:r>
      <w:r w:rsidR="00162EE8" w:rsidRPr="00162EE8">
        <w:rPr>
          <w:sz w:val="28"/>
          <w:szCs w:val="28"/>
        </w:rPr>
        <w:t>Об утверждении перечня муниципального имущества муниципального образования Вятскополянский муниципальный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162EE8">
        <w:rPr>
          <w:sz w:val="28"/>
          <w:szCs w:val="28"/>
        </w:rPr>
        <w:t xml:space="preserve"> среднего предпринимательства</w:t>
      </w:r>
      <w:r w:rsidRPr="009B517C">
        <w:rPr>
          <w:sz w:val="28"/>
          <w:szCs w:val="28"/>
        </w:rPr>
        <w:t>»</w:t>
      </w:r>
      <w:r w:rsidR="00162EE8">
        <w:rPr>
          <w:sz w:val="28"/>
          <w:szCs w:val="28"/>
        </w:rPr>
        <w:t xml:space="preserve"> </w:t>
      </w:r>
      <w:r w:rsidRPr="009B517C">
        <w:rPr>
          <w:rStyle w:val="31"/>
          <w:sz w:val="28"/>
          <w:szCs w:val="28"/>
        </w:rPr>
        <w:t xml:space="preserve">- (решение </w:t>
      </w:r>
      <w:proofErr w:type="spellStart"/>
      <w:r w:rsidRPr="009B517C">
        <w:rPr>
          <w:rStyle w:val="31"/>
          <w:sz w:val="28"/>
          <w:szCs w:val="28"/>
        </w:rPr>
        <w:t>Вятскополянской</w:t>
      </w:r>
      <w:proofErr w:type="spellEnd"/>
      <w:r w:rsidRPr="009B517C">
        <w:rPr>
          <w:rStyle w:val="31"/>
          <w:sz w:val="28"/>
          <w:szCs w:val="28"/>
        </w:rPr>
        <w:t xml:space="preserve"> районной Думы).</w:t>
      </w:r>
    </w:p>
    <w:p w:rsidR="00E07FD5" w:rsidRPr="009B517C" w:rsidRDefault="00E07FD5" w:rsidP="00A03DC1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Данный нормативно правовой акт разработан на основании Федерального закона от 24.07.2007 № 209-ФЗ «О развитии малого и среднего предпринимательства в Российской Федерации», в</w:t>
      </w:r>
      <w:bookmarkStart w:id="1" w:name="_GoBack"/>
      <w:bookmarkEnd w:id="1"/>
      <w:r w:rsidRPr="009B517C">
        <w:rPr>
          <w:sz w:val="28"/>
          <w:szCs w:val="28"/>
        </w:rPr>
        <w:t xml:space="preserve"> целях решения проблем, связанных с оказанием имущественной поддержки субъектам малого и среднего предпринимательства.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rStyle w:val="31"/>
          <w:sz w:val="28"/>
          <w:szCs w:val="28"/>
        </w:rPr>
        <w:t xml:space="preserve">Решение </w:t>
      </w:r>
      <w:proofErr w:type="spellStart"/>
      <w:r w:rsidRPr="009B517C">
        <w:rPr>
          <w:rStyle w:val="31"/>
          <w:sz w:val="28"/>
          <w:szCs w:val="28"/>
        </w:rPr>
        <w:t>Вятскополянской</w:t>
      </w:r>
      <w:proofErr w:type="spellEnd"/>
      <w:r w:rsidRPr="009B517C">
        <w:rPr>
          <w:rStyle w:val="31"/>
          <w:sz w:val="28"/>
          <w:szCs w:val="28"/>
        </w:rPr>
        <w:t xml:space="preserve"> районной Думы</w:t>
      </w:r>
      <w:r w:rsidRPr="009B517C">
        <w:rPr>
          <w:sz w:val="28"/>
          <w:szCs w:val="28"/>
        </w:rPr>
        <w:t xml:space="preserve"> </w:t>
      </w:r>
      <w:r w:rsidR="00162EE8">
        <w:rPr>
          <w:sz w:val="28"/>
          <w:szCs w:val="28"/>
        </w:rPr>
        <w:t>утверждает</w:t>
      </w:r>
      <w:r w:rsidRPr="009B517C">
        <w:rPr>
          <w:sz w:val="28"/>
          <w:szCs w:val="28"/>
        </w:rPr>
        <w:t xml:space="preserve"> п</w:t>
      </w:r>
      <w:r w:rsidR="00162EE8">
        <w:rPr>
          <w:sz w:val="28"/>
          <w:szCs w:val="28"/>
        </w:rPr>
        <w:t>еречень</w:t>
      </w:r>
      <w:r w:rsidRPr="009B517C">
        <w:rPr>
          <w:sz w:val="28"/>
          <w:szCs w:val="28"/>
        </w:rPr>
        <w:t xml:space="preserve">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07FD5" w:rsidRPr="009B517C" w:rsidRDefault="00E07FD5" w:rsidP="00A03DC1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proofErr w:type="gramStart"/>
      <w:r w:rsidRPr="009B517C">
        <w:rPr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об инвестиционной деятельности.</w:t>
      </w:r>
      <w:proofErr w:type="gramEnd"/>
    </w:p>
    <w:p w:rsidR="00E07FD5" w:rsidRPr="009B517C" w:rsidRDefault="00E07FD5" w:rsidP="00A03DC1">
      <w:pPr>
        <w:pStyle w:val="30"/>
        <w:shd w:val="clear" w:color="auto" w:fill="auto"/>
        <w:spacing w:before="0" w:after="64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 xml:space="preserve">Сроки проведения публичных консультаций с </w:t>
      </w:r>
      <w:r w:rsidR="00162EE8">
        <w:rPr>
          <w:sz w:val="28"/>
          <w:szCs w:val="28"/>
        </w:rPr>
        <w:t>01.10</w:t>
      </w:r>
      <w:r w:rsidR="000A7ADC">
        <w:rPr>
          <w:sz w:val="28"/>
          <w:szCs w:val="28"/>
        </w:rPr>
        <w:t xml:space="preserve">.2019 по </w:t>
      </w:r>
      <w:r w:rsidR="00162EE8">
        <w:rPr>
          <w:sz w:val="28"/>
          <w:szCs w:val="28"/>
        </w:rPr>
        <w:t>28</w:t>
      </w:r>
      <w:r w:rsidRPr="009B517C">
        <w:rPr>
          <w:sz w:val="28"/>
          <w:szCs w:val="28"/>
        </w:rPr>
        <w:t>.10.2019.</w:t>
      </w:r>
    </w:p>
    <w:p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 w:rsidR="000A7A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7ADC"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="000A7ADC"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 w:rsidR="000A7ADC"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 w:rsidR="000A7ADC"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. </w:t>
      </w:r>
      <w:r w:rsidR="000A7ADC"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="000A7ADC" w:rsidRPr="000A7ADC">
        <w:rPr>
          <w:rFonts w:ascii="Times New Roman" w:hAnsi="Times New Roman" w:cs="Times New Roman"/>
          <w:sz w:val="28"/>
          <w:szCs w:val="28"/>
        </w:rPr>
        <w:t xml:space="preserve"> </w:t>
      </w:r>
      <w:r w:rsidR="000A7ADC"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по факсу: (8332) </w:t>
      </w:r>
      <w:r w:rsidR="000A7ADC">
        <w:rPr>
          <w:rFonts w:ascii="Times New Roman" w:hAnsi="Times New Roman" w:cs="Times New Roman"/>
          <w:sz w:val="28"/>
          <w:szCs w:val="28"/>
        </w:rPr>
        <w:t>6-16-63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="000A7ADC">
        <w:rPr>
          <w:rFonts w:ascii="Times New Roman" w:hAnsi="Times New Roman" w:cs="Times New Roman"/>
          <w:sz w:val="28"/>
          <w:szCs w:val="28"/>
        </w:rPr>
        <w:t xml:space="preserve">  для управления экономического развития»</w:t>
      </w:r>
      <w:r w:rsidRPr="009B517C">
        <w:rPr>
          <w:rFonts w:ascii="Times New Roman" w:hAnsi="Times New Roman" w:cs="Times New Roman"/>
          <w:sz w:val="28"/>
          <w:szCs w:val="28"/>
        </w:rPr>
        <w:t>).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lastRenderedPageBreak/>
        <w:t>Контактные данные ответственных лиц по вопросам публичных консультаций: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1)</w:t>
      </w:r>
      <w:r w:rsidRPr="009B517C">
        <w:rPr>
          <w:rFonts w:ascii="Times New Roman" w:hAnsi="Times New Roman" w:cs="Times New Roman"/>
          <w:sz w:val="28"/>
          <w:szCs w:val="28"/>
        </w:rPr>
        <w:tab/>
      </w:r>
      <w:r w:rsidR="000A7ADC">
        <w:rPr>
          <w:rFonts w:ascii="Times New Roman" w:hAnsi="Times New Roman" w:cs="Times New Roman"/>
          <w:sz w:val="28"/>
          <w:szCs w:val="28"/>
        </w:rPr>
        <w:t>Ворончихина Ирина Николаевна</w:t>
      </w:r>
      <w:r w:rsidRPr="009B517C">
        <w:rPr>
          <w:rFonts w:ascii="Times New Roman" w:hAnsi="Times New Roman" w:cs="Times New Roman"/>
          <w:sz w:val="28"/>
          <w:szCs w:val="28"/>
        </w:rPr>
        <w:t xml:space="preserve"> - начальник управления</w:t>
      </w:r>
      <w:r w:rsidR="000A7ADC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Pr="009B5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517C">
        <w:rPr>
          <w:rFonts w:ascii="Times New Roman" w:hAnsi="Times New Roman" w:cs="Times New Roman"/>
          <w:sz w:val="28"/>
          <w:szCs w:val="28"/>
        </w:rPr>
        <w:t>, телефон (833</w:t>
      </w:r>
      <w:r w:rsidR="000A7ADC">
        <w:rPr>
          <w:rFonts w:ascii="Times New Roman" w:hAnsi="Times New Roman" w:cs="Times New Roman"/>
          <w:sz w:val="28"/>
          <w:szCs w:val="28"/>
        </w:rPr>
        <w:t>34</w:t>
      </w:r>
      <w:r w:rsidRPr="009B517C">
        <w:rPr>
          <w:rFonts w:ascii="Times New Roman" w:hAnsi="Times New Roman" w:cs="Times New Roman"/>
          <w:sz w:val="28"/>
          <w:szCs w:val="28"/>
        </w:rPr>
        <w:t xml:space="preserve">) </w:t>
      </w:r>
      <w:r w:rsidR="000A7ADC">
        <w:rPr>
          <w:rFonts w:ascii="Times New Roman" w:hAnsi="Times New Roman" w:cs="Times New Roman"/>
          <w:sz w:val="28"/>
          <w:szCs w:val="28"/>
        </w:rPr>
        <w:t>7-90-54</w:t>
      </w:r>
      <w:r w:rsidRPr="009B517C">
        <w:rPr>
          <w:rFonts w:ascii="Times New Roman" w:hAnsi="Times New Roman" w:cs="Times New Roman"/>
          <w:sz w:val="28"/>
          <w:szCs w:val="28"/>
        </w:rPr>
        <w:t>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2)</w:t>
      </w:r>
      <w:r w:rsidRPr="009B51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Паюрова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  <w:r w:rsidRPr="009B517C">
        <w:rPr>
          <w:rFonts w:ascii="Times New Roman" w:hAnsi="Times New Roman" w:cs="Times New Roman"/>
          <w:sz w:val="28"/>
          <w:szCs w:val="28"/>
        </w:rPr>
        <w:t xml:space="preserve"> - </w:t>
      </w:r>
      <w:r w:rsidR="000A7ADC" w:rsidRPr="009B517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A7ADC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 </w:t>
      </w:r>
      <w:r w:rsidR="000A7ADC" w:rsidRPr="009B5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517C">
        <w:rPr>
          <w:rFonts w:ascii="Times New Roman" w:hAnsi="Times New Roman" w:cs="Times New Roman"/>
          <w:sz w:val="28"/>
          <w:szCs w:val="28"/>
        </w:rPr>
        <w:t>, телеф</w:t>
      </w:r>
      <w:r w:rsidR="000A7ADC">
        <w:rPr>
          <w:rFonts w:ascii="Times New Roman" w:hAnsi="Times New Roman" w:cs="Times New Roman"/>
          <w:sz w:val="28"/>
          <w:szCs w:val="28"/>
        </w:rPr>
        <w:t>он (83334</w:t>
      </w:r>
      <w:r w:rsidRPr="009B517C">
        <w:rPr>
          <w:rFonts w:ascii="Times New Roman" w:hAnsi="Times New Roman" w:cs="Times New Roman"/>
          <w:sz w:val="28"/>
          <w:szCs w:val="28"/>
        </w:rPr>
        <w:t xml:space="preserve">) </w:t>
      </w:r>
      <w:r w:rsidR="000A7ADC">
        <w:rPr>
          <w:rFonts w:ascii="Times New Roman" w:hAnsi="Times New Roman" w:cs="Times New Roman"/>
          <w:sz w:val="28"/>
          <w:szCs w:val="28"/>
        </w:rPr>
        <w:t>6</w:t>
      </w:r>
      <w:r w:rsidRPr="009B517C">
        <w:rPr>
          <w:rFonts w:ascii="Times New Roman" w:hAnsi="Times New Roman" w:cs="Times New Roman"/>
          <w:sz w:val="28"/>
          <w:szCs w:val="28"/>
        </w:rPr>
        <w:t>-1</w:t>
      </w:r>
      <w:r w:rsidR="000A7ADC">
        <w:rPr>
          <w:rFonts w:ascii="Times New Roman" w:hAnsi="Times New Roman" w:cs="Times New Roman"/>
          <w:sz w:val="28"/>
          <w:szCs w:val="28"/>
        </w:rPr>
        <w:t>2</w:t>
      </w:r>
      <w:r w:rsidRPr="009B517C">
        <w:rPr>
          <w:rFonts w:ascii="Times New Roman" w:hAnsi="Times New Roman" w:cs="Times New Roman"/>
          <w:sz w:val="28"/>
          <w:szCs w:val="28"/>
        </w:rPr>
        <w:t>-5</w:t>
      </w:r>
      <w:r w:rsidR="000A7ADC">
        <w:rPr>
          <w:rFonts w:ascii="Times New Roman" w:hAnsi="Times New Roman" w:cs="Times New Roman"/>
          <w:sz w:val="28"/>
          <w:szCs w:val="28"/>
        </w:rPr>
        <w:t>7</w:t>
      </w:r>
      <w:r w:rsidRPr="009B517C">
        <w:rPr>
          <w:rFonts w:ascii="Times New Roman" w:hAnsi="Times New Roman" w:cs="Times New Roman"/>
          <w:sz w:val="28"/>
          <w:szCs w:val="28"/>
        </w:rPr>
        <w:t>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9B517C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B517C">
        <w:rPr>
          <w:rFonts w:ascii="Times New Roman" w:hAnsi="Times New Roman" w:cs="Times New Roman"/>
          <w:sz w:val="28"/>
          <w:szCs w:val="28"/>
        </w:rPr>
        <w:t xml:space="preserve"> с 8-00 до 17-00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Приложения: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1) текст решения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9B517C">
        <w:rPr>
          <w:rFonts w:ascii="Times New Roman" w:hAnsi="Times New Roman" w:cs="Times New Roman"/>
          <w:sz w:val="28"/>
          <w:szCs w:val="28"/>
        </w:rPr>
        <w:t xml:space="preserve"> </w:t>
      </w:r>
      <w:r w:rsidR="0075709C" w:rsidRPr="0075709C">
        <w:rPr>
          <w:rFonts w:ascii="Times New Roman" w:hAnsi="Times New Roman" w:cs="Times New Roman"/>
          <w:sz w:val="28"/>
          <w:szCs w:val="28"/>
        </w:rPr>
        <w:t>от 2</w:t>
      </w:r>
      <w:r w:rsidR="00162EE8">
        <w:rPr>
          <w:rFonts w:ascii="Times New Roman" w:hAnsi="Times New Roman" w:cs="Times New Roman"/>
          <w:sz w:val="28"/>
          <w:szCs w:val="28"/>
        </w:rPr>
        <w:t>4</w:t>
      </w:r>
      <w:r w:rsidR="0075709C" w:rsidRPr="0075709C">
        <w:rPr>
          <w:rFonts w:ascii="Times New Roman" w:hAnsi="Times New Roman" w:cs="Times New Roman"/>
          <w:sz w:val="28"/>
          <w:szCs w:val="28"/>
        </w:rPr>
        <w:t>.0</w:t>
      </w:r>
      <w:r w:rsidR="00162EE8">
        <w:rPr>
          <w:rFonts w:ascii="Times New Roman" w:hAnsi="Times New Roman" w:cs="Times New Roman"/>
          <w:sz w:val="28"/>
          <w:szCs w:val="28"/>
        </w:rPr>
        <w:t>4.2019 №33</w:t>
      </w:r>
      <w:r w:rsidRPr="009B517C">
        <w:rPr>
          <w:rFonts w:ascii="Times New Roman" w:hAnsi="Times New Roman" w:cs="Times New Roman"/>
          <w:sz w:val="28"/>
          <w:szCs w:val="28"/>
        </w:rPr>
        <w:t>;</w:t>
      </w:r>
    </w:p>
    <w:p w:rsidR="002644D9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2) Перечень вопросов, обсуждаемых в ходе публичных консультаций.</w:t>
      </w:r>
    </w:p>
    <w:p w:rsidR="00A03DC1" w:rsidRDefault="00A03DC1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ПЕРЕЧЕНЬ ВОПРОСОВ,</w:t>
      </w:r>
    </w:p>
    <w:p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обсуждаемых в ходе публичных консультаций</w:t>
      </w:r>
    </w:p>
    <w:p w:rsidR="009B517C" w:rsidRPr="00A03DC1" w:rsidRDefault="009B517C" w:rsidP="00A03D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79E2" w:rsidRPr="008E483F" w:rsidRDefault="007079E2" w:rsidP="00A03DC1">
      <w:pPr>
        <w:pStyle w:val="20"/>
        <w:shd w:val="clear" w:color="auto" w:fill="auto"/>
        <w:spacing w:before="0" w:after="113" w:line="240" w:lineRule="exact"/>
        <w:ind w:firstLine="567"/>
        <w:rPr>
          <w:sz w:val="28"/>
          <w:szCs w:val="28"/>
        </w:rPr>
      </w:pPr>
      <w:r w:rsidRPr="00A03DC1">
        <w:rPr>
          <w:sz w:val="28"/>
          <w:szCs w:val="28"/>
        </w:rPr>
        <w:t xml:space="preserve">Пожалуйста, заполните и направьте данную форму не </w:t>
      </w:r>
      <w:r w:rsidRPr="008E483F">
        <w:rPr>
          <w:sz w:val="28"/>
          <w:szCs w:val="28"/>
        </w:rPr>
        <w:t xml:space="preserve">позднее 17 час.00 мин. </w:t>
      </w:r>
      <w:r w:rsidR="00162EE8">
        <w:rPr>
          <w:sz w:val="28"/>
          <w:szCs w:val="28"/>
        </w:rPr>
        <w:t>28</w:t>
      </w:r>
      <w:r w:rsidR="008E483F" w:rsidRPr="008E483F">
        <w:rPr>
          <w:rStyle w:val="21"/>
          <w:sz w:val="28"/>
          <w:szCs w:val="28"/>
        </w:rPr>
        <w:t>.10</w:t>
      </w:r>
      <w:r w:rsidRPr="008E483F">
        <w:rPr>
          <w:rStyle w:val="21"/>
          <w:sz w:val="28"/>
          <w:szCs w:val="28"/>
        </w:rPr>
        <w:t>.2019</w:t>
      </w:r>
    </w:p>
    <w:p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Pr="000A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по факсу: (8332) </w:t>
      </w:r>
      <w:r>
        <w:rPr>
          <w:rFonts w:ascii="Times New Roman" w:hAnsi="Times New Roman" w:cs="Times New Roman"/>
          <w:sz w:val="28"/>
          <w:szCs w:val="28"/>
        </w:rPr>
        <w:t>6-16-63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>
        <w:rPr>
          <w:rFonts w:ascii="Times New Roman" w:hAnsi="Times New Roman" w:cs="Times New Roman"/>
          <w:sz w:val="28"/>
          <w:szCs w:val="28"/>
        </w:rPr>
        <w:t xml:space="preserve">  для управления экономического развития»</w:t>
      </w:r>
      <w:r w:rsidRPr="009B517C">
        <w:rPr>
          <w:rFonts w:ascii="Times New Roman" w:hAnsi="Times New Roman" w:cs="Times New Roman"/>
          <w:sz w:val="28"/>
          <w:szCs w:val="28"/>
        </w:rPr>
        <w:t>).</w:t>
      </w:r>
    </w:p>
    <w:p w:rsidR="007079E2" w:rsidRPr="00A03DC1" w:rsidRDefault="007079E2" w:rsidP="00A03DC1">
      <w:pPr>
        <w:spacing w:after="0" w:line="3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об участнике публичных консультаций</w:t>
      </w:r>
      <w:r w:rsidRPr="00A03DC1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наименование участника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сфера деятельности участника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фамилия, имя, отчество (последнее - при наличии) контактного лица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 xml:space="preserve">номер контактного телефона 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адрес электронной почты</w:t>
      </w:r>
      <w:r w:rsidRPr="00A03DC1">
        <w:rPr>
          <w:sz w:val="28"/>
          <w:szCs w:val="28"/>
        </w:rPr>
        <w:tab/>
        <w:t>.</w:t>
      </w:r>
    </w:p>
    <w:p w:rsidR="008E483F" w:rsidRDefault="008E483F" w:rsidP="007079E2">
      <w:pPr>
        <w:spacing w:after="0" w:line="394" w:lineRule="exact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</w:p>
    <w:p w:rsidR="007079E2" w:rsidRPr="00A03DC1" w:rsidRDefault="007079E2" w:rsidP="008E483F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Наименование нормативного правового акта</w:t>
      </w:r>
      <w:bookmarkEnd w:id="3"/>
      <w:r w:rsidR="008E48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483F" w:rsidRDefault="008E483F" w:rsidP="008E483F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483F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483F">
        <w:rPr>
          <w:rFonts w:ascii="Times New Roman" w:eastAsia="Times New Roman" w:hAnsi="Times New Roman" w:cs="Times New Roman"/>
          <w:sz w:val="28"/>
          <w:szCs w:val="28"/>
        </w:rPr>
        <w:t>Вятскополянской</w:t>
      </w:r>
      <w:proofErr w:type="spellEnd"/>
      <w:r w:rsidRPr="008E483F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</w:t>
      </w:r>
      <w:r w:rsidR="00162EE8" w:rsidRPr="00162EE8">
        <w:rPr>
          <w:rFonts w:ascii="Times New Roman" w:eastAsia="Times New Roman" w:hAnsi="Times New Roman" w:cs="Times New Roman"/>
          <w:sz w:val="28"/>
          <w:szCs w:val="28"/>
        </w:rPr>
        <w:t>от 24.04.2019 №33 «Об утверждении перечня муниципального имущества муниципального образования Вятскополянский муниципальный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E483F" w:rsidRDefault="008E483F" w:rsidP="007079E2">
      <w:pPr>
        <w:spacing w:after="0" w:line="240" w:lineRule="exact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7079E2" w:rsidRPr="00A03DC1" w:rsidRDefault="007079E2" w:rsidP="007079E2">
      <w:pPr>
        <w:spacing w:after="0" w:line="240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Перечень вопросов, обсуждаемых в ходе проведения публичных консультаций.</w:t>
      </w:r>
      <w:bookmarkEnd w:id="4"/>
    </w:p>
    <w:p w:rsidR="009B517C" w:rsidRDefault="009B517C" w:rsidP="009B517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4"/>
        <w:gridCol w:w="5088"/>
      </w:tblGrid>
      <w:tr w:rsidR="007079E2" w:rsidTr="00162EE8">
        <w:tc>
          <w:tcPr>
            <w:tcW w:w="5527" w:type="dxa"/>
            <w:vAlign w:val="bottom"/>
          </w:tcPr>
          <w:p w:rsidR="007079E2" w:rsidRDefault="007079E2" w:rsidP="00162EE8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1. Каковы, по Вашему мнению, основные группы субъектов предпринимательской деятельности, на которые распространено действия решения </w:t>
            </w:r>
            <w:proofErr w:type="spellStart"/>
            <w:r w:rsidR="008E483F" w:rsidRPr="008E483F">
              <w:t>Вятскополянской</w:t>
            </w:r>
            <w:proofErr w:type="spellEnd"/>
            <w:r w:rsidR="008E483F" w:rsidRPr="008E483F">
              <w:t xml:space="preserve"> районной Думы от 2</w:t>
            </w:r>
            <w:r w:rsidR="00162EE8">
              <w:t>4</w:t>
            </w:r>
            <w:r w:rsidR="008E483F" w:rsidRPr="008E483F">
              <w:t>.0</w:t>
            </w:r>
            <w:r w:rsidR="00162EE8">
              <w:t>4</w:t>
            </w:r>
            <w:r w:rsidR="008E483F" w:rsidRPr="008E483F">
              <w:t>.2019 №</w:t>
            </w:r>
            <w:r w:rsidR="00162EE8">
              <w:t>33</w:t>
            </w:r>
            <w:r w:rsidR="008E483F" w:rsidRPr="008E483F">
              <w:t xml:space="preserve"> </w:t>
            </w:r>
          </w:p>
          <w:p w:rsidR="00162EE8" w:rsidRDefault="00162EE8" w:rsidP="00162EE8">
            <w:pPr>
              <w:pStyle w:val="20"/>
              <w:shd w:val="clear" w:color="auto" w:fill="auto"/>
              <w:spacing w:before="0" w:after="0"/>
              <w:jc w:val="left"/>
            </w:pP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2. Оцените масштаб проблемы, на решение которой нацелено данное регулирование. Оцените степень регулирующего воздействия (высокая, средняя, низкая) в соответствии с п. 1.7 Порядка </w:t>
            </w:r>
            <w:proofErr w:type="gramStart"/>
            <w: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t xml:space="preserve"> и </w:t>
            </w:r>
            <w:r>
              <w:lastRenderedPageBreak/>
              <w:t>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lastRenderedPageBreak/>
              <w:t>3. Считаете ли Вы, что нормы проекта нормативного правового акта не соответствуют или противоречат</w:t>
            </w:r>
          </w:p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4. </w:t>
            </w:r>
            <w:proofErr w:type="gramStart"/>
            <w:r>
              <w:t>Достаточен</w:t>
            </w:r>
            <w:proofErr w:type="gramEnd"/>
            <w:r>
              <w:t>/недостаточен предлагаемый нормативным правовым актом перечень норм? Существует ли необходимость</w:t>
            </w:r>
          </w:p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включения/исключения/замены предлагаемых норм?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5. Считаете ли Вы, что предлагаемые нормы нормативного правового акта недостаточно обоснованы и (или) технически невыполнимы.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</w:pPr>
            <w:r>
              <w:t>7. Оцените предполагаемый положительный эффект от принятия нормативного правового акта.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8. Считаете ли Вы, что реализация норм нормативного правового акта на практике приводит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9. Какие дополнительные издержки для субъектов инвестиционной и предпринимательской деятельности сопряжены с реализацией норм нормативного правового акта?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11. Ваши предложения 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162EE8">
        <w:tc>
          <w:tcPr>
            <w:tcW w:w="5527" w:type="dxa"/>
            <w:vAlign w:val="bottom"/>
          </w:tcPr>
          <w:p w:rsidR="007079E2" w:rsidRDefault="007079E2" w:rsidP="00162EE8">
            <w:pPr>
              <w:pStyle w:val="20"/>
              <w:shd w:val="clear" w:color="auto" w:fill="auto"/>
              <w:spacing w:before="0" w:after="0"/>
              <w:jc w:val="left"/>
            </w:pPr>
            <w:r>
              <w:t>12. Иные предложения и замечания по совершенствованию положений</w:t>
            </w:r>
            <w:r w:rsidR="008E483F">
              <w:t xml:space="preserve"> решения</w:t>
            </w:r>
            <w:r>
              <w:t xml:space="preserve"> </w:t>
            </w:r>
            <w:proofErr w:type="spellStart"/>
            <w:r w:rsidR="008E483F" w:rsidRPr="008E483F">
              <w:t>Вятскополянской</w:t>
            </w:r>
            <w:proofErr w:type="spellEnd"/>
            <w:r w:rsidR="008E483F" w:rsidRPr="008E483F">
              <w:t xml:space="preserve"> районной Думы от 2</w:t>
            </w:r>
            <w:r w:rsidR="00162EE8">
              <w:t>4</w:t>
            </w:r>
            <w:r w:rsidR="008E483F" w:rsidRPr="008E483F">
              <w:t>.0</w:t>
            </w:r>
            <w:r w:rsidR="00162EE8">
              <w:t>4</w:t>
            </w:r>
            <w:r w:rsidR="008E483F" w:rsidRPr="008E483F">
              <w:t>.2019 №</w:t>
            </w:r>
            <w:r w:rsidR="00162EE8">
              <w:t>33</w:t>
            </w:r>
            <w:r>
              <w:t xml:space="preserve"> в целях повышения эффективности его реализации.</w:t>
            </w:r>
          </w:p>
        </w:tc>
        <w:tc>
          <w:tcPr>
            <w:tcW w:w="5528" w:type="dxa"/>
          </w:tcPr>
          <w:p w:rsidR="007079E2" w:rsidRDefault="007079E2" w:rsidP="007079E2"/>
        </w:tc>
      </w:tr>
    </w:tbl>
    <w:p w:rsidR="009B517C" w:rsidRDefault="009B517C" w:rsidP="007079E2"/>
    <w:sectPr w:rsidR="009B517C" w:rsidSect="00A03D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8127D"/>
    <w:multiLevelType w:val="multilevel"/>
    <w:tmpl w:val="E9B42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5"/>
    <w:rsid w:val="00003857"/>
    <w:rsid w:val="000A7ADC"/>
    <w:rsid w:val="00162EE8"/>
    <w:rsid w:val="002644D9"/>
    <w:rsid w:val="00413074"/>
    <w:rsid w:val="00590985"/>
    <w:rsid w:val="007079E2"/>
    <w:rsid w:val="0075709C"/>
    <w:rsid w:val="008E483F"/>
    <w:rsid w:val="009B517C"/>
    <w:rsid w:val="00A03DC1"/>
    <w:rsid w:val="00B95155"/>
    <w:rsid w:val="00E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07F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FD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7FD5"/>
    <w:pPr>
      <w:widowControl w:val="0"/>
      <w:shd w:val="clear" w:color="auto" w:fill="FFFFFF"/>
      <w:spacing w:before="4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7FD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B517C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9B51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B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9B517C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0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07F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FD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7FD5"/>
    <w:pPr>
      <w:widowControl w:val="0"/>
      <w:shd w:val="clear" w:color="auto" w:fill="FFFFFF"/>
      <w:spacing w:before="4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7FD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B517C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9B51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B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9B517C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0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_v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_v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Voronchihina</dc:creator>
  <cp:lastModifiedBy>Voronchihina</cp:lastModifiedBy>
  <cp:revision>3</cp:revision>
  <dcterms:created xsi:type="dcterms:W3CDTF">2019-10-07T13:46:00Z</dcterms:created>
  <dcterms:modified xsi:type="dcterms:W3CDTF">2019-10-07T13:56:00Z</dcterms:modified>
</cp:coreProperties>
</file>