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572904">
        <w:rPr>
          <w:rFonts w:ascii="Times New Roman" w:hAnsi="Times New Roman" w:cs="Times New Roman"/>
          <w:b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национального проекта по малому и среднему предпринимательству</w:t>
      </w:r>
    </w:p>
    <w:p w:rsidR="008F11B8" w:rsidRPr="00B750C8" w:rsidRDefault="008C0F0F" w:rsidP="008F11B8">
      <w:pPr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>01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902C5B" w:rsidRPr="00B750C8">
        <w:rPr>
          <w:rFonts w:ascii="Times New Roman" w:hAnsi="Times New Roman" w:cs="Times New Roman"/>
          <w:sz w:val="28"/>
          <w:szCs w:val="28"/>
        </w:rPr>
        <w:t>апреля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F11B8" w:rsidRPr="00B750C8" w:rsidRDefault="007C5664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C5664">
        <w:rPr>
          <w:rFonts w:ascii="Times New Roman" w:hAnsi="Times New Roman" w:cs="Times New Roman"/>
          <w:sz w:val="28"/>
          <w:szCs w:val="28"/>
        </w:rPr>
        <w:t>Муниципальное образование Вятскополянский муниципальный район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1B8" w:rsidRPr="00B750C8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у</w:t>
      </w:r>
      <w:r w:rsidR="009D3D94" w:rsidRPr="00B750C8">
        <w:rPr>
          <w:rFonts w:ascii="Times New Roman" w:hAnsi="Times New Roman" w:cs="Times New Roman"/>
          <w:sz w:val="28"/>
          <w:szCs w:val="28"/>
        </w:rPr>
        <w:t>частие в проводимом Корпорацией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>рации в федеральных округах, 85 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F8266D" w:rsidRPr="00B750C8" w:rsidRDefault="009D3D9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Рассмотрены вопросы реализации в субъектах Российской Федерации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контрольных точек федеральных проектов в составе </w:t>
      </w:r>
      <w:r w:rsidR="00CB65E4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национального проекта по малому и среднему предпринимательству – «Акселерация субъектов малого и среднего предпринимательства» и «Создание условий для деятельности самозанятых граждан», направленных на </w:t>
      </w:r>
      <w:r w:rsidR="00CB65E4">
        <w:rPr>
          <w:rFonts w:ascii="Times New Roman" w:hAnsi="Times New Roman" w:cs="Times New Roman"/>
          <w:sz w:val="28"/>
          <w:szCs w:val="28"/>
        </w:rPr>
        <w:t xml:space="preserve">формирование прогнозных планов по </w:t>
      </w:r>
      <w:r w:rsidR="00F8266D" w:rsidRPr="00B750C8">
        <w:rPr>
          <w:rFonts w:ascii="Times New Roman" w:hAnsi="Times New Roman" w:cs="Times New Roman"/>
          <w:sz w:val="28"/>
          <w:szCs w:val="28"/>
        </w:rPr>
        <w:t>оказани</w:t>
      </w:r>
      <w:r w:rsidR="00CB65E4">
        <w:rPr>
          <w:rFonts w:ascii="Times New Roman" w:hAnsi="Times New Roman" w:cs="Times New Roman"/>
          <w:sz w:val="28"/>
          <w:szCs w:val="28"/>
        </w:rPr>
        <w:t>ю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 имущественной </w:t>
      </w:r>
      <w:r w:rsidR="00A36342" w:rsidRPr="00B750C8">
        <w:rPr>
          <w:rFonts w:ascii="Times New Roman" w:hAnsi="Times New Roman" w:cs="Times New Roman"/>
          <w:sz w:val="28"/>
          <w:szCs w:val="28"/>
        </w:rPr>
        <w:t>поддержки в течение 2021 года</w:t>
      </w:r>
      <w:r w:rsidR="00CB65E4">
        <w:rPr>
          <w:rFonts w:ascii="Times New Roman" w:hAnsi="Times New Roman" w:cs="Times New Roman"/>
          <w:sz w:val="28"/>
          <w:szCs w:val="28"/>
        </w:rPr>
        <w:t xml:space="preserve"> и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корректировку </w:t>
      </w:r>
      <w:r w:rsidR="00A36342" w:rsidRPr="00B750C8">
        <w:rPr>
          <w:rFonts w:ascii="Times New Roman" w:hAnsi="Times New Roman" w:cs="Times New Roman"/>
          <w:sz w:val="28"/>
          <w:szCs w:val="28"/>
        </w:rPr>
        <w:t>региональной и муниципальной нормативной баз</w:t>
      </w:r>
      <w:r w:rsidR="00E81E22" w:rsidRPr="00B750C8">
        <w:rPr>
          <w:rFonts w:ascii="Times New Roman" w:hAnsi="Times New Roman" w:cs="Times New Roman"/>
          <w:sz w:val="28"/>
          <w:szCs w:val="28"/>
        </w:rPr>
        <w:t>ы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>в части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оказания такой поддержки не только субъектам МСП, но и самозанятым гражданам. </w:t>
      </w:r>
    </w:p>
    <w:p w:rsidR="00A36342" w:rsidRPr="00B750C8" w:rsidRDefault="00A36342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Напомним, что с 2020 года </w:t>
      </w:r>
      <w:r w:rsidR="00E81E22" w:rsidRPr="00B750C8">
        <w:rPr>
          <w:rFonts w:ascii="Times New Roman" w:hAnsi="Times New Roman" w:cs="Times New Roman"/>
          <w:sz w:val="28"/>
          <w:szCs w:val="28"/>
        </w:rPr>
        <w:t>законодателем установлена возможность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E81E22" w:rsidRPr="00B750C8">
        <w:rPr>
          <w:rFonts w:ascii="Times New Roman" w:hAnsi="Times New Roman" w:cs="Times New Roman"/>
          <w:sz w:val="28"/>
          <w:szCs w:val="28"/>
        </w:rPr>
        <w:t>я</w:t>
      </w:r>
      <w:r w:rsidRPr="00B750C8">
        <w:rPr>
          <w:rFonts w:ascii="Times New Roman" w:hAnsi="Times New Roman" w:cs="Times New Roman"/>
          <w:sz w:val="28"/>
          <w:szCs w:val="28"/>
        </w:rPr>
        <w:t xml:space="preserve"> мер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поддержки самозанятым гражданам, условия и порядок которой должны быть отражены в нормативных (правовых) актах субъектов Российской Федерации и муниципальных </w:t>
      </w:r>
      <w:r w:rsidR="00572904">
        <w:rPr>
          <w:rFonts w:ascii="Times New Roman" w:hAnsi="Times New Roman" w:cs="Times New Roman"/>
          <w:sz w:val="28"/>
          <w:szCs w:val="28"/>
        </w:rPr>
        <w:t>образований</w:t>
      </w:r>
      <w:r w:rsidR="00E81E22" w:rsidRPr="00B750C8">
        <w:rPr>
          <w:rFonts w:ascii="Times New Roman" w:hAnsi="Times New Roman" w:cs="Times New Roman"/>
          <w:sz w:val="28"/>
          <w:szCs w:val="28"/>
        </w:rPr>
        <w:t>. На сегодняшний день такая работа на стадии завершения в 15 регионах, среди первых изменения внесены на территории Волгоградской области, Республики Коми, Республики Марий Эл, Тюменской и Ульяновской области, Хабаровского края.</w:t>
      </w:r>
    </w:p>
    <w:p w:rsidR="00F8266D" w:rsidRPr="00B750C8" w:rsidRDefault="00CD169F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В целом по Российской Федерации субъектам МСП и самозанятым гражданам на льготных условиях предоставлено </w:t>
      </w:r>
      <w:r w:rsidR="00697C08">
        <w:rPr>
          <w:rFonts w:ascii="Times New Roman" w:hAnsi="Times New Roman" w:cs="Times New Roman"/>
          <w:sz w:val="28"/>
          <w:szCs w:val="28"/>
        </w:rPr>
        <w:t>порядка 26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объектов государственной и муниципальной собственности, свободно и готово для передачи бизнесу –</w:t>
      </w:r>
      <w:r w:rsidR="00697C08">
        <w:rPr>
          <w:rFonts w:ascii="Times New Roman" w:hAnsi="Times New Roman" w:cs="Times New Roman"/>
          <w:sz w:val="28"/>
          <w:szCs w:val="28"/>
        </w:rPr>
        <w:t xml:space="preserve"> 34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Pr="00B750C8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9E10EB" w:rsidRPr="00B750C8" w:rsidRDefault="006774C4" w:rsidP="00B750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Механизм расширения имущественной поддержки за счет вовлечения неиспользуемого или неэффективно используемого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Pr="00B750C8">
        <w:rPr>
          <w:rFonts w:ascii="Times New Roman" w:hAnsi="Times New Roman" w:cs="Times New Roman"/>
          <w:sz w:val="28"/>
          <w:szCs w:val="28"/>
        </w:rPr>
        <w:t>имущества, земельных участков, государственная собственность на которые не разграничена, свободных помещений в учреждениях и на территориях предприятий, а также упрощение процеду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р передачи в аренду таких объектов, информирование о них наибольшего количества предпринимателей </w:t>
      </w:r>
      <w:r w:rsidRPr="00B750C8">
        <w:rPr>
          <w:rFonts w:ascii="Times New Roman" w:hAnsi="Times New Roman" w:cs="Times New Roman"/>
          <w:sz w:val="28"/>
          <w:szCs w:val="28"/>
        </w:rPr>
        <w:t xml:space="preserve">были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рассмотрены на совещании. В частности, Корпорацией МСП подготовлены материалы для проведения в регионах офлайн маркетинговых кампаний для бизнеса по презентации объектов для </w:t>
      </w:r>
      <w:r w:rsidR="00766D8A" w:rsidRPr="00B750C8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 в формате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роуд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 xml:space="preserve">-шоу. </w:t>
      </w:r>
      <w:r w:rsidR="00572904">
        <w:rPr>
          <w:rFonts w:ascii="Times New Roman" w:hAnsi="Times New Roman" w:cs="Times New Roman"/>
          <w:sz w:val="28"/>
          <w:szCs w:val="28"/>
        </w:rPr>
        <w:t xml:space="preserve">Предполагается, что такие </w:t>
      </w:r>
      <w:r w:rsidR="00766D8A" w:rsidRPr="00B750C8">
        <w:rPr>
          <w:rFonts w:ascii="Times New Roman" w:hAnsi="Times New Roman" w:cs="Times New Roman"/>
          <w:sz w:val="28"/>
          <w:szCs w:val="28"/>
        </w:rPr>
        <w:t>встреч</w:t>
      </w:r>
      <w:r w:rsidR="00572904">
        <w:rPr>
          <w:rFonts w:ascii="Times New Roman" w:hAnsi="Times New Roman" w:cs="Times New Roman"/>
          <w:sz w:val="28"/>
          <w:szCs w:val="28"/>
        </w:rPr>
        <w:t>и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572904">
        <w:rPr>
          <w:rFonts w:ascii="Times New Roman" w:hAnsi="Times New Roman" w:cs="Times New Roman"/>
          <w:sz w:val="28"/>
          <w:szCs w:val="28"/>
        </w:rPr>
        <w:t>позволя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т рассказать о возможностях имущественной поддержки, а также организовать моментальную обратную связь между властью и бизнесом. </w:t>
      </w:r>
    </w:p>
    <w:p w:rsidR="00E142CF" w:rsidRPr="00B750C8" w:rsidRDefault="00B67DC8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>Существующей практикой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информирования бизнес-сообщества о доступной недвижимости </w:t>
      </w:r>
      <w:r w:rsidRPr="00B750C8">
        <w:rPr>
          <w:rFonts w:ascii="Times New Roman" w:hAnsi="Times New Roman" w:cs="Times New Roman"/>
          <w:sz w:val="28"/>
          <w:szCs w:val="28"/>
        </w:rPr>
        <w:t>через созданный геоинформационный ресурс – интерактивную карту поделился Министр имущественных отношений Амурской области. Н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овые подходы к оказанию поддержки </w:t>
      </w:r>
      <w:r w:rsidRPr="00B750C8">
        <w:rPr>
          <w:rFonts w:ascii="Times New Roman" w:hAnsi="Times New Roman" w:cs="Times New Roman"/>
          <w:sz w:val="28"/>
          <w:szCs w:val="28"/>
        </w:rPr>
        <w:t xml:space="preserve">путем «пакетных решений» для различных видов отраслей, одновременного предоставления имущественной и финансовых мер поддержки на </w:t>
      </w:r>
      <w:r w:rsidR="00572904">
        <w:rPr>
          <w:rFonts w:ascii="Times New Roman" w:hAnsi="Times New Roman" w:cs="Times New Roman"/>
          <w:sz w:val="28"/>
          <w:szCs w:val="28"/>
        </w:rPr>
        <w:t>подготовку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объекта к деятельности </w:t>
      </w:r>
      <w:r w:rsidR="00572904">
        <w:rPr>
          <w:rFonts w:ascii="Times New Roman" w:hAnsi="Times New Roman" w:cs="Times New Roman"/>
          <w:sz w:val="28"/>
          <w:szCs w:val="28"/>
        </w:rPr>
        <w:t xml:space="preserve">конкретного предпринимателя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озвучены представителем </w:t>
      </w:r>
      <w:r w:rsidR="00766D8A" w:rsidRPr="00B750C8">
        <w:rPr>
          <w:rFonts w:ascii="Times New Roman" w:hAnsi="Times New Roman" w:cs="Times New Roman"/>
          <w:sz w:val="28"/>
          <w:szCs w:val="28"/>
        </w:rPr>
        <w:t>города Нефтекамск Республики Баш</w:t>
      </w:r>
      <w:r w:rsidR="009E10EB" w:rsidRPr="00B750C8">
        <w:rPr>
          <w:rFonts w:ascii="Times New Roman" w:hAnsi="Times New Roman" w:cs="Times New Roman"/>
          <w:sz w:val="28"/>
          <w:szCs w:val="28"/>
        </w:rPr>
        <w:t>кортостан. О</w:t>
      </w:r>
      <w:r w:rsidR="00766D8A" w:rsidRPr="00B750C8">
        <w:rPr>
          <w:rFonts w:ascii="Times New Roman" w:hAnsi="Times New Roman" w:cs="Times New Roman"/>
          <w:sz w:val="28"/>
          <w:szCs w:val="28"/>
        </w:rPr>
        <w:t>пыт</w:t>
      </w:r>
      <w:r w:rsidR="009E10EB" w:rsidRPr="00B750C8">
        <w:rPr>
          <w:rFonts w:ascii="Times New Roman" w:hAnsi="Times New Roman" w:cs="Times New Roman"/>
          <w:sz w:val="28"/>
          <w:szCs w:val="28"/>
        </w:rPr>
        <w:t>ом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E10EB" w:rsidRPr="00B750C8">
        <w:rPr>
          <w:rFonts w:ascii="Times New Roman" w:hAnsi="Times New Roman" w:cs="Times New Roman"/>
          <w:sz w:val="28"/>
          <w:szCs w:val="28"/>
        </w:rPr>
        <w:t>работы по предоставлению имущества субъектам МСП, самозанятым гражданам поделились коллеги из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9E10EB" w:rsidRPr="00B750C8">
        <w:rPr>
          <w:rFonts w:ascii="Times New Roman" w:hAnsi="Times New Roman" w:cs="Times New Roman"/>
          <w:sz w:val="28"/>
          <w:szCs w:val="28"/>
        </w:rPr>
        <w:t>, которые р</w:t>
      </w:r>
      <w:r w:rsidR="007C5664" w:rsidRPr="00B750C8">
        <w:rPr>
          <w:rFonts w:ascii="Times New Roman" w:hAnsi="Times New Roman" w:cs="Times New Roman"/>
          <w:sz w:val="28"/>
          <w:szCs w:val="28"/>
        </w:rPr>
        <w:t>азмещ</w:t>
      </w:r>
      <w:r w:rsidR="009E10EB" w:rsidRPr="00B750C8">
        <w:rPr>
          <w:rFonts w:ascii="Times New Roman" w:hAnsi="Times New Roman" w:cs="Times New Roman"/>
          <w:sz w:val="28"/>
          <w:szCs w:val="28"/>
        </w:rPr>
        <w:t>ают информацию</w:t>
      </w:r>
      <w:r w:rsidR="007C5664" w:rsidRPr="00B750C8">
        <w:rPr>
          <w:rFonts w:ascii="Times New Roman" w:hAnsi="Times New Roman" w:cs="Times New Roman"/>
          <w:sz w:val="28"/>
          <w:szCs w:val="28"/>
        </w:rPr>
        <w:t xml:space="preserve"> в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специальном </w:t>
      </w:r>
      <w:r w:rsidR="007C5664" w:rsidRPr="00B750C8">
        <w:rPr>
          <w:rFonts w:ascii="Times New Roman" w:hAnsi="Times New Roman" w:cs="Times New Roman"/>
          <w:sz w:val="28"/>
          <w:szCs w:val="28"/>
        </w:rPr>
        <w:t>раздел</w:t>
      </w:r>
      <w:r w:rsidR="009E10EB" w:rsidRPr="00B750C8">
        <w:rPr>
          <w:rFonts w:ascii="Times New Roman" w:hAnsi="Times New Roman" w:cs="Times New Roman"/>
          <w:sz w:val="28"/>
          <w:szCs w:val="28"/>
        </w:rPr>
        <w:t>е</w:t>
      </w:r>
      <w:r w:rsidR="007C5664" w:rsidRPr="00B750C8">
        <w:rPr>
          <w:rFonts w:ascii="Times New Roman" w:hAnsi="Times New Roman" w:cs="Times New Roman"/>
          <w:sz w:val="28"/>
          <w:szCs w:val="28"/>
        </w:rPr>
        <w:t xml:space="preserve"> «Имущественная поддержка субъектов МСП» на официальных сайтах администраций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7C5664" w:rsidRPr="00B750C8">
        <w:rPr>
          <w:rFonts w:ascii="Times New Roman" w:hAnsi="Times New Roman" w:cs="Times New Roman"/>
          <w:sz w:val="28"/>
          <w:szCs w:val="28"/>
        </w:rPr>
        <w:t>в социальных сетях и на официальном сайте Центра поддержки предпринимательства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7C5664" w:rsidRPr="00B750C8">
        <w:rPr>
          <w:rFonts w:ascii="Times New Roman" w:hAnsi="Times New Roman" w:cs="Times New Roman"/>
          <w:sz w:val="28"/>
          <w:szCs w:val="28"/>
        </w:rPr>
        <w:t>геоинформационной системе «Фонд п</w:t>
      </w:r>
      <w:r w:rsidR="007C5664" w:rsidRPr="00B750C8">
        <w:rPr>
          <w:rFonts w:ascii="Times New Roman" w:hAnsi="Times New Roman" w:cs="Times New Roman"/>
          <w:sz w:val="28"/>
          <w:szCs w:val="28"/>
        </w:rPr>
        <w:t>ространственных данных»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 и предоставляют имущество предпринимателям без проведения процедуры торгов в порядке муниципальной преференции.</w:t>
      </w:r>
    </w:p>
    <w:p w:rsidR="009E10EB" w:rsidRPr="00B750C8" w:rsidRDefault="009E10EB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Корпорацией МСП </w:t>
      </w:r>
      <w:r w:rsidR="00CB65E4">
        <w:rPr>
          <w:rFonts w:ascii="Times New Roman" w:hAnsi="Times New Roman" w:cs="Times New Roman"/>
          <w:sz w:val="28"/>
          <w:szCs w:val="28"/>
        </w:rPr>
        <w:t xml:space="preserve">совместно с субъектами Российской Федерации, общественными организациями, представляющими интересы предпринимателей, </w:t>
      </w:r>
      <w:r w:rsidRPr="00B750C8">
        <w:rPr>
          <w:rFonts w:ascii="Times New Roman" w:hAnsi="Times New Roman" w:cs="Times New Roman"/>
          <w:sz w:val="28"/>
          <w:szCs w:val="28"/>
        </w:rPr>
        <w:t xml:space="preserve">на основании лучших региональных и муниципальных практик, а также с учетом изменений действующего законодательства Российской Федерации </w:t>
      </w:r>
      <w:r w:rsidR="0057290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B750C8">
        <w:rPr>
          <w:rFonts w:ascii="Times New Roman" w:hAnsi="Times New Roman" w:cs="Times New Roman"/>
          <w:sz w:val="28"/>
          <w:szCs w:val="28"/>
        </w:rPr>
        <w:t xml:space="preserve">актуализируются в рамках национального проекта по МСП разработанные методические рекомендации по оказанию имущественной 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поддержки, которые </w:t>
      </w:r>
      <w:r w:rsidR="00572904">
        <w:rPr>
          <w:rFonts w:ascii="Times New Roman" w:hAnsi="Times New Roman" w:cs="Times New Roman"/>
          <w:sz w:val="28"/>
          <w:szCs w:val="28"/>
        </w:rPr>
        <w:t>будут направлены для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572904">
        <w:rPr>
          <w:rFonts w:ascii="Times New Roman" w:hAnsi="Times New Roman" w:cs="Times New Roman"/>
          <w:sz w:val="28"/>
          <w:szCs w:val="28"/>
        </w:rPr>
        <w:t>ия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органами власти и местного самоуправления.</w:t>
      </w:r>
    </w:p>
    <w:p w:rsidR="00697C08" w:rsidRDefault="00752A7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 w:rsidR="00697C08">
        <w:rPr>
          <w:rFonts w:ascii="Times New Roman" w:hAnsi="Times New Roman" w:cs="Times New Roman"/>
          <w:sz w:val="28"/>
          <w:szCs w:val="28"/>
        </w:rPr>
        <w:t>приняты решения</w:t>
      </w:r>
      <w:r w:rsidR="00B750C8">
        <w:rPr>
          <w:rFonts w:ascii="Times New Roman" w:hAnsi="Times New Roman" w:cs="Times New Roman"/>
          <w:sz w:val="28"/>
          <w:szCs w:val="28"/>
        </w:rPr>
        <w:t>,</w:t>
      </w:r>
      <w:r w:rsidR="00697C08">
        <w:rPr>
          <w:rFonts w:ascii="Times New Roman" w:hAnsi="Times New Roman" w:cs="Times New Roman"/>
          <w:sz w:val="28"/>
          <w:szCs w:val="28"/>
        </w:rPr>
        <w:t xml:space="preserve"> направленные на достижение целей национального проекта по МСП по предоставлению объектов публичной собственности субъектам МСП и самозанятым гражданам за счет расширения состава льготного имущества и реализации системного комплекса рассмотренных мероприятий.</w:t>
      </w:r>
    </w:p>
    <w:sectPr w:rsidR="00697C08" w:rsidSect="00B75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B8"/>
    <w:rsid w:val="000A652C"/>
    <w:rsid w:val="00386BD9"/>
    <w:rsid w:val="003F3C57"/>
    <w:rsid w:val="00572904"/>
    <w:rsid w:val="006774C4"/>
    <w:rsid w:val="00697C08"/>
    <w:rsid w:val="006A5043"/>
    <w:rsid w:val="00752A7D"/>
    <w:rsid w:val="00766D8A"/>
    <w:rsid w:val="007C5664"/>
    <w:rsid w:val="00844C3C"/>
    <w:rsid w:val="008928DC"/>
    <w:rsid w:val="008A32ED"/>
    <w:rsid w:val="008C0F0F"/>
    <w:rsid w:val="008F11B8"/>
    <w:rsid w:val="00902C5B"/>
    <w:rsid w:val="009D3D94"/>
    <w:rsid w:val="009E10EB"/>
    <w:rsid w:val="00A25404"/>
    <w:rsid w:val="00A36342"/>
    <w:rsid w:val="00B67DC8"/>
    <w:rsid w:val="00B750C8"/>
    <w:rsid w:val="00C258F8"/>
    <w:rsid w:val="00C63E36"/>
    <w:rsid w:val="00CB65E4"/>
    <w:rsid w:val="00CD169F"/>
    <w:rsid w:val="00E142CF"/>
    <w:rsid w:val="00E37AD5"/>
    <w:rsid w:val="00E81E22"/>
    <w:rsid w:val="00E87A85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UZIO2</cp:lastModifiedBy>
  <cp:revision>12</cp:revision>
  <cp:lastPrinted>2021-04-01T15:33:00Z</cp:lastPrinted>
  <dcterms:created xsi:type="dcterms:W3CDTF">2021-04-01T09:32:00Z</dcterms:created>
  <dcterms:modified xsi:type="dcterms:W3CDTF">2021-04-06T07:17:00Z</dcterms:modified>
</cp:coreProperties>
</file>