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A8" w:rsidRDefault="00700EA8" w:rsidP="00137BCE">
      <w:pPr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 xml:space="preserve">ТЕРРИТОРИАЛЬНАЯ ИЗБИРАТЕЛЬНАЯ КОМИССИЯ ВЯТСКОПОЛЯНСКОГО РАЙОНА </w:t>
      </w:r>
    </w:p>
    <w:p w:rsidR="00700EA8" w:rsidRDefault="00700EA8" w:rsidP="00137BCE">
      <w:pPr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 xml:space="preserve">КИРОВСКОЙ ОБЛАСИ </w:t>
      </w:r>
    </w:p>
    <w:p w:rsidR="00700EA8" w:rsidRDefault="00700EA8" w:rsidP="00137BCE">
      <w:pPr>
        <w:rPr>
          <w:color w:val="000000"/>
        </w:rPr>
      </w:pPr>
    </w:p>
    <w:p w:rsidR="00700EA8" w:rsidRDefault="00700EA8" w:rsidP="00137BCE">
      <w:pPr>
        <w:rPr>
          <w:b/>
          <w:bCs/>
          <w:color w:val="000000"/>
          <w:spacing w:val="60"/>
          <w:sz w:val="32"/>
          <w:szCs w:val="32"/>
        </w:rPr>
      </w:pPr>
      <w:r>
        <w:rPr>
          <w:b/>
          <w:bCs/>
          <w:color w:val="000000"/>
          <w:spacing w:val="60"/>
          <w:sz w:val="32"/>
          <w:szCs w:val="32"/>
        </w:rPr>
        <w:t>ПОСТАНОВЛЕНИЕ</w:t>
      </w:r>
    </w:p>
    <w:p w:rsidR="00700EA8" w:rsidRDefault="00700EA8" w:rsidP="00137BCE">
      <w:pPr>
        <w:pStyle w:val="1"/>
        <w:keepNext w:val="0"/>
        <w:autoSpaceDE/>
        <w:autoSpaceDN/>
        <w:outlineLvl w:val="9"/>
        <w:rPr>
          <w:color w:val="000000"/>
        </w:rPr>
      </w:pPr>
    </w:p>
    <w:tbl>
      <w:tblPr>
        <w:tblW w:w="9911" w:type="dxa"/>
        <w:tblInd w:w="-106" w:type="dxa"/>
        <w:tblLayout w:type="fixed"/>
        <w:tblLook w:val="0000"/>
      </w:tblPr>
      <w:tblGrid>
        <w:gridCol w:w="3436"/>
        <w:gridCol w:w="3107"/>
        <w:gridCol w:w="3368"/>
      </w:tblGrid>
      <w:tr w:rsidR="00700EA8">
        <w:tc>
          <w:tcPr>
            <w:tcW w:w="3436" w:type="dxa"/>
          </w:tcPr>
          <w:p w:rsidR="00700EA8" w:rsidRPr="007B1A76" w:rsidRDefault="00BD1C54" w:rsidP="00D929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D92955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.0</w:t>
            </w:r>
            <w:r w:rsidR="00D92955">
              <w:rPr>
                <w:b/>
                <w:bCs/>
                <w:color w:val="000000"/>
              </w:rPr>
              <w:t>2</w:t>
            </w:r>
            <w:r w:rsidR="00700EA8" w:rsidRPr="007B1A76">
              <w:rPr>
                <w:b/>
                <w:bCs/>
                <w:color w:val="000000"/>
              </w:rPr>
              <w:t>.201</w:t>
            </w:r>
            <w:r w:rsidR="00D92955">
              <w:rPr>
                <w:b/>
                <w:bCs/>
                <w:color w:val="000000"/>
              </w:rPr>
              <w:t>6</w:t>
            </w:r>
          </w:p>
        </w:tc>
        <w:tc>
          <w:tcPr>
            <w:tcW w:w="3107" w:type="dxa"/>
          </w:tcPr>
          <w:p w:rsidR="00700EA8" w:rsidRPr="007B1A76" w:rsidRDefault="00700EA8" w:rsidP="00077E8F">
            <w:pPr>
              <w:rPr>
                <w:b/>
                <w:bCs/>
                <w:color w:val="000000"/>
              </w:rPr>
            </w:pPr>
          </w:p>
        </w:tc>
        <w:tc>
          <w:tcPr>
            <w:tcW w:w="3368" w:type="dxa"/>
          </w:tcPr>
          <w:p w:rsidR="00700EA8" w:rsidRPr="007B1A76" w:rsidRDefault="00700EA8" w:rsidP="00D92955">
            <w:pPr>
              <w:rPr>
                <w:b/>
                <w:bCs/>
                <w:color w:val="000000"/>
              </w:rPr>
            </w:pPr>
            <w:r w:rsidRPr="007B1A76">
              <w:rPr>
                <w:b/>
                <w:bCs/>
                <w:color w:val="000000"/>
              </w:rPr>
              <w:t>№</w:t>
            </w:r>
            <w:r w:rsidR="00574688">
              <w:rPr>
                <w:b/>
                <w:bCs/>
                <w:color w:val="000000"/>
              </w:rPr>
              <w:t xml:space="preserve"> </w:t>
            </w:r>
            <w:r w:rsidR="00D92955">
              <w:rPr>
                <w:b/>
                <w:bCs/>
                <w:color w:val="000000"/>
              </w:rPr>
              <w:t>6</w:t>
            </w:r>
            <w:r w:rsidR="00AA00BA">
              <w:rPr>
                <w:b/>
                <w:bCs/>
                <w:color w:val="000000"/>
              </w:rPr>
              <w:t>/</w:t>
            </w:r>
            <w:r w:rsidR="00D92955">
              <w:rPr>
                <w:b/>
                <w:bCs/>
                <w:color w:val="000000"/>
              </w:rPr>
              <w:t>39</w:t>
            </w:r>
          </w:p>
        </w:tc>
      </w:tr>
    </w:tbl>
    <w:p w:rsidR="00700EA8" w:rsidRDefault="00700EA8" w:rsidP="00137BCE">
      <w:pPr>
        <w:spacing w:before="240"/>
        <w:rPr>
          <w:color w:val="000000"/>
        </w:rPr>
      </w:pPr>
      <w:r>
        <w:rPr>
          <w:color w:val="000000"/>
        </w:rPr>
        <w:t>г. Вятские Поляны</w:t>
      </w:r>
    </w:p>
    <w:p w:rsidR="00700EA8" w:rsidRDefault="00700EA8" w:rsidP="00137BCE">
      <w:pPr>
        <w:rPr>
          <w:noProof/>
          <w:color w:val="000000"/>
        </w:rPr>
      </w:pPr>
    </w:p>
    <w:p w:rsidR="00700EA8" w:rsidRDefault="00700EA8" w:rsidP="007B1A76">
      <w:pPr>
        <w:jc w:val="both"/>
        <w:rPr>
          <w:b/>
          <w:bCs/>
          <w:noProof/>
          <w:color w:val="000000"/>
        </w:rPr>
      </w:pPr>
    </w:p>
    <w:p w:rsidR="00AD12DF" w:rsidRDefault="00700EA8" w:rsidP="00AD12DF">
      <w:pPr>
        <w:rPr>
          <w:b/>
          <w:bCs/>
          <w:color w:val="000000"/>
        </w:rPr>
      </w:pPr>
      <w:r w:rsidRPr="0006589F">
        <w:rPr>
          <w:b/>
          <w:bCs/>
          <w:color w:val="000000"/>
        </w:rPr>
        <w:t>О форм</w:t>
      </w:r>
      <w:r w:rsidR="00AD12DF">
        <w:rPr>
          <w:b/>
          <w:bCs/>
          <w:color w:val="000000"/>
        </w:rPr>
        <w:t>е</w:t>
      </w:r>
      <w:r w:rsidR="00333647">
        <w:rPr>
          <w:b/>
          <w:bCs/>
          <w:color w:val="000000"/>
        </w:rPr>
        <w:t>, количестве,</w:t>
      </w:r>
      <w:r w:rsidR="00AD12DF">
        <w:rPr>
          <w:b/>
          <w:bCs/>
          <w:color w:val="000000"/>
        </w:rPr>
        <w:t xml:space="preserve"> требованиях к </w:t>
      </w:r>
      <w:r w:rsidRPr="0006589F">
        <w:rPr>
          <w:b/>
          <w:bCs/>
          <w:color w:val="000000"/>
        </w:rPr>
        <w:t xml:space="preserve"> изготовлени</w:t>
      </w:r>
      <w:r w:rsidR="00AD12DF">
        <w:rPr>
          <w:b/>
          <w:bCs/>
          <w:color w:val="000000"/>
        </w:rPr>
        <w:t>ю</w:t>
      </w:r>
      <w:r w:rsidR="00574688">
        <w:rPr>
          <w:b/>
          <w:bCs/>
          <w:color w:val="000000"/>
        </w:rPr>
        <w:t xml:space="preserve"> </w:t>
      </w:r>
      <w:r w:rsidR="00AD12DF">
        <w:rPr>
          <w:b/>
          <w:bCs/>
          <w:color w:val="000000"/>
        </w:rPr>
        <w:t>избирательных бюллетеней для голосования на</w:t>
      </w:r>
      <w:r w:rsidR="00574688">
        <w:rPr>
          <w:b/>
          <w:bCs/>
          <w:color w:val="000000"/>
        </w:rPr>
        <w:t xml:space="preserve"> </w:t>
      </w:r>
      <w:r w:rsidR="00D92955">
        <w:rPr>
          <w:b/>
          <w:bCs/>
          <w:color w:val="000000"/>
        </w:rPr>
        <w:t xml:space="preserve">досрочных </w:t>
      </w:r>
      <w:r w:rsidR="00AD12DF" w:rsidRPr="00AD12DF">
        <w:rPr>
          <w:b/>
          <w:bCs/>
          <w:color w:val="000000"/>
        </w:rPr>
        <w:t>выбор</w:t>
      </w:r>
      <w:r w:rsidR="00AD12DF">
        <w:rPr>
          <w:b/>
          <w:bCs/>
          <w:color w:val="000000"/>
        </w:rPr>
        <w:t>ах</w:t>
      </w:r>
      <w:r w:rsidR="00AD12DF" w:rsidRPr="00AD12DF">
        <w:rPr>
          <w:b/>
          <w:bCs/>
          <w:color w:val="000000"/>
        </w:rPr>
        <w:t xml:space="preserve"> главы муниципального образования </w:t>
      </w:r>
      <w:r w:rsidR="00D92955">
        <w:rPr>
          <w:b/>
          <w:bCs/>
          <w:color w:val="000000"/>
        </w:rPr>
        <w:t xml:space="preserve">Сосновское </w:t>
      </w:r>
      <w:r w:rsidR="00B22E72">
        <w:rPr>
          <w:b/>
          <w:bCs/>
          <w:color w:val="000000"/>
        </w:rPr>
        <w:t>городское</w:t>
      </w:r>
      <w:r w:rsidR="00AD12DF" w:rsidRPr="00AD12DF">
        <w:rPr>
          <w:b/>
          <w:bCs/>
          <w:color w:val="000000"/>
        </w:rPr>
        <w:t xml:space="preserve">поселение </w:t>
      </w:r>
    </w:p>
    <w:p w:rsidR="00AD12DF" w:rsidRDefault="00AD12DF" w:rsidP="00AD12DF">
      <w:pPr>
        <w:rPr>
          <w:b/>
          <w:bCs/>
          <w:color w:val="000000"/>
        </w:rPr>
      </w:pPr>
      <w:proofErr w:type="spellStart"/>
      <w:r w:rsidRPr="00AD12DF">
        <w:rPr>
          <w:b/>
          <w:bCs/>
          <w:color w:val="000000"/>
        </w:rPr>
        <w:t>Вятскополянского</w:t>
      </w:r>
      <w:proofErr w:type="spellEnd"/>
      <w:r w:rsidRPr="00AD12DF">
        <w:rPr>
          <w:b/>
          <w:bCs/>
          <w:color w:val="000000"/>
        </w:rPr>
        <w:t xml:space="preserve"> района Кировской области, </w:t>
      </w:r>
    </w:p>
    <w:p w:rsidR="00AD12DF" w:rsidRDefault="00AD12DF" w:rsidP="00AD12DF">
      <w:pPr>
        <w:rPr>
          <w:b/>
          <w:bCs/>
          <w:color w:val="000000"/>
        </w:rPr>
      </w:pPr>
      <w:r w:rsidRPr="00AD12DF">
        <w:rPr>
          <w:b/>
          <w:bCs/>
          <w:color w:val="000000"/>
        </w:rPr>
        <w:t xml:space="preserve">досрочных  </w:t>
      </w:r>
      <w:proofErr w:type="gramStart"/>
      <w:r w:rsidRPr="00AD12DF">
        <w:rPr>
          <w:b/>
          <w:bCs/>
          <w:color w:val="000000"/>
        </w:rPr>
        <w:t>выбор</w:t>
      </w:r>
      <w:r>
        <w:rPr>
          <w:b/>
          <w:bCs/>
          <w:color w:val="000000"/>
        </w:rPr>
        <w:t>ах</w:t>
      </w:r>
      <w:proofErr w:type="gramEnd"/>
      <w:r w:rsidRPr="00AD12DF">
        <w:rPr>
          <w:b/>
          <w:bCs/>
          <w:color w:val="000000"/>
        </w:rPr>
        <w:t xml:space="preserve"> главы муниципального образования </w:t>
      </w:r>
    </w:p>
    <w:p w:rsidR="00AD12DF" w:rsidRDefault="00D92955" w:rsidP="00AD12DF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Новобурецкое</w:t>
      </w:r>
      <w:proofErr w:type="spellEnd"/>
      <w:r w:rsidR="00574688">
        <w:rPr>
          <w:b/>
          <w:bCs/>
          <w:color w:val="000000"/>
        </w:rPr>
        <w:t xml:space="preserve"> </w:t>
      </w:r>
      <w:r w:rsidR="00AD12DF" w:rsidRPr="00AD12DF">
        <w:rPr>
          <w:b/>
          <w:bCs/>
          <w:color w:val="000000"/>
        </w:rPr>
        <w:t xml:space="preserve">сельское поселение </w:t>
      </w:r>
    </w:p>
    <w:p w:rsidR="00AD12DF" w:rsidRPr="00AD12DF" w:rsidRDefault="00AD12DF" w:rsidP="00AD12DF">
      <w:pPr>
        <w:rPr>
          <w:b/>
          <w:bCs/>
          <w:color w:val="000000"/>
        </w:rPr>
      </w:pPr>
      <w:proofErr w:type="spellStart"/>
      <w:r w:rsidRPr="00AD12DF">
        <w:rPr>
          <w:b/>
          <w:bCs/>
          <w:color w:val="000000"/>
        </w:rPr>
        <w:t>Вятскополянского</w:t>
      </w:r>
      <w:proofErr w:type="spellEnd"/>
      <w:r w:rsidRPr="00AD12DF">
        <w:rPr>
          <w:b/>
          <w:bCs/>
          <w:color w:val="000000"/>
        </w:rPr>
        <w:t xml:space="preserve"> района Кировской области</w:t>
      </w:r>
    </w:p>
    <w:p w:rsidR="00700EA8" w:rsidRDefault="00AD12DF" w:rsidP="00AD12DF">
      <w:pPr>
        <w:rPr>
          <w:b/>
          <w:bCs/>
          <w:color w:val="000000"/>
        </w:rPr>
      </w:pPr>
      <w:r w:rsidRPr="00AD12DF">
        <w:rPr>
          <w:b/>
          <w:bCs/>
          <w:color w:val="000000"/>
        </w:rPr>
        <w:t>1</w:t>
      </w:r>
      <w:r w:rsidR="00295175">
        <w:rPr>
          <w:b/>
          <w:bCs/>
          <w:color w:val="000000"/>
        </w:rPr>
        <w:t>3</w:t>
      </w:r>
      <w:r w:rsidR="00574688">
        <w:rPr>
          <w:b/>
          <w:bCs/>
          <w:color w:val="000000"/>
        </w:rPr>
        <w:t xml:space="preserve"> </w:t>
      </w:r>
      <w:r w:rsidR="00B22E72">
        <w:rPr>
          <w:b/>
          <w:bCs/>
          <w:color w:val="000000"/>
        </w:rPr>
        <w:t>марта</w:t>
      </w:r>
      <w:r w:rsidR="00574688">
        <w:rPr>
          <w:b/>
          <w:bCs/>
          <w:color w:val="000000"/>
        </w:rPr>
        <w:t xml:space="preserve"> </w:t>
      </w:r>
      <w:r w:rsidR="00295175">
        <w:rPr>
          <w:b/>
          <w:bCs/>
          <w:color w:val="000000"/>
        </w:rPr>
        <w:t>201</w:t>
      </w:r>
      <w:r w:rsidR="00B22E72">
        <w:rPr>
          <w:b/>
          <w:bCs/>
          <w:color w:val="000000"/>
        </w:rPr>
        <w:t>6</w:t>
      </w:r>
      <w:r w:rsidRPr="00AD12DF">
        <w:rPr>
          <w:b/>
          <w:bCs/>
          <w:color w:val="000000"/>
        </w:rPr>
        <w:t xml:space="preserve"> года</w:t>
      </w:r>
    </w:p>
    <w:p w:rsidR="00700EA8" w:rsidRDefault="00700EA8" w:rsidP="008423D1">
      <w:pPr>
        <w:suppressAutoHyphens/>
        <w:rPr>
          <w:color w:val="000000"/>
          <w:sz w:val="26"/>
          <w:szCs w:val="26"/>
        </w:rPr>
      </w:pPr>
    </w:p>
    <w:p w:rsidR="00700EA8" w:rsidRDefault="00700EA8" w:rsidP="008423D1">
      <w:pPr>
        <w:rPr>
          <w:sz w:val="26"/>
          <w:szCs w:val="26"/>
        </w:rPr>
      </w:pPr>
    </w:p>
    <w:p w:rsidR="00700EA8" w:rsidRPr="0006589F" w:rsidRDefault="00333647" w:rsidP="00333647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="001C11CA">
        <w:rPr>
          <w:color w:val="000000"/>
        </w:rPr>
        <w:t xml:space="preserve"> соответствии со </w:t>
      </w:r>
      <w:r w:rsidR="00700EA8">
        <w:rPr>
          <w:color w:val="000000"/>
        </w:rPr>
        <w:t xml:space="preserve"> стать</w:t>
      </w:r>
      <w:r w:rsidR="001C11CA">
        <w:rPr>
          <w:color w:val="000000"/>
        </w:rPr>
        <w:t>ей</w:t>
      </w:r>
      <w:r w:rsidR="00AD12DF">
        <w:rPr>
          <w:color w:val="000000"/>
        </w:rPr>
        <w:t xml:space="preserve"> 20</w:t>
      </w:r>
      <w:r w:rsidR="00AD12DF">
        <w:rPr>
          <w:color w:val="000000"/>
          <w:vertAlign w:val="superscript"/>
        </w:rPr>
        <w:t>1</w:t>
      </w:r>
      <w:r w:rsidR="00BD1C54">
        <w:rPr>
          <w:color w:val="000000"/>
        </w:rPr>
        <w:t>,</w:t>
      </w:r>
      <w:r w:rsidR="00AD12DF">
        <w:rPr>
          <w:color w:val="000000"/>
        </w:rPr>
        <w:t xml:space="preserve"> частью 3 статьи</w:t>
      </w:r>
      <w:r w:rsidR="00700EA8" w:rsidRPr="0006589F">
        <w:rPr>
          <w:color w:val="000000"/>
        </w:rPr>
        <w:t>56 Закона Кировской области «О выборах депутатов представительных органов  и глав муниципальных о</w:t>
      </w:r>
      <w:r w:rsidR="00700EA8">
        <w:rPr>
          <w:color w:val="000000"/>
        </w:rPr>
        <w:t xml:space="preserve">бразований в Кировской области» территориальная </w:t>
      </w:r>
      <w:r w:rsidR="00700EA8" w:rsidRPr="0006589F">
        <w:rPr>
          <w:color w:val="000000"/>
        </w:rPr>
        <w:t xml:space="preserve">избирательная комиссия </w:t>
      </w:r>
      <w:proofErr w:type="spellStart"/>
      <w:r w:rsidR="00700EA8">
        <w:rPr>
          <w:color w:val="000000"/>
        </w:rPr>
        <w:t>Вятскополянского</w:t>
      </w:r>
      <w:proofErr w:type="spellEnd"/>
      <w:r w:rsidR="00700EA8">
        <w:rPr>
          <w:color w:val="000000"/>
        </w:rPr>
        <w:t xml:space="preserve"> района Кировской области </w:t>
      </w:r>
      <w:r w:rsidR="00700EA8" w:rsidRPr="0006589F">
        <w:rPr>
          <w:color w:val="000000"/>
        </w:rPr>
        <w:t>ПОСТАНОВЛЯЕТ:</w:t>
      </w:r>
    </w:p>
    <w:p w:rsidR="00700EA8" w:rsidRDefault="00700EA8" w:rsidP="00333647">
      <w:pPr>
        <w:spacing w:line="276" w:lineRule="auto"/>
        <w:ind w:firstLine="567"/>
        <w:jc w:val="both"/>
      </w:pPr>
      <w:r w:rsidRPr="0006589F">
        <w:t xml:space="preserve">1. Утвердить форму избирательного бюллетеня для голосования на </w:t>
      </w:r>
      <w:proofErr w:type="gramStart"/>
      <w:r w:rsidR="00B22E72">
        <w:t>досрочных</w:t>
      </w:r>
      <w:proofErr w:type="gramEnd"/>
      <w:r w:rsidR="00B22E72">
        <w:t xml:space="preserve"> </w:t>
      </w:r>
      <w:r w:rsidRPr="0006589F">
        <w:t xml:space="preserve">выборахглавы муниципального образования </w:t>
      </w:r>
      <w:r w:rsidR="00B22E72">
        <w:t xml:space="preserve">Сосновское городское </w:t>
      </w:r>
      <w:r w:rsidRPr="0006589F">
        <w:t>поселени</w:t>
      </w:r>
      <w:r w:rsidR="001C11CA">
        <w:t>е</w:t>
      </w:r>
      <w:r w:rsidR="00574688">
        <w:t xml:space="preserve"> </w:t>
      </w:r>
      <w:proofErr w:type="spellStart"/>
      <w:r w:rsidRPr="0006589F">
        <w:t>Вятскополянского</w:t>
      </w:r>
      <w:proofErr w:type="spellEnd"/>
      <w:r w:rsidRPr="0006589F">
        <w:t xml:space="preserve"> района Кировской области </w:t>
      </w:r>
      <w:r w:rsidR="001C11CA">
        <w:t>1</w:t>
      </w:r>
      <w:r w:rsidR="00295175">
        <w:t>3</w:t>
      </w:r>
      <w:r w:rsidR="00B22E72">
        <w:t>марта</w:t>
      </w:r>
      <w:r w:rsidRPr="0006589F">
        <w:t xml:space="preserve"> 201</w:t>
      </w:r>
      <w:r w:rsidR="00B22E72">
        <w:t>6</w:t>
      </w:r>
      <w:r w:rsidR="001C11CA">
        <w:t xml:space="preserve"> года</w:t>
      </w:r>
      <w:r w:rsidR="00AD12DF">
        <w:t xml:space="preserve"> (</w:t>
      </w:r>
      <w:r w:rsidR="001C11CA">
        <w:t>приложени</w:t>
      </w:r>
      <w:r w:rsidR="00AD12DF">
        <w:t>е</w:t>
      </w:r>
      <w:r w:rsidR="001C11CA">
        <w:t xml:space="preserve"> № 1</w:t>
      </w:r>
      <w:r w:rsidR="00AD12DF">
        <w:t>)</w:t>
      </w:r>
      <w:r>
        <w:t>.</w:t>
      </w:r>
    </w:p>
    <w:p w:rsidR="001C11CA" w:rsidRDefault="001C11CA" w:rsidP="00333647">
      <w:pPr>
        <w:spacing w:line="276" w:lineRule="auto"/>
        <w:ind w:firstLine="567"/>
        <w:jc w:val="both"/>
      </w:pPr>
      <w:r>
        <w:t xml:space="preserve">2. </w:t>
      </w:r>
      <w:r w:rsidRPr="0006589F">
        <w:t xml:space="preserve"> Утвердить форму избирательного бюллетеня для голосования на </w:t>
      </w:r>
      <w:r>
        <w:t xml:space="preserve">досрочных </w:t>
      </w:r>
      <w:r w:rsidRPr="0006589F">
        <w:t>выборах</w:t>
      </w:r>
      <w:r w:rsidR="00574688">
        <w:t xml:space="preserve"> </w:t>
      </w:r>
      <w:r w:rsidRPr="0006589F">
        <w:t xml:space="preserve">главы муниципального образования </w:t>
      </w:r>
      <w:proofErr w:type="spellStart"/>
      <w:r w:rsidR="00B22E72">
        <w:t>Новобурецкое</w:t>
      </w:r>
      <w:proofErr w:type="spellEnd"/>
      <w:r w:rsidR="00574688">
        <w:t xml:space="preserve"> </w:t>
      </w:r>
      <w:r w:rsidR="00224F6E">
        <w:t>сельское</w:t>
      </w:r>
      <w:r w:rsidRPr="0006589F">
        <w:t xml:space="preserve"> поселени</w:t>
      </w:r>
      <w:r>
        <w:t xml:space="preserve">е </w:t>
      </w:r>
      <w:proofErr w:type="spellStart"/>
      <w:r w:rsidRPr="0006589F">
        <w:t>Вятскополянского</w:t>
      </w:r>
      <w:proofErr w:type="spellEnd"/>
      <w:r w:rsidRPr="0006589F">
        <w:t xml:space="preserve"> района Кировской области </w:t>
      </w:r>
      <w:r>
        <w:t>1</w:t>
      </w:r>
      <w:r w:rsidR="00295175">
        <w:t>3</w:t>
      </w:r>
      <w:r w:rsidR="00B22E72">
        <w:t>марта</w:t>
      </w:r>
      <w:r w:rsidRPr="0006589F">
        <w:t xml:space="preserve"> 201</w:t>
      </w:r>
      <w:r w:rsidR="00B22E72">
        <w:t>6</w:t>
      </w:r>
      <w:r>
        <w:t xml:space="preserve"> года </w:t>
      </w:r>
      <w:r w:rsidR="00AD12DF">
        <w:t>(</w:t>
      </w:r>
      <w:r>
        <w:t>приложени</w:t>
      </w:r>
      <w:r w:rsidR="00AD12DF">
        <w:t>е</w:t>
      </w:r>
      <w:r>
        <w:t xml:space="preserve"> № </w:t>
      </w:r>
      <w:r w:rsidR="00224F6E">
        <w:t>2</w:t>
      </w:r>
      <w:r w:rsidR="00AD12DF">
        <w:t>)</w:t>
      </w:r>
      <w:r>
        <w:t>.</w:t>
      </w:r>
    </w:p>
    <w:p w:rsidR="001777FB" w:rsidRDefault="00333647" w:rsidP="00333647">
      <w:pPr>
        <w:spacing w:line="276" w:lineRule="auto"/>
        <w:ind w:firstLine="567"/>
        <w:jc w:val="both"/>
      </w:pPr>
      <w:r>
        <w:t>3. Изготовить избирательные бюллетени в полиграфической организац</w:t>
      </w:r>
      <w:proofErr w:type="gramStart"/>
      <w:r>
        <w:t>ии</w:t>
      </w:r>
      <w:r w:rsidR="00AA00BA">
        <w:t xml:space="preserve"> ООО</w:t>
      </w:r>
      <w:proofErr w:type="gramEnd"/>
      <w:r>
        <w:t xml:space="preserve"> «Кировская областная типография»</w:t>
      </w:r>
      <w:r w:rsidR="001777FB">
        <w:t>:</w:t>
      </w:r>
    </w:p>
    <w:p w:rsidR="001777FB" w:rsidRDefault="001777FB" w:rsidP="00333647">
      <w:pPr>
        <w:spacing w:line="276" w:lineRule="auto"/>
        <w:ind w:firstLine="567"/>
        <w:jc w:val="both"/>
      </w:pPr>
      <w:r>
        <w:t>3.1.Д</w:t>
      </w:r>
      <w:r w:rsidR="00333647">
        <w:t xml:space="preserve">ля голосования </w:t>
      </w:r>
      <w:r w:rsidR="00333647" w:rsidRPr="0006589F">
        <w:t xml:space="preserve">на </w:t>
      </w:r>
      <w:r w:rsidR="00B22E72">
        <w:t xml:space="preserve">досрочных </w:t>
      </w:r>
      <w:r w:rsidR="00B22E72" w:rsidRPr="0006589F">
        <w:t xml:space="preserve">выборахглавы муниципального образования </w:t>
      </w:r>
      <w:r w:rsidR="00B22E72">
        <w:t xml:space="preserve">Сосновское городское </w:t>
      </w:r>
      <w:r w:rsidR="00B22E72" w:rsidRPr="0006589F">
        <w:t>поселени</w:t>
      </w:r>
      <w:r w:rsidR="00B22E72">
        <w:t xml:space="preserve">е </w:t>
      </w:r>
      <w:proofErr w:type="spellStart"/>
      <w:r w:rsidR="00B22E72" w:rsidRPr="0006589F">
        <w:t>Вятскополянского</w:t>
      </w:r>
      <w:proofErr w:type="spellEnd"/>
      <w:r w:rsidR="00B22E72" w:rsidRPr="0006589F">
        <w:t xml:space="preserve"> района Кировской области </w:t>
      </w:r>
      <w:r w:rsidR="00B22E72">
        <w:t>13</w:t>
      </w:r>
      <w:r w:rsidR="00D35B18">
        <w:t xml:space="preserve"> </w:t>
      </w:r>
      <w:r w:rsidR="00B22E72">
        <w:t>марта</w:t>
      </w:r>
      <w:r w:rsidR="00B22E72" w:rsidRPr="0006589F">
        <w:t xml:space="preserve"> 201</w:t>
      </w:r>
      <w:r w:rsidR="00B22E72">
        <w:t>6 года</w:t>
      </w:r>
      <w:r w:rsidR="00D35B18">
        <w:t xml:space="preserve"> </w:t>
      </w:r>
      <w:r w:rsidR="00333647">
        <w:t xml:space="preserve">в количестве  </w:t>
      </w:r>
      <w:r w:rsidR="006352B4">
        <w:t xml:space="preserve">9220 </w:t>
      </w:r>
      <w:r w:rsidR="00333647">
        <w:t>(</w:t>
      </w:r>
      <w:r w:rsidR="006352B4">
        <w:t>девять тысяч двести двадцать</w:t>
      </w:r>
      <w:r>
        <w:t>) штук;</w:t>
      </w:r>
    </w:p>
    <w:p w:rsidR="00333647" w:rsidRDefault="001777FB" w:rsidP="00333647">
      <w:pPr>
        <w:spacing w:line="276" w:lineRule="auto"/>
        <w:ind w:firstLine="567"/>
        <w:jc w:val="both"/>
      </w:pPr>
      <w:r>
        <w:lastRenderedPageBreak/>
        <w:t>3.2.Д</w:t>
      </w:r>
      <w:r w:rsidR="00333647">
        <w:t xml:space="preserve">ля голосования  </w:t>
      </w:r>
      <w:r w:rsidR="00333647" w:rsidRPr="0006589F">
        <w:t xml:space="preserve">на </w:t>
      </w:r>
      <w:r w:rsidR="00B22E72">
        <w:t xml:space="preserve">досрочных </w:t>
      </w:r>
      <w:r w:rsidR="00B22E72" w:rsidRPr="0006589F">
        <w:t>выборах</w:t>
      </w:r>
      <w:r w:rsidR="00574688">
        <w:t xml:space="preserve"> </w:t>
      </w:r>
      <w:r w:rsidR="00B22E72" w:rsidRPr="0006589F">
        <w:t xml:space="preserve">главы муниципального образования </w:t>
      </w:r>
      <w:proofErr w:type="spellStart"/>
      <w:r w:rsidR="00B22E72">
        <w:t>Новобурецкое</w:t>
      </w:r>
      <w:proofErr w:type="spellEnd"/>
      <w:r w:rsidR="00B22E72">
        <w:t xml:space="preserve"> сельское</w:t>
      </w:r>
      <w:r w:rsidR="00B22E72" w:rsidRPr="0006589F">
        <w:t xml:space="preserve"> поселени</w:t>
      </w:r>
      <w:r w:rsidR="00B22E72">
        <w:t xml:space="preserve">е </w:t>
      </w:r>
      <w:proofErr w:type="spellStart"/>
      <w:r w:rsidR="00B22E72" w:rsidRPr="0006589F">
        <w:t>Вятскополянского</w:t>
      </w:r>
      <w:proofErr w:type="spellEnd"/>
      <w:r w:rsidR="00B22E72" w:rsidRPr="0006589F">
        <w:t xml:space="preserve"> района Кировской области </w:t>
      </w:r>
      <w:r w:rsidR="00B22E72">
        <w:t>13</w:t>
      </w:r>
      <w:r w:rsidR="00574688">
        <w:t xml:space="preserve"> </w:t>
      </w:r>
      <w:r w:rsidR="00B22E72">
        <w:t>марта</w:t>
      </w:r>
      <w:r w:rsidR="00B22E72" w:rsidRPr="0006589F">
        <w:t xml:space="preserve"> 201</w:t>
      </w:r>
      <w:r w:rsidR="00B22E72">
        <w:t xml:space="preserve">6 года </w:t>
      </w:r>
      <w:r w:rsidR="00333647">
        <w:t xml:space="preserve">в количестве  </w:t>
      </w:r>
      <w:r w:rsidR="00B22E72">
        <w:t>3</w:t>
      </w:r>
      <w:r w:rsidR="00C115BE">
        <w:t>4</w:t>
      </w:r>
      <w:r w:rsidR="00B22E72">
        <w:t>0</w:t>
      </w:r>
      <w:r w:rsidR="00333647">
        <w:t xml:space="preserve"> (</w:t>
      </w:r>
      <w:r w:rsidR="00B22E72">
        <w:t xml:space="preserve">триста </w:t>
      </w:r>
      <w:r w:rsidR="00C115BE">
        <w:t>сорок</w:t>
      </w:r>
      <w:r w:rsidR="00333647">
        <w:t>) штук.</w:t>
      </w:r>
    </w:p>
    <w:p w:rsidR="00333647" w:rsidRPr="00295175" w:rsidRDefault="00333647" w:rsidP="00295175">
      <w:pPr>
        <w:ind w:firstLine="567"/>
        <w:jc w:val="both"/>
        <w:rPr>
          <w:bCs/>
          <w:color w:val="000000"/>
        </w:rPr>
      </w:pPr>
      <w:r>
        <w:t xml:space="preserve">4. </w:t>
      </w:r>
      <w:proofErr w:type="gramStart"/>
      <w:r>
        <w:t xml:space="preserve">Определить представителями территориальной избирательной комиссии </w:t>
      </w:r>
      <w:proofErr w:type="spellStart"/>
      <w:r>
        <w:t>Вятскополянского</w:t>
      </w:r>
      <w:proofErr w:type="spellEnd"/>
      <w:r>
        <w:t xml:space="preserve"> района Кировской области для осуществления контроля за изготовлением и доставкой избирательных бюллетеней для голосования</w:t>
      </w:r>
      <w:r w:rsidR="00381C9B" w:rsidRPr="00381C9B">
        <w:rPr>
          <w:bCs/>
          <w:color w:val="000000"/>
        </w:rPr>
        <w:t>на</w:t>
      </w:r>
      <w:r w:rsidR="00B22E72" w:rsidRPr="00B22E72">
        <w:rPr>
          <w:bCs/>
          <w:color w:val="000000"/>
        </w:rPr>
        <w:t xml:space="preserve">досрочных </w:t>
      </w:r>
      <w:r w:rsidR="00295175" w:rsidRPr="00B22E72">
        <w:rPr>
          <w:bCs/>
          <w:color w:val="000000"/>
        </w:rPr>
        <w:t>в</w:t>
      </w:r>
      <w:r w:rsidR="00295175" w:rsidRPr="00295175">
        <w:rPr>
          <w:bCs/>
          <w:color w:val="000000"/>
        </w:rPr>
        <w:t xml:space="preserve">ыборах главы муниципального образования </w:t>
      </w:r>
      <w:r w:rsidR="00B22E72">
        <w:rPr>
          <w:bCs/>
          <w:color w:val="000000"/>
        </w:rPr>
        <w:t xml:space="preserve">Сосновское городское </w:t>
      </w:r>
      <w:r w:rsidR="00295175" w:rsidRPr="00295175">
        <w:rPr>
          <w:bCs/>
          <w:color w:val="000000"/>
        </w:rPr>
        <w:t xml:space="preserve">поселение </w:t>
      </w:r>
      <w:proofErr w:type="spellStart"/>
      <w:r w:rsidR="00295175" w:rsidRPr="00295175">
        <w:rPr>
          <w:bCs/>
          <w:color w:val="000000"/>
        </w:rPr>
        <w:t>Вятскополянского</w:t>
      </w:r>
      <w:proofErr w:type="spellEnd"/>
      <w:r w:rsidR="00295175" w:rsidRPr="00295175">
        <w:rPr>
          <w:bCs/>
          <w:color w:val="000000"/>
        </w:rPr>
        <w:t xml:space="preserve"> района Кировской области, досрочных  выборах  главы муниципального образования </w:t>
      </w:r>
      <w:proofErr w:type="spellStart"/>
      <w:r w:rsidR="00D74495">
        <w:rPr>
          <w:bCs/>
          <w:color w:val="000000"/>
        </w:rPr>
        <w:t>Новобурецкое</w:t>
      </w:r>
      <w:r w:rsidR="00295175" w:rsidRPr="00295175">
        <w:rPr>
          <w:bCs/>
          <w:color w:val="000000"/>
        </w:rPr>
        <w:t>сельское</w:t>
      </w:r>
      <w:proofErr w:type="spellEnd"/>
      <w:r w:rsidR="00295175" w:rsidRPr="00295175">
        <w:rPr>
          <w:bCs/>
          <w:color w:val="000000"/>
        </w:rPr>
        <w:t xml:space="preserve"> поселение </w:t>
      </w:r>
      <w:proofErr w:type="spellStart"/>
      <w:r w:rsidR="00295175" w:rsidRPr="00295175">
        <w:rPr>
          <w:bCs/>
          <w:color w:val="000000"/>
        </w:rPr>
        <w:t>Вятскополянского</w:t>
      </w:r>
      <w:proofErr w:type="spellEnd"/>
      <w:r w:rsidR="00295175" w:rsidRPr="00295175">
        <w:rPr>
          <w:bCs/>
          <w:color w:val="000000"/>
        </w:rPr>
        <w:t xml:space="preserve"> района Кировской области13 </w:t>
      </w:r>
      <w:r w:rsidR="00D74495">
        <w:rPr>
          <w:bCs/>
          <w:color w:val="000000"/>
        </w:rPr>
        <w:t>марта</w:t>
      </w:r>
      <w:r w:rsidR="00295175" w:rsidRPr="00295175">
        <w:rPr>
          <w:bCs/>
          <w:color w:val="000000"/>
        </w:rPr>
        <w:t xml:space="preserve"> 201</w:t>
      </w:r>
      <w:r w:rsidR="00D74495">
        <w:rPr>
          <w:bCs/>
          <w:color w:val="000000"/>
        </w:rPr>
        <w:t>6</w:t>
      </w:r>
      <w:r w:rsidR="00295175" w:rsidRPr="00295175">
        <w:rPr>
          <w:bCs/>
          <w:color w:val="000000"/>
        </w:rPr>
        <w:t xml:space="preserve"> года </w:t>
      </w:r>
      <w:r>
        <w:t xml:space="preserve">членов территориальной избирательной комиссии </w:t>
      </w:r>
      <w:proofErr w:type="spellStart"/>
      <w:r>
        <w:t>Вятскополянского</w:t>
      </w:r>
      <w:proofErr w:type="spellEnd"/>
      <w:r>
        <w:t xml:space="preserve"> района Кировской области с правом решающего голоса М.Г. Мякишеву</w:t>
      </w:r>
      <w:proofErr w:type="gramEnd"/>
      <w:r>
        <w:t>, Е.Н. Санникову</w:t>
      </w:r>
      <w:r w:rsidR="002121D8">
        <w:t>.</w:t>
      </w:r>
    </w:p>
    <w:p w:rsidR="00700EA8" w:rsidRDefault="00333647" w:rsidP="00333647">
      <w:pPr>
        <w:spacing w:line="276" w:lineRule="auto"/>
        <w:ind w:firstLine="567"/>
        <w:jc w:val="both"/>
      </w:pPr>
      <w:r>
        <w:t>5</w:t>
      </w:r>
      <w:r w:rsidR="00700EA8" w:rsidRPr="0006589F">
        <w:t xml:space="preserve">. Определить </w:t>
      </w:r>
      <w:r w:rsidR="00AD12DF">
        <w:t>требования к изготовлению избирательных</w:t>
      </w:r>
      <w:r w:rsidR="00295175">
        <w:t xml:space="preserve"> бюллетеней для голосования на</w:t>
      </w:r>
      <w:r w:rsidR="00D74495">
        <w:t xml:space="preserve">досрочных </w:t>
      </w:r>
      <w:r w:rsidR="00AD12DF" w:rsidRPr="0006589F">
        <w:t xml:space="preserve">выборахглавы муниципального образования </w:t>
      </w:r>
      <w:r w:rsidR="00D74495">
        <w:t xml:space="preserve">Сосновское городское </w:t>
      </w:r>
      <w:r w:rsidR="00AD12DF" w:rsidRPr="0006589F">
        <w:t>поселени</w:t>
      </w:r>
      <w:r w:rsidR="00AD12DF">
        <w:t xml:space="preserve">е </w:t>
      </w:r>
      <w:proofErr w:type="spellStart"/>
      <w:r w:rsidR="00AD12DF" w:rsidRPr="0006589F">
        <w:t>Вятскополянского</w:t>
      </w:r>
      <w:proofErr w:type="spellEnd"/>
      <w:r w:rsidR="00AD12DF" w:rsidRPr="0006589F">
        <w:t xml:space="preserve"> района Кировской области </w:t>
      </w:r>
      <w:r w:rsidR="00AD12DF">
        <w:t>1</w:t>
      </w:r>
      <w:r w:rsidR="00295175">
        <w:t>3</w:t>
      </w:r>
      <w:r w:rsidR="00D74495">
        <w:t>марта</w:t>
      </w:r>
      <w:r w:rsidR="00AD12DF" w:rsidRPr="0006589F">
        <w:t xml:space="preserve"> 201</w:t>
      </w:r>
      <w:r w:rsidR="00D74495">
        <w:t>6</w:t>
      </w:r>
      <w:r w:rsidR="00AA00BA">
        <w:t xml:space="preserve"> года </w:t>
      </w:r>
      <w:r w:rsidR="00AD12DF">
        <w:t>(приложение № 3).</w:t>
      </w:r>
    </w:p>
    <w:p w:rsidR="00AA00BA" w:rsidRDefault="00AA00BA" w:rsidP="00AA00BA">
      <w:pPr>
        <w:spacing w:line="276" w:lineRule="auto"/>
        <w:ind w:firstLine="567"/>
        <w:jc w:val="both"/>
      </w:pPr>
      <w:r>
        <w:t xml:space="preserve">6. </w:t>
      </w:r>
      <w:r w:rsidRPr="0006589F">
        <w:t xml:space="preserve">Определить </w:t>
      </w:r>
      <w:r>
        <w:t xml:space="preserve">требования к изготовлению избирательных бюллетеней для голосования на досрочных </w:t>
      </w:r>
      <w:proofErr w:type="spellStart"/>
      <w:r w:rsidRPr="0006589F">
        <w:t>выборахглавы</w:t>
      </w:r>
      <w:proofErr w:type="spellEnd"/>
      <w:r w:rsidRPr="0006589F">
        <w:t xml:space="preserve"> муниципального образования </w:t>
      </w:r>
      <w:proofErr w:type="spellStart"/>
      <w:r w:rsidR="00D74495">
        <w:t>Новобурецкое</w:t>
      </w:r>
      <w:r>
        <w:t>сельское</w:t>
      </w:r>
      <w:proofErr w:type="spellEnd"/>
      <w:r w:rsidRPr="0006589F">
        <w:t xml:space="preserve"> поселени</w:t>
      </w:r>
      <w:r>
        <w:t xml:space="preserve">е </w:t>
      </w:r>
      <w:proofErr w:type="spellStart"/>
      <w:r w:rsidRPr="0006589F">
        <w:t>Вятскополянского</w:t>
      </w:r>
      <w:proofErr w:type="spellEnd"/>
      <w:r w:rsidRPr="0006589F">
        <w:t xml:space="preserve"> района Кировской области </w:t>
      </w:r>
      <w:r>
        <w:t>1</w:t>
      </w:r>
      <w:r w:rsidR="00295175">
        <w:t>3</w:t>
      </w:r>
      <w:bookmarkStart w:id="0" w:name="_GoBack"/>
      <w:bookmarkEnd w:id="0"/>
      <w:r w:rsidR="00D74495">
        <w:t>марта</w:t>
      </w:r>
      <w:r w:rsidRPr="0006589F">
        <w:t xml:space="preserve"> 201</w:t>
      </w:r>
      <w:r w:rsidR="00D74495">
        <w:t>6</w:t>
      </w:r>
      <w:r>
        <w:t xml:space="preserve"> года (приложение № 4).</w:t>
      </w:r>
    </w:p>
    <w:p w:rsidR="005B3690" w:rsidRPr="00731F30" w:rsidRDefault="00AA00BA" w:rsidP="005B3690">
      <w:pPr>
        <w:tabs>
          <w:tab w:val="left" w:pos="7110"/>
          <w:tab w:val="right" w:pos="9380"/>
        </w:tabs>
        <w:ind w:firstLine="700"/>
        <w:jc w:val="both"/>
      </w:pPr>
      <w:r>
        <w:t>7</w:t>
      </w:r>
      <w:r w:rsidR="00681EAF">
        <w:t xml:space="preserve">. </w:t>
      </w:r>
      <w:r w:rsidR="00224F6E">
        <w:t>Ра</w:t>
      </w:r>
      <w:r w:rsidR="00681EAF" w:rsidRPr="00F7765A">
        <w:t>зместить</w:t>
      </w:r>
      <w:r w:rsidR="00224F6E">
        <w:t xml:space="preserve">настоящее постановление </w:t>
      </w:r>
      <w:r w:rsidR="00681EAF" w:rsidRPr="00F7765A">
        <w:t xml:space="preserve">на странице территориальной избирательной комиссии </w:t>
      </w:r>
      <w:proofErr w:type="spellStart"/>
      <w:r w:rsidR="00681EAF" w:rsidRPr="00F7765A">
        <w:t>Вятскополянского</w:t>
      </w:r>
      <w:proofErr w:type="spellEnd"/>
      <w:r w:rsidR="00681EAF" w:rsidRPr="00F7765A">
        <w:t xml:space="preserve"> района Кировской области сайта муниципального образования </w:t>
      </w:r>
      <w:proofErr w:type="spellStart"/>
      <w:r w:rsidR="00681EAF" w:rsidRPr="00F7765A">
        <w:t>Вятскополянского</w:t>
      </w:r>
      <w:proofErr w:type="spellEnd"/>
      <w:r w:rsidR="00681EAF" w:rsidRPr="00F7765A">
        <w:t xml:space="preserve"> </w:t>
      </w:r>
      <w:proofErr w:type="spellStart"/>
      <w:r w:rsidR="00681EAF" w:rsidRPr="00F7765A">
        <w:t>района</w:t>
      </w:r>
      <w:r w:rsidR="005B3690" w:rsidRPr="00731F30">
        <w:rPr>
          <w:color w:val="000000"/>
          <w:shd w:val="clear" w:color="auto" w:fill="FFFFFF"/>
        </w:rPr>
        <w:t>в</w:t>
      </w:r>
      <w:proofErr w:type="spellEnd"/>
      <w:r w:rsidR="005B3690" w:rsidRPr="00731F30">
        <w:rPr>
          <w:color w:val="000000"/>
          <w:shd w:val="clear" w:color="auto" w:fill="FFFFFF"/>
        </w:rPr>
        <w:t xml:space="preserve"> информационно - телекоммуникационной сети «Интернет».</w:t>
      </w:r>
    </w:p>
    <w:p w:rsidR="00700EA8" w:rsidRDefault="00AA00BA" w:rsidP="00333647">
      <w:pPr>
        <w:spacing w:line="276" w:lineRule="auto"/>
        <w:ind w:firstLine="567"/>
        <w:jc w:val="both"/>
      </w:pPr>
      <w:r>
        <w:t>8</w:t>
      </w:r>
      <w:r w:rsidR="00700EA8" w:rsidRPr="0006589F">
        <w:t xml:space="preserve">. </w:t>
      </w:r>
      <w:proofErr w:type="gramStart"/>
      <w:r w:rsidR="00700EA8" w:rsidRPr="0006589F">
        <w:t>Контроль за</w:t>
      </w:r>
      <w:proofErr w:type="gramEnd"/>
      <w:r w:rsidR="00700EA8" w:rsidRPr="0006589F">
        <w:t xml:space="preserve"> исполнением настоящего постановления возложить на председателя </w:t>
      </w:r>
      <w:r w:rsidR="00700EA8">
        <w:t xml:space="preserve">территориальной </w:t>
      </w:r>
      <w:r w:rsidR="00700EA8" w:rsidRPr="0006589F">
        <w:t xml:space="preserve">избирательной комиссии </w:t>
      </w:r>
      <w:proofErr w:type="spellStart"/>
      <w:r w:rsidR="00700EA8">
        <w:t>Вятскополянского</w:t>
      </w:r>
      <w:proofErr w:type="spellEnd"/>
      <w:r w:rsidR="00700EA8">
        <w:t xml:space="preserve"> района Кировской области </w:t>
      </w:r>
      <w:r w:rsidR="00224F6E">
        <w:t xml:space="preserve">О.А. </w:t>
      </w:r>
      <w:r w:rsidR="00700EA8">
        <w:t>Щелконогову</w:t>
      </w:r>
      <w:r w:rsidR="00224F6E">
        <w:t>.</w:t>
      </w:r>
    </w:p>
    <w:p w:rsidR="00700EA8" w:rsidRDefault="00700EA8" w:rsidP="008423D1">
      <w:pPr>
        <w:tabs>
          <w:tab w:val="left" w:pos="6946"/>
        </w:tabs>
        <w:ind w:right="-284"/>
        <w:jc w:val="both"/>
      </w:pPr>
    </w:p>
    <w:p w:rsidR="00381C9B" w:rsidRDefault="00381C9B" w:rsidP="008423D1">
      <w:pPr>
        <w:tabs>
          <w:tab w:val="left" w:pos="6946"/>
        </w:tabs>
        <w:ind w:right="-284"/>
        <w:jc w:val="both"/>
      </w:pPr>
    </w:p>
    <w:p w:rsidR="00381C9B" w:rsidRDefault="00381C9B" w:rsidP="008423D1">
      <w:pPr>
        <w:tabs>
          <w:tab w:val="left" w:pos="6946"/>
        </w:tabs>
        <w:ind w:right="-284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381C9B" w:rsidTr="00381C9B">
        <w:tc>
          <w:tcPr>
            <w:tcW w:w="4644" w:type="dxa"/>
          </w:tcPr>
          <w:p w:rsidR="00381C9B" w:rsidRDefault="00381C9B" w:rsidP="00381C9B">
            <w:pPr>
              <w:tabs>
                <w:tab w:val="left" w:pos="6946"/>
              </w:tabs>
              <w:ind w:right="-284"/>
            </w:pPr>
            <w:r>
              <w:t xml:space="preserve">Председатель  </w:t>
            </w:r>
            <w:proofErr w:type="gramStart"/>
            <w:r>
              <w:t>территориальной</w:t>
            </w:r>
            <w:proofErr w:type="gramEnd"/>
          </w:p>
          <w:p w:rsidR="00381C9B" w:rsidRDefault="00381C9B" w:rsidP="00381C9B">
            <w:pPr>
              <w:tabs>
                <w:tab w:val="left" w:pos="6946"/>
              </w:tabs>
              <w:ind w:right="-284"/>
            </w:pPr>
            <w:r>
              <w:t>избирательной комиссии</w:t>
            </w:r>
          </w:p>
          <w:p w:rsidR="00381C9B" w:rsidRDefault="00381C9B" w:rsidP="00381C9B">
            <w:pPr>
              <w:tabs>
                <w:tab w:val="left" w:pos="6946"/>
                <w:tab w:val="left" w:pos="7230"/>
              </w:tabs>
              <w:ind w:right="-1"/>
            </w:pPr>
            <w:proofErr w:type="spellStart"/>
            <w:r>
              <w:t>Вятскополянского</w:t>
            </w:r>
            <w:proofErr w:type="spellEnd"/>
            <w:r>
              <w:t xml:space="preserve"> района</w:t>
            </w:r>
          </w:p>
          <w:p w:rsidR="00381C9B" w:rsidRDefault="00381C9B" w:rsidP="00381C9B">
            <w:pPr>
              <w:tabs>
                <w:tab w:val="left" w:pos="6946"/>
              </w:tabs>
              <w:ind w:right="-284"/>
            </w:pPr>
            <w:r>
              <w:t>Кировской области</w:t>
            </w:r>
          </w:p>
        </w:tc>
        <w:tc>
          <w:tcPr>
            <w:tcW w:w="4820" w:type="dxa"/>
          </w:tcPr>
          <w:p w:rsidR="00381C9B" w:rsidRDefault="00381C9B" w:rsidP="00381C9B">
            <w:pPr>
              <w:tabs>
                <w:tab w:val="left" w:pos="6946"/>
                <w:tab w:val="left" w:pos="7230"/>
              </w:tabs>
              <w:ind w:right="-1"/>
              <w:jc w:val="right"/>
            </w:pPr>
          </w:p>
          <w:p w:rsidR="00381C9B" w:rsidRDefault="00381C9B" w:rsidP="00381C9B">
            <w:pPr>
              <w:tabs>
                <w:tab w:val="left" w:pos="6946"/>
                <w:tab w:val="left" w:pos="7230"/>
              </w:tabs>
              <w:ind w:right="-1"/>
              <w:jc w:val="right"/>
            </w:pPr>
          </w:p>
          <w:p w:rsidR="00381C9B" w:rsidRDefault="00381C9B" w:rsidP="00381C9B">
            <w:pPr>
              <w:tabs>
                <w:tab w:val="left" w:pos="6946"/>
                <w:tab w:val="left" w:pos="7230"/>
              </w:tabs>
              <w:ind w:right="-1"/>
              <w:jc w:val="right"/>
            </w:pPr>
          </w:p>
          <w:p w:rsidR="00381C9B" w:rsidRDefault="00381C9B" w:rsidP="00381C9B">
            <w:pPr>
              <w:tabs>
                <w:tab w:val="left" w:pos="6946"/>
                <w:tab w:val="left" w:pos="7230"/>
              </w:tabs>
              <w:ind w:right="-1"/>
              <w:jc w:val="right"/>
            </w:pPr>
            <w:r>
              <w:t>О.А. Щелконогова</w:t>
            </w:r>
          </w:p>
          <w:p w:rsidR="00381C9B" w:rsidRDefault="00381C9B" w:rsidP="008423D1">
            <w:pPr>
              <w:tabs>
                <w:tab w:val="left" w:pos="6946"/>
              </w:tabs>
              <w:ind w:right="-284"/>
              <w:jc w:val="both"/>
            </w:pPr>
          </w:p>
        </w:tc>
      </w:tr>
      <w:tr w:rsidR="00381C9B" w:rsidTr="00381C9B">
        <w:tc>
          <w:tcPr>
            <w:tcW w:w="4644" w:type="dxa"/>
          </w:tcPr>
          <w:p w:rsidR="00381C9B" w:rsidRDefault="00381C9B" w:rsidP="00381C9B">
            <w:pPr>
              <w:tabs>
                <w:tab w:val="left" w:pos="6946"/>
                <w:tab w:val="left" w:pos="7230"/>
              </w:tabs>
              <w:ind w:right="-284"/>
            </w:pPr>
            <w:r>
              <w:t xml:space="preserve">Секретарь  </w:t>
            </w:r>
            <w:proofErr w:type="gramStart"/>
            <w:r>
              <w:t>территориальной</w:t>
            </w:r>
            <w:proofErr w:type="gramEnd"/>
          </w:p>
          <w:p w:rsidR="00381C9B" w:rsidRDefault="00381C9B" w:rsidP="00381C9B">
            <w:pPr>
              <w:tabs>
                <w:tab w:val="left" w:pos="6946"/>
                <w:tab w:val="left" w:pos="7230"/>
              </w:tabs>
              <w:ind w:right="-284"/>
            </w:pPr>
            <w:r>
              <w:t>избирательной комиссии</w:t>
            </w:r>
          </w:p>
          <w:p w:rsidR="00381C9B" w:rsidRDefault="00381C9B" w:rsidP="00381C9B">
            <w:pPr>
              <w:tabs>
                <w:tab w:val="left" w:pos="0"/>
              </w:tabs>
              <w:ind w:right="-1"/>
            </w:pPr>
            <w:proofErr w:type="spellStart"/>
            <w:r>
              <w:t>Вятскополянского</w:t>
            </w:r>
            <w:proofErr w:type="spellEnd"/>
            <w:r>
              <w:t xml:space="preserve"> района</w:t>
            </w:r>
          </w:p>
          <w:p w:rsidR="00381C9B" w:rsidRDefault="00381C9B" w:rsidP="00381C9B">
            <w:pPr>
              <w:tabs>
                <w:tab w:val="left" w:pos="6946"/>
              </w:tabs>
              <w:ind w:right="-284"/>
            </w:pPr>
            <w:r>
              <w:t>Кировской области</w:t>
            </w:r>
          </w:p>
          <w:p w:rsidR="00381C9B" w:rsidRDefault="00381C9B" w:rsidP="00381C9B">
            <w:pPr>
              <w:tabs>
                <w:tab w:val="left" w:pos="6946"/>
              </w:tabs>
              <w:ind w:right="-284"/>
            </w:pPr>
          </w:p>
        </w:tc>
        <w:tc>
          <w:tcPr>
            <w:tcW w:w="4820" w:type="dxa"/>
          </w:tcPr>
          <w:p w:rsidR="00381C9B" w:rsidRDefault="00381C9B" w:rsidP="00381C9B">
            <w:pPr>
              <w:tabs>
                <w:tab w:val="left" w:pos="6946"/>
              </w:tabs>
              <w:ind w:right="-284"/>
              <w:jc w:val="right"/>
            </w:pPr>
          </w:p>
          <w:p w:rsidR="00381C9B" w:rsidRDefault="00381C9B" w:rsidP="00381C9B">
            <w:pPr>
              <w:tabs>
                <w:tab w:val="left" w:pos="6946"/>
              </w:tabs>
              <w:ind w:right="-284"/>
              <w:jc w:val="right"/>
            </w:pPr>
          </w:p>
          <w:p w:rsidR="00381C9B" w:rsidRDefault="00381C9B" w:rsidP="00381C9B">
            <w:pPr>
              <w:tabs>
                <w:tab w:val="left" w:pos="6946"/>
              </w:tabs>
              <w:ind w:right="-284"/>
              <w:jc w:val="right"/>
            </w:pPr>
          </w:p>
          <w:p w:rsidR="00381C9B" w:rsidRDefault="00D35B18" w:rsidP="00381C9B">
            <w:pPr>
              <w:tabs>
                <w:tab w:val="left" w:pos="6946"/>
              </w:tabs>
              <w:ind w:right="-284"/>
            </w:pPr>
            <w:r>
              <w:t xml:space="preserve">                         </w:t>
            </w:r>
            <w:r w:rsidR="00381C9B">
              <w:t>Е.Н. Санникова</w:t>
            </w:r>
          </w:p>
        </w:tc>
      </w:tr>
    </w:tbl>
    <w:p w:rsidR="006D6954" w:rsidRDefault="006D6954" w:rsidP="008423D1">
      <w:pPr>
        <w:tabs>
          <w:tab w:val="left" w:pos="6946"/>
        </w:tabs>
        <w:ind w:right="-284"/>
        <w:jc w:val="both"/>
      </w:pPr>
    </w:p>
    <w:p w:rsidR="00700EA8" w:rsidRDefault="00D35B18" w:rsidP="00EF0064">
      <w:pPr>
        <w:tabs>
          <w:tab w:val="left" w:pos="0"/>
        </w:tabs>
        <w:ind w:right="-284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00EA8">
        <w:t xml:space="preserve">Приложение </w:t>
      </w:r>
      <w:r w:rsidR="001F66A0">
        <w:t>№ 1</w:t>
      </w:r>
    </w:p>
    <w:p w:rsidR="00700EA8" w:rsidRDefault="00700EA8" w:rsidP="008423D1">
      <w:pPr>
        <w:tabs>
          <w:tab w:val="left" w:pos="9000"/>
        </w:tabs>
        <w:ind w:left="5103"/>
      </w:pPr>
      <w:r>
        <w:t>УТВЕРЖДЕН</w:t>
      </w:r>
    </w:p>
    <w:p w:rsidR="00700EA8" w:rsidRDefault="00700EA8" w:rsidP="008423D1">
      <w:pPr>
        <w:tabs>
          <w:tab w:val="left" w:pos="9000"/>
        </w:tabs>
        <w:ind w:left="5103"/>
      </w:pPr>
      <w:r>
        <w:t xml:space="preserve">постановлением территориальной избирательной комиссии </w:t>
      </w:r>
      <w:proofErr w:type="spellStart"/>
      <w:r>
        <w:t>Вятскополянского</w:t>
      </w:r>
      <w:proofErr w:type="spellEnd"/>
      <w:r>
        <w:t xml:space="preserve"> района </w:t>
      </w:r>
    </w:p>
    <w:p w:rsidR="00700EA8" w:rsidRDefault="00700EA8" w:rsidP="008423D1">
      <w:pPr>
        <w:tabs>
          <w:tab w:val="left" w:pos="9000"/>
        </w:tabs>
        <w:ind w:left="5103"/>
      </w:pPr>
      <w:r>
        <w:t>Кировской области</w:t>
      </w:r>
    </w:p>
    <w:p w:rsidR="00D91E13" w:rsidRDefault="00700EA8" w:rsidP="00D91E13">
      <w:pPr>
        <w:tabs>
          <w:tab w:val="left" w:pos="9000"/>
        </w:tabs>
        <w:ind w:left="5103"/>
      </w:pPr>
      <w:r>
        <w:t xml:space="preserve">от </w:t>
      </w:r>
      <w:r w:rsidR="00D74495">
        <w:t>04</w:t>
      </w:r>
      <w:r w:rsidR="00BD1C54">
        <w:t>.0</w:t>
      </w:r>
      <w:r w:rsidR="00D74495">
        <w:t>2</w:t>
      </w:r>
      <w:r>
        <w:t>.201</w:t>
      </w:r>
      <w:r w:rsidR="00D74495">
        <w:t>6</w:t>
      </w:r>
      <w:r w:rsidR="001F66A0">
        <w:t xml:space="preserve"> № </w:t>
      </w:r>
      <w:r w:rsidR="00D74495">
        <w:t>6</w:t>
      </w:r>
      <w:r w:rsidR="00EB6C77">
        <w:t>/</w:t>
      </w:r>
      <w:r w:rsidR="00D74495">
        <w:t>39</w:t>
      </w:r>
    </w:p>
    <w:p w:rsidR="00D91E13" w:rsidRDefault="00D91E13" w:rsidP="00D91E13">
      <w:pPr>
        <w:tabs>
          <w:tab w:val="left" w:pos="9000"/>
        </w:tabs>
        <w:jc w:val="both"/>
      </w:pPr>
    </w:p>
    <w:p w:rsidR="00B76DCF" w:rsidRDefault="00B76DCF" w:rsidP="00D91E13">
      <w:pPr>
        <w:tabs>
          <w:tab w:val="left" w:pos="9000"/>
        </w:tabs>
        <w:jc w:val="both"/>
      </w:pPr>
    </w:p>
    <w:tbl>
      <w:tblPr>
        <w:tblW w:w="10339" w:type="dxa"/>
        <w:tblInd w:w="-5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"/>
        <w:gridCol w:w="2241"/>
        <w:gridCol w:w="5683"/>
        <w:gridCol w:w="1161"/>
        <w:gridCol w:w="1148"/>
        <w:gridCol w:w="100"/>
      </w:tblGrid>
      <w:tr w:rsidR="001C11CA" w:rsidTr="00AA00BA">
        <w:trPr>
          <w:gridBefore w:val="1"/>
          <w:gridAfter w:val="1"/>
          <w:wAfter w:w="100" w:type="dxa"/>
          <w:cantSplit/>
        </w:trPr>
        <w:tc>
          <w:tcPr>
            <w:tcW w:w="7928" w:type="dxa"/>
            <w:gridSpan w:val="2"/>
          </w:tcPr>
          <w:p w:rsidR="001C11CA" w:rsidRDefault="001C11CA" w:rsidP="00C85FB0">
            <w:pPr>
              <w:pStyle w:val="caaieiaie1"/>
              <w:keepNext w:val="0"/>
              <w:widowControl/>
              <w:rPr>
                <w:rFonts w:ascii="Times New Roman CYR" w:hAnsi="Times New Roman CYR"/>
                <w:sz w:val="40"/>
              </w:rPr>
            </w:pPr>
            <w:r>
              <w:rPr>
                <w:rFonts w:ascii="Times New Roman CYR" w:hAnsi="Times New Roman CYR"/>
                <w:sz w:val="36"/>
              </w:rPr>
              <w:t>ИЗБИРАТЕЛЬНЫЙ БЮЛЛЕТЕНЬ</w:t>
            </w:r>
          </w:p>
          <w:p w:rsidR="001C11CA" w:rsidRDefault="001777FB" w:rsidP="00C85FB0">
            <w:pPr>
              <w:pStyle w:val="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голосования на</w:t>
            </w:r>
            <w:r w:rsidR="00D74495">
              <w:rPr>
                <w:b/>
                <w:sz w:val="24"/>
                <w:szCs w:val="24"/>
              </w:rPr>
              <w:t xml:space="preserve"> досрочных</w:t>
            </w:r>
            <w:r>
              <w:rPr>
                <w:b/>
                <w:sz w:val="24"/>
                <w:szCs w:val="24"/>
              </w:rPr>
              <w:t xml:space="preserve"> выборах </w:t>
            </w:r>
          </w:p>
          <w:p w:rsidR="00B76DCF" w:rsidRDefault="00D74495" w:rsidP="00C85FB0">
            <w:pPr>
              <w:pStyle w:val="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главы муниципального образования</w:t>
            </w:r>
          </w:p>
          <w:p w:rsidR="001C11CA" w:rsidRDefault="00B76DCF" w:rsidP="00C85FB0">
            <w:pPr>
              <w:pStyle w:val="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Сосновское городское</w:t>
            </w:r>
            <w:r w:rsidR="001C11CA">
              <w:rPr>
                <w:b/>
                <w:sz w:val="24"/>
                <w:szCs w:val="24"/>
              </w:rPr>
              <w:t xml:space="preserve">поселение </w:t>
            </w:r>
          </w:p>
          <w:p w:rsidR="001C11CA" w:rsidRDefault="001C11CA" w:rsidP="00C85FB0">
            <w:pPr>
              <w:pStyle w:val="2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Вятскополянского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Кировской области </w:t>
            </w:r>
          </w:p>
          <w:p w:rsidR="001C11CA" w:rsidRDefault="001C11CA" w:rsidP="00C85FB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95175">
              <w:rPr>
                <w:b/>
              </w:rPr>
              <w:t>3</w:t>
            </w:r>
            <w:r w:rsidR="00B76DCF">
              <w:rPr>
                <w:b/>
              </w:rPr>
              <w:t>марта</w:t>
            </w:r>
            <w:r>
              <w:rPr>
                <w:b/>
              </w:rPr>
              <w:t xml:space="preserve"> 201</w:t>
            </w:r>
            <w:r w:rsidR="00B76DCF">
              <w:rPr>
                <w:b/>
              </w:rPr>
              <w:t>6</w:t>
            </w:r>
            <w:r>
              <w:rPr>
                <w:b/>
              </w:rPr>
              <w:t xml:space="preserve"> года</w:t>
            </w:r>
          </w:p>
          <w:p w:rsidR="001C11CA" w:rsidRDefault="001C11CA" w:rsidP="00C85FB0">
            <w:pPr>
              <w:pStyle w:val="a4"/>
              <w:jc w:val="center"/>
              <w:rPr>
                <w:b/>
                <w:sz w:val="10"/>
                <w:szCs w:val="10"/>
              </w:rPr>
            </w:pPr>
          </w:p>
          <w:p w:rsidR="001C11CA" w:rsidRDefault="001C11CA" w:rsidP="00C85FB0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  <w:gridSpan w:val="2"/>
          </w:tcPr>
          <w:p w:rsidR="001C11CA" w:rsidRPr="001777FB" w:rsidRDefault="001C11CA" w:rsidP="00C85FB0">
            <w:pPr>
              <w:tabs>
                <w:tab w:val="left" w:pos="7030"/>
              </w:tabs>
              <w:suppressAutoHyphens/>
              <w:rPr>
                <w:sz w:val="16"/>
                <w:szCs w:val="16"/>
              </w:rPr>
            </w:pPr>
            <w:r w:rsidRPr="001777FB">
              <w:rPr>
                <w:sz w:val="16"/>
                <w:szCs w:val="16"/>
              </w:rPr>
              <w:t xml:space="preserve">(Подписи двух членов участковой избирательной комиссии </w:t>
            </w:r>
            <w:r w:rsidRPr="001777FB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1777FB">
              <w:rPr>
                <w:sz w:val="16"/>
                <w:szCs w:val="16"/>
              </w:rPr>
              <w:br/>
              <w:t xml:space="preserve">и печать участковой </w:t>
            </w:r>
            <w:r w:rsidRPr="001777FB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1C11CA" w:rsidTr="00AA00BA">
        <w:trPr>
          <w:gridBefore w:val="1"/>
          <w:gridAfter w:val="1"/>
          <w:wAfter w:w="100" w:type="dxa"/>
          <w:cantSplit/>
        </w:trPr>
        <w:tc>
          <w:tcPr>
            <w:tcW w:w="10239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1C11CA" w:rsidRDefault="001C11CA" w:rsidP="001C11CA">
            <w:pPr>
              <w:numPr>
                <w:ilvl w:val="0"/>
                <w:numId w:val="1"/>
              </w:numPr>
              <w:spacing w:before="120" w:after="12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РАЗЪЯСНЕНИЕ О ПОРЯДКЕ ЗАПОЛНЕНИЯ ИЗБИРАТЕЛЬНОГО БЮЛЛЕТЕНЯ</w:t>
            </w:r>
          </w:p>
        </w:tc>
      </w:tr>
      <w:tr w:rsidR="001C11CA" w:rsidTr="00AA00BA">
        <w:tblPrEx>
          <w:tblCellMar>
            <w:left w:w="70" w:type="dxa"/>
            <w:right w:w="70" w:type="dxa"/>
          </w:tblCellMar>
        </w:tblPrEx>
        <w:tc>
          <w:tcPr>
            <w:tcW w:w="10339" w:type="dxa"/>
            <w:gridSpan w:val="6"/>
            <w:tcBorders>
              <w:bottom w:val="single" w:sz="12" w:space="0" w:color="auto"/>
            </w:tcBorders>
          </w:tcPr>
          <w:p w:rsidR="001C11CA" w:rsidRDefault="001C11CA" w:rsidP="00C85FB0">
            <w:pPr>
              <w:pStyle w:val="21"/>
              <w:tabs>
                <w:tab w:val="clear" w:pos="7830"/>
              </w:tabs>
              <w:suppressAutoHyphens/>
              <w:spacing w:before="40" w:after="40"/>
              <w:ind w:firstLine="227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1C11CA" w:rsidRDefault="001C11CA" w:rsidP="00C85FB0">
            <w:pPr>
              <w:pStyle w:val="BlockQuotation"/>
              <w:widowControl/>
              <w:suppressAutoHyphens/>
              <w:spacing w:before="40" w:after="40"/>
              <w:ind w:left="0" w:right="0" w:firstLine="227"/>
              <w:rPr>
                <w:rFonts w:cs="Arial"/>
                <w:i/>
                <w:sz w:val="18"/>
              </w:rPr>
            </w:pPr>
            <w:proofErr w:type="gramStart"/>
            <w:r>
              <w:rPr>
                <w:rFonts w:cs="Arial"/>
                <w:i/>
                <w:sz w:val="18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  <w:proofErr w:type="gramEnd"/>
          </w:p>
          <w:p w:rsidR="001C11CA" w:rsidRDefault="001C11CA" w:rsidP="00C85FB0">
            <w:pPr>
              <w:pStyle w:val="BlockQuotation"/>
              <w:widowControl/>
              <w:suppressAutoHyphens/>
              <w:spacing w:before="40" w:after="40"/>
              <w:ind w:left="0" w:right="0" w:firstLine="227"/>
              <w:rPr>
                <w:i/>
                <w:sz w:val="20"/>
              </w:rPr>
            </w:pPr>
            <w:r>
              <w:rPr>
                <w:rFonts w:cs="Arial"/>
                <w:i/>
                <w:sz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1C11CA" w:rsidTr="00AA00BA">
        <w:trPr>
          <w:gridBefore w:val="1"/>
          <w:gridAfter w:val="1"/>
          <w:wAfter w:w="100" w:type="dxa"/>
        </w:trPr>
        <w:tc>
          <w:tcPr>
            <w:tcW w:w="2242" w:type="dxa"/>
            <w:vAlign w:val="center"/>
          </w:tcPr>
          <w:p w:rsidR="00D74495" w:rsidRDefault="001C11CA" w:rsidP="00D74495">
            <w:pPr>
              <w:spacing w:before="120"/>
              <w:jc w:val="left"/>
              <w:rPr>
                <w:b/>
                <w:i/>
                <w:sz w:val="22"/>
                <w:szCs w:val="22"/>
              </w:rPr>
            </w:pPr>
            <w:r w:rsidRPr="00365D06">
              <w:rPr>
                <w:b/>
                <w:i/>
                <w:sz w:val="22"/>
                <w:szCs w:val="22"/>
              </w:rPr>
              <w:t xml:space="preserve">ФАМИЛИЯ, </w:t>
            </w:r>
            <w:r w:rsidRPr="00365D06">
              <w:rPr>
                <w:b/>
                <w:i/>
                <w:sz w:val="22"/>
                <w:szCs w:val="22"/>
              </w:rPr>
              <w:br/>
            </w:r>
            <w:r w:rsidR="00D35B18">
              <w:rPr>
                <w:b/>
                <w:i/>
                <w:sz w:val="22"/>
                <w:szCs w:val="22"/>
              </w:rPr>
              <w:t xml:space="preserve"> </w:t>
            </w:r>
            <w:r w:rsidR="00C7384D">
              <w:rPr>
                <w:b/>
                <w:i/>
                <w:sz w:val="22"/>
                <w:szCs w:val="22"/>
              </w:rPr>
              <w:t>И</w:t>
            </w:r>
            <w:r w:rsidR="00E53307">
              <w:rPr>
                <w:b/>
                <w:i/>
                <w:sz w:val="22"/>
                <w:szCs w:val="22"/>
              </w:rPr>
              <w:t>МЯ</w:t>
            </w:r>
            <w:r w:rsidRPr="00365D06">
              <w:rPr>
                <w:b/>
                <w:i/>
                <w:sz w:val="22"/>
                <w:szCs w:val="22"/>
              </w:rPr>
              <w:t xml:space="preserve">, </w:t>
            </w:r>
          </w:p>
          <w:p w:rsidR="001C11CA" w:rsidRPr="00365D06" w:rsidRDefault="00D35B18" w:rsidP="00D74495">
            <w:pPr>
              <w:spacing w:before="12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C7384D">
              <w:rPr>
                <w:b/>
                <w:i/>
                <w:sz w:val="22"/>
                <w:szCs w:val="22"/>
              </w:rPr>
              <w:t>О</w:t>
            </w:r>
            <w:r w:rsidR="00E53307">
              <w:rPr>
                <w:b/>
                <w:i/>
                <w:sz w:val="22"/>
                <w:szCs w:val="22"/>
              </w:rPr>
              <w:t>ТЧЕСТВО</w:t>
            </w:r>
            <w:r w:rsidR="001C11CA" w:rsidRPr="00365D06">
              <w:rPr>
                <w:b/>
                <w:i/>
                <w:sz w:val="22"/>
                <w:szCs w:val="22"/>
              </w:rPr>
              <w:br/>
            </w:r>
            <w:r w:rsidR="001C11CA" w:rsidRPr="00365D06">
              <w:rPr>
                <w:i/>
                <w:sz w:val="22"/>
                <w:szCs w:val="22"/>
              </w:rPr>
              <w:t xml:space="preserve">зарегистрированного кандидата </w:t>
            </w:r>
            <w:r w:rsidR="001C11CA">
              <w:rPr>
                <w:i/>
                <w:sz w:val="22"/>
                <w:szCs w:val="22"/>
              </w:rPr>
              <w:br/>
            </w:r>
            <w:r w:rsidR="001C11CA" w:rsidRPr="00365D06">
              <w:rPr>
                <w:i/>
                <w:sz w:val="22"/>
                <w:szCs w:val="22"/>
              </w:rPr>
              <w:t>(фамилии указываются в алфавитном порядке)</w:t>
            </w:r>
          </w:p>
        </w:tc>
        <w:tc>
          <w:tcPr>
            <w:tcW w:w="6848" w:type="dxa"/>
            <w:gridSpan w:val="2"/>
          </w:tcPr>
          <w:p w:rsidR="001C11CA" w:rsidRPr="00D74495" w:rsidRDefault="001C11CA" w:rsidP="00C85FB0">
            <w:pPr>
              <w:pStyle w:val="a6"/>
              <w:spacing w:before="40" w:line="240" w:lineRule="auto"/>
              <w:rPr>
                <w:i/>
                <w:sz w:val="20"/>
                <w:szCs w:val="20"/>
              </w:rPr>
            </w:pPr>
            <w:r w:rsidRPr="00D74495">
              <w:rPr>
                <w:i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1C11CA" w:rsidRPr="00D74495" w:rsidRDefault="001C11CA" w:rsidP="00C85FB0">
            <w:pPr>
              <w:pStyle w:val="a6"/>
              <w:spacing w:before="40" w:line="240" w:lineRule="auto"/>
              <w:rPr>
                <w:i/>
                <w:sz w:val="20"/>
                <w:szCs w:val="20"/>
              </w:rPr>
            </w:pPr>
            <w:r w:rsidRPr="00D74495">
              <w:rPr>
                <w:i/>
                <w:sz w:val="20"/>
                <w:szCs w:val="20"/>
              </w:rPr>
              <w:t>Если кандидат выдвинут избирательным объединением, указываются слова «выдвинут избирательным объединением» и краткое наименование соответствующего избирательного объединения. Если кандидат сам выдвинул свою кандидатуру, – слово «самовыдвижение».</w:t>
            </w:r>
          </w:p>
          <w:p w:rsidR="001C11CA" w:rsidRPr="00D74495" w:rsidRDefault="001C11CA" w:rsidP="00C85FB0">
            <w:pPr>
              <w:pStyle w:val="a6"/>
              <w:spacing w:before="40" w:line="240" w:lineRule="auto"/>
              <w:rPr>
                <w:i/>
                <w:sz w:val="20"/>
                <w:szCs w:val="20"/>
              </w:rPr>
            </w:pPr>
            <w:r w:rsidRPr="00D74495">
              <w:rPr>
                <w:i/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1C11CA" w:rsidRDefault="001C11CA" w:rsidP="00C85FB0">
            <w:pPr>
              <w:pStyle w:val="a6"/>
              <w:spacing w:before="40" w:line="240" w:lineRule="auto"/>
              <w:rPr>
                <w:i/>
                <w:sz w:val="20"/>
                <w:szCs w:val="20"/>
              </w:rPr>
            </w:pPr>
            <w:r w:rsidRPr="00D74495">
              <w:rPr>
                <w:i/>
                <w:sz w:val="20"/>
                <w:szCs w:val="20"/>
              </w:rPr>
              <w:t>Если у кандидата имелась или имеется судимость, указываются сведения о судимости кандидата.</w:t>
            </w:r>
          </w:p>
          <w:p w:rsidR="00B76DCF" w:rsidRPr="00365D06" w:rsidRDefault="00B76DCF" w:rsidP="00C85FB0">
            <w:pPr>
              <w:pStyle w:val="a6"/>
              <w:spacing w:before="40"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1C11CA" w:rsidRDefault="00291604" w:rsidP="00C85FB0">
            <w:pPr>
              <w:spacing w:after="240"/>
              <w:rPr>
                <w:i/>
                <w:sz w:val="20"/>
                <w:szCs w:val="20"/>
              </w:rPr>
            </w:pPr>
            <w:r w:rsidRPr="00291604">
              <w:rPr>
                <w:b/>
                <w:i/>
                <w:noProof/>
                <w:sz w:val="20"/>
                <w:szCs w:val="20"/>
              </w:rPr>
              <w:pict>
                <v:rect id="Rectangle 8" o:spid="_x0000_s1026" style="position:absolute;left:0;text-align:left;margin-left:19pt;margin-top:-20.8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" strokeweight="2.25pt"/>
              </w:pict>
            </w:r>
          </w:p>
        </w:tc>
      </w:tr>
      <w:tr w:rsidR="001C11CA" w:rsidTr="00AA00BA">
        <w:trPr>
          <w:gridBefore w:val="1"/>
          <w:gridAfter w:val="1"/>
          <w:wAfter w:w="100" w:type="dxa"/>
          <w:cantSplit/>
          <w:trHeight w:val="816"/>
        </w:trPr>
        <w:tc>
          <w:tcPr>
            <w:tcW w:w="2242" w:type="dxa"/>
            <w:tcBorders>
              <w:top w:val="single" w:sz="12" w:space="0" w:color="auto"/>
              <w:bottom w:val="single" w:sz="12" w:space="0" w:color="auto"/>
            </w:tcBorders>
          </w:tcPr>
          <w:p w:rsidR="001C11CA" w:rsidRDefault="001C11CA" w:rsidP="00C85FB0">
            <w:pPr>
              <w:pStyle w:val="2"/>
              <w:rPr>
                <w:i/>
                <w:sz w:val="20"/>
                <w:szCs w:val="20"/>
              </w:rPr>
            </w:pPr>
          </w:p>
        </w:tc>
        <w:tc>
          <w:tcPr>
            <w:tcW w:w="68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C11CA" w:rsidRDefault="001C11CA" w:rsidP="00C85FB0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1C11CA" w:rsidRDefault="00291604" w:rsidP="00C85FB0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pict>
                <v:rect id="Rectangle 6" o:spid="_x0000_s1031" style="position:absolute;left:0;text-align:left;margin-left:20pt;margin-top:5.1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" strokeweight="2.25pt"/>
              </w:pict>
            </w:r>
          </w:p>
        </w:tc>
      </w:tr>
      <w:tr w:rsidR="001C11CA" w:rsidTr="00AA00BA">
        <w:trPr>
          <w:gridBefore w:val="1"/>
          <w:gridAfter w:val="1"/>
          <w:wAfter w:w="100" w:type="dxa"/>
          <w:cantSplit/>
          <w:trHeight w:val="852"/>
        </w:trPr>
        <w:tc>
          <w:tcPr>
            <w:tcW w:w="2242" w:type="dxa"/>
            <w:tcBorders>
              <w:top w:val="single" w:sz="12" w:space="0" w:color="auto"/>
              <w:bottom w:val="single" w:sz="12" w:space="0" w:color="auto"/>
            </w:tcBorders>
          </w:tcPr>
          <w:p w:rsidR="001C11CA" w:rsidRDefault="001C11CA" w:rsidP="00C85FB0">
            <w:pPr>
              <w:pStyle w:val="2"/>
              <w:rPr>
                <w:i/>
                <w:sz w:val="20"/>
                <w:szCs w:val="20"/>
              </w:rPr>
            </w:pPr>
          </w:p>
        </w:tc>
        <w:tc>
          <w:tcPr>
            <w:tcW w:w="68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C11CA" w:rsidRDefault="001C11CA" w:rsidP="00C85FB0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1C11CA" w:rsidRDefault="00291604" w:rsidP="00C85FB0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pict>
                <v:rect id="Rectangle 7" o:spid="_x0000_s1030" style="position:absolute;left:0;text-align:left;margin-left:19.35pt;margin-top:1.8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" strokeweight="2.25pt"/>
              </w:pict>
            </w:r>
          </w:p>
        </w:tc>
      </w:tr>
    </w:tbl>
    <w:p w:rsidR="001C11CA" w:rsidRDefault="001C11CA" w:rsidP="001C11CA">
      <w:pPr>
        <w:rPr>
          <w:i/>
          <w:sz w:val="20"/>
          <w:szCs w:val="20"/>
        </w:rPr>
      </w:pPr>
    </w:p>
    <w:p w:rsidR="00C115BE" w:rsidRDefault="00C115BE" w:rsidP="001C11CA">
      <w:pPr>
        <w:tabs>
          <w:tab w:val="left" w:pos="9000"/>
        </w:tabs>
        <w:spacing w:line="360" w:lineRule="auto"/>
        <w:ind w:left="5103"/>
      </w:pPr>
    </w:p>
    <w:p w:rsidR="001C11CA" w:rsidRDefault="001C11CA" w:rsidP="001C11CA">
      <w:pPr>
        <w:tabs>
          <w:tab w:val="left" w:pos="9000"/>
        </w:tabs>
        <w:spacing w:line="360" w:lineRule="auto"/>
        <w:ind w:left="5103"/>
      </w:pPr>
      <w:r>
        <w:lastRenderedPageBreak/>
        <w:t>Приложение № 2</w:t>
      </w:r>
    </w:p>
    <w:p w:rsidR="001C11CA" w:rsidRDefault="001C11CA" w:rsidP="001C11CA">
      <w:pPr>
        <w:tabs>
          <w:tab w:val="left" w:pos="9000"/>
        </w:tabs>
        <w:ind w:left="5103"/>
      </w:pPr>
      <w:r>
        <w:t>УТВЕРЖДЕН</w:t>
      </w:r>
    </w:p>
    <w:p w:rsidR="001C11CA" w:rsidRDefault="001C11CA" w:rsidP="001C11CA">
      <w:pPr>
        <w:tabs>
          <w:tab w:val="left" w:pos="9000"/>
        </w:tabs>
        <w:ind w:left="5103"/>
      </w:pPr>
      <w:r>
        <w:t xml:space="preserve">постановлением территориальной избирательной комиссии </w:t>
      </w:r>
      <w:proofErr w:type="spellStart"/>
      <w:r>
        <w:t>Вятскополянского</w:t>
      </w:r>
      <w:proofErr w:type="spellEnd"/>
      <w:r>
        <w:t xml:space="preserve"> района </w:t>
      </w:r>
    </w:p>
    <w:p w:rsidR="001C11CA" w:rsidRDefault="001C11CA" w:rsidP="001C11CA">
      <w:pPr>
        <w:tabs>
          <w:tab w:val="left" w:pos="9000"/>
        </w:tabs>
        <w:ind w:left="5103"/>
      </w:pPr>
      <w:r>
        <w:t>Кировской области</w:t>
      </w:r>
    </w:p>
    <w:p w:rsidR="001C11CA" w:rsidRDefault="001C11CA" w:rsidP="001C11CA">
      <w:pPr>
        <w:tabs>
          <w:tab w:val="left" w:pos="9000"/>
        </w:tabs>
        <w:ind w:left="5103"/>
      </w:pPr>
      <w:r>
        <w:t>от</w:t>
      </w:r>
      <w:r w:rsidR="00BD1C54">
        <w:t xml:space="preserve"> 0</w:t>
      </w:r>
      <w:r w:rsidR="00B76DCF">
        <w:t>4</w:t>
      </w:r>
      <w:r w:rsidR="00BD1C54">
        <w:t>.0</w:t>
      </w:r>
      <w:r w:rsidR="00B76DCF">
        <w:t>2</w:t>
      </w:r>
      <w:r w:rsidR="00BD1C54">
        <w:t>.</w:t>
      </w:r>
      <w:r w:rsidR="00295175">
        <w:t>201</w:t>
      </w:r>
      <w:r w:rsidR="00B76DCF">
        <w:t>6</w:t>
      </w:r>
      <w:r>
        <w:t xml:space="preserve"> №</w:t>
      </w:r>
      <w:r w:rsidR="00B76DCF">
        <w:t>6</w:t>
      </w:r>
      <w:r w:rsidR="001777FB">
        <w:t>/</w:t>
      </w:r>
      <w:r w:rsidR="00B76DCF">
        <w:t>39</w:t>
      </w:r>
    </w:p>
    <w:p w:rsidR="001C11CA" w:rsidRDefault="001C11CA" w:rsidP="001C11CA">
      <w:pPr>
        <w:tabs>
          <w:tab w:val="left" w:pos="9000"/>
        </w:tabs>
        <w:jc w:val="both"/>
      </w:pPr>
    </w:p>
    <w:tbl>
      <w:tblPr>
        <w:tblW w:w="10481" w:type="dxa"/>
        <w:tblInd w:w="-5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"/>
        <w:gridCol w:w="2241"/>
        <w:gridCol w:w="5683"/>
        <w:gridCol w:w="1161"/>
        <w:gridCol w:w="1148"/>
        <w:gridCol w:w="242"/>
      </w:tblGrid>
      <w:tr w:rsidR="001C11CA" w:rsidRPr="001777FB" w:rsidTr="00672075">
        <w:trPr>
          <w:gridBefore w:val="1"/>
          <w:gridAfter w:val="1"/>
          <w:wAfter w:w="242" w:type="dxa"/>
          <w:cantSplit/>
        </w:trPr>
        <w:tc>
          <w:tcPr>
            <w:tcW w:w="7928" w:type="dxa"/>
            <w:gridSpan w:val="2"/>
          </w:tcPr>
          <w:p w:rsidR="001C11CA" w:rsidRDefault="001C11CA" w:rsidP="00C85FB0">
            <w:pPr>
              <w:pStyle w:val="caaieiaie1"/>
              <w:keepNext w:val="0"/>
              <w:widowControl/>
              <w:rPr>
                <w:rFonts w:ascii="Times New Roman CYR" w:hAnsi="Times New Roman CYR"/>
                <w:sz w:val="40"/>
              </w:rPr>
            </w:pPr>
            <w:r>
              <w:rPr>
                <w:rFonts w:ascii="Times New Roman CYR" w:hAnsi="Times New Roman CYR"/>
                <w:sz w:val="36"/>
              </w:rPr>
              <w:t>ИЗБИРАТЕЛЬНЫЙ БЮЛЛЕТЕНЬ</w:t>
            </w:r>
          </w:p>
          <w:p w:rsidR="00B76DCF" w:rsidRDefault="001C11CA" w:rsidP="001777FB">
            <w:pPr>
              <w:pStyle w:val="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го</w:t>
            </w:r>
            <w:r w:rsidR="001777FB">
              <w:rPr>
                <w:b/>
                <w:sz w:val="24"/>
                <w:szCs w:val="24"/>
              </w:rPr>
              <w:t xml:space="preserve">лосования на досрочных выборах </w:t>
            </w:r>
          </w:p>
          <w:p w:rsidR="00B76DCF" w:rsidRDefault="00926B08" w:rsidP="001777FB">
            <w:pPr>
              <w:pStyle w:val="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1C11CA">
              <w:rPr>
                <w:b/>
                <w:sz w:val="24"/>
                <w:szCs w:val="24"/>
              </w:rPr>
              <w:t xml:space="preserve">лавы муниципального образования </w:t>
            </w:r>
          </w:p>
          <w:p w:rsidR="001C11CA" w:rsidRDefault="00B76DCF" w:rsidP="001777FB">
            <w:pPr>
              <w:pStyle w:val="2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Новобурецкое</w:t>
            </w:r>
            <w:r w:rsidR="001C11CA">
              <w:rPr>
                <w:b/>
                <w:sz w:val="24"/>
                <w:szCs w:val="24"/>
              </w:rPr>
              <w:t>сельское</w:t>
            </w:r>
            <w:proofErr w:type="spellEnd"/>
            <w:r w:rsidR="001C11CA">
              <w:rPr>
                <w:b/>
                <w:sz w:val="24"/>
                <w:szCs w:val="24"/>
              </w:rPr>
              <w:t xml:space="preserve"> поселение </w:t>
            </w:r>
          </w:p>
          <w:p w:rsidR="001C11CA" w:rsidRDefault="001C11CA" w:rsidP="00C85FB0">
            <w:pPr>
              <w:pStyle w:val="2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Вятскополянского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Кировской области </w:t>
            </w:r>
          </w:p>
          <w:p w:rsidR="001C11CA" w:rsidRDefault="00295175" w:rsidP="00C85FB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B76DCF">
              <w:rPr>
                <w:b/>
              </w:rPr>
              <w:t xml:space="preserve"> марта</w:t>
            </w:r>
            <w:r w:rsidR="001C11CA">
              <w:rPr>
                <w:b/>
              </w:rPr>
              <w:t xml:space="preserve"> 201</w:t>
            </w:r>
            <w:r w:rsidR="00B76DCF">
              <w:rPr>
                <w:b/>
              </w:rPr>
              <w:t>6</w:t>
            </w:r>
            <w:r w:rsidR="001C11CA">
              <w:rPr>
                <w:b/>
              </w:rPr>
              <w:t xml:space="preserve"> года</w:t>
            </w:r>
          </w:p>
          <w:p w:rsidR="001C11CA" w:rsidRDefault="001C11CA" w:rsidP="00C85FB0">
            <w:pPr>
              <w:pStyle w:val="a4"/>
              <w:jc w:val="center"/>
              <w:rPr>
                <w:b/>
                <w:sz w:val="10"/>
                <w:szCs w:val="10"/>
              </w:rPr>
            </w:pPr>
          </w:p>
          <w:p w:rsidR="001C11CA" w:rsidRDefault="001C11CA" w:rsidP="00C85FB0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  <w:gridSpan w:val="2"/>
          </w:tcPr>
          <w:p w:rsidR="001C11CA" w:rsidRPr="001777FB" w:rsidRDefault="001C11CA" w:rsidP="00C85FB0">
            <w:pPr>
              <w:tabs>
                <w:tab w:val="left" w:pos="7030"/>
              </w:tabs>
              <w:suppressAutoHyphens/>
              <w:rPr>
                <w:sz w:val="16"/>
                <w:szCs w:val="16"/>
              </w:rPr>
            </w:pPr>
            <w:r w:rsidRPr="001777FB">
              <w:rPr>
                <w:sz w:val="16"/>
                <w:szCs w:val="16"/>
              </w:rPr>
              <w:t xml:space="preserve">(Подписи двух членов участковой избирательной комиссии </w:t>
            </w:r>
            <w:r w:rsidRPr="001777FB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1777FB">
              <w:rPr>
                <w:sz w:val="16"/>
                <w:szCs w:val="16"/>
              </w:rPr>
              <w:br/>
              <w:t xml:space="preserve">и печать участковой </w:t>
            </w:r>
            <w:r w:rsidRPr="001777FB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1C11CA" w:rsidTr="00672075">
        <w:trPr>
          <w:gridBefore w:val="1"/>
          <w:gridAfter w:val="1"/>
          <w:wAfter w:w="242" w:type="dxa"/>
          <w:cantSplit/>
        </w:trPr>
        <w:tc>
          <w:tcPr>
            <w:tcW w:w="10239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1C11CA" w:rsidRDefault="001C11CA" w:rsidP="00C85FB0">
            <w:pPr>
              <w:numPr>
                <w:ilvl w:val="0"/>
                <w:numId w:val="1"/>
              </w:numPr>
              <w:spacing w:before="120" w:after="12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РАЗЪЯСНЕНИЕ О ПОРЯДКЕ ЗАПОЛНЕНИЯ ИЗБИРАТЕЛЬНОГО БЮЛЛЕТЕНЯ</w:t>
            </w:r>
          </w:p>
        </w:tc>
      </w:tr>
      <w:tr w:rsidR="001C11CA" w:rsidTr="00672075">
        <w:tblPrEx>
          <w:tblCellMar>
            <w:left w:w="70" w:type="dxa"/>
            <w:right w:w="70" w:type="dxa"/>
          </w:tblCellMar>
        </w:tblPrEx>
        <w:tc>
          <w:tcPr>
            <w:tcW w:w="10481" w:type="dxa"/>
            <w:gridSpan w:val="6"/>
            <w:tcBorders>
              <w:bottom w:val="single" w:sz="12" w:space="0" w:color="auto"/>
            </w:tcBorders>
          </w:tcPr>
          <w:p w:rsidR="001C11CA" w:rsidRDefault="001C11CA" w:rsidP="00C85FB0">
            <w:pPr>
              <w:pStyle w:val="21"/>
              <w:tabs>
                <w:tab w:val="clear" w:pos="7830"/>
              </w:tabs>
              <w:suppressAutoHyphens/>
              <w:spacing w:before="40" w:after="40"/>
              <w:ind w:firstLine="227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1C11CA" w:rsidRDefault="001C11CA" w:rsidP="00C85FB0">
            <w:pPr>
              <w:pStyle w:val="BlockQuotation"/>
              <w:widowControl/>
              <w:suppressAutoHyphens/>
              <w:spacing w:before="40" w:after="40"/>
              <w:ind w:left="0" w:right="0" w:firstLine="227"/>
              <w:rPr>
                <w:rFonts w:cs="Arial"/>
                <w:i/>
                <w:sz w:val="18"/>
              </w:rPr>
            </w:pPr>
            <w:proofErr w:type="gramStart"/>
            <w:r>
              <w:rPr>
                <w:rFonts w:cs="Arial"/>
                <w:i/>
                <w:sz w:val="18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  <w:proofErr w:type="gramEnd"/>
          </w:p>
          <w:p w:rsidR="001C11CA" w:rsidRDefault="001C11CA" w:rsidP="00C85FB0">
            <w:pPr>
              <w:pStyle w:val="BlockQuotation"/>
              <w:widowControl/>
              <w:suppressAutoHyphens/>
              <w:spacing w:before="40" w:after="40"/>
              <w:ind w:left="0" w:right="0" w:firstLine="227"/>
              <w:rPr>
                <w:i/>
                <w:sz w:val="20"/>
              </w:rPr>
            </w:pPr>
            <w:r>
              <w:rPr>
                <w:rFonts w:cs="Arial"/>
                <w:i/>
                <w:sz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1C11CA" w:rsidTr="00672075">
        <w:trPr>
          <w:gridBefore w:val="1"/>
          <w:gridAfter w:val="1"/>
          <w:wAfter w:w="242" w:type="dxa"/>
        </w:trPr>
        <w:tc>
          <w:tcPr>
            <w:tcW w:w="2242" w:type="dxa"/>
            <w:vAlign w:val="center"/>
          </w:tcPr>
          <w:p w:rsidR="00B76DCF" w:rsidRDefault="001C11CA" w:rsidP="00B76DCF">
            <w:pPr>
              <w:spacing w:before="120"/>
              <w:jc w:val="left"/>
              <w:rPr>
                <w:b/>
                <w:i/>
                <w:sz w:val="22"/>
                <w:szCs w:val="22"/>
              </w:rPr>
            </w:pPr>
            <w:r w:rsidRPr="00365D06">
              <w:rPr>
                <w:b/>
                <w:i/>
                <w:sz w:val="22"/>
                <w:szCs w:val="22"/>
              </w:rPr>
              <w:t xml:space="preserve">ФАМИЛИЯ, </w:t>
            </w:r>
            <w:r w:rsidRPr="00365D06">
              <w:rPr>
                <w:b/>
                <w:i/>
                <w:sz w:val="22"/>
                <w:szCs w:val="22"/>
              </w:rPr>
              <w:br/>
            </w:r>
            <w:r w:rsidR="00D35B18">
              <w:rPr>
                <w:b/>
                <w:i/>
                <w:sz w:val="22"/>
                <w:szCs w:val="22"/>
              </w:rPr>
              <w:t xml:space="preserve"> </w:t>
            </w:r>
            <w:r w:rsidR="00E53307">
              <w:rPr>
                <w:b/>
                <w:i/>
                <w:sz w:val="22"/>
                <w:szCs w:val="22"/>
              </w:rPr>
              <w:t>И</w:t>
            </w:r>
            <w:r w:rsidR="00E53307" w:rsidRPr="00365D06">
              <w:rPr>
                <w:b/>
                <w:i/>
                <w:sz w:val="22"/>
                <w:szCs w:val="22"/>
              </w:rPr>
              <w:t xml:space="preserve">МЯ, </w:t>
            </w:r>
          </w:p>
          <w:p w:rsidR="001C11CA" w:rsidRPr="00365D06" w:rsidRDefault="00D35B18" w:rsidP="00B76DCF">
            <w:pPr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E53307">
              <w:rPr>
                <w:b/>
                <w:i/>
                <w:sz w:val="22"/>
                <w:szCs w:val="22"/>
              </w:rPr>
              <w:t>О</w:t>
            </w:r>
            <w:r w:rsidR="00E53307" w:rsidRPr="00365D06">
              <w:rPr>
                <w:b/>
                <w:i/>
                <w:sz w:val="22"/>
                <w:szCs w:val="22"/>
              </w:rPr>
              <w:t xml:space="preserve">ТЧЕСТВО </w:t>
            </w:r>
            <w:r w:rsidR="001C11CA" w:rsidRPr="00365D06">
              <w:rPr>
                <w:b/>
                <w:i/>
                <w:sz w:val="22"/>
                <w:szCs w:val="22"/>
              </w:rPr>
              <w:br/>
            </w:r>
            <w:r w:rsidR="001C11CA" w:rsidRPr="00365D06">
              <w:rPr>
                <w:i/>
                <w:sz w:val="22"/>
                <w:szCs w:val="22"/>
              </w:rPr>
              <w:t xml:space="preserve">зарегистрированного кандидата </w:t>
            </w:r>
            <w:r w:rsidR="001C11CA">
              <w:rPr>
                <w:i/>
                <w:sz w:val="22"/>
                <w:szCs w:val="22"/>
              </w:rPr>
              <w:br/>
            </w:r>
            <w:r w:rsidR="001C11CA" w:rsidRPr="00365D06">
              <w:rPr>
                <w:i/>
                <w:sz w:val="22"/>
                <w:szCs w:val="22"/>
              </w:rPr>
              <w:t>(фамилии указываются в алфавитном порядке)</w:t>
            </w:r>
          </w:p>
        </w:tc>
        <w:tc>
          <w:tcPr>
            <w:tcW w:w="6848" w:type="dxa"/>
            <w:gridSpan w:val="2"/>
          </w:tcPr>
          <w:p w:rsidR="001C11CA" w:rsidRPr="00B76DCF" w:rsidRDefault="001C11CA" w:rsidP="00C85FB0">
            <w:pPr>
              <w:pStyle w:val="a6"/>
              <w:spacing w:before="40" w:line="240" w:lineRule="auto"/>
              <w:rPr>
                <w:i/>
                <w:sz w:val="20"/>
                <w:szCs w:val="20"/>
              </w:rPr>
            </w:pPr>
            <w:r w:rsidRPr="00B76DCF">
              <w:rPr>
                <w:i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1C11CA" w:rsidRPr="00B76DCF" w:rsidRDefault="001C11CA" w:rsidP="00C85FB0">
            <w:pPr>
              <w:pStyle w:val="a6"/>
              <w:spacing w:before="40" w:line="240" w:lineRule="auto"/>
              <w:rPr>
                <w:i/>
                <w:sz w:val="20"/>
                <w:szCs w:val="20"/>
              </w:rPr>
            </w:pPr>
            <w:r w:rsidRPr="00B76DCF">
              <w:rPr>
                <w:i/>
                <w:sz w:val="20"/>
                <w:szCs w:val="20"/>
              </w:rPr>
              <w:t>Если кандидат выдвинут избирательным объединением, указываются слова «выдвинут избирательным объединением» и краткое наименование соответствующего избирательного объединения. Если кандидат сам выдвинул свою кандидатуру, – слово «самовыдвижение».</w:t>
            </w:r>
          </w:p>
          <w:p w:rsidR="001C11CA" w:rsidRPr="00B76DCF" w:rsidRDefault="001C11CA" w:rsidP="00C85FB0">
            <w:pPr>
              <w:pStyle w:val="a6"/>
              <w:spacing w:before="40" w:line="240" w:lineRule="auto"/>
              <w:rPr>
                <w:i/>
                <w:sz w:val="20"/>
                <w:szCs w:val="20"/>
              </w:rPr>
            </w:pPr>
            <w:r w:rsidRPr="00B76DCF">
              <w:rPr>
                <w:i/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1C11CA" w:rsidRDefault="001C11CA" w:rsidP="00C85FB0">
            <w:pPr>
              <w:pStyle w:val="a6"/>
              <w:spacing w:before="40" w:line="240" w:lineRule="auto"/>
              <w:rPr>
                <w:i/>
                <w:sz w:val="20"/>
                <w:szCs w:val="20"/>
              </w:rPr>
            </w:pPr>
            <w:r w:rsidRPr="00B76DCF">
              <w:rPr>
                <w:i/>
                <w:sz w:val="20"/>
                <w:szCs w:val="20"/>
              </w:rPr>
              <w:t>Если у кандидата имелась или имеется судимость, указываются сведения о судимости кандидата.</w:t>
            </w:r>
          </w:p>
          <w:p w:rsidR="00B76DCF" w:rsidRPr="00365D06" w:rsidRDefault="00B76DCF" w:rsidP="00C85FB0">
            <w:pPr>
              <w:pStyle w:val="a6"/>
              <w:spacing w:before="40"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1C11CA" w:rsidRDefault="00291604" w:rsidP="00C85FB0">
            <w:pPr>
              <w:spacing w:after="240"/>
              <w:rPr>
                <w:i/>
                <w:sz w:val="20"/>
                <w:szCs w:val="20"/>
              </w:rPr>
            </w:pPr>
            <w:r w:rsidRPr="00291604">
              <w:rPr>
                <w:b/>
                <w:i/>
                <w:noProof/>
                <w:sz w:val="20"/>
                <w:szCs w:val="20"/>
              </w:rPr>
              <w:pict>
                <v:rect id="Rectangle 11" o:spid="_x0000_s1029" style="position:absolute;left:0;text-align:left;margin-left:19pt;margin-top:-11pt;width:28.8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" strokeweight="2.25pt"/>
              </w:pict>
            </w:r>
          </w:p>
        </w:tc>
      </w:tr>
      <w:tr w:rsidR="001C11CA" w:rsidTr="00672075">
        <w:trPr>
          <w:gridBefore w:val="1"/>
          <w:gridAfter w:val="1"/>
          <w:wAfter w:w="242" w:type="dxa"/>
          <w:cantSplit/>
          <w:trHeight w:val="816"/>
        </w:trPr>
        <w:tc>
          <w:tcPr>
            <w:tcW w:w="2242" w:type="dxa"/>
            <w:tcBorders>
              <w:top w:val="single" w:sz="12" w:space="0" w:color="auto"/>
              <w:bottom w:val="single" w:sz="12" w:space="0" w:color="auto"/>
            </w:tcBorders>
          </w:tcPr>
          <w:p w:rsidR="001C11CA" w:rsidRDefault="001C11CA" w:rsidP="00C85FB0">
            <w:pPr>
              <w:pStyle w:val="2"/>
              <w:rPr>
                <w:i/>
                <w:sz w:val="20"/>
                <w:szCs w:val="20"/>
              </w:rPr>
            </w:pPr>
          </w:p>
        </w:tc>
        <w:tc>
          <w:tcPr>
            <w:tcW w:w="68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C11CA" w:rsidRDefault="001C11CA" w:rsidP="00C85FB0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1C11CA" w:rsidRDefault="00291604" w:rsidP="00C85FB0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pict>
                <v:rect id="Rectangle 9" o:spid="_x0000_s1028" style="position:absolute;left:0;text-align:left;margin-left:20pt;margin-top:5.15pt;width:28.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" strokeweight="2.25pt"/>
              </w:pict>
            </w:r>
          </w:p>
        </w:tc>
      </w:tr>
      <w:tr w:rsidR="001C11CA" w:rsidTr="00672075">
        <w:trPr>
          <w:gridBefore w:val="1"/>
          <w:gridAfter w:val="1"/>
          <w:wAfter w:w="242" w:type="dxa"/>
          <w:cantSplit/>
          <w:trHeight w:val="852"/>
        </w:trPr>
        <w:tc>
          <w:tcPr>
            <w:tcW w:w="2242" w:type="dxa"/>
            <w:tcBorders>
              <w:top w:val="single" w:sz="12" w:space="0" w:color="auto"/>
              <w:bottom w:val="single" w:sz="12" w:space="0" w:color="auto"/>
            </w:tcBorders>
          </w:tcPr>
          <w:p w:rsidR="001C11CA" w:rsidRDefault="001C11CA" w:rsidP="00C85FB0">
            <w:pPr>
              <w:pStyle w:val="2"/>
              <w:rPr>
                <w:i/>
                <w:sz w:val="20"/>
                <w:szCs w:val="20"/>
              </w:rPr>
            </w:pPr>
          </w:p>
        </w:tc>
        <w:tc>
          <w:tcPr>
            <w:tcW w:w="68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C11CA" w:rsidRDefault="001C11CA" w:rsidP="00C85FB0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1C11CA" w:rsidRDefault="00291604" w:rsidP="00C85FB0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pict>
                <v:rect id="Rectangle 10" o:spid="_x0000_s1027" style="position:absolute;left:0;text-align:left;margin-left:19.95pt;margin-top:1.8pt;width:28.8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" strokeweight="2.25pt"/>
              </w:pict>
            </w:r>
          </w:p>
        </w:tc>
      </w:tr>
    </w:tbl>
    <w:p w:rsidR="001C11CA" w:rsidRDefault="001C11CA" w:rsidP="001C11CA">
      <w:pPr>
        <w:rPr>
          <w:i/>
          <w:sz w:val="20"/>
          <w:szCs w:val="20"/>
        </w:rPr>
      </w:pPr>
    </w:p>
    <w:p w:rsidR="001777FB" w:rsidRDefault="001777FB" w:rsidP="00BD1C54">
      <w:pPr>
        <w:spacing w:line="360" w:lineRule="auto"/>
        <w:ind w:left="5103" w:firstLine="6"/>
      </w:pPr>
    </w:p>
    <w:p w:rsidR="00AD12DF" w:rsidRPr="00AD12DF" w:rsidRDefault="00AD12DF" w:rsidP="00BD1C54">
      <w:pPr>
        <w:spacing w:line="360" w:lineRule="auto"/>
        <w:ind w:left="5103" w:firstLine="6"/>
      </w:pPr>
      <w:r w:rsidRPr="00AD12DF">
        <w:lastRenderedPageBreak/>
        <w:t xml:space="preserve">Приложение № </w:t>
      </w:r>
      <w:r>
        <w:t>3</w:t>
      </w:r>
    </w:p>
    <w:p w:rsidR="00AD12DF" w:rsidRPr="00AD12DF" w:rsidRDefault="00AD12DF" w:rsidP="00BD1C54">
      <w:pPr>
        <w:ind w:left="5103"/>
      </w:pPr>
      <w:r>
        <w:t xml:space="preserve">к </w:t>
      </w:r>
      <w:r w:rsidRPr="00AD12DF">
        <w:t>постановлени</w:t>
      </w:r>
      <w:r>
        <w:t>ю</w:t>
      </w:r>
      <w:r w:rsidRPr="00AD12DF">
        <w:t xml:space="preserve"> территориальной избирательной комиссии </w:t>
      </w:r>
      <w:proofErr w:type="spellStart"/>
      <w:r w:rsidRPr="00AD12DF">
        <w:t>Вятскополянского</w:t>
      </w:r>
      <w:proofErr w:type="spellEnd"/>
      <w:r w:rsidRPr="00AD12DF">
        <w:t xml:space="preserve"> района</w:t>
      </w:r>
    </w:p>
    <w:p w:rsidR="00AD12DF" w:rsidRPr="00AD12DF" w:rsidRDefault="00AD12DF" w:rsidP="00BD1C54">
      <w:pPr>
        <w:ind w:left="5103"/>
      </w:pPr>
      <w:r w:rsidRPr="00AD12DF">
        <w:t>Кировской области</w:t>
      </w:r>
    </w:p>
    <w:p w:rsidR="00AD12DF" w:rsidRPr="00AD12DF" w:rsidRDefault="00AD12DF" w:rsidP="00BD1C54">
      <w:pPr>
        <w:ind w:left="5103"/>
      </w:pPr>
      <w:r w:rsidRPr="00AD12DF">
        <w:t xml:space="preserve">от </w:t>
      </w:r>
      <w:r w:rsidR="00BD1C54">
        <w:t>0</w:t>
      </w:r>
      <w:r w:rsidR="00B76DCF">
        <w:t>4</w:t>
      </w:r>
      <w:r w:rsidR="00BD1C54">
        <w:t>.0</w:t>
      </w:r>
      <w:r w:rsidR="00B76DCF">
        <w:t>2</w:t>
      </w:r>
      <w:r w:rsidR="00BD1C54">
        <w:t>.</w:t>
      </w:r>
      <w:r w:rsidRPr="00AD12DF">
        <w:t>201</w:t>
      </w:r>
      <w:r w:rsidR="00B76DCF">
        <w:t>6</w:t>
      </w:r>
      <w:r w:rsidRPr="00AD12DF">
        <w:t xml:space="preserve"> №</w:t>
      </w:r>
      <w:r w:rsidR="00B76DCF">
        <w:t>6</w:t>
      </w:r>
      <w:r w:rsidR="001777FB">
        <w:t>/</w:t>
      </w:r>
      <w:r w:rsidR="00B76DCF">
        <w:t>39</w:t>
      </w:r>
    </w:p>
    <w:p w:rsidR="00AD12DF" w:rsidRPr="00AD12DF" w:rsidRDefault="00AD12DF" w:rsidP="00AD12DF">
      <w:pPr>
        <w:jc w:val="both"/>
      </w:pPr>
    </w:p>
    <w:p w:rsidR="00D35B18" w:rsidRDefault="00AD12DF" w:rsidP="00D35B18">
      <w:pPr>
        <w:rPr>
          <w:b/>
        </w:rPr>
      </w:pPr>
      <w:r w:rsidRPr="00AD12DF">
        <w:rPr>
          <w:b/>
        </w:rPr>
        <w:t>Требования к изготовлению избирательных бюллетеней</w:t>
      </w:r>
      <w:r w:rsidR="00D35B18">
        <w:rPr>
          <w:b/>
        </w:rPr>
        <w:t xml:space="preserve"> </w:t>
      </w:r>
      <w:r w:rsidR="00B76DCF">
        <w:rPr>
          <w:b/>
        </w:rPr>
        <w:t xml:space="preserve">для голосования на досрочных </w:t>
      </w:r>
      <w:r w:rsidRPr="00AD12DF">
        <w:rPr>
          <w:b/>
        </w:rPr>
        <w:t>выборах г</w:t>
      </w:r>
      <w:r w:rsidR="00B76DCF">
        <w:rPr>
          <w:b/>
        </w:rPr>
        <w:t>лавы муниципального образования</w:t>
      </w:r>
      <w:r w:rsidR="00D35B18">
        <w:rPr>
          <w:b/>
        </w:rPr>
        <w:t xml:space="preserve"> </w:t>
      </w:r>
      <w:r w:rsidR="00B76DCF">
        <w:rPr>
          <w:b/>
        </w:rPr>
        <w:t>Сосновское городское</w:t>
      </w:r>
      <w:r w:rsidR="00D35B18">
        <w:rPr>
          <w:b/>
        </w:rPr>
        <w:t xml:space="preserve"> </w:t>
      </w:r>
      <w:r w:rsidRPr="00AD12DF">
        <w:rPr>
          <w:b/>
        </w:rPr>
        <w:t xml:space="preserve">поселение </w:t>
      </w:r>
    </w:p>
    <w:p w:rsidR="00D35B18" w:rsidRDefault="00AD12DF" w:rsidP="00D35B18">
      <w:pPr>
        <w:rPr>
          <w:b/>
        </w:rPr>
      </w:pPr>
      <w:proofErr w:type="spellStart"/>
      <w:r w:rsidRPr="00AD12DF">
        <w:rPr>
          <w:b/>
        </w:rPr>
        <w:t>Вятскополя</w:t>
      </w:r>
      <w:r w:rsidR="00AA00BA">
        <w:rPr>
          <w:b/>
        </w:rPr>
        <w:t>нского</w:t>
      </w:r>
      <w:proofErr w:type="spellEnd"/>
      <w:r w:rsidR="00AA00BA">
        <w:rPr>
          <w:b/>
        </w:rPr>
        <w:t xml:space="preserve"> района Кировской области</w:t>
      </w:r>
      <w:r w:rsidR="00D35B18">
        <w:rPr>
          <w:b/>
        </w:rPr>
        <w:t xml:space="preserve"> </w:t>
      </w:r>
    </w:p>
    <w:p w:rsidR="00AD12DF" w:rsidRPr="00AD12DF" w:rsidRDefault="00AD12DF" w:rsidP="00D35B18">
      <w:pPr>
        <w:rPr>
          <w:b/>
        </w:rPr>
      </w:pPr>
      <w:r w:rsidRPr="00AD12DF">
        <w:rPr>
          <w:b/>
        </w:rPr>
        <w:t>1</w:t>
      </w:r>
      <w:r w:rsidR="00295175">
        <w:rPr>
          <w:b/>
        </w:rPr>
        <w:t>3</w:t>
      </w:r>
      <w:r w:rsidR="00D35B18">
        <w:rPr>
          <w:b/>
        </w:rPr>
        <w:t xml:space="preserve"> </w:t>
      </w:r>
      <w:r w:rsidR="00B76DCF">
        <w:rPr>
          <w:b/>
        </w:rPr>
        <w:t>марта</w:t>
      </w:r>
      <w:r w:rsidRPr="00AD12DF">
        <w:rPr>
          <w:b/>
        </w:rPr>
        <w:t xml:space="preserve"> 201</w:t>
      </w:r>
      <w:r w:rsidR="00B76DCF">
        <w:rPr>
          <w:b/>
        </w:rPr>
        <w:t>6</w:t>
      </w:r>
      <w:r w:rsidRPr="00AD12DF">
        <w:rPr>
          <w:b/>
        </w:rPr>
        <w:t xml:space="preserve"> года</w:t>
      </w:r>
    </w:p>
    <w:p w:rsidR="00C67D05" w:rsidRPr="00AD12DF" w:rsidRDefault="00C67D05" w:rsidP="00F03662">
      <w:pPr>
        <w:jc w:val="both"/>
        <w:rPr>
          <w:b/>
        </w:rPr>
      </w:pPr>
    </w:p>
    <w:p w:rsidR="00AD12DF" w:rsidRPr="00AD12DF" w:rsidRDefault="00AD12DF" w:rsidP="00295175">
      <w:pPr>
        <w:ind w:firstLine="708"/>
        <w:jc w:val="both"/>
      </w:pPr>
      <w:r w:rsidRPr="00AD12DF">
        <w:t xml:space="preserve">Избирательные бюллетени для голосования </w:t>
      </w:r>
      <w:r w:rsidR="00C67D05" w:rsidRPr="00C67D05">
        <w:t xml:space="preserve">на </w:t>
      </w:r>
      <w:r w:rsidR="00B76DCF">
        <w:t xml:space="preserve">досрочных </w:t>
      </w:r>
      <w:r w:rsidR="00C67D05" w:rsidRPr="00C67D05">
        <w:t xml:space="preserve">выборах главы муниципального образования </w:t>
      </w:r>
      <w:r w:rsidR="00B76DCF">
        <w:t xml:space="preserve">Сосновское городское </w:t>
      </w:r>
      <w:r w:rsidR="00C67D05" w:rsidRPr="00C67D05">
        <w:t xml:space="preserve">поселение </w:t>
      </w:r>
      <w:proofErr w:type="spellStart"/>
      <w:r w:rsidR="00C67D05" w:rsidRPr="00C67D05">
        <w:t>Вятскополянского</w:t>
      </w:r>
      <w:proofErr w:type="spellEnd"/>
      <w:r w:rsidR="00C67D05" w:rsidRPr="00C67D05">
        <w:t xml:space="preserve"> района Кировской о</w:t>
      </w:r>
      <w:r w:rsidR="00AA00BA">
        <w:t xml:space="preserve">бласти </w:t>
      </w:r>
      <w:r w:rsidR="00C67D05" w:rsidRPr="00C67D05">
        <w:t>1</w:t>
      </w:r>
      <w:r w:rsidR="00295175">
        <w:t>3</w:t>
      </w:r>
      <w:r w:rsidR="00D35B18">
        <w:t xml:space="preserve"> </w:t>
      </w:r>
      <w:r w:rsidR="00B76DCF">
        <w:t>марта</w:t>
      </w:r>
      <w:r w:rsidR="00C67D05" w:rsidRPr="00C67D05">
        <w:t xml:space="preserve"> 201</w:t>
      </w:r>
      <w:r w:rsidR="00B76DCF">
        <w:t>6</w:t>
      </w:r>
      <w:r w:rsidR="00C67D05" w:rsidRPr="00C67D05">
        <w:t xml:space="preserve"> года</w:t>
      </w:r>
      <w:r w:rsidR="00D35B18">
        <w:t xml:space="preserve"> </w:t>
      </w:r>
      <w:r w:rsidRPr="00AD12DF">
        <w:t xml:space="preserve">(далее – избирательные бюллетени) печатаются на офсетной бумаге </w:t>
      </w:r>
      <w:r w:rsidRPr="00F03662">
        <w:t>белого цвета</w:t>
      </w:r>
      <w:r w:rsidRPr="00AD12DF">
        <w:t xml:space="preserve"> плотностью </w:t>
      </w:r>
      <w:r w:rsidR="00E53307">
        <w:t xml:space="preserve">не менее </w:t>
      </w:r>
      <w:r w:rsidRPr="00AD12DF">
        <w:t>65 г/м</w:t>
      </w:r>
      <w:proofErr w:type="gramStart"/>
      <w:r w:rsidRPr="00C7384D">
        <w:rPr>
          <w:vertAlign w:val="superscript"/>
        </w:rPr>
        <w:t>2</w:t>
      </w:r>
      <w:proofErr w:type="gramEnd"/>
      <w:r w:rsidRPr="00AD12DF">
        <w:t>.</w:t>
      </w:r>
    </w:p>
    <w:p w:rsidR="00AD12DF" w:rsidRPr="00AD12DF" w:rsidRDefault="00AD12DF" w:rsidP="00F03662">
      <w:pPr>
        <w:ind w:firstLine="708"/>
        <w:jc w:val="both"/>
      </w:pPr>
      <w:r w:rsidRPr="00AD12DF">
        <w:t>Размер избирательного бюллетеня составляет 210х297 мм (формат А</w:t>
      </w:r>
      <w:proofErr w:type="gramStart"/>
      <w:r w:rsidRPr="00AD12DF">
        <w:t>4</w:t>
      </w:r>
      <w:proofErr w:type="gramEnd"/>
      <w:r w:rsidRPr="00AD12DF">
        <w:t xml:space="preserve">). Текст избирательного бюллетеня размещается только на одной стороне избирательного бюллетеня. На лицевой стороне избирательного бюллетеня для голосования </w:t>
      </w:r>
      <w:r w:rsidRPr="00F03662">
        <w:t xml:space="preserve">краской </w:t>
      </w:r>
      <w:r w:rsidR="00B76DCF">
        <w:t>зеленого</w:t>
      </w:r>
      <w:r w:rsidR="00D35B18">
        <w:t xml:space="preserve"> </w:t>
      </w:r>
      <w:r w:rsidRPr="00F03662">
        <w:t>цвета наносится защитная сетка.</w:t>
      </w:r>
    </w:p>
    <w:p w:rsidR="00AD12DF" w:rsidRPr="00AD12DF" w:rsidRDefault="00AD12DF" w:rsidP="00F03662">
      <w:pPr>
        <w:ind w:firstLine="708"/>
        <w:jc w:val="both"/>
      </w:pPr>
      <w:r w:rsidRPr="00AD12DF">
        <w:t>Избирательные бюллетени печатаются на русском языке.</w:t>
      </w:r>
    </w:p>
    <w:p w:rsidR="00AD12DF" w:rsidRPr="00AD12DF" w:rsidRDefault="00AD12DF" w:rsidP="00F03662">
      <w:pPr>
        <w:ind w:firstLine="708"/>
        <w:jc w:val="both"/>
      </w:pPr>
      <w:r w:rsidRPr="00AD12DF">
        <w:t>Текст избирательного бюллетеня печат</w:t>
      </w:r>
      <w:r w:rsidR="00C7384D">
        <w:t>ается в одну краску черного цве</w:t>
      </w:r>
      <w:r w:rsidRPr="00AD12DF">
        <w:t>та.</w:t>
      </w:r>
    </w:p>
    <w:p w:rsidR="00AD12DF" w:rsidRPr="00AD12DF" w:rsidRDefault="00AD12DF" w:rsidP="00F03662">
      <w:pPr>
        <w:ind w:firstLine="708"/>
        <w:jc w:val="both"/>
      </w:pPr>
      <w:r w:rsidRPr="00AD12DF">
        <w:t>Нумерация избирательных бюллетеней не допускается.</w:t>
      </w:r>
    </w:p>
    <w:p w:rsidR="00AD12DF" w:rsidRPr="00AD12DF" w:rsidRDefault="00AD12DF" w:rsidP="00F03662">
      <w:pPr>
        <w:ind w:firstLine="708"/>
        <w:jc w:val="both"/>
      </w:pPr>
      <w:r w:rsidRPr="00AD12DF">
        <w:t>В избирательном бюллетене части, отведенные каждому кандидату, разделяются прямой линией. Эти части избирательного бюллетеня должны быть одинаковыми по площади.</w:t>
      </w:r>
    </w:p>
    <w:p w:rsidR="00AD12DF" w:rsidRPr="00AD12DF" w:rsidRDefault="00AD12DF" w:rsidP="00F03662">
      <w:pPr>
        <w:ind w:firstLine="708"/>
        <w:jc w:val="both"/>
      </w:pPr>
      <w:r w:rsidRPr="00AD12DF"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AD12DF" w:rsidRPr="00AD12DF" w:rsidRDefault="00AD12DF" w:rsidP="00F03662">
      <w:pPr>
        <w:ind w:firstLine="708"/>
        <w:jc w:val="both"/>
      </w:pPr>
      <w:r w:rsidRPr="00AD12DF">
        <w:t>Все квадраты для проставления знаков должны быть одинакового размера и располагаться строго друг под другом.</w:t>
      </w:r>
    </w:p>
    <w:p w:rsidR="00F03662" w:rsidRDefault="00AD12DF" w:rsidP="00F03662">
      <w:pPr>
        <w:ind w:firstLine="708"/>
        <w:jc w:val="both"/>
      </w:pPr>
      <w:r w:rsidRPr="00AD12DF">
        <w:t>В целях защиты избирательного бюллетеня от подделки на его лицевой стороне справа от слов «ИЗБИРАТЕЛЬНЫЙ БЮЛЛЕТЕНЬ» предусматривается свободное место для подписей двух членов участковой избирательной комиссии с правом решающего голоса, которые заверяются печатью участковой избирательной комиссии.</w:t>
      </w:r>
    </w:p>
    <w:p w:rsidR="00E64CD7" w:rsidRDefault="00E64CD7" w:rsidP="00F03662">
      <w:pPr>
        <w:ind w:firstLine="708"/>
        <w:jc w:val="both"/>
      </w:pPr>
    </w:p>
    <w:p w:rsidR="00E64CD7" w:rsidRDefault="009B3A4C" w:rsidP="009B3A4C">
      <w:pPr>
        <w:tabs>
          <w:tab w:val="left" w:pos="5954"/>
        </w:tabs>
      </w:pPr>
      <w:r>
        <w:t>____________</w:t>
      </w:r>
    </w:p>
    <w:p w:rsidR="00E64CD7" w:rsidRDefault="00E64CD7" w:rsidP="00F03662">
      <w:pPr>
        <w:ind w:firstLine="708"/>
        <w:jc w:val="both"/>
      </w:pPr>
    </w:p>
    <w:p w:rsidR="00D35B18" w:rsidRDefault="00D35B18" w:rsidP="00F03662">
      <w:pPr>
        <w:ind w:firstLine="708"/>
        <w:jc w:val="both"/>
      </w:pPr>
    </w:p>
    <w:p w:rsidR="00BD1C54" w:rsidRDefault="00BD1C54" w:rsidP="00F03662">
      <w:pPr>
        <w:ind w:firstLine="708"/>
        <w:jc w:val="both"/>
      </w:pPr>
    </w:p>
    <w:p w:rsidR="00AA00BA" w:rsidRPr="00AD12DF" w:rsidRDefault="00AA00BA" w:rsidP="00BD1C54">
      <w:pPr>
        <w:spacing w:line="276" w:lineRule="auto"/>
        <w:ind w:left="5103"/>
      </w:pPr>
      <w:r w:rsidRPr="00AD12DF">
        <w:t xml:space="preserve">Приложение № </w:t>
      </w:r>
      <w:r>
        <w:t>4</w:t>
      </w:r>
    </w:p>
    <w:p w:rsidR="00AA00BA" w:rsidRPr="00AD12DF" w:rsidRDefault="00AA00BA" w:rsidP="00BD1C54">
      <w:pPr>
        <w:ind w:left="5103"/>
      </w:pPr>
      <w:r>
        <w:t xml:space="preserve">к </w:t>
      </w:r>
      <w:r w:rsidRPr="00AD12DF">
        <w:t>постановлени</w:t>
      </w:r>
      <w:r>
        <w:t>ю</w:t>
      </w:r>
      <w:r w:rsidRPr="00AD12DF">
        <w:t xml:space="preserve"> территориальной избирательной комиссии </w:t>
      </w:r>
      <w:proofErr w:type="spellStart"/>
      <w:r w:rsidRPr="00AD12DF">
        <w:t>Вятскополянского</w:t>
      </w:r>
      <w:proofErr w:type="spellEnd"/>
      <w:r w:rsidRPr="00AD12DF">
        <w:t xml:space="preserve"> района</w:t>
      </w:r>
    </w:p>
    <w:p w:rsidR="00AA00BA" w:rsidRPr="00AD12DF" w:rsidRDefault="00AA00BA" w:rsidP="00BD1C54">
      <w:pPr>
        <w:ind w:left="5103"/>
      </w:pPr>
      <w:r w:rsidRPr="00AD12DF">
        <w:t>Кировской области</w:t>
      </w:r>
    </w:p>
    <w:p w:rsidR="00AA00BA" w:rsidRPr="00AD12DF" w:rsidRDefault="00BD1C54" w:rsidP="00BD1C54">
      <w:pPr>
        <w:ind w:left="5103"/>
      </w:pPr>
      <w:r>
        <w:t>о</w:t>
      </w:r>
      <w:r w:rsidR="00AA00BA" w:rsidRPr="00AD12DF">
        <w:t>т</w:t>
      </w:r>
      <w:r>
        <w:t xml:space="preserve"> 0</w:t>
      </w:r>
      <w:r w:rsidR="00B76DCF">
        <w:t>4</w:t>
      </w:r>
      <w:r>
        <w:t>.0</w:t>
      </w:r>
      <w:r w:rsidR="00B76DCF">
        <w:t>2</w:t>
      </w:r>
      <w:r w:rsidR="00AA00BA" w:rsidRPr="00AD12DF">
        <w:t>.201</w:t>
      </w:r>
      <w:r w:rsidR="00B76DCF">
        <w:t>6</w:t>
      </w:r>
      <w:r w:rsidR="00AA00BA" w:rsidRPr="00AD12DF">
        <w:t xml:space="preserve"> №</w:t>
      </w:r>
      <w:r w:rsidR="00B76DCF">
        <w:t xml:space="preserve"> 6</w:t>
      </w:r>
      <w:r w:rsidR="001777FB">
        <w:t>/</w:t>
      </w:r>
      <w:r w:rsidR="00B76DCF">
        <w:t>39</w:t>
      </w:r>
    </w:p>
    <w:p w:rsidR="00AA00BA" w:rsidRPr="00AD12DF" w:rsidRDefault="00AA00BA" w:rsidP="00AA00BA">
      <w:pPr>
        <w:jc w:val="both"/>
      </w:pPr>
    </w:p>
    <w:p w:rsidR="00AA00BA" w:rsidRPr="00AD12DF" w:rsidRDefault="00AA00BA" w:rsidP="00AA00BA">
      <w:pPr>
        <w:rPr>
          <w:b/>
        </w:rPr>
      </w:pPr>
      <w:proofErr w:type="gramStart"/>
      <w:r w:rsidRPr="00AD12DF">
        <w:rPr>
          <w:b/>
        </w:rPr>
        <w:t>Требования к изготовлению избирательных бюллетеней</w:t>
      </w:r>
      <w:r w:rsidR="00B76DCF">
        <w:rPr>
          <w:b/>
        </w:rPr>
        <w:t>для голосования на досрочных</w:t>
      </w:r>
      <w:r w:rsidRPr="00AD12DF">
        <w:rPr>
          <w:b/>
        </w:rPr>
        <w:t xml:space="preserve"> выборах главы муниципального образования </w:t>
      </w:r>
      <w:proofErr w:type="spellStart"/>
      <w:r w:rsidR="00B76DCF">
        <w:rPr>
          <w:b/>
        </w:rPr>
        <w:t>Новобурецкое</w:t>
      </w:r>
      <w:proofErr w:type="spellEnd"/>
      <w:r w:rsidR="00D35B18">
        <w:rPr>
          <w:b/>
        </w:rPr>
        <w:t xml:space="preserve"> </w:t>
      </w:r>
      <w:r>
        <w:rPr>
          <w:b/>
        </w:rPr>
        <w:t>сельское</w:t>
      </w:r>
      <w:r w:rsidRPr="00AD12DF">
        <w:rPr>
          <w:b/>
        </w:rPr>
        <w:t xml:space="preserve"> поселение </w:t>
      </w:r>
      <w:proofErr w:type="gramEnd"/>
    </w:p>
    <w:p w:rsidR="00AA00BA" w:rsidRPr="00AD12DF" w:rsidRDefault="00AA00BA" w:rsidP="00AA00BA">
      <w:pPr>
        <w:rPr>
          <w:b/>
        </w:rPr>
      </w:pPr>
      <w:proofErr w:type="spellStart"/>
      <w:r w:rsidRPr="00AD12DF">
        <w:rPr>
          <w:b/>
        </w:rPr>
        <w:t>Вятскополян</w:t>
      </w:r>
      <w:r>
        <w:rPr>
          <w:b/>
        </w:rPr>
        <w:t>ского</w:t>
      </w:r>
      <w:proofErr w:type="spellEnd"/>
      <w:r>
        <w:rPr>
          <w:b/>
        </w:rPr>
        <w:t xml:space="preserve"> района Кировской области</w:t>
      </w:r>
    </w:p>
    <w:p w:rsidR="00AA00BA" w:rsidRPr="00AD12DF" w:rsidRDefault="00AA00BA" w:rsidP="00AA00BA">
      <w:pPr>
        <w:rPr>
          <w:b/>
        </w:rPr>
      </w:pPr>
      <w:r w:rsidRPr="00AD12DF">
        <w:rPr>
          <w:b/>
        </w:rPr>
        <w:t>1</w:t>
      </w:r>
      <w:r w:rsidR="00295175">
        <w:rPr>
          <w:b/>
        </w:rPr>
        <w:t>3</w:t>
      </w:r>
      <w:r w:rsidR="00B76DCF">
        <w:rPr>
          <w:b/>
        </w:rPr>
        <w:t xml:space="preserve">марта </w:t>
      </w:r>
      <w:r w:rsidRPr="00AD12DF">
        <w:rPr>
          <w:b/>
        </w:rPr>
        <w:t>201</w:t>
      </w:r>
      <w:r w:rsidR="00B76DCF">
        <w:rPr>
          <w:b/>
        </w:rPr>
        <w:t>6</w:t>
      </w:r>
      <w:r w:rsidRPr="00AD12DF">
        <w:rPr>
          <w:b/>
        </w:rPr>
        <w:t xml:space="preserve"> года</w:t>
      </w:r>
    </w:p>
    <w:p w:rsidR="00381C9B" w:rsidRDefault="00381C9B" w:rsidP="00381C9B">
      <w:pPr>
        <w:ind w:firstLine="708"/>
        <w:jc w:val="both"/>
      </w:pPr>
    </w:p>
    <w:p w:rsidR="00381C9B" w:rsidRPr="00AD12DF" w:rsidRDefault="00381C9B" w:rsidP="00381C9B">
      <w:pPr>
        <w:ind w:firstLine="708"/>
        <w:jc w:val="both"/>
      </w:pPr>
      <w:r w:rsidRPr="00AD12DF">
        <w:t xml:space="preserve">Избирательные бюллетени для голосования </w:t>
      </w:r>
      <w:r w:rsidRPr="00C67D05">
        <w:t xml:space="preserve">на </w:t>
      </w:r>
      <w:r>
        <w:t xml:space="preserve">досрочных </w:t>
      </w:r>
      <w:r w:rsidRPr="00C67D05">
        <w:t xml:space="preserve">выборах главы муниципального образования </w:t>
      </w:r>
      <w:proofErr w:type="spellStart"/>
      <w:r w:rsidR="00B76DCF">
        <w:t>Новобурецкое</w:t>
      </w:r>
      <w:proofErr w:type="spellEnd"/>
      <w:r w:rsidR="00D35B18">
        <w:t xml:space="preserve"> </w:t>
      </w:r>
      <w:r>
        <w:t xml:space="preserve">сельское </w:t>
      </w:r>
      <w:r w:rsidRPr="00C67D05">
        <w:t xml:space="preserve">поселение </w:t>
      </w:r>
      <w:proofErr w:type="spellStart"/>
      <w:r w:rsidRPr="00C67D05">
        <w:t>Вятскополянского</w:t>
      </w:r>
      <w:proofErr w:type="spellEnd"/>
      <w:r w:rsidRPr="00C67D05">
        <w:t xml:space="preserve"> района Кировской о</w:t>
      </w:r>
      <w:r>
        <w:t xml:space="preserve">бласти </w:t>
      </w:r>
      <w:r w:rsidRPr="00C67D05">
        <w:t>1</w:t>
      </w:r>
      <w:r>
        <w:t>3</w:t>
      </w:r>
      <w:r w:rsidR="00B76DCF">
        <w:t>марта</w:t>
      </w:r>
      <w:r w:rsidRPr="00C67D05">
        <w:t xml:space="preserve"> 201</w:t>
      </w:r>
      <w:r w:rsidR="00B76DCF">
        <w:t>6</w:t>
      </w:r>
      <w:r w:rsidRPr="00C67D05">
        <w:t xml:space="preserve"> года</w:t>
      </w:r>
      <w:r w:rsidRPr="00AD12DF">
        <w:t xml:space="preserve">(далее – избирательные бюллетени) печатаются на офсетной бумаге </w:t>
      </w:r>
      <w:r w:rsidRPr="00F03662">
        <w:t>белого цвета</w:t>
      </w:r>
      <w:r w:rsidRPr="00AD12DF">
        <w:t xml:space="preserve"> плотностью </w:t>
      </w:r>
      <w:r>
        <w:t xml:space="preserve">не менее </w:t>
      </w:r>
      <w:r w:rsidRPr="00AD12DF">
        <w:t>65 г/м</w:t>
      </w:r>
      <w:r w:rsidRPr="00C7384D">
        <w:rPr>
          <w:vertAlign w:val="superscript"/>
        </w:rPr>
        <w:t>2</w:t>
      </w:r>
      <w:r w:rsidRPr="00AD12DF">
        <w:t>.</w:t>
      </w:r>
    </w:p>
    <w:p w:rsidR="00381C9B" w:rsidRPr="00AD12DF" w:rsidRDefault="00381C9B" w:rsidP="00381C9B">
      <w:pPr>
        <w:ind w:firstLine="708"/>
        <w:jc w:val="both"/>
      </w:pPr>
      <w:r w:rsidRPr="00AD12DF">
        <w:t>Размер избирательного бюллетеня составляет 210х297 мм (формат А</w:t>
      </w:r>
      <w:proofErr w:type="gramStart"/>
      <w:r w:rsidRPr="00AD12DF">
        <w:t>4</w:t>
      </w:r>
      <w:proofErr w:type="gramEnd"/>
      <w:r w:rsidRPr="00AD12DF">
        <w:t xml:space="preserve">). Текст избирательного бюллетеня размещается только на одной стороне избирательного бюллетеня. На лицевой стороне избирательного бюллетеня для голосования </w:t>
      </w:r>
      <w:r w:rsidRPr="00F03662">
        <w:t xml:space="preserve">краской </w:t>
      </w:r>
      <w:r w:rsidR="00B76DCF">
        <w:t xml:space="preserve">зеленого </w:t>
      </w:r>
      <w:r w:rsidRPr="00F03662">
        <w:t>цвета наносится защитная сетка.</w:t>
      </w:r>
    </w:p>
    <w:p w:rsidR="00381C9B" w:rsidRPr="00AD12DF" w:rsidRDefault="00381C9B" w:rsidP="00381C9B">
      <w:pPr>
        <w:ind w:firstLine="708"/>
        <w:jc w:val="both"/>
      </w:pPr>
      <w:r w:rsidRPr="00AD12DF">
        <w:t>Избирательные бюллетени печатаются на русском языке.</w:t>
      </w:r>
    </w:p>
    <w:p w:rsidR="00381C9B" w:rsidRPr="00AD12DF" w:rsidRDefault="00381C9B" w:rsidP="00381C9B">
      <w:pPr>
        <w:ind w:firstLine="708"/>
        <w:jc w:val="both"/>
      </w:pPr>
      <w:r w:rsidRPr="00AD12DF">
        <w:t>Текст избирательного бюллетеня печат</w:t>
      </w:r>
      <w:r>
        <w:t>ается в одну краску черного цве</w:t>
      </w:r>
      <w:r w:rsidRPr="00AD12DF">
        <w:t>та.</w:t>
      </w:r>
    </w:p>
    <w:p w:rsidR="00381C9B" w:rsidRPr="00AD12DF" w:rsidRDefault="00381C9B" w:rsidP="00381C9B">
      <w:pPr>
        <w:ind w:firstLine="708"/>
        <w:jc w:val="both"/>
      </w:pPr>
      <w:r w:rsidRPr="00AD12DF">
        <w:t>Нумерация избирательных бюллетеней не допускается.</w:t>
      </w:r>
    </w:p>
    <w:p w:rsidR="00381C9B" w:rsidRPr="00AD12DF" w:rsidRDefault="00381C9B" w:rsidP="00381C9B">
      <w:pPr>
        <w:ind w:firstLine="708"/>
        <w:jc w:val="both"/>
      </w:pPr>
      <w:r w:rsidRPr="00AD12DF">
        <w:t>В избирательном бюллетене части, отведенные каждому кандидату, разделяются прямой линией. Эти части избирательного бюллетеня должны быть одинаковыми по площади.</w:t>
      </w:r>
    </w:p>
    <w:p w:rsidR="00381C9B" w:rsidRPr="00AD12DF" w:rsidRDefault="00381C9B" w:rsidP="00381C9B">
      <w:pPr>
        <w:ind w:firstLine="708"/>
        <w:jc w:val="both"/>
      </w:pPr>
      <w:r w:rsidRPr="00AD12DF"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381C9B" w:rsidRPr="00AD12DF" w:rsidRDefault="00381C9B" w:rsidP="00381C9B">
      <w:pPr>
        <w:ind w:firstLine="708"/>
        <w:jc w:val="both"/>
      </w:pPr>
      <w:r w:rsidRPr="00AD12DF">
        <w:t>Все квадраты для проставления знаков должны быть одинакового размера и располагаться строго друг под другом.</w:t>
      </w:r>
    </w:p>
    <w:p w:rsidR="00381C9B" w:rsidRDefault="00381C9B" w:rsidP="00381C9B">
      <w:pPr>
        <w:ind w:firstLine="708"/>
        <w:jc w:val="both"/>
      </w:pPr>
      <w:r w:rsidRPr="00AD12DF">
        <w:t>В целях защиты избирательного бюллетеня от подделки на его лицевой стороне справа от слов «ИЗБИРАТЕЛЬНЫЙ БЮЛЛЕТЕНЬ» предусматривается свободное место для подписей двух членов участковой избирательной комиссии с правом решающего голоса, которые заверяются печатью участковой избирательной комиссии.</w:t>
      </w:r>
    </w:p>
    <w:p w:rsidR="00AA00BA" w:rsidRDefault="00AA00BA" w:rsidP="00AA00BA">
      <w:pPr>
        <w:rPr>
          <w:b/>
        </w:rPr>
      </w:pPr>
    </w:p>
    <w:p w:rsidR="00381C9B" w:rsidRPr="00AD12DF" w:rsidRDefault="00381C9B" w:rsidP="00AA00BA">
      <w:pPr>
        <w:rPr>
          <w:b/>
        </w:rPr>
      </w:pPr>
      <w:r>
        <w:rPr>
          <w:b/>
        </w:rPr>
        <w:t>___________</w:t>
      </w:r>
    </w:p>
    <w:sectPr w:rsidR="00381C9B" w:rsidRPr="00AD12DF" w:rsidSect="009B3A4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C8F" w:rsidRDefault="001F6C8F" w:rsidP="009B3A4C">
      <w:r>
        <w:separator/>
      </w:r>
    </w:p>
  </w:endnote>
  <w:endnote w:type="continuationSeparator" w:id="1">
    <w:p w:rsidR="001F6C8F" w:rsidRDefault="001F6C8F" w:rsidP="009B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C8F" w:rsidRDefault="001F6C8F" w:rsidP="009B3A4C">
      <w:r>
        <w:separator/>
      </w:r>
    </w:p>
  </w:footnote>
  <w:footnote w:type="continuationSeparator" w:id="1">
    <w:p w:rsidR="001F6C8F" w:rsidRDefault="001F6C8F" w:rsidP="009B3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8372229"/>
      <w:docPartObj>
        <w:docPartGallery w:val="Page Numbers (Top of Page)"/>
        <w:docPartUnique/>
      </w:docPartObj>
    </w:sdtPr>
    <w:sdtContent>
      <w:p w:rsidR="009B3A4C" w:rsidRDefault="00291604">
        <w:pPr>
          <w:pStyle w:val="a4"/>
          <w:jc w:val="center"/>
        </w:pPr>
        <w:r>
          <w:fldChar w:fldCharType="begin"/>
        </w:r>
        <w:r w:rsidR="009B3A4C">
          <w:instrText>PAGE   \* MERGEFORMAT</w:instrText>
        </w:r>
        <w:r>
          <w:fldChar w:fldCharType="separate"/>
        </w:r>
        <w:r w:rsidR="00D35B18">
          <w:rPr>
            <w:noProof/>
          </w:rPr>
          <w:t>6</w:t>
        </w:r>
        <w:r>
          <w:fldChar w:fldCharType="end"/>
        </w:r>
      </w:p>
    </w:sdtContent>
  </w:sdt>
  <w:p w:rsidR="009B3A4C" w:rsidRDefault="009B3A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137BCE"/>
    <w:rsid w:val="000451A2"/>
    <w:rsid w:val="0006589F"/>
    <w:rsid w:val="00077E8F"/>
    <w:rsid w:val="000D6532"/>
    <w:rsid w:val="00137BCE"/>
    <w:rsid w:val="001772E1"/>
    <w:rsid w:val="001777FB"/>
    <w:rsid w:val="001859C4"/>
    <w:rsid w:val="00185A9F"/>
    <w:rsid w:val="001A19A2"/>
    <w:rsid w:val="001C11CA"/>
    <w:rsid w:val="001C16B7"/>
    <w:rsid w:val="001C2160"/>
    <w:rsid w:val="001F66A0"/>
    <w:rsid w:val="001F6C8F"/>
    <w:rsid w:val="002121D8"/>
    <w:rsid w:val="00224F6E"/>
    <w:rsid w:val="00291604"/>
    <w:rsid w:val="00295175"/>
    <w:rsid w:val="002B783C"/>
    <w:rsid w:val="0030724A"/>
    <w:rsid w:val="00311155"/>
    <w:rsid w:val="00333647"/>
    <w:rsid w:val="00362325"/>
    <w:rsid w:val="00381C9B"/>
    <w:rsid w:val="004031C4"/>
    <w:rsid w:val="004B2E95"/>
    <w:rsid w:val="005403D5"/>
    <w:rsid w:val="00574688"/>
    <w:rsid w:val="005A31D7"/>
    <w:rsid w:val="005B3690"/>
    <w:rsid w:val="00607BF1"/>
    <w:rsid w:val="006352B4"/>
    <w:rsid w:val="00672075"/>
    <w:rsid w:val="00681EAF"/>
    <w:rsid w:val="006D6954"/>
    <w:rsid w:val="00700EA8"/>
    <w:rsid w:val="00730EC5"/>
    <w:rsid w:val="007661DA"/>
    <w:rsid w:val="007B1A76"/>
    <w:rsid w:val="00837315"/>
    <w:rsid w:val="00837368"/>
    <w:rsid w:val="0083743E"/>
    <w:rsid w:val="008423D1"/>
    <w:rsid w:val="00895A88"/>
    <w:rsid w:val="00926B08"/>
    <w:rsid w:val="009B3A4C"/>
    <w:rsid w:val="009B4041"/>
    <w:rsid w:val="009C48E5"/>
    <w:rsid w:val="009E5870"/>
    <w:rsid w:val="00A3718D"/>
    <w:rsid w:val="00A8280C"/>
    <w:rsid w:val="00A87C8F"/>
    <w:rsid w:val="00A950AD"/>
    <w:rsid w:val="00AA00BA"/>
    <w:rsid w:val="00AA3588"/>
    <w:rsid w:val="00AD12DF"/>
    <w:rsid w:val="00AF69ED"/>
    <w:rsid w:val="00B206A1"/>
    <w:rsid w:val="00B22E72"/>
    <w:rsid w:val="00B60B2F"/>
    <w:rsid w:val="00B76DCF"/>
    <w:rsid w:val="00B924E3"/>
    <w:rsid w:val="00BD1C54"/>
    <w:rsid w:val="00BD3374"/>
    <w:rsid w:val="00C115BE"/>
    <w:rsid w:val="00C15680"/>
    <w:rsid w:val="00C26C07"/>
    <w:rsid w:val="00C67D05"/>
    <w:rsid w:val="00C7384D"/>
    <w:rsid w:val="00D35B18"/>
    <w:rsid w:val="00D74495"/>
    <w:rsid w:val="00D91E13"/>
    <w:rsid w:val="00D92955"/>
    <w:rsid w:val="00DA70B3"/>
    <w:rsid w:val="00DC3202"/>
    <w:rsid w:val="00DE7405"/>
    <w:rsid w:val="00E03D75"/>
    <w:rsid w:val="00E46163"/>
    <w:rsid w:val="00E53307"/>
    <w:rsid w:val="00E64CD7"/>
    <w:rsid w:val="00EB0034"/>
    <w:rsid w:val="00EB6C77"/>
    <w:rsid w:val="00ED0844"/>
    <w:rsid w:val="00EE7335"/>
    <w:rsid w:val="00EF0064"/>
    <w:rsid w:val="00F03662"/>
    <w:rsid w:val="00F4274C"/>
    <w:rsid w:val="00F9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CE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91E13"/>
    <w:pPr>
      <w:keepNext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37BCE"/>
    <w:pPr>
      <w:keepNext/>
      <w:autoSpaceDE w:val="0"/>
      <w:autoSpaceDN w:val="0"/>
      <w:outlineLvl w:val="0"/>
    </w:pPr>
  </w:style>
  <w:style w:type="paragraph" w:customStyle="1" w:styleId="13">
    <w:name w:val="Обычный13"/>
    <w:basedOn w:val="a"/>
    <w:uiPriority w:val="99"/>
    <w:rsid w:val="008423D1"/>
    <w:rPr>
      <w:sz w:val="26"/>
      <w:szCs w:val="26"/>
    </w:rPr>
  </w:style>
  <w:style w:type="paragraph" w:styleId="a3">
    <w:name w:val="No Spacing"/>
    <w:uiPriority w:val="1"/>
    <w:qFormat/>
    <w:rsid w:val="008423D1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91E13"/>
    <w:rPr>
      <w:rFonts w:ascii="Times New Roman" w:eastAsia="Times New Roman" w:hAnsi="Times New Roman"/>
      <w:b/>
      <w:bCs/>
      <w:sz w:val="28"/>
      <w:szCs w:val="24"/>
    </w:rPr>
  </w:style>
  <w:style w:type="paragraph" w:styleId="a4">
    <w:name w:val="header"/>
    <w:basedOn w:val="a"/>
    <w:link w:val="a5"/>
    <w:uiPriority w:val="99"/>
    <w:rsid w:val="00D91E1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91E13"/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7"/>
    <w:semiHidden/>
    <w:rsid w:val="00D91E13"/>
    <w:pPr>
      <w:spacing w:line="360" w:lineRule="auto"/>
      <w:ind w:firstLine="709"/>
      <w:jc w:val="both"/>
    </w:pPr>
    <w:rPr>
      <w:rFonts w:ascii="Times New Roman CYR" w:hAnsi="Times New Roman CYR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D91E13"/>
    <w:rPr>
      <w:rFonts w:ascii="Times New Roman CYR" w:eastAsia="Times New Roman" w:hAnsi="Times New Roman CYR"/>
      <w:sz w:val="28"/>
      <w:szCs w:val="24"/>
    </w:rPr>
  </w:style>
  <w:style w:type="paragraph" w:customStyle="1" w:styleId="caaieiaie1">
    <w:name w:val="caaieiaie 1"/>
    <w:basedOn w:val="a"/>
    <w:next w:val="a"/>
    <w:rsid w:val="00D91E13"/>
    <w:pPr>
      <w:keepNext/>
      <w:widowControl w:val="0"/>
      <w:tabs>
        <w:tab w:val="left" w:pos="7830"/>
      </w:tabs>
    </w:pPr>
    <w:rPr>
      <w:rFonts w:ascii="Arial" w:hAnsi="Arial"/>
      <w:b/>
      <w:sz w:val="24"/>
      <w:szCs w:val="20"/>
    </w:rPr>
  </w:style>
  <w:style w:type="paragraph" w:customStyle="1" w:styleId="BlockQuotation">
    <w:name w:val="Block Quotation"/>
    <w:basedOn w:val="a"/>
    <w:rsid w:val="00D91E13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1">
    <w:name w:val="Основной текст 21"/>
    <w:basedOn w:val="a"/>
    <w:rsid w:val="00D91E13"/>
    <w:pPr>
      <w:tabs>
        <w:tab w:val="left" w:pos="7830"/>
      </w:tabs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2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075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locked/>
    <w:rsid w:val="00381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B3A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3A4C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CE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91E13"/>
    <w:pPr>
      <w:keepNext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37BCE"/>
    <w:pPr>
      <w:keepNext/>
      <w:autoSpaceDE w:val="0"/>
      <w:autoSpaceDN w:val="0"/>
      <w:outlineLvl w:val="0"/>
    </w:pPr>
  </w:style>
  <w:style w:type="paragraph" w:customStyle="1" w:styleId="13">
    <w:name w:val="Обычный13"/>
    <w:basedOn w:val="a"/>
    <w:uiPriority w:val="99"/>
    <w:rsid w:val="008423D1"/>
    <w:rPr>
      <w:sz w:val="26"/>
      <w:szCs w:val="26"/>
    </w:rPr>
  </w:style>
  <w:style w:type="paragraph" w:styleId="a3">
    <w:name w:val="No Spacing"/>
    <w:uiPriority w:val="1"/>
    <w:qFormat/>
    <w:rsid w:val="008423D1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91E13"/>
    <w:rPr>
      <w:rFonts w:ascii="Times New Roman" w:eastAsia="Times New Roman" w:hAnsi="Times New Roman"/>
      <w:b/>
      <w:bCs/>
      <w:sz w:val="28"/>
      <w:szCs w:val="24"/>
    </w:rPr>
  </w:style>
  <w:style w:type="paragraph" w:styleId="a4">
    <w:name w:val="header"/>
    <w:basedOn w:val="a"/>
    <w:link w:val="a5"/>
    <w:uiPriority w:val="99"/>
    <w:rsid w:val="00D91E1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91E13"/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7"/>
    <w:semiHidden/>
    <w:rsid w:val="00D91E13"/>
    <w:pPr>
      <w:spacing w:line="360" w:lineRule="auto"/>
      <w:ind w:firstLine="709"/>
      <w:jc w:val="both"/>
    </w:pPr>
    <w:rPr>
      <w:rFonts w:ascii="Times New Roman CYR" w:hAnsi="Times New Roman CYR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D91E13"/>
    <w:rPr>
      <w:rFonts w:ascii="Times New Roman CYR" w:eastAsia="Times New Roman" w:hAnsi="Times New Roman CYR"/>
      <w:sz w:val="28"/>
      <w:szCs w:val="24"/>
    </w:rPr>
  </w:style>
  <w:style w:type="paragraph" w:customStyle="1" w:styleId="caaieiaie1">
    <w:name w:val="caaieiaie 1"/>
    <w:basedOn w:val="a"/>
    <w:next w:val="a"/>
    <w:rsid w:val="00D91E13"/>
    <w:pPr>
      <w:keepNext/>
      <w:widowControl w:val="0"/>
      <w:tabs>
        <w:tab w:val="left" w:pos="7830"/>
      </w:tabs>
    </w:pPr>
    <w:rPr>
      <w:rFonts w:ascii="Arial" w:hAnsi="Arial"/>
      <w:b/>
      <w:sz w:val="24"/>
      <w:szCs w:val="20"/>
    </w:rPr>
  </w:style>
  <w:style w:type="paragraph" w:customStyle="1" w:styleId="BlockQuotation">
    <w:name w:val="Block Quotation"/>
    <w:basedOn w:val="a"/>
    <w:rsid w:val="00D91E13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1">
    <w:name w:val="Основной текст 21"/>
    <w:basedOn w:val="a"/>
    <w:rsid w:val="00D91E13"/>
    <w:pPr>
      <w:tabs>
        <w:tab w:val="left" w:pos="7830"/>
      </w:tabs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2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075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locked/>
    <w:rsid w:val="00381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B3A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3A4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1341</Words>
  <Characters>10643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2016-02-04T08:06:00Z</cp:lastPrinted>
  <dcterms:created xsi:type="dcterms:W3CDTF">2016-02-03T05:54:00Z</dcterms:created>
  <dcterms:modified xsi:type="dcterms:W3CDTF">2016-02-10T11:06:00Z</dcterms:modified>
</cp:coreProperties>
</file>