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AC" w:rsidRPr="007A3D20" w:rsidRDefault="00D50BAC" w:rsidP="004569EF">
      <w:pPr>
        <w:pStyle w:val="a5"/>
      </w:pPr>
    </w:p>
    <w:p w:rsidR="006357FD" w:rsidRPr="007A3D20" w:rsidRDefault="003F3E16" w:rsidP="006357FD">
      <w:pPr>
        <w:pStyle w:val="ConsPlusCell"/>
        <w:rPr>
          <w:sz w:val="24"/>
          <w:szCs w:val="24"/>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90.75pt" fillcolor="gray">
            <v:shadow color="#868686"/>
            <v:textpath style="font-family:&quot;Gigi&quot;;font-weight:bold;v-text-spacing:52429f;v-text-kern:t" trim="t" fitpath="t" string="Деловой"/>
          </v:shape>
        </w:pict>
      </w:r>
    </w:p>
    <w:p w:rsidR="006357FD" w:rsidRPr="007A3D20" w:rsidRDefault="003F3E16" w:rsidP="006357FD">
      <w:r>
        <w:rPr>
          <w:noProof/>
        </w:rPr>
        <w:pict>
          <v:rect id="_x0000_s1027" style="position:absolute;margin-left:332.55pt;margin-top:11.55pt;width:166.25pt;height:106.15pt;z-index:251661312" fillcolor="silver" strokecolor="silver">
            <v:textbox style="mso-next-textbox:#_x0000_s1027">
              <w:txbxContent>
                <w:p w:rsidR="003F3E16" w:rsidRPr="00150993" w:rsidRDefault="003F3E16" w:rsidP="006357FD">
                  <w:pPr>
                    <w:tabs>
                      <w:tab w:val="left" w:pos="1701"/>
                    </w:tabs>
                    <w:jc w:val="center"/>
                    <w:rPr>
                      <w:rFonts w:ascii="Calisto MT" w:hAnsi="Calisto MT"/>
                      <w:b/>
                      <w:i/>
                      <w:sz w:val="28"/>
                      <w:szCs w:val="28"/>
                    </w:rPr>
                  </w:pPr>
                  <w:r w:rsidRPr="00150993">
                    <w:rPr>
                      <w:rFonts w:ascii="Georgia" w:hAnsi="Georgia"/>
                      <w:b/>
                      <w:i/>
                      <w:sz w:val="28"/>
                      <w:szCs w:val="28"/>
                    </w:rPr>
                    <w:t>Вятскополянской</w:t>
                  </w:r>
                  <w:r w:rsidRPr="00150993">
                    <w:rPr>
                      <w:rFonts w:ascii="Calisto MT" w:hAnsi="Calisto MT"/>
                      <w:b/>
                      <w:i/>
                      <w:sz w:val="28"/>
                      <w:szCs w:val="28"/>
                    </w:rPr>
                    <w:t xml:space="preserve"> </w:t>
                  </w:r>
                  <w:r w:rsidRPr="00150993">
                    <w:rPr>
                      <w:rFonts w:ascii="Georgia" w:hAnsi="Georgia"/>
                      <w:b/>
                      <w:i/>
                      <w:sz w:val="28"/>
                      <w:szCs w:val="28"/>
                    </w:rPr>
                    <w:t>районной</w:t>
                  </w:r>
                  <w:r w:rsidRPr="00150993">
                    <w:rPr>
                      <w:rFonts w:ascii="Calisto MT" w:hAnsi="Calisto MT"/>
                      <w:b/>
                      <w:i/>
                      <w:sz w:val="28"/>
                      <w:szCs w:val="28"/>
                    </w:rPr>
                    <w:t xml:space="preserve"> </w:t>
                  </w:r>
                  <w:r w:rsidRPr="00150993">
                    <w:rPr>
                      <w:rFonts w:ascii="Georgia" w:hAnsi="Georgia"/>
                      <w:b/>
                      <w:i/>
                      <w:sz w:val="28"/>
                      <w:szCs w:val="28"/>
                    </w:rPr>
                    <w:t>Думы</w:t>
                  </w:r>
                  <w:r w:rsidRPr="00150993">
                    <w:rPr>
                      <w:rFonts w:ascii="Calisto MT" w:hAnsi="Calisto MT"/>
                      <w:b/>
                      <w:i/>
                      <w:sz w:val="28"/>
                      <w:szCs w:val="28"/>
                    </w:rPr>
                    <w:t xml:space="preserve"> </w:t>
                  </w:r>
                  <w:r w:rsidRPr="00150993">
                    <w:rPr>
                      <w:rFonts w:ascii="Georgia" w:hAnsi="Georgia"/>
                      <w:b/>
                      <w:i/>
                      <w:sz w:val="28"/>
                      <w:szCs w:val="28"/>
                    </w:rPr>
                    <w:t>и</w:t>
                  </w:r>
                  <w:r w:rsidRPr="00150993">
                    <w:rPr>
                      <w:rFonts w:ascii="Calisto MT" w:hAnsi="Calisto MT"/>
                      <w:b/>
                      <w:i/>
                      <w:sz w:val="28"/>
                      <w:szCs w:val="28"/>
                    </w:rPr>
                    <w:t xml:space="preserve"> </w:t>
                  </w:r>
                  <w:r w:rsidRPr="00150993">
                    <w:rPr>
                      <w:rFonts w:ascii="Georgia" w:hAnsi="Georgia"/>
                      <w:b/>
                      <w:i/>
                      <w:sz w:val="28"/>
                      <w:szCs w:val="28"/>
                    </w:rPr>
                    <w:t>администрации</w:t>
                  </w:r>
                  <w:r w:rsidRPr="00150993">
                    <w:rPr>
                      <w:rFonts w:ascii="Calisto MT" w:hAnsi="Calisto MT"/>
                      <w:b/>
                      <w:i/>
                      <w:sz w:val="28"/>
                      <w:szCs w:val="28"/>
                    </w:rPr>
                    <w:t xml:space="preserve"> </w:t>
                  </w:r>
                  <w:r w:rsidRPr="00150993">
                    <w:rPr>
                      <w:rFonts w:ascii="Georgia" w:hAnsi="Georgia"/>
                      <w:b/>
                      <w:i/>
                      <w:sz w:val="28"/>
                      <w:szCs w:val="28"/>
                    </w:rPr>
                    <w:t>Вятскополянского</w:t>
                  </w:r>
                  <w:r w:rsidRPr="00150993">
                    <w:rPr>
                      <w:rFonts w:ascii="Calisto MT" w:hAnsi="Calisto MT"/>
                      <w:b/>
                      <w:i/>
                      <w:sz w:val="28"/>
                      <w:szCs w:val="28"/>
                    </w:rPr>
                    <w:t xml:space="preserve"> </w:t>
                  </w:r>
                  <w:r w:rsidRPr="00150993">
                    <w:rPr>
                      <w:rFonts w:ascii="Georgia" w:hAnsi="Georgia"/>
                      <w:b/>
                      <w:i/>
                      <w:sz w:val="28"/>
                      <w:szCs w:val="28"/>
                    </w:rPr>
                    <w:t>района</w:t>
                  </w:r>
                </w:p>
              </w:txbxContent>
            </v:textbox>
          </v:rect>
        </w:pict>
      </w:r>
      <w:r>
        <w:rPr>
          <w:b/>
          <w:bCs/>
          <w:noProof/>
        </w:rPr>
        <w:pict>
          <v:rect id="_x0000_s1028" style="position:absolute;margin-left:-26.85pt;margin-top:131.5pt;width:525.65pt;height:45pt;z-index:251662336" fillcolor="gray" strokecolor="gray">
            <v:stroke dashstyle="1 1" endcap="round"/>
            <v:textbox style="mso-next-textbox:#_x0000_s1028">
              <w:txbxContent>
                <w:p w:rsidR="003F3E16" w:rsidRDefault="003F3E16" w:rsidP="006357FD">
                  <w:pPr>
                    <w:tabs>
                      <w:tab w:val="left" w:pos="1560"/>
                    </w:tabs>
                    <w:ind w:right="157"/>
                  </w:pPr>
                  <w:r>
                    <w:pict>
                      <v:shape id="_x0000_i1027" type="#_x0000_t136" style="width:311.25pt;height:21pt" strokecolor="white">
                        <v:shadow color="#868686"/>
                        <v:textpath style="font-family:&quot;Arial&quot;;font-size:14pt;font-style:italic;v-text-kern:t" trim="t" fitpath="t" string="№ 9 от 26 июня 2021 года&#10;"/>
                      </v:shape>
                    </w:pict>
                  </w:r>
                  <w:r>
                    <w:t xml:space="preserve">  </w:t>
                  </w:r>
                </w:p>
              </w:txbxContent>
            </v:textbox>
          </v:rect>
        </w:pict>
      </w:r>
      <w:r>
        <w:rPr>
          <w:noProof/>
        </w:rPr>
        <w:pict>
          <v:rect id="_x0000_s1026" style="position:absolute;margin-left:-26.85pt;margin-top:6.7pt;width:525.65pt;height:116.75pt;z-index:251660288" fillcolor="silver">
            <v:textbox style="mso-next-textbox:#_x0000_s1026">
              <w:txbxContent>
                <w:p w:rsidR="003F3E16" w:rsidRDefault="003F3E16" w:rsidP="006357FD">
                  <w:r>
                    <w:pict>
                      <v:shape id="_x0000_i1029" type="#_x0000_t136" style="width:335.25pt;height:107.25pt">
                        <v:shadow color="#868686"/>
                        <v:textpath style="font-family:&quot;Georgia&quot;;font-weight:bold;v-text-spacing:52429f;v-text-kern:t" trim="t" fitpath="t" string="ВЕСТНИК"/>
                      </v:shape>
                    </w:pict>
                  </w:r>
                  <w:r>
                    <w:pict>
                      <v:shape id="_x0000_i1031" type="#_x0000_t136" style="width:335.25pt;height:107.25pt">
                        <v:shadow color="#868686"/>
                        <v:textpath style="font-family:&quot;Georgia&quot;;font-weight:bold;v-text-spacing:52429f;v-text-kern:t" trim="t" fitpath="t" string="ВЕСТНИК"/>
                      </v:shape>
                    </w:pict>
                  </w:r>
                </w:p>
              </w:txbxContent>
            </v:textbox>
          </v:rect>
        </w:pict>
      </w:r>
    </w:p>
    <w:p w:rsidR="006357FD" w:rsidRPr="007A3D20" w:rsidRDefault="006357FD" w:rsidP="006357FD"/>
    <w:p w:rsidR="006357FD" w:rsidRPr="007A3D20" w:rsidRDefault="006357FD" w:rsidP="006357FD"/>
    <w:p w:rsidR="006357FD" w:rsidRPr="007A3D20" w:rsidRDefault="006357FD" w:rsidP="006357FD"/>
    <w:p w:rsidR="006357FD" w:rsidRPr="007A3D20" w:rsidRDefault="006357FD" w:rsidP="006357FD"/>
    <w:p w:rsidR="006357FD" w:rsidRPr="007A3D20" w:rsidRDefault="006357FD" w:rsidP="006357FD"/>
    <w:p w:rsidR="006357FD" w:rsidRPr="007A3D20" w:rsidRDefault="006357FD" w:rsidP="006357FD"/>
    <w:p w:rsidR="006357FD" w:rsidRPr="007A3D20" w:rsidRDefault="006357FD" w:rsidP="006357FD"/>
    <w:p w:rsidR="006357FD" w:rsidRPr="007A3D20" w:rsidRDefault="006357FD" w:rsidP="006357FD"/>
    <w:p w:rsidR="006357FD" w:rsidRPr="007A3D20" w:rsidRDefault="006357FD" w:rsidP="006357FD">
      <w:pPr>
        <w:tabs>
          <w:tab w:val="left" w:pos="709"/>
        </w:tabs>
        <w:jc w:val="center"/>
        <w:rPr>
          <w:b/>
          <w:bCs/>
        </w:rPr>
      </w:pPr>
    </w:p>
    <w:p w:rsidR="006357FD" w:rsidRPr="007A3D20" w:rsidRDefault="006357FD" w:rsidP="006357FD">
      <w:pPr>
        <w:tabs>
          <w:tab w:val="left" w:pos="709"/>
        </w:tabs>
        <w:jc w:val="center"/>
        <w:rPr>
          <w:b/>
          <w:bCs/>
        </w:rPr>
      </w:pPr>
    </w:p>
    <w:p w:rsidR="006357FD" w:rsidRPr="007A3D20" w:rsidRDefault="006357FD" w:rsidP="006357FD"/>
    <w:p w:rsidR="006357FD" w:rsidRPr="007A3D20" w:rsidRDefault="006357FD" w:rsidP="006357FD"/>
    <w:p w:rsidR="006357FD" w:rsidRPr="007A3D20" w:rsidRDefault="006357FD" w:rsidP="004569EF">
      <w:pPr>
        <w:pStyle w:val="a5"/>
        <w:rPr>
          <w:b/>
        </w:rPr>
      </w:pPr>
      <w:r w:rsidRPr="007A3D20">
        <w:rPr>
          <w:sz w:val="24"/>
          <w:szCs w:val="24"/>
        </w:rPr>
        <w:t xml:space="preserve">         </w:t>
      </w:r>
    </w:p>
    <w:p w:rsidR="00FE06D4" w:rsidRPr="007A3D20" w:rsidRDefault="00FE06D4" w:rsidP="00E4378D">
      <w:pPr>
        <w:ind w:left="113"/>
        <w:jc w:val="both"/>
      </w:pPr>
    </w:p>
    <w:p w:rsidR="00FE06D4" w:rsidRPr="007A3D20" w:rsidRDefault="00E4378D" w:rsidP="00171FA8">
      <w:pPr>
        <w:jc w:val="both"/>
      </w:pPr>
      <w:r w:rsidRPr="007A3D20">
        <w:rPr>
          <w:noProof/>
        </w:rPr>
        <w:drawing>
          <wp:anchor distT="0" distB="0" distL="114300" distR="114300" simplePos="0" relativeHeight="251664384" behindDoc="0" locked="0" layoutInCell="1" allowOverlap="1" wp14:anchorId="6B5BCF53" wp14:editId="3C2DA108">
            <wp:simplePos x="0" y="0"/>
            <wp:positionH relativeFrom="column">
              <wp:posOffset>2754630</wp:posOffset>
            </wp:positionH>
            <wp:positionV relativeFrom="paragraph">
              <wp:posOffset>33655</wp:posOffset>
            </wp:positionV>
            <wp:extent cx="561975" cy="638175"/>
            <wp:effectExtent l="0" t="0" r="0" b="0"/>
            <wp:wrapNone/>
            <wp:docPr id="7" name="Рисунок 4"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Server\user_doc\MalOV\Рабочий стол\бланки поделки\герб чб.jpg"/>
                    <pic:cNvPicPr>
                      <a:picLocks noChangeAspect="1" noChangeArrowheads="1"/>
                    </pic:cNvPicPr>
                  </pic:nvPicPr>
                  <pic:blipFill>
                    <a:blip r:embed="rId9" cstate="print"/>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FE06D4" w:rsidRDefault="00FE06D4" w:rsidP="00171FA8">
      <w:pPr>
        <w:jc w:val="both"/>
      </w:pPr>
    </w:p>
    <w:p w:rsidR="003F3E16" w:rsidRDefault="003F3E16" w:rsidP="00171FA8">
      <w:pPr>
        <w:jc w:val="both"/>
      </w:pPr>
    </w:p>
    <w:p w:rsidR="003F3E16" w:rsidRPr="007A3D20" w:rsidRDefault="003F3E16" w:rsidP="00171FA8">
      <w:pPr>
        <w:jc w:val="both"/>
      </w:pPr>
    </w:p>
    <w:p w:rsidR="00171FA8" w:rsidRPr="007A3D20" w:rsidRDefault="00171FA8" w:rsidP="00FE06D4"/>
    <w:p w:rsidR="00171FA8" w:rsidRPr="007A3D20" w:rsidRDefault="00171FA8" w:rsidP="00FE06D4"/>
    <w:p w:rsidR="00171FA8" w:rsidRPr="007A3D20" w:rsidRDefault="00171FA8" w:rsidP="00FE06D4"/>
    <w:p w:rsidR="00171FA8" w:rsidRPr="007A3D20" w:rsidRDefault="00171FA8" w:rsidP="00171FA8">
      <w:pPr>
        <w:jc w:val="center"/>
        <w:rPr>
          <w:b/>
        </w:rPr>
      </w:pPr>
      <w:r w:rsidRPr="007A3D20">
        <w:rPr>
          <w:b/>
        </w:rPr>
        <w:t xml:space="preserve">ВЯТСКОПОЛЯНСКАЯ РАЙОННАЯ ДУМА </w:t>
      </w:r>
    </w:p>
    <w:p w:rsidR="00171FA8" w:rsidRPr="007A3D20" w:rsidRDefault="00171FA8" w:rsidP="00171FA8">
      <w:pPr>
        <w:jc w:val="center"/>
      </w:pPr>
    </w:p>
    <w:p w:rsidR="00171FA8" w:rsidRPr="007A3D20" w:rsidRDefault="00171FA8" w:rsidP="00171FA8">
      <w:pPr>
        <w:jc w:val="center"/>
        <w:rPr>
          <w:b/>
        </w:rPr>
      </w:pPr>
      <w:r w:rsidRPr="007A3D20">
        <w:rPr>
          <w:b/>
        </w:rPr>
        <w:t>РЕШЕНИЕ</w:t>
      </w:r>
    </w:p>
    <w:p w:rsidR="00171FA8" w:rsidRPr="007A3D20" w:rsidRDefault="00171FA8" w:rsidP="00171FA8">
      <w:pPr>
        <w:ind w:firstLine="142"/>
        <w:jc w:val="center"/>
        <w:rPr>
          <w:b/>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171FA8" w:rsidRPr="007A3D20" w:rsidTr="005C5DCB">
        <w:tc>
          <w:tcPr>
            <w:tcW w:w="1843" w:type="dxa"/>
            <w:tcBorders>
              <w:bottom w:val="single" w:sz="4" w:space="0" w:color="auto"/>
            </w:tcBorders>
          </w:tcPr>
          <w:p w:rsidR="00171FA8" w:rsidRPr="007A3D20" w:rsidRDefault="00171FA8" w:rsidP="005C5DCB">
            <w:pPr>
              <w:pStyle w:val="a5"/>
              <w:rPr>
                <w:sz w:val="24"/>
                <w:szCs w:val="24"/>
              </w:rPr>
            </w:pPr>
            <w:r w:rsidRPr="007A3D20">
              <w:rPr>
                <w:sz w:val="24"/>
                <w:szCs w:val="24"/>
              </w:rPr>
              <w:t>23.06.2021</w:t>
            </w:r>
          </w:p>
        </w:tc>
        <w:tc>
          <w:tcPr>
            <w:tcW w:w="5173" w:type="dxa"/>
          </w:tcPr>
          <w:p w:rsidR="00171FA8" w:rsidRPr="007A3D20" w:rsidRDefault="00171FA8" w:rsidP="005C5DCB">
            <w:pPr>
              <w:pStyle w:val="a5"/>
              <w:rPr>
                <w:position w:val="-6"/>
                <w:sz w:val="24"/>
                <w:szCs w:val="24"/>
                <w:u w:val="single"/>
              </w:rPr>
            </w:pPr>
          </w:p>
        </w:tc>
        <w:tc>
          <w:tcPr>
            <w:tcW w:w="497" w:type="dxa"/>
            <w:tcBorders>
              <w:left w:val="nil"/>
            </w:tcBorders>
          </w:tcPr>
          <w:p w:rsidR="00171FA8" w:rsidRPr="007A3D20" w:rsidRDefault="00171FA8" w:rsidP="005C5DCB">
            <w:pPr>
              <w:pStyle w:val="a5"/>
              <w:rPr>
                <w:sz w:val="24"/>
                <w:szCs w:val="24"/>
              </w:rPr>
            </w:pPr>
            <w:r w:rsidRPr="007A3D20">
              <w:rPr>
                <w:position w:val="-6"/>
                <w:sz w:val="24"/>
                <w:szCs w:val="24"/>
              </w:rPr>
              <w:t>№</w:t>
            </w:r>
          </w:p>
        </w:tc>
        <w:tc>
          <w:tcPr>
            <w:tcW w:w="1847" w:type="dxa"/>
            <w:tcBorders>
              <w:bottom w:val="single" w:sz="4" w:space="0" w:color="auto"/>
            </w:tcBorders>
          </w:tcPr>
          <w:p w:rsidR="00171FA8" w:rsidRPr="007A3D20" w:rsidRDefault="00171FA8" w:rsidP="005C5DCB">
            <w:pPr>
              <w:pStyle w:val="a5"/>
              <w:rPr>
                <w:sz w:val="24"/>
                <w:szCs w:val="24"/>
              </w:rPr>
            </w:pPr>
            <w:r w:rsidRPr="007A3D20">
              <w:rPr>
                <w:sz w:val="24"/>
                <w:szCs w:val="24"/>
              </w:rPr>
              <w:t>29</w:t>
            </w:r>
          </w:p>
        </w:tc>
      </w:tr>
      <w:tr w:rsidR="00171FA8" w:rsidRPr="007A3D20" w:rsidTr="005C5DCB">
        <w:tc>
          <w:tcPr>
            <w:tcW w:w="9360" w:type="dxa"/>
            <w:gridSpan w:val="4"/>
          </w:tcPr>
          <w:p w:rsidR="00171FA8" w:rsidRPr="007A3D20" w:rsidRDefault="00171FA8" w:rsidP="005C5DCB">
            <w:pPr>
              <w:pStyle w:val="a5"/>
              <w:spacing w:line="360" w:lineRule="auto"/>
              <w:jc w:val="center"/>
              <w:rPr>
                <w:sz w:val="24"/>
                <w:szCs w:val="24"/>
              </w:rPr>
            </w:pPr>
            <w:r w:rsidRPr="007A3D20">
              <w:rPr>
                <w:sz w:val="24"/>
                <w:szCs w:val="24"/>
              </w:rPr>
              <w:t>г. Вятские Поляны</w:t>
            </w:r>
          </w:p>
          <w:p w:rsidR="00171FA8" w:rsidRPr="007A3D20" w:rsidRDefault="00171FA8" w:rsidP="005C5DCB">
            <w:pPr>
              <w:pStyle w:val="a5"/>
              <w:jc w:val="center"/>
              <w:rPr>
                <w:sz w:val="24"/>
                <w:szCs w:val="24"/>
              </w:rPr>
            </w:pPr>
          </w:p>
        </w:tc>
      </w:tr>
    </w:tbl>
    <w:p w:rsidR="00171FA8" w:rsidRPr="007A3D20" w:rsidRDefault="00171FA8" w:rsidP="003F3E16">
      <w:pPr>
        <w:pStyle w:val="20"/>
        <w:jc w:val="center"/>
        <w:rPr>
          <w:b/>
          <w:szCs w:val="24"/>
        </w:rPr>
      </w:pPr>
      <w:r w:rsidRPr="007A3D20">
        <w:rPr>
          <w:b/>
          <w:szCs w:val="24"/>
        </w:rPr>
        <w:t xml:space="preserve">О внесении изменений в решение Вятскополянской районной Думы от 23.12.2020 №62 «О бюджете муниципального образования Вятскополянский муниципальный район Кировской области на 2021 год и на плановый период 2022 и 2023 годов» </w:t>
      </w:r>
    </w:p>
    <w:p w:rsidR="00171FA8" w:rsidRPr="007A3D20" w:rsidRDefault="00171FA8" w:rsidP="003F3E16">
      <w:pPr>
        <w:pStyle w:val="20"/>
        <w:jc w:val="center"/>
        <w:rPr>
          <w:b/>
          <w:szCs w:val="24"/>
        </w:rPr>
      </w:pPr>
      <w:r w:rsidRPr="007A3D20">
        <w:rPr>
          <w:b/>
          <w:szCs w:val="24"/>
        </w:rPr>
        <w:t>с изменениями от 17.02.2021 №02, от 11.03.2021 №15</w:t>
      </w:r>
    </w:p>
    <w:p w:rsidR="00171FA8" w:rsidRPr="007A3D20" w:rsidRDefault="00171FA8" w:rsidP="003F3E16"/>
    <w:p w:rsidR="00171FA8" w:rsidRPr="007A3D20" w:rsidRDefault="00171FA8" w:rsidP="003F3E16">
      <w:pPr>
        <w:tabs>
          <w:tab w:val="left" w:pos="1134"/>
        </w:tabs>
        <w:ind w:firstLine="708"/>
        <w:jc w:val="both"/>
      </w:pPr>
      <w:r w:rsidRPr="007A3D20">
        <w:t>Руководствуясь Бюджетным кодексом Российской Федерации, Уставом муниципального образования Вятскополянский муниципальный район Кировской области, Положением о бюджетном процессе в муниципальном образовании Вятскополянский муниципальный район Кировской области, районная Дума РЕШИЛА:</w:t>
      </w:r>
    </w:p>
    <w:p w:rsidR="00171FA8" w:rsidRPr="007A3D20" w:rsidRDefault="00171FA8" w:rsidP="003F3E16">
      <w:pPr>
        <w:numPr>
          <w:ilvl w:val="0"/>
          <w:numId w:val="7"/>
        </w:numPr>
        <w:ind w:left="0" w:firstLine="812"/>
        <w:jc w:val="both"/>
      </w:pPr>
      <w:r w:rsidRPr="007A3D20">
        <w:t>Внести в решение Вятскополянской районной Думы от 23.12.2020 №62 «О бюджете муниципального образования Вятскополянский муниципальный район Кировской области на 2021 год и на плановый период 2022 и 2023 годов» (с изменениями от 17.02.2021 №02, от 11.03.2021 №15) следующие изменения:</w:t>
      </w:r>
    </w:p>
    <w:p w:rsidR="00171FA8" w:rsidRPr="007A3D20" w:rsidRDefault="00171FA8" w:rsidP="003F3E16">
      <w:pPr>
        <w:numPr>
          <w:ilvl w:val="1"/>
          <w:numId w:val="7"/>
        </w:numPr>
        <w:ind w:left="0" w:firstLine="709"/>
        <w:jc w:val="both"/>
      </w:pPr>
      <w:r w:rsidRPr="007A3D20">
        <w:t>Пункт 1 изложить в новой редакции:</w:t>
      </w:r>
    </w:p>
    <w:p w:rsidR="00171FA8" w:rsidRPr="007A3D20" w:rsidRDefault="00171FA8" w:rsidP="003F3E16">
      <w:pPr>
        <w:ind w:firstLine="708"/>
        <w:jc w:val="both"/>
      </w:pPr>
      <w:r w:rsidRPr="007A3D20">
        <w:lastRenderedPageBreak/>
        <w:t>«1. Утвердить основные характеристики бюджета муниципального образования Вятскополянский муниципальный район Кировской области (далее – бюджет Вятскополянского района) на 2021 год:</w:t>
      </w:r>
    </w:p>
    <w:p w:rsidR="00171FA8" w:rsidRPr="007A3D20" w:rsidRDefault="00171FA8" w:rsidP="003F3E16">
      <w:pPr>
        <w:ind w:firstLine="708"/>
        <w:jc w:val="both"/>
      </w:pPr>
      <w:r w:rsidRPr="007A3D20">
        <w:t xml:space="preserve">1) общий объем доходов бюджета Вятскополянского района в сумме 656 373,7 тыс. рублей; </w:t>
      </w:r>
    </w:p>
    <w:p w:rsidR="00171FA8" w:rsidRPr="007A3D20" w:rsidRDefault="00171FA8" w:rsidP="003F3E16">
      <w:pPr>
        <w:ind w:firstLine="708"/>
        <w:jc w:val="both"/>
      </w:pPr>
      <w:r w:rsidRPr="007A3D20">
        <w:t>2) общий объем расходов бюджета Вятскополянского района в сумме 667 701,8</w:t>
      </w:r>
      <w:r w:rsidRPr="007A3D20">
        <w:rPr>
          <w:b/>
        </w:rPr>
        <w:t xml:space="preserve"> </w:t>
      </w:r>
      <w:r w:rsidRPr="007A3D20">
        <w:t>тыс. рублей;</w:t>
      </w:r>
    </w:p>
    <w:p w:rsidR="00171FA8" w:rsidRPr="007A3D20" w:rsidRDefault="00171FA8" w:rsidP="003F3E16">
      <w:pPr>
        <w:ind w:firstLine="708"/>
        <w:jc w:val="both"/>
      </w:pPr>
      <w:r w:rsidRPr="007A3D20">
        <w:t>3) дефицит бюджета Вятскополянского района в сумме 11 328,1 тыс. рублей».</w:t>
      </w:r>
    </w:p>
    <w:p w:rsidR="00171FA8" w:rsidRPr="007A3D20" w:rsidRDefault="00171FA8" w:rsidP="003F3E16">
      <w:pPr>
        <w:numPr>
          <w:ilvl w:val="1"/>
          <w:numId w:val="7"/>
        </w:numPr>
        <w:ind w:left="0" w:firstLine="709"/>
        <w:jc w:val="both"/>
      </w:pPr>
      <w:r w:rsidRPr="007A3D20">
        <w:t>Пункт 3 изложить в новой редакции:</w:t>
      </w:r>
    </w:p>
    <w:p w:rsidR="00171FA8" w:rsidRPr="007A3D20" w:rsidRDefault="00171FA8" w:rsidP="003F3E16">
      <w:pPr>
        <w:ind w:firstLine="708"/>
        <w:jc w:val="both"/>
      </w:pPr>
      <w:r w:rsidRPr="007A3D20">
        <w:t>«3. Утвердить основные характеристики бюджета Вятскополянского района на 2023 год:</w:t>
      </w:r>
    </w:p>
    <w:p w:rsidR="00171FA8" w:rsidRPr="007A3D20" w:rsidRDefault="00171FA8" w:rsidP="003F3E16">
      <w:pPr>
        <w:ind w:firstLine="708"/>
        <w:jc w:val="both"/>
      </w:pPr>
      <w:r w:rsidRPr="007A3D20">
        <w:t>1) общий объем доходов бюджета Вятскополянского района в сумме 762 385,8 тыс. рублей;</w:t>
      </w:r>
    </w:p>
    <w:p w:rsidR="00171FA8" w:rsidRPr="007A3D20" w:rsidRDefault="00171FA8" w:rsidP="003F3E16">
      <w:pPr>
        <w:ind w:firstLine="708"/>
        <w:jc w:val="both"/>
      </w:pPr>
      <w:r w:rsidRPr="007A3D20">
        <w:t>2) общий объем расходов бюджета Вятскополянского района в сумме 762 885,8 тыс. рублей;</w:t>
      </w:r>
    </w:p>
    <w:p w:rsidR="00171FA8" w:rsidRPr="007A3D20" w:rsidRDefault="00171FA8" w:rsidP="003F3E16">
      <w:pPr>
        <w:ind w:firstLine="708"/>
        <w:jc w:val="both"/>
      </w:pPr>
      <w:r w:rsidRPr="007A3D20">
        <w:t>3) дефицит бюджета Вятскополянского района в сумме 500,0 тыс. рублей.</w:t>
      </w:r>
    </w:p>
    <w:p w:rsidR="00171FA8" w:rsidRPr="007A3D20" w:rsidRDefault="00171FA8" w:rsidP="003F3E16">
      <w:pPr>
        <w:numPr>
          <w:ilvl w:val="1"/>
          <w:numId w:val="7"/>
        </w:numPr>
        <w:ind w:left="0" w:firstLine="709"/>
        <w:jc w:val="both"/>
      </w:pPr>
      <w:r w:rsidRPr="007A3D20">
        <w:t>В абзаце 2 подпункта 6 пункта 6 цифры «51 955,8» заменить цифрами «117 528,6»;</w:t>
      </w:r>
    </w:p>
    <w:p w:rsidR="00171FA8" w:rsidRPr="007A3D20" w:rsidRDefault="00171FA8" w:rsidP="003F3E16">
      <w:pPr>
        <w:numPr>
          <w:ilvl w:val="1"/>
          <w:numId w:val="7"/>
        </w:numPr>
        <w:ind w:left="0" w:firstLine="709"/>
        <w:jc w:val="both"/>
      </w:pPr>
      <w:r w:rsidRPr="007A3D20">
        <w:t>В абзаце 3 подпункта 6 пункта 6 цифры «19 410,9» заменить цифрами «256 252,2»;</w:t>
      </w:r>
    </w:p>
    <w:p w:rsidR="00171FA8" w:rsidRPr="007A3D20" w:rsidRDefault="00171FA8" w:rsidP="003F3E16">
      <w:pPr>
        <w:numPr>
          <w:ilvl w:val="1"/>
          <w:numId w:val="7"/>
        </w:numPr>
        <w:ind w:left="0" w:firstLine="709"/>
        <w:jc w:val="both"/>
      </w:pPr>
      <w:r w:rsidRPr="007A3D20">
        <w:t>Абзацы 1-3 в подпункте 14.2 пункта 14 изложить в новой редакции:</w:t>
      </w:r>
    </w:p>
    <w:p w:rsidR="00171FA8" w:rsidRPr="007A3D20" w:rsidRDefault="00171FA8" w:rsidP="003F3E16">
      <w:pPr>
        <w:pStyle w:val="a8"/>
        <w:shd w:val="clear" w:color="auto" w:fill="FFFFFF"/>
        <w:ind w:firstLine="709"/>
        <w:jc w:val="both"/>
        <w:rPr>
          <w:b w:val="0"/>
          <w:sz w:val="24"/>
          <w:szCs w:val="24"/>
        </w:rPr>
      </w:pPr>
      <w:r w:rsidRPr="007A3D20">
        <w:rPr>
          <w:b w:val="0"/>
          <w:sz w:val="24"/>
          <w:szCs w:val="24"/>
        </w:rPr>
        <w:t>«14.2. Межбюджетные трансферты бюджетам городских и сельских поселений Вятскополянского района на дорожную деятельность в отношении автомобильных дорог общего пользования местного значения в границах населенных пунктов поселений за счет средств дорожного фонда муниципального образования Вятскополянский муниципальный район Кировской области:</w:t>
      </w:r>
    </w:p>
    <w:p w:rsidR="00171FA8" w:rsidRPr="007A3D20" w:rsidRDefault="00171FA8" w:rsidP="003F3E16">
      <w:pPr>
        <w:pStyle w:val="a8"/>
        <w:shd w:val="clear" w:color="auto" w:fill="FFFFFF"/>
        <w:ind w:firstLine="709"/>
        <w:jc w:val="both"/>
        <w:rPr>
          <w:b w:val="0"/>
          <w:sz w:val="24"/>
          <w:szCs w:val="24"/>
        </w:rPr>
      </w:pPr>
      <w:r w:rsidRPr="007A3D20">
        <w:rPr>
          <w:b w:val="0"/>
          <w:sz w:val="24"/>
          <w:szCs w:val="24"/>
        </w:rPr>
        <w:t>- на 2021 год в сумме 700,9 тыс. рублей согласно приложению 15.3 к настоящему решению;</w:t>
      </w:r>
      <w:r w:rsidRPr="007A3D20">
        <w:rPr>
          <w:b w:val="0"/>
          <w:sz w:val="24"/>
          <w:szCs w:val="24"/>
        </w:rPr>
        <w:tab/>
      </w:r>
    </w:p>
    <w:p w:rsidR="00171FA8" w:rsidRPr="007A3D20" w:rsidRDefault="00171FA8" w:rsidP="003F3E16">
      <w:pPr>
        <w:pStyle w:val="a8"/>
        <w:shd w:val="clear" w:color="auto" w:fill="FFFFFF"/>
        <w:ind w:firstLine="709"/>
        <w:jc w:val="both"/>
        <w:rPr>
          <w:b w:val="0"/>
          <w:sz w:val="24"/>
          <w:szCs w:val="24"/>
        </w:rPr>
      </w:pPr>
      <w:r w:rsidRPr="007A3D20">
        <w:rPr>
          <w:b w:val="0"/>
          <w:sz w:val="24"/>
          <w:szCs w:val="24"/>
        </w:rPr>
        <w:t>- на 2022 год в сумме 106,6 тыс. рублей и на 2023 год в сумме 110,1 тыс. рублей бюджету Краснополянского городского поселения.»;</w:t>
      </w:r>
    </w:p>
    <w:p w:rsidR="00171FA8" w:rsidRPr="007A3D20" w:rsidRDefault="00171FA8" w:rsidP="003F3E16">
      <w:pPr>
        <w:numPr>
          <w:ilvl w:val="1"/>
          <w:numId w:val="7"/>
        </w:numPr>
        <w:ind w:left="0" w:firstLine="709"/>
        <w:jc w:val="both"/>
      </w:pPr>
      <w:r w:rsidRPr="007A3D20">
        <w:t>В абзаце 1 подпункта 14.4 пункта 14 цифры «3 038,4» заменить цифрами «4 335,9»;</w:t>
      </w:r>
    </w:p>
    <w:p w:rsidR="00171FA8" w:rsidRPr="007A3D20" w:rsidRDefault="00171FA8" w:rsidP="003F3E16">
      <w:pPr>
        <w:numPr>
          <w:ilvl w:val="1"/>
          <w:numId w:val="7"/>
        </w:numPr>
        <w:ind w:left="0" w:firstLine="709"/>
        <w:jc w:val="both"/>
      </w:pPr>
      <w:r w:rsidRPr="007A3D20">
        <w:t>Пункт 12 дополнить подпунктом 12.4 следующего содержания:</w:t>
      </w:r>
    </w:p>
    <w:p w:rsidR="00171FA8" w:rsidRPr="007A3D20" w:rsidRDefault="00171FA8" w:rsidP="003F3E16">
      <w:pPr>
        <w:ind w:firstLine="709"/>
        <w:jc w:val="both"/>
      </w:pPr>
      <w:r w:rsidRPr="007A3D20">
        <w:t>«12.4. Субсидии на создание мест (площадок) накопления твердых коммунальных отходов на 2021 год в сумме 1 196,0 тыс. рублей бюджету Сосновского городского поселения.</w:t>
      </w:r>
    </w:p>
    <w:p w:rsidR="00171FA8" w:rsidRPr="007A3D20" w:rsidRDefault="00171FA8" w:rsidP="003F3E16">
      <w:pPr>
        <w:autoSpaceDE w:val="0"/>
        <w:autoSpaceDN w:val="0"/>
        <w:adjustRightInd w:val="0"/>
        <w:ind w:firstLine="708"/>
        <w:jc w:val="both"/>
      </w:pPr>
      <w:r w:rsidRPr="007A3D20">
        <w:t>Установить, что распределение и предоставление субсидии на создание мест (площадок) накопления твердых коммунальных отходов, осуществляется в порядке и при условиях, установленных нормативными правовыми актами Кировской области, регулирующими предоставление субсидии на создание мест (площадок) накопления твердых коммунальных отходов.»</w:t>
      </w:r>
    </w:p>
    <w:p w:rsidR="00171FA8" w:rsidRPr="007A3D20" w:rsidRDefault="00171FA8" w:rsidP="003F3E16">
      <w:pPr>
        <w:numPr>
          <w:ilvl w:val="1"/>
          <w:numId w:val="7"/>
        </w:numPr>
        <w:autoSpaceDE w:val="0"/>
        <w:autoSpaceDN w:val="0"/>
        <w:adjustRightInd w:val="0"/>
        <w:ind w:left="0" w:firstLine="709"/>
        <w:jc w:val="both"/>
      </w:pPr>
      <w:r w:rsidRPr="007A3D20">
        <w:t>Приложения 6, 7, 8, 9, 15.2, 16, 17, 18, 19 изложить в новой редакции.</w:t>
      </w:r>
    </w:p>
    <w:p w:rsidR="00171FA8" w:rsidRPr="007A3D20" w:rsidRDefault="00171FA8" w:rsidP="003F3E16">
      <w:pPr>
        <w:jc w:val="both"/>
      </w:pPr>
    </w:p>
    <w:p w:rsidR="00171FA8" w:rsidRPr="007A3D20" w:rsidRDefault="00171FA8" w:rsidP="003F3E16">
      <w:pPr>
        <w:jc w:val="both"/>
      </w:pPr>
      <w:r w:rsidRPr="007A3D20">
        <w:t>Председатель</w:t>
      </w:r>
    </w:p>
    <w:p w:rsidR="00171FA8" w:rsidRDefault="00171FA8" w:rsidP="003F3E16">
      <w:pPr>
        <w:jc w:val="both"/>
      </w:pPr>
      <w:r w:rsidRPr="007A3D20">
        <w:t>Вятскополянской районной Думы</w:t>
      </w:r>
      <w:r w:rsidRPr="007A3D20">
        <w:tab/>
      </w:r>
      <w:r w:rsidRPr="007A3D20">
        <w:tab/>
      </w:r>
      <w:r w:rsidRPr="007A3D20">
        <w:tab/>
      </w:r>
      <w:r w:rsidRPr="007A3D20">
        <w:tab/>
      </w:r>
      <w:r w:rsidRPr="007A3D20">
        <w:tab/>
        <w:t>И.В. Губанов</w:t>
      </w:r>
    </w:p>
    <w:p w:rsidR="004569EF" w:rsidRPr="007A3D20" w:rsidRDefault="004569EF" w:rsidP="003F3E16">
      <w:pPr>
        <w:jc w:val="both"/>
      </w:pPr>
    </w:p>
    <w:p w:rsidR="00171FA8" w:rsidRPr="007A3D20" w:rsidRDefault="00171FA8" w:rsidP="003F3E16">
      <w:pPr>
        <w:jc w:val="both"/>
        <w:sectPr w:rsidR="00171FA8" w:rsidRPr="007A3D20" w:rsidSect="003F3E16">
          <w:headerReference w:type="even" r:id="rId10"/>
          <w:headerReference w:type="default" r:id="rId11"/>
          <w:footerReference w:type="even" r:id="rId12"/>
          <w:footerReference w:type="default" r:id="rId13"/>
          <w:headerReference w:type="first" r:id="rId14"/>
          <w:footerReference w:type="first" r:id="rId15"/>
          <w:pgSz w:w="11906" w:h="16838"/>
          <w:pgMar w:top="567" w:right="849" w:bottom="709" w:left="1418" w:header="425" w:footer="709" w:gutter="0"/>
          <w:pgNumType w:start="1"/>
          <w:cols w:space="708"/>
          <w:titlePg/>
          <w:docGrid w:linePitch="360"/>
        </w:sectPr>
      </w:pPr>
      <w:r w:rsidRPr="007A3D20">
        <w:t>Глава Вятскополянского района</w:t>
      </w:r>
      <w:r w:rsidRPr="007A3D20">
        <w:tab/>
      </w:r>
      <w:r w:rsidRPr="007A3D20">
        <w:tab/>
      </w:r>
      <w:r w:rsidRPr="007A3D20">
        <w:tab/>
      </w:r>
      <w:r w:rsidRPr="007A3D20">
        <w:tab/>
      </w:r>
      <w:r w:rsidRPr="007A3D20">
        <w:tab/>
        <w:t>А.Ю. Чернов</w:t>
      </w:r>
    </w:p>
    <w:tbl>
      <w:tblPr>
        <w:tblpPr w:leftFromText="180" w:rightFromText="180" w:vertAnchor="text" w:tblpX="182" w:tblpY="1"/>
        <w:tblOverlap w:val="never"/>
        <w:tblW w:w="10314" w:type="dxa"/>
        <w:tblLayout w:type="fixed"/>
        <w:tblLook w:val="04A0" w:firstRow="1" w:lastRow="0" w:firstColumn="1" w:lastColumn="0" w:noHBand="0" w:noVBand="1"/>
      </w:tblPr>
      <w:tblGrid>
        <w:gridCol w:w="3153"/>
        <w:gridCol w:w="1136"/>
        <w:gridCol w:w="2336"/>
        <w:gridCol w:w="1169"/>
        <w:gridCol w:w="1174"/>
        <w:gridCol w:w="1346"/>
      </w:tblGrid>
      <w:tr w:rsidR="00171FA8" w:rsidRPr="007A3D20" w:rsidTr="004569EF">
        <w:trPr>
          <w:trHeight w:val="375"/>
        </w:trPr>
        <w:tc>
          <w:tcPr>
            <w:tcW w:w="3153" w:type="dxa"/>
            <w:tcBorders>
              <w:top w:val="nil"/>
              <w:left w:val="nil"/>
              <w:bottom w:val="nil"/>
              <w:right w:val="nil"/>
            </w:tcBorders>
            <w:shd w:val="clear" w:color="auto" w:fill="auto"/>
            <w:noWrap/>
            <w:hideMark/>
          </w:tcPr>
          <w:p w:rsidR="00171FA8" w:rsidRPr="007A3D20" w:rsidRDefault="00171FA8" w:rsidP="00387456"/>
        </w:tc>
        <w:tc>
          <w:tcPr>
            <w:tcW w:w="1136" w:type="dxa"/>
            <w:tcBorders>
              <w:top w:val="nil"/>
              <w:left w:val="nil"/>
              <w:bottom w:val="nil"/>
              <w:right w:val="nil"/>
            </w:tcBorders>
            <w:shd w:val="clear" w:color="auto" w:fill="auto"/>
            <w:noWrap/>
            <w:hideMark/>
          </w:tcPr>
          <w:p w:rsidR="00171FA8" w:rsidRPr="007A3D20" w:rsidRDefault="00171FA8" w:rsidP="00387456">
            <w:pPr>
              <w:jc w:val="center"/>
            </w:pPr>
          </w:p>
        </w:tc>
        <w:tc>
          <w:tcPr>
            <w:tcW w:w="2336" w:type="dxa"/>
            <w:tcBorders>
              <w:top w:val="nil"/>
              <w:left w:val="nil"/>
              <w:bottom w:val="nil"/>
              <w:right w:val="nil"/>
            </w:tcBorders>
            <w:shd w:val="clear" w:color="auto" w:fill="auto"/>
            <w:noWrap/>
            <w:vAlign w:val="bottom"/>
            <w:hideMark/>
          </w:tcPr>
          <w:p w:rsidR="00171FA8" w:rsidRPr="007A3D20" w:rsidRDefault="00171FA8" w:rsidP="00387456"/>
        </w:tc>
        <w:tc>
          <w:tcPr>
            <w:tcW w:w="3689" w:type="dxa"/>
            <w:gridSpan w:val="3"/>
            <w:tcBorders>
              <w:top w:val="nil"/>
              <w:left w:val="nil"/>
              <w:bottom w:val="nil"/>
              <w:right w:val="nil"/>
            </w:tcBorders>
            <w:shd w:val="clear" w:color="auto" w:fill="auto"/>
            <w:noWrap/>
            <w:vAlign w:val="center"/>
            <w:hideMark/>
          </w:tcPr>
          <w:p w:rsidR="00171FA8" w:rsidRPr="007A3D20" w:rsidRDefault="00171FA8" w:rsidP="00387456">
            <w:pPr>
              <w:jc w:val="right"/>
            </w:pPr>
            <w:r w:rsidRPr="007A3D20">
              <w:t>Приложение 6</w:t>
            </w:r>
          </w:p>
        </w:tc>
      </w:tr>
      <w:tr w:rsidR="00171FA8" w:rsidRPr="007A3D20" w:rsidTr="004569EF">
        <w:trPr>
          <w:trHeight w:val="375"/>
        </w:trPr>
        <w:tc>
          <w:tcPr>
            <w:tcW w:w="3153" w:type="dxa"/>
            <w:tcBorders>
              <w:top w:val="nil"/>
              <w:left w:val="nil"/>
              <w:bottom w:val="nil"/>
              <w:right w:val="nil"/>
            </w:tcBorders>
            <w:shd w:val="clear" w:color="auto" w:fill="auto"/>
            <w:noWrap/>
            <w:hideMark/>
          </w:tcPr>
          <w:p w:rsidR="00171FA8" w:rsidRPr="007A3D20" w:rsidRDefault="00171FA8" w:rsidP="00387456">
            <w:pPr>
              <w:rPr>
                <w:b/>
                <w:bCs/>
              </w:rPr>
            </w:pPr>
          </w:p>
        </w:tc>
        <w:tc>
          <w:tcPr>
            <w:tcW w:w="1136" w:type="dxa"/>
            <w:tcBorders>
              <w:top w:val="nil"/>
              <w:left w:val="nil"/>
              <w:bottom w:val="nil"/>
              <w:right w:val="nil"/>
            </w:tcBorders>
            <w:shd w:val="clear" w:color="auto" w:fill="auto"/>
            <w:noWrap/>
            <w:hideMark/>
          </w:tcPr>
          <w:p w:rsidR="00171FA8" w:rsidRPr="007A3D20" w:rsidRDefault="00171FA8" w:rsidP="00387456">
            <w:pPr>
              <w:jc w:val="center"/>
              <w:rPr>
                <w:b/>
                <w:bCs/>
              </w:rPr>
            </w:pPr>
          </w:p>
        </w:tc>
        <w:tc>
          <w:tcPr>
            <w:tcW w:w="2336" w:type="dxa"/>
            <w:tcBorders>
              <w:top w:val="nil"/>
              <w:left w:val="nil"/>
              <w:bottom w:val="nil"/>
              <w:right w:val="nil"/>
            </w:tcBorders>
            <w:shd w:val="clear" w:color="auto" w:fill="auto"/>
            <w:noWrap/>
            <w:vAlign w:val="bottom"/>
            <w:hideMark/>
          </w:tcPr>
          <w:p w:rsidR="00171FA8" w:rsidRPr="007A3D20" w:rsidRDefault="00171FA8" w:rsidP="00387456"/>
        </w:tc>
        <w:tc>
          <w:tcPr>
            <w:tcW w:w="3689" w:type="dxa"/>
            <w:gridSpan w:val="3"/>
            <w:tcBorders>
              <w:top w:val="nil"/>
              <w:left w:val="nil"/>
              <w:bottom w:val="nil"/>
              <w:right w:val="nil"/>
            </w:tcBorders>
            <w:shd w:val="clear" w:color="auto" w:fill="auto"/>
            <w:noWrap/>
            <w:vAlign w:val="center"/>
            <w:hideMark/>
          </w:tcPr>
          <w:p w:rsidR="00171FA8" w:rsidRPr="007A3D20" w:rsidRDefault="00171FA8" w:rsidP="00387456">
            <w:pPr>
              <w:jc w:val="right"/>
            </w:pPr>
            <w:r w:rsidRPr="007A3D20">
              <w:t xml:space="preserve">к решению Вятскополянской </w:t>
            </w:r>
          </w:p>
        </w:tc>
      </w:tr>
      <w:tr w:rsidR="00171FA8" w:rsidRPr="007A3D20" w:rsidTr="004569EF">
        <w:trPr>
          <w:trHeight w:val="375"/>
        </w:trPr>
        <w:tc>
          <w:tcPr>
            <w:tcW w:w="3153" w:type="dxa"/>
            <w:tcBorders>
              <w:top w:val="nil"/>
              <w:left w:val="nil"/>
              <w:bottom w:val="nil"/>
              <w:right w:val="nil"/>
            </w:tcBorders>
            <w:shd w:val="clear" w:color="auto" w:fill="auto"/>
            <w:noWrap/>
            <w:hideMark/>
          </w:tcPr>
          <w:p w:rsidR="00171FA8" w:rsidRPr="007A3D20" w:rsidRDefault="00171FA8" w:rsidP="00387456">
            <w:pPr>
              <w:rPr>
                <w:b/>
                <w:bCs/>
              </w:rPr>
            </w:pPr>
          </w:p>
        </w:tc>
        <w:tc>
          <w:tcPr>
            <w:tcW w:w="1136" w:type="dxa"/>
            <w:tcBorders>
              <w:top w:val="nil"/>
              <w:left w:val="nil"/>
              <w:bottom w:val="nil"/>
              <w:right w:val="nil"/>
            </w:tcBorders>
            <w:shd w:val="clear" w:color="auto" w:fill="auto"/>
            <w:noWrap/>
            <w:hideMark/>
          </w:tcPr>
          <w:p w:rsidR="00171FA8" w:rsidRPr="007A3D20" w:rsidRDefault="00171FA8" w:rsidP="00387456">
            <w:pPr>
              <w:jc w:val="center"/>
              <w:rPr>
                <w:b/>
                <w:bCs/>
              </w:rPr>
            </w:pPr>
          </w:p>
        </w:tc>
        <w:tc>
          <w:tcPr>
            <w:tcW w:w="2336" w:type="dxa"/>
            <w:tcBorders>
              <w:top w:val="nil"/>
              <w:left w:val="nil"/>
              <w:bottom w:val="nil"/>
              <w:right w:val="nil"/>
            </w:tcBorders>
            <w:shd w:val="clear" w:color="auto" w:fill="auto"/>
            <w:noWrap/>
            <w:vAlign w:val="bottom"/>
            <w:hideMark/>
          </w:tcPr>
          <w:p w:rsidR="00171FA8" w:rsidRPr="007A3D20" w:rsidRDefault="00171FA8" w:rsidP="00387456"/>
        </w:tc>
        <w:tc>
          <w:tcPr>
            <w:tcW w:w="3689" w:type="dxa"/>
            <w:gridSpan w:val="3"/>
            <w:tcBorders>
              <w:top w:val="nil"/>
              <w:left w:val="nil"/>
              <w:bottom w:val="nil"/>
              <w:right w:val="nil"/>
            </w:tcBorders>
            <w:shd w:val="clear" w:color="auto" w:fill="auto"/>
            <w:noWrap/>
            <w:vAlign w:val="center"/>
            <w:hideMark/>
          </w:tcPr>
          <w:p w:rsidR="00171FA8" w:rsidRPr="007A3D20" w:rsidRDefault="00171FA8" w:rsidP="00387456">
            <w:pPr>
              <w:jc w:val="right"/>
            </w:pPr>
            <w:r w:rsidRPr="007A3D20">
              <w:t>районной Думы</w:t>
            </w:r>
          </w:p>
        </w:tc>
      </w:tr>
      <w:tr w:rsidR="00171FA8" w:rsidRPr="007A3D20" w:rsidTr="004569EF">
        <w:trPr>
          <w:trHeight w:val="375"/>
        </w:trPr>
        <w:tc>
          <w:tcPr>
            <w:tcW w:w="3153" w:type="dxa"/>
            <w:tcBorders>
              <w:top w:val="nil"/>
              <w:left w:val="nil"/>
              <w:bottom w:val="nil"/>
              <w:right w:val="nil"/>
            </w:tcBorders>
            <w:shd w:val="clear" w:color="auto" w:fill="auto"/>
            <w:noWrap/>
            <w:hideMark/>
          </w:tcPr>
          <w:p w:rsidR="00171FA8" w:rsidRPr="007A3D20" w:rsidRDefault="00171FA8" w:rsidP="00387456">
            <w:pPr>
              <w:rPr>
                <w:b/>
                <w:bCs/>
              </w:rPr>
            </w:pPr>
          </w:p>
        </w:tc>
        <w:tc>
          <w:tcPr>
            <w:tcW w:w="1136" w:type="dxa"/>
            <w:tcBorders>
              <w:top w:val="nil"/>
              <w:left w:val="nil"/>
              <w:bottom w:val="nil"/>
              <w:right w:val="nil"/>
            </w:tcBorders>
            <w:shd w:val="clear" w:color="auto" w:fill="auto"/>
            <w:noWrap/>
            <w:hideMark/>
          </w:tcPr>
          <w:p w:rsidR="00171FA8" w:rsidRPr="007A3D20" w:rsidRDefault="00171FA8" w:rsidP="00387456">
            <w:pPr>
              <w:jc w:val="center"/>
              <w:rPr>
                <w:b/>
                <w:bCs/>
              </w:rPr>
            </w:pPr>
          </w:p>
        </w:tc>
        <w:tc>
          <w:tcPr>
            <w:tcW w:w="2336" w:type="dxa"/>
            <w:tcBorders>
              <w:top w:val="nil"/>
              <w:left w:val="nil"/>
              <w:bottom w:val="nil"/>
              <w:right w:val="nil"/>
            </w:tcBorders>
            <w:shd w:val="clear" w:color="auto" w:fill="auto"/>
            <w:noWrap/>
            <w:vAlign w:val="bottom"/>
            <w:hideMark/>
          </w:tcPr>
          <w:p w:rsidR="00171FA8" w:rsidRPr="007A3D20" w:rsidRDefault="00171FA8" w:rsidP="00387456"/>
        </w:tc>
        <w:tc>
          <w:tcPr>
            <w:tcW w:w="3689" w:type="dxa"/>
            <w:gridSpan w:val="3"/>
            <w:tcBorders>
              <w:top w:val="nil"/>
              <w:left w:val="nil"/>
              <w:bottom w:val="nil"/>
              <w:right w:val="nil"/>
            </w:tcBorders>
            <w:shd w:val="clear" w:color="auto" w:fill="auto"/>
            <w:noWrap/>
            <w:vAlign w:val="center"/>
            <w:hideMark/>
          </w:tcPr>
          <w:p w:rsidR="00171FA8" w:rsidRPr="007A3D20" w:rsidRDefault="00171FA8" w:rsidP="00387456">
            <w:pPr>
              <w:jc w:val="right"/>
            </w:pPr>
            <w:r w:rsidRPr="007A3D20">
              <w:t xml:space="preserve">от     </w:t>
            </w:r>
            <w:r w:rsidR="007F410E" w:rsidRPr="007A3D20">
              <w:rPr>
                <w:u w:val="single"/>
              </w:rPr>
              <w:t>23.06.2021</w:t>
            </w:r>
            <w:r w:rsidRPr="007A3D20">
              <w:t xml:space="preserve">  № </w:t>
            </w:r>
            <w:r w:rsidR="007F410E" w:rsidRPr="004569EF">
              <w:rPr>
                <w:u w:val="single"/>
              </w:rPr>
              <w:t>29</w:t>
            </w:r>
            <w:r w:rsidRPr="007A3D20">
              <w:t xml:space="preserve">             </w:t>
            </w:r>
          </w:p>
        </w:tc>
      </w:tr>
      <w:tr w:rsidR="00171FA8" w:rsidRPr="007A3D20" w:rsidTr="004569EF">
        <w:trPr>
          <w:trHeight w:val="315"/>
        </w:trPr>
        <w:tc>
          <w:tcPr>
            <w:tcW w:w="3153" w:type="dxa"/>
            <w:tcBorders>
              <w:top w:val="nil"/>
              <w:left w:val="nil"/>
              <w:bottom w:val="nil"/>
              <w:right w:val="nil"/>
            </w:tcBorders>
            <w:shd w:val="clear" w:color="auto" w:fill="auto"/>
            <w:noWrap/>
            <w:hideMark/>
          </w:tcPr>
          <w:p w:rsidR="00171FA8" w:rsidRPr="007A3D20" w:rsidRDefault="00171FA8" w:rsidP="00387456">
            <w:pPr>
              <w:rPr>
                <w:b/>
                <w:bCs/>
              </w:rPr>
            </w:pPr>
          </w:p>
        </w:tc>
        <w:tc>
          <w:tcPr>
            <w:tcW w:w="1136" w:type="dxa"/>
            <w:tcBorders>
              <w:top w:val="nil"/>
              <w:left w:val="nil"/>
              <w:bottom w:val="nil"/>
              <w:right w:val="nil"/>
            </w:tcBorders>
            <w:shd w:val="clear" w:color="auto" w:fill="auto"/>
            <w:noWrap/>
            <w:hideMark/>
          </w:tcPr>
          <w:p w:rsidR="00171FA8" w:rsidRPr="007A3D20" w:rsidRDefault="00171FA8" w:rsidP="00387456">
            <w:pPr>
              <w:jc w:val="center"/>
              <w:rPr>
                <w:b/>
                <w:bCs/>
              </w:rPr>
            </w:pPr>
          </w:p>
        </w:tc>
        <w:tc>
          <w:tcPr>
            <w:tcW w:w="2336" w:type="dxa"/>
            <w:tcBorders>
              <w:top w:val="nil"/>
              <w:left w:val="nil"/>
              <w:bottom w:val="nil"/>
              <w:right w:val="nil"/>
            </w:tcBorders>
            <w:shd w:val="clear" w:color="auto" w:fill="auto"/>
            <w:noWrap/>
            <w:vAlign w:val="bottom"/>
            <w:hideMark/>
          </w:tcPr>
          <w:p w:rsidR="00171FA8" w:rsidRPr="007A3D20" w:rsidRDefault="00171FA8" w:rsidP="00387456">
            <w:pPr>
              <w:jc w:val="center"/>
              <w:rPr>
                <w:rFonts w:ascii="Calibri" w:hAnsi="Calibri" w:cs="Calibri"/>
                <w:color w:val="000000"/>
              </w:rPr>
            </w:pPr>
          </w:p>
        </w:tc>
        <w:tc>
          <w:tcPr>
            <w:tcW w:w="1169" w:type="dxa"/>
            <w:tcBorders>
              <w:top w:val="nil"/>
              <w:left w:val="nil"/>
              <w:bottom w:val="nil"/>
              <w:right w:val="nil"/>
            </w:tcBorders>
            <w:shd w:val="clear" w:color="auto" w:fill="auto"/>
            <w:noWrap/>
            <w:vAlign w:val="bottom"/>
            <w:hideMark/>
          </w:tcPr>
          <w:p w:rsidR="00171FA8" w:rsidRPr="007A3D20" w:rsidRDefault="00171FA8" w:rsidP="00387456">
            <w:pPr>
              <w:jc w:val="center"/>
              <w:rPr>
                <w:b/>
                <w:bCs/>
              </w:rPr>
            </w:pPr>
          </w:p>
        </w:tc>
        <w:tc>
          <w:tcPr>
            <w:tcW w:w="1174" w:type="dxa"/>
            <w:tcBorders>
              <w:top w:val="nil"/>
              <w:left w:val="nil"/>
              <w:bottom w:val="nil"/>
              <w:right w:val="nil"/>
            </w:tcBorders>
            <w:shd w:val="clear" w:color="auto" w:fill="auto"/>
            <w:noWrap/>
            <w:vAlign w:val="bottom"/>
            <w:hideMark/>
          </w:tcPr>
          <w:p w:rsidR="00171FA8" w:rsidRPr="007A3D20" w:rsidRDefault="00171FA8" w:rsidP="00387456">
            <w:pPr>
              <w:jc w:val="center"/>
              <w:rPr>
                <w:b/>
                <w:bCs/>
              </w:rPr>
            </w:pPr>
          </w:p>
        </w:tc>
        <w:tc>
          <w:tcPr>
            <w:tcW w:w="1346" w:type="dxa"/>
            <w:tcBorders>
              <w:top w:val="nil"/>
              <w:left w:val="nil"/>
              <w:bottom w:val="nil"/>
              <w:right w:val="nil"/>
            </w:tcBorders>
            <w:shd w:val="clear" w:color="auto" w:fill="auto"/>
            <w:noWrap/>
            <w:vAlign w:val="bottom"/>
            <w:hideMark/>
          </w:tcPr>
          <w:p w:rsidR="00171FA8" w:rsidRPr="007A3D20" w:rsidRDefault="00171FA8" w:rsidP="00387456">
            <w:pPr>
              <w:jc w:val="center"/>
              <w:rPr>
                <w:b/>
                <w:bCs/>
              </w:rPr>
            </w:pPr>
          </w:p>
        </w:tc>
      </w:tr>
      <w:tr w:rsidR="00171FA8" w:rsidRPr="007A3D20" w:rsidTr="004569EF">
        <w:trPr>
          <w:trHeight w:val="315"/>
        </w:trPr>
        <w:tc>
          <w:tcPr>
            <w:tcW w:w="10314" w:type="dxa"/>
            <w:gridSpan w:val="6"/>
            <w:tcBorders>
              <w:top w:val="nil"/>
              <w:left w:val="nil"/>
              <w:bottom w:val="nil"/>
              <w:right w:val="nil"/>
            </w:tcBorders>
            <w:shd w:val="clear" w:color="auto" w:fill="auto"/>
            <w:vAlign w:val="bottom"/>
            <w:hideMark/>
          </w:tcPr>
          <w:p w:rsidR="00171FA8" w:rsidRPr="007A3D20" w:rsidRDefault="00171FA8" w:rsidP="00387456">
            <w:pPr>
              <w:jc w:val="center"/>
              <w:rPr>
                <w:b/>
                <w:bCs/>
              </w:rPr>
            </w:pPr>
            <w:r w:rsidRPr="007A3D20">
              <w:rPr>
                <w:b/>
                <w:bCs/>
              </w:rPr>
              <w:t>Объем поступления доходов бюджета Вятскополянского района по подстатьям классификации доходов бюджетов на 2021 год</w:t>
            </w:r>
          </w:p>
        </w:tc>
      </w:tr>
      <w:tr w:rsidR="00171FA8" w:rsidRPr="007A3D20" w:rsidTr="004569EF">
        <w:trPr>
          <w:trHeight w:val="315"/>
        </w:trPr>
        <w:tc>
          <w:tcPr>
            <w:tcW w:w="3153" w:type="dxa"/>
            <w:tcBorders>
              <w:top w:val="nil"/>
              <w:left w:val="nil"/>
              <w:bottom w:val="nil"/>
              <w:right w:val="nil"/>
            </w:tcBorders>
            <w:shd w:val="clear" w:color="auto" w:fill="auto"/>
            <w:vAlign w:val="bottom"/>
            <w:hideMark/>
          </w:tcPr>
          <w:p w:rsidR="00171FA8" w:rsidRPr="007A3D20" w:rsidRDefault="00171FA8" w:rsidP="00387456">
            <w:pPr>
              <w:rPr>
                <w:rFonts w:ascii="Calibri" w:hAnsi="Calibri" w:cs="Calibri"/>
                <w:color w:val="000000"/>
              </w:rPr>
            </w:pPr>
          </w:p>
        </w:tc>
        <w:tc>
          <w:tcPr>
            <w:tcW w:w="1136" w:type="dxa"/>
            <w:tcBorders>
              <w:top w:val="nil"/>
              <w:left w:val="nil"/>
              <w:bottom w:val="nil"/>
              <w:right w:val="nil"/>
            </w:tcBorders>
            <w:shd w:val="clear" w:color="auto" w:fill="auto"/>
            <w:noWrap/>
            <w:vAlign w:val="bottom"/>
            <w:hideMark/>
          </w:tcPr>
          <w:p w:rsidR="00171FA8" w:rsidRPr="007A3D20" w:rsidRDefault="00171FA8" w:rsidP="00387456">
            <w:pPr>
              <w:jc w:val="center"/>
              <w:rPr>
                <w:rFonts w:ascii="Calibri" w:hAnsi="Calibri" w:cs="Calibri"/>
                <w:color w:val="000000"/>
              </w:rPr>
            </w:pPr>
          </w:p>
        </w:tc>
        <w:tc>
          <w:tcPr>
            <w:tcW w:w="2336" w:type="dxa"/>
            <w:tcBorders>
              <w:top w:val="nil"/>
              <w:left w:val="nil"/>
              <w:bottom w:val="nil"/>
              <w:right w:val="nil"/>
            </w:tcBorders>
            <w:shd w:val="clear" w:color="auto" w:fill="auto"/>
            <w:noWrap/>
            <w:vAlign w:val="bottom"/>
            <w:hideMark/>
          </w:tcPr>
          <w:p w:rsidR="00171FA8" w:rsidRPr="007A3D20" w:rsidRDefault="00171FA8" w:rsidP="00387456">
            <w:pPr>
              <w:jc w:val="center"/>
              <w:rPr>
                <w:rFonts w:ascii="Calibri" w:hAnsi="Calibri" w:cs="Calibri"/>
                <w:color w:val="000000"/>
              </w:rPr>
            </w:pPr>
          </w:p>
        </w:tc>
        <w:tc>
          <w:tcPr>
            <w:tcW w:w="1169" w:type="dxa"/>
            <w:tcBorders>
              <w:top w:val="nil"/>
              <w:left w:val="nil"/>
              <w:bottom w:val="nil"/>
              <w:right w:val="nil"/>
            </w:tcBorders>
            <w:shd w:val="clear" w:color="auto" w:fill="auto"/>
            <w:noWrap/>
            <w:vAlign w:val="bottom"/>
            <w:hideMark/>
          </w:tcPr>
          <w:p w:rsidR="00171FA8" w:rsidRPr="007A3D20" w:rsidRDefault="00171FA8" w:rsidP="00387456">
            <w:pPr>
              <w:jc w:val="center"/>
              <w:rPr>
                <w:rFonts w:ascii="Calibri" w:hAnsi="Calibri" w:cs="Calibri"/>
                <w:color w:val="000000"/>
              </w:rPr>
            </w:pPr>
          </w:p>
        </w:tc>
        <w:tc>
          <w:tcPr>
            <w:tcW w:w="1174" w:type="dxa"/>
            <w:tcBorders>
              <w:top w:val="nil"/>
              <w:left w:val="nil"/>
              <w:bottom w:val="nil"/>
              <w:right w:val="nil"/>
            </w:tcBorders>
            <w:shd w:val="clear" w:color="auto" w:fill="auto"/>
            <w:noWrap/>
            <w:vAlign w:val="bottom"/>
            <w:hideMark/>
          </w:tcPr>
          <w:p w:rsidR="00171FA8" w:rsidRPr="007A3D20" w:rsidRDefault="00171FA8" w:rsidP="00387456">
            <w:pPr>
              <w:jc w:val="center"/>
              <w:rPr>
                <w:rFonts w:ascii="Calibri" w:hAnsi="Calibri" w:cs="Calibri"/>
                <w:color w:val="000000"/>
              </w:rPr>
            </w:pPr>
          </w:p>
        </w:tc>
        <w:tc>
          <w:tcPr>
            <w:tcW w:w="1346" w:type="dxa"/>
            <w:tcBorders>
              <w:top w:val="nil"/>
              <w:left w:val="nil"/>
              <w:bottom w:val="nil"/>
              <w:right w:val="nil"/>
            </w:tcBorders>
            <w:shd w:val="clear" w:color="auto" w:fill="auto"/>
            <w:noWrap/>
            <w:vAlign w:val="bottom"/>
            <w:hideMark/>
          </w:tcPr>
          <w:p w:rsidR="00171FA8" w:rsidRPr="007A3D20" w:rsidRDefault="00171FA8" w:rsidP="00387456">
            <w:pPr>
              <w:jc w:val="right"/>
              <w:rPr>
                <w:rFonts w:ascii="Calibri" w:hAnsi="Calibri" w:cs="Calibri"/>
                <w:color w:val="000000"/>
              </w:rPr>
            </w:pPr>
          </w:p>
        </w:tc>
      </w:tr>
      <w:tr w:rsidR="00171FA8" w:rsidRPr="007A3D20" w:rsidTr="004569EF">
        <w:trPr>
          <w:trHeight w:val="945"/>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Наименование</w:t>
            </w:r>
          </w:p>
        </w:tc>
        <w:tc>
          <w:tcPr>
            <w:tcW w:w="5815" w:type="dxa"/>
            <w:gridSpan w:val="4"/>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sidP="00387456">
            <w:pPr>
              <w:jc w:val="center"/>
              <w:rPr>
                <w:b/>
                <w:bCs/>
              </w:rPr>
            </w:pPr>
            <w:r w:rsidRPr="007A3D20">
              <w:rPr>
                <w:b/>
                <w:bCs/>
              </w:rPr>
              <w:t>Код бюджетной классификации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Сумма (тыс. рублей)</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1</w:t>
            </w:r>
          </w:p>
        </w:tc>
        <w:tc>
          <w:tcPr>
            <w:tcW w:w="5815" w:type="dxa"/>
            <w:gridSpan w:val="4"/>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sidP="00387456">
            <w:pPr>
              <w:jc w:val="center"/>
              <w:rPr>
                <w:b/>
                <w:bCs/>
              </w:rPr>
            </w:pPr>
            <w:r w:rsidRPr="007A3D20">
              <w:rPr>
                <w:b/>
                <w:bCs/>
              </w:rPr>
              <w:t>2</w:t>
            </w:r>
          </w:p>
        </w:tc>
        <w:tc>
          <w:tcPr>
            <w:tcW w:w="134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 </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ВСЕГО ДОХОДОВ</w:t>
            </w:r>
          </w:p>
        </w:tc>
        <w:tc>
          <w:tcPr>
            <w:tcW w:w="1136" w:type="dxa"/>
            <w:tcBorders>
              <w:top w:val="nil"/>
              <w:left w:val="nil"/>
              <w:bottom w:val="single" w:sz="4" w:space="0" w:color="auto"/>
              <w:right w:val="nil"/>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nil"/>
            </w:tcBorders>
            <w:shd w:val="clear" w:color="auto" w:fill="auto"/>
            <w:vAlign w:val="center"/>
            <w:hideMark/>
          </w:tcPr>
          <w:p w:rsidR="00171FA8" w:rsidRPr="007A3D20" w:rsidRDefault="00171FA8" w:rsidP="00387456">
            <w:pPr>
              <w:jc w:val="center"/>
              <w:rPr>
                <w:b/>
                <w:bCs/>
              </w:rPr>
            </w:pPr>
            <w:r w:rsidRPr="007A3D20">
              <w:rPr>
                <w:b/>
                <w:bCs/>
              </w:rPr>
              <w:t>0 00 00000 00</w:t>
            </w:r>
          </w:p>
        </w:tc>
        <w:tc>
          <w:tcPr>
            <w:tcW w:w="1169" w:type="dxa"/>
            <w:tcBorders>
              <w:top w:val="nil"/>
              <w:left w:val="nil"/>
              <w:bottom w:val="single" w:sz="4" w:space="0" w:color="auto"/>
              <w:right w:val="nil"/>
            </w:tcBorders>
            <w:shd w:val="clear" w:color="auto" w:fill="auto"/>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right"/>
              <w:rPr>
                <w:b/>
                <w:bCs/>
              </w:rPr>
            </w:pPr>
            <w:r w:rsidRPr="007A3D20">
              <w:rPr>
                <w:b/>
                <w:bCs/>
              </w:rPr>
              <w:t>656373,7</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НАЛОГОВЫЕ И НЕНАЛОГОВЫЕ ДОХОДЫ</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1 00 00000 00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right"/>
              <w:rPr>
                <w:b/>
                <w:bCs/>
              </w:rPr>
            </w:pPr>
            <w:r w:rsidRPr="007A3D20">
              <w:rPr>
                <w:b/>
                <w:bCs/>
              </w:rPr>
              <w:t>111130,9</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НАЛОГИ НА ПРИБЫЛЬ, ДОХОДЫ</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1 01 00000 00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27875,3</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Налог на доходы физических лиц</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1 01 02000 01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27875,3</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1 01 02010 01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27623,8</w:t>
            </w:r>
          </w:p>
        </w:tc>
      </w:tr>
      <w:tr w:rsidR="00171FA8" w:rsidRPr="007A3D20" w:rsidTr="0011741A">
        <w:trPr>
          <w:trHeight w:val="416"/>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7A3D20">
              <w:lastRenderedPageBreak/>
              <w:t>Российской Федерации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lastRenderedPageBreak/>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1 01 02020 01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30,8</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1 01 02030 01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220,7</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НАЛОГИ НА ТОВАРЫ (РАБОТЫ, УСЛУГИ), РЕАЛИЗУЕМЫЕ НА ТЕРРИТОРИИ РОССИЙСКОЙ ФЕДЕРАЦИИ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1 03 00000 00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3290,7</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Акцизы по подакцизным товарам (продукции), производимым на территории Российской Федерации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1 03 02000 01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3290,7</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100</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1 03 02230 01</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1511,0</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100</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1 03 02240 01</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8,6</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w:t>
            </w:r>
            <w:r w:rsidRPr="007A3D20">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lastRenderedPageBreak/>
              <w:t>100</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1 03 02250 01</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1987,6</w:t>
            </w:r>
          </w:p>
        </w:tc>
      </w:tr>
      <w:tr w:rsidR="00171FA8" w:rsidRPr="007A3D20" w:rsidTr="004569EF">
        <w:trPr>
          <w:trHeight w:val="96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pPr>
              <w:rPr>
                <w:color w:val="000000"/>
              </w:rPr>
            </w:pPr>
            <w:r w:rsidRPr="007A3D20">
              <w:rPr>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color w:val="000000"/>
              </w:rPr>
            </w:pPr>
            <w:r w:rsidRPr="007A3D20">
              <w:rPr>
                <w:color w:val="000000"/>
              </w:rPr>
              <w:t>100</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color w:val="000000"/>
              </w:rPr>
            </w:pPr>
            <w:r w:rsidRPr="007A3D20">
              <w:rPr>
                <w:color w:val="000000"/>
              </w:rPr>
              <w:t>1 030 2260 01</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-216,5</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НАЛОГИ НА СОВОКУПНЫЙ ДОХОД</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1 05 00000 00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27826,4</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Налог, взимаемый в связи с применением упрощенной системы налогообложения</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1 05 01000 00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25193,4</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Налог, взимаемый с налогоплательщиков, выбравших в качестве объекта налогообложения  доходы</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1 05 01010 01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15370,0</w:t>
            </w:r>
          </w:p>
        </w:tc>
      </w:tr>
      <w:tr w:rsidR="00171FA8" w:rsidRPr="007A3D20" w:rsidTr="004569EF">
        <w:trPr>
          <w:trHeight w:val="60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Налог, взимаемый с налогоплательщиков, выбравших в качестве объекта налогообложения доходы, уменьшенные на величину расходов</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1 05 01020 01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9823,4</w:t>
            </w:r>
          </w:p>
        </w:tc>
      </w:tr>
      <w:tr w:rsidR="00171FA8" w:rsidRPr="007A3D20" w:rsidTr="004569EF">
        <w:trPr>
          <w:trHeight w:val="615"/>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Налог, взимаемый с налогоплательщиков, выбравших в качестве объекта налогообложения доходы, уменьшенные на величину расходов</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1 05 01021 01</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9823,4</w:t>
            </w:r>
          </w:p>
        </w:tc>
      </w:tr>
      <w:tr w:rsidR="00171FA8" w:rsidRPr="007A3D20" w:rsidTr="004569EF">
        <w:trPr>
          <w:trHeight w:val="60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Единый налог на вмененный доход для отдельных видов деятельности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1 05 02000 02</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1531,5</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Единый налог на вмененный доход для отдельных видов деятельности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1 05 02010 02</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1531,5</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Единый сельскохозяйственный налог</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1 05 03000 01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89,5</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lastRenderedPageBreak/>
              <w:t>Единый сельскохозяйственный налог</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1 05 03010 01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89,5</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Налог, взимаемый в связи с применением патентной системы налогообложения</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1 05 04000 02</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1012,0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Налог, взимаемый в связи с применением патентной системы налогообложения, зачисляемый в бюджеты муниципальных районов</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 xml:space="preserve">1 05 04020 02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1012,0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НАЛОГИ НА ИМУЩЕСТВО</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1 06 00000 00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15190,2</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Налог на имущество организаций</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1 06 02000 02</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15190,2</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Налог на имущество организаций по имуществу, не входящему в Единую систему газоснабжения</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1 06 02010 02</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15190,2</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ГОСУДАРСТВЕННАЯ ПОШЛИНА</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1 08 00000 00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876,0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Государственная пошлина по делам, рассматриваемым в судах общей юрисдикции, мировыми судьями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1 08 03000 01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876,0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182</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1 08 03010 01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876,0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ДОХОДЫ ОТ ИСПОЛЬЗОВАНИЯ ИМУЩЕСТВА, НАХОДЯЩЕГОСЯ В ГОСУДАРСТВЕННОЙ И МУНИЦИПАЛЬНОЙ СОБСТВЕННОСТИ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1 11 00000 00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8538,1</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7A3D20">
              <w:rPr>
                <w:b/>
                <w:bCs/>
              </w:rPr>
              <w:lastRenderedPageBreak/>
              <w:t>государственных и муниципальных унитарных предприятий, в том числе казенных)</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lastRenderedPageBreak/>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1 11 05000 00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8538,1</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919</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1 11 05010 00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3548,4</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A3D20">
              <w:rPr>
                <w:b/>
                <w:bCs/>
              </w:rPr>
              <w:t>сельских</w:t>
            </w:r>
            <w:r w:rsidRPr="007A3D20">
              <w:t xml:space="preserve"> поселений, а также средства от продажи права на заключение договоров аренды указанных земельных участков</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919</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1 11 05013 05</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2020,6</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A3D20">
              <w:rPr>
                <w:b/>
                <w:bCs/>
              </w:rPr>
              <w:t xml:space="preserve">городских </w:t>
            </w:r>
            <w:r w:rsidRPr="007A3D20">
              <w:t>поселений, а также средства от продажи права на заключение договоров аренды указанных земельных участков</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919</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1 11 05013 13</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1527,8</w:t>
            </w:r>
          </w:p>
        </w:tc>
      </w:tr>
      <w:tr w:rsidR="00171FA8" w:rsidRPr="007A3D20" w:rsidTr="0011741A">
        <w:trPr>
          <w:trHeight w:val="55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w:t>
            </w:r>
            <w:r w:rsidRPr="007A3D20">
              <w:lastRenderedPageBreak/>
              <w:t>бюджетных и автономных учреждений)</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lastRenderedPageBreak/>
              <w:t>919</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1 11 05020 00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62,1</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919</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1 11 05030 00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1079,2</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Доходы от сдачи в аренду имущества, составляющего государственную (муниципальную) казну (за исключением земельных участков)</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919</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1 11 05070 00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3848,4</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ПЛАТЕЖИ ПРИ ПОЛЬЗОВАНИИ ПРИРОДНЫМИ РЕСУРСАМИ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1 12 00000 00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427,5</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Плата за негативное воздействие на окружающую среду</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1 12 01000 01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427,5</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Плата за выбросы загрязняющих веществ в атмосферный воздух стационарными объектами</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048</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1 12 01010 01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315,0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Плата за сбросы загрязняющих веществ в водные объекты</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048</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1 12 01030 01</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120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112,5</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ДОХОДЫ ОТ ОКАЗАНИЯ ПЛАТНЫХ УСЛУГ (РАБОТ) И КОМПЕНСАЦИИ ЗАТРАТ ГОСУДАРСТВА</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1 13 00000 00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25209,3</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 xml:space="preserve">Доходы от оказания платных услуг (работ) </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1 13 01000 00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24569,8</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Прочие доходы от оказания платных услуг (работ) </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1 13 01990 00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24496,8</w:t>
            </w:r>
          </w:p>
        </w:tc>
      </w:tr>
      <w:tr w:rsidR="00171FA8" w:rsidRPr="007A3D20" w:rsidTr="004569EF">
        <w:trPr>
          <w:trHeight w:val="39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Прочие доходы от оказания платных услуг (работ) </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1 13 01990 00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73,0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Доходы от компенсации затрат государства</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1 13 02000 00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639,5</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 xml:space="preserve">Доходы, поступающие в порядке возмещения расходов, понесенных в связи с эксплуатацией  </w:t>
            </w:r>
            <w:r w:rsidRPr="007A3D20">
              <w:rPr>
                <w:b/>
                <w:bCs/>
              </w:rPr>
              <w:lastRenderedPageBreak/>
              <w:t xml:space="preserve">имущества </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lastRenderedPageBreak/>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1 12 02060 00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597,4</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lastRenderedPageBreak/>
              <w:t xml:space="preserve">Доходы, поступающие в порядке возмещения расходов, понесенных в связи с эксплуатацией  имущества </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1 13 02060 00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30,0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Доходы, поступающие в порядке возмещения расходов, понесенных в связи с эксплуатацией  имущества </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1 13 02060 00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567,4</w:t>
            </w:r>
          </w:p>
        </w:tc>
      </w:tr>
      <w:tr w:rsidR="00171FA8" w:rsidRPr="007A3D20" w:rsidTr="004569EF">
        <w:trPr>
          <w:trHeight w:val="42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pPr>
              <w:rPr>
                <w:b/>
                <w:bCs/>
              </w:rPr>
            </w:pPr>
            <w:r w:rsidRPr="007A3D20">
              <w:rPr>
                <w:b/>
                <w:bCs/>
              </w:rPr>
              <w:t>Прочие доходы от компенсации затрат бюджетов муниципальных районов</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b/>
                <w:bCs/>
              </w:rPr>
            </w:pPr>
            <w:r w:rsidRPr="007A3D20">
              <w:rPr>
                <w:b/>
                <w:bCs/>
              </w:rPr>
              <w:t>1 13 02990 00</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b/>
                <w:bCs/>
              </w:rPr>
            </w:pPr>
            <w:r w:rsidRPr="007A3D20">
              <w:rPr>
                <w:b/>
                <w:bCs/>
              </w:rPr>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42,1</w:t>
            </w:r>
          </w:p>
        </w:tc>
      </w:tr>
      <w:tr w:rsidR="00171FA8" w:rsidRPr="007A3D20" w:rsidTr="004569EF">
        <w:trPr>
          <w:trHeight w:val="42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Прочие доходы от компенсации затрат бюджетов муниципальных районов</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1 13 02990 00</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12,1</w:t>
            </w:r>
          </w:p>
        </w:tc>
      </w:tr>
      <w:tr w:rsidR="00171FA8" w:rsidRPr="007A3D20" w:rsidTr="004569EF">
        <w:trPr>
          <w:trHeight w:val="375"/>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Прочие доходы от компенсации затрат бюджетов муниципальных районов</w:t>
            </w:r>
          </w:p>
        </w:tc>
        <w:tc>
          <w:tcPr>
            <w:tcW w:w="11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1 13 02990 00</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30,0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ДОХОДЫ ОТ ПРОДАЖИ МАТЕРИАЛЬНЫХ И НЕМАТЕРИАЛЬНЫХ АКТИВОВ</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1 14 00000 00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1265,0</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1 14 02000 00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600,0</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w:t>
            </w:r>
            <w:r w:rsidRPr="007A3D20">
              <w:lastRenderedPageBreak/>
              <w:t>том числе казенных), в части реализации основных средств по указанному имуществу</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lastRenderedPageBreak/>
              <w:t>919</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1 14 02050 00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410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600,0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lastRenderedPageBreak/>
              <w:t xml:space="preserve">Доходы от продажи земельных участков, находящихся в государственной и муниципальной собственности </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1 14 06000 00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430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665,0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Доходы от продажи земельных участков, государственная собственность на которые не разграничена</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919</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1 14 06010 00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430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665,0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ШТРАФЫ, САНКЦИИ, ВОЗМЕЩЕНИЕ УЩЕРБА</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1 16 00000 00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249,5</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936</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1 16 07000 00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140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249,5</w:t>
            </w:r>
          </w:p>
        </w:tc>
      </w:tr>
      <w:tr w:rsidR="00171FA8" w:rsidRPr="007A3D20" w:rsidTr="004569EF">
        <w:trPr>
          <w:trHeight w:val="132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1 16 07090 05</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140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249,5</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000000" w:fill="FFFFFF"/>
            <w:vAlign w:val="center"/>
            <w:hideMark/>
          </w:tcPr>
          <w:p w:rsidR="00171FA8" w:rsidRPr="007A3D20" w:rsidRDefault="00171FA8" w:rsidP="00387456">
            <w:pPr>
              <w:rPr>
                <w:b/>
                <w:bCs/>
              </w:rPr>
            </w:pPr>
            <w:r w:rsidRPr="007A3D20">
              <w:rPr>
                <w:b/>
                <w:bCs/>
              </w:rPr>
              <w:t>ПРОЧИЕ НЕНАЛОГОВЫЕ ДОХОДЫ</w:t>
            </w:r>
          </w:p>
        </w:tc>
        <w:tc>
          <w:tcPr>
            <w:tcW w:w="1136"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rPr>
                <w:b/>
                <w:bCs/>
              </w:rPr>
            </w:pPr>
            <w:r w:rsidRPr="007A3D20">
              <w:rPr>
                <w:b/>
                <w:bCs/>
              </w:rPr>
              <w:t>1 17 00000 00</w:t>
            </w:r>
          </w:p>
        </w:tc>
        <w:tc>
          <w:tcPr>
            <w:tcW w:w="1169"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rPr>
                <w:b/>
                <w:bCs/>
              </w:rPr>
            </w:pPr>
            <w:r w:rsidRPr="007A3D20">
              <w:rPr>
                <w:b/>
                <w:bCs/>
              </w:rPr>
              <w:t xml:space="preserve">0000 </w:t>
            </w:r>
          </w:p>
        </w:tc>
        <w:tc>
          <w:tcPr>
            <w:tcW w:w="1174"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383,0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000000" w:fill="FFFFFF"/>
            <w:vAlign w:val="center"/>
            <w:hideMark/>
          </w:tcPr>
          <w:p w:rsidR="00171FA8" w:rsidRPr="007A3D20" w:rsidRDefault="00171FA8" w:rsidP="00387456">
            <w:pPr>
              <w:rPr>
                <w:b/>
                <w:bCs/>
              </w:rPr>
            </w:pPr>
            <w:r w:rsidRPr="007A3D20">
              <w:rPr>
                <w:b/>
                <w:bCs/>
              </w:rPr>
              <w:lastRenderedPageBreak/>
              <w:t>Инициативные платежи</w:t>
            </w:r>
          </w:p>
        </w:tc>
        <w:tc>
          <w:tcPr>
            <w:tcW w:w="1136"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rPr>
                <w:b/>
                <w:bCs/>
              </w:rPr>
            </w:pPr>
            <w:r w:rsidRPr="007A3D20">
              <w:rPr>
                <w:b/>
                <w:bCs/>
              </w:rPr>
              <w:t>1 17 15000 00</w:t>
            </w:r>
          </w:p>
        </w:tc>
        <w:tc>
          <w:tcPr>
            <w:tcW w:w="1169"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383,0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000000" w:fill="FFFFFF"/>
            <w:vAlign w:val="center"/>
            <w:hideMark/>
          </w:tcPr>
          <w:p w:rsidR="00171FA8" w:rsidRPr="007A3D20" w:rsidRDefault="00171FA8" w:rsidP="00387456">
            <w:r w:rsidRPr="007A3D20">
              <w:t>Инициативные платежи</w:t>
            </w:r>
          </w:p>
        </w:tc>
        <w:tc>
          <w:tcPr>
            <w:tcW w:w="1136"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pPr>
            <w:r w:rsidRPr="007A3D20">
              <w:t>1 17 15000 00</w:t>
            </w:r>
          </w:p>
        </w:tc>
        <w:tc>
          <w:tcPr>
            <w:tcW w:w="1169"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000000" w:fill="FFFFFF"/>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383,0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БЕЗВОЗМЕЗДНЫЕ ПОСТУПЛЕНИЯ</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2 00 00000 00 </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545242,8</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БЕЗВОЗМЕЗДНЫЕ ПОСТУПЛЕНИЯ ОТ ДРУГИХ БЮДЖЕТОВ БЮДЖЕТНОЙ СИСТЕМЫ РОССИЙСКОЙ ФЕДЕРАЦИИ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2 02 00000 00 </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544922,8</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Дотации бюджетам субъектов Российской Федерации и муниципальных образований</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2 02 10000 00 </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105623,0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Дотации на выравнивание бюджетной обеспеченности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2 02 15001 00 </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105623,0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Дотации на выравнивание бюджетной обеспеченности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912</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2 02 15001 00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105623,0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Субсидии бюджетам субъектов Российской Федерации и муниципальных образований (межбюджетные субсидии)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2 02 20000 00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228489,5</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2 02 20216 00</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113197,8</w:t>
            </w:r>
          </w:p>
        </w:tc>
      </w:tr>
      <w:tr w:rsidR="00171FA8" w:rsidRPr="007A3D20" w:rsidTr="004569EF">
        <w:trPr>
          <w:trHeight w:val="135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7A3D20">
              <w:lastRenderedPageBreak/>
              <w:t>многоквартирных домов населенных пунктов</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lastRenderedPageBreak/>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2 02 20216 00</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113197,8</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lastRenderedPageBreak/>
              <w:t>Субсидия бюджетам на создание в общеобразовательных организациях, расположенных в сельской месности, условий для занятий физической культурой и спортом</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2 02 25097 00</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2847,7</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Субсидия бюджетам на создание в общеобразовательных организациях, расположенных в сельской месности, условий для занятий физической культурой и спортом</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2 02 25097 00</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2847,7</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pPr>
              <w:rPr>
                <w:b/>
                <w:bCs/>
              </w:rPr>
            </w:pPr>
            <w:r w:rsidRPr="007A3D20">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2 02 25304 00</w:t>
            </w:r>
          </w:p>
        </w:tc>
        <w:tc>
          <w:tcPr>
            <w:tcW w:w="1169"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9688,7</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2 02 25304 05</w:t>
            </w:r>
          </w:p>
        </w:tc>
        <w:tc>
          <w:tcPr>
            <w:tcW w:w="1169"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9688,7</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pPr>
              <w:rPr>
                <w:b/>
                <w:bCs/>
              </w:rPr>
            </w:pPr>
            <w:r w:rsidRPr="007A3D20">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2 02 25467 00</w:t>
            </w:r>
          </w:p>
        </w:tc>
        <w:tc>
          <w:tcPr>
            <w:tcW w:w="1169"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482,0</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lastRenderedPageBreak/>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2 02 25467 05</w:t>
            </w:r>
          </w:p>
        </w:tc>
        <w:tc>
          <w:tcPr>
            <w:tcW w:w="1169"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482,0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Субсидии бюджетам на реализацию мероприятий по обеспечению жильем молодых семей</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2 02 25497 00 </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2192,5</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Субсидии бюджетам на реализацию мероприятий по обеспечению жильем молодых семей</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2 02 25497 00 </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2192,5</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Субсидии бюджетам на проведение комплексных кадастровых работ</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2 02 25511 00</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501,1</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Субсидии бюджетам муниципальных районов на проведение комплексных кадастровых работ</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919</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2 02 25511 05</w:t>
            </w:r>
          </w:p>
        </w:tc>
        <w:tc>
          <w:tcPr>
            <w:tcW w:w="1169"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501,1</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Прочие субсидии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2 02 29999 00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99579,7</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Прочие  субсидии  </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2 02 29999 00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3091,2</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Прочие  субсидии  </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912</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2 02 29999 00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right"/>
            </w:pPr>
            <w:r w:rsidRPr="007A3D20">
              <w:t>92990,6</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Прочие  субсидии  </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2 02 29999 00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right"/>
            </w:pPr>
            <w:r w:rsidRPr="007A3D20">
              <w:t>2592,9</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Прочие  субсидии  </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919</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2 02 29999 00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right"/>
            </w:pPr>
            <w:r w:rsidRPr="007A3D20">
              <w:t>5,0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 xml:space="preserve">Субвенции бюджетам субъектов Российской Федерации и муниципальных образований </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2 02 30000 00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right"/>
              <w:rPr>
                <w:b/>
                <w:bCs/>
              </w:rPr>
            </w:pPr>
            <w:r w:rsidRPr="007A3D20">
              <w:rPr>
                <w:b/>
                <w:bCs/>
              </w:rPr>
              <w:t>192536,5</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Субвенции местным бюджетам на выполнение передаваемых полномочий субъектов Российской Федерации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2 02 30024 00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17759,9</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Субвенции местным бюджетам на выполнение передаваемых полномочий субъектов Российской Федерации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2 02 30024 00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7608,0</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Субвенции местным бюджетам на выполнение передаваемых полномочий субъектов Российской Федерации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912</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2 02 30024 00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5147,6</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Субвенции местным бюджетам на выполнение </w:t>
            </w:r>
            <w:r w:rsidRPr="007A3D20">
              <w:lastRenderedPageBreak/>
              <w:t>передаваемых полномочий субъектов Российской Федерации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lastRenderedPageBreak/>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2 02 30024 00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5004,3</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lastRenderedPageBreak/>
              <w:t>Субвенции бюджетам муниципальных образований на содержание ребенка в семье опекуна и приемной семье, а также вознаграждение, причитающееся приемному родителю</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2 02 30027 00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6929,0</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Субвенции бюджетам муниципальных образований на содержание ребенка в семье опекуна и приемной семье, а также вознаграждение, причитающееся приемному родителю</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2 02 30027 00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6929,0</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2 02 30029 00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1610,5</w:t>
            </w:r>
          </w:p>
        </w:tc>
      </w:tr>
      <w:tr w:rsidR="00171FA8" w:rsidRPr="007A3D20" w:rsidTr="004569EF">
        <w:trPr>
          <w:trHeight w:val="126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2 02 30029 00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1610,5</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jc w:val="both"/>
              <w:rPr>
                <w:b/>
                <w:bCs/>
                <w:color w:val="000000"/>
              </w:rPr>
            </w:pPr>
            <w:r w:rsidRPr="007A3D20">
              <w:rPr>
                <w:b/>
                <w:bCs/>
                <w:color w:val="000000"/>
              </w:rPr>
              <w:t xml:space="preserve">Субвенции бюджетам муниципальных образований на предоставление жилых помещений детям-сиротам </w:t>
            </w:r>
            <w:r w:rsidRPr="007A3D20">
              <w:rPr>
                <w:b/>
                <w:bCs/>
                <w:color w:val="000000"/>
              </w:rPr>
              <w:lastRenderedPageBreak/>
              <w:t>и детям, оставшимся без попечения родителей, лицам из их числа по договорам найма специализированных жилых помещений</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color w:val="000000"/>
              </w:rPr>
            </w:pPr>
            <w:r w:rsidRPr="007A3D20">
              <w:rPr>
                <w:b/>
                <w:bCs/>
                <w:color w:val="000000"/>
              </w:rPr>
              <w:lastRenderedPageBreak/>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2 02 35082 00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6381,3</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color w:val="000000"/>
              </w:rPr>
            </w:pPr>
            <w:r w:rsidRPr="007A3D20">
              <w:rPr>
                <w:color w:val="000000"/>
              </w:rPr>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2 02 35082 00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6381,3</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2 02 35120 00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 xml:space="preserve">0000 </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2,7</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2 02 35120 00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 xml:space="preserve">0000 </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2,7</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pPr>
              <w:rPr>
                <w:b/>
                <w:bCs/>
              </w:rPr>
            </w:pPr>
            <w:r w:rsidRPr="007A3D20">
              <w:rPr>
                <w:b/>
                <w:bCs/>
              </w:rPr>
              <w:t>Субвенции бюджетам на проведение Всероссийской переписи населения 2020 года</w:t>
            </w:r>
          </w:p>
        </w:tc>
        <w:tc>
          <w:tcPr>
            <w:tcW w:w="11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2 02 35469 00</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414,5</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t>Субвенции бюджетам муниципальных районов на проведение Всероссийской переписи населения 2020 года</w:t>
            </w:r>
          </w:p>
        </w:tc>
        <w:tc>
          <w:tcPr>
            <w:tcW w:w="11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2 02 35469 00</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414,5</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pPr>
              <w:rPr>
                <w:b/>
                <w:bCs/>
              </w:rPr>
            </w:pPr>
            <w:r w:rsidRPr="007A3D20">
              <w:rPr>
                <w:b/>
                <w:bCs/>
              </w:rPr>
              <w:t>Субвенции бюджетам на стимулирование развития приоритетных подотраслей агропромышленного комплекса и развитие малых форм хозяйствования</w:t>
            </w:r>
          </w:p>
        </w:tc>
        <w:tc>
          <w:tcPr>
            <w:tcW w:w="11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rPr>
                <w:b/>
                <w:bCs/>
              </w:rPr>
            </w:pPr>
            <w:r w:rsidRPr="007A3D20">
              <w:rPr>
                <w:b/>
                <w:bCs/>
              </w:rPr>
              <w:t>2 02 35502 00</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0,8</w:t>
            </w:r>
          </w:p>
        </w:tc>
      </w:tr>
      <w:tr w:rsidR="00171FA8" w:rsidRPr="007A3D20" w:rsidTr="004569EF">
        <w:trPr>
          <w:trHeight w:val="630"/>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387456">
            <w:r w:rsidRPr="007A3D20">
              <w:lastRenderedPageBreak/>
              <w:t>Субвенции бюджетам на стимулирование развития приоритетных подотраслей агропромышленного комплекса и развитие малых форм хозяйствования</w:t>
            </w:r>
          </w:p>
        </w:tc>
        <w:tc>
          <w:tcPr>
            <w:tcW w:w="11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jc w:val="center"/>
            </w:pPr>
            <w:r w:rsidRPr="007A3D20">
              <w:t>2 02 35502 00</w:t>
            </w:r>
          </w:p>
        </w:tc>
        <w:tc>
          <w:tcPr>
            <w:tcW w:w="1169"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0,8</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Прочие субвенции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color w:val="000000"/>
              </w:rPr>
            </w:pPr>
            <w:r w:rsidRPr="007A3D20">
              <w:rPr>
                <w:b/>
                <w:bCs/>
                <w:color w:val="000000"/>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2 02 39999 00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159437,9</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Прочие субвенции </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color w:val="000000"/>
              </w:rPr>
            </w:pPr>
            <w:r w:rsidRPr="007A3D20">
              <w:rPr>
                <w:color w:val="000000"/>
              </w:rPr>
              <w:t>903</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2 02 39999 00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156556,2</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Прочие субвенции </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color w:val="000000"/>
              </w:rPr>
            </w:pPr>
            <w:r w:rsidRPr="007A3D20">
              <w:rPr>
                <w:color w:val="000000"/>
              </w:rPr>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2 02 39999 00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2881,7</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Иные межбюджетные трансферты</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2 02 40000 00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right"/>
              <w:rPr>
                <w:b/>
                <w:bCs/>
              </w:rPr>
            </w:pPr>
            <w:r w:rsidRPr="007A3D20">
              <w:rPr>
                <w:b/>
                <w:bCs/>
              </w:rPr>
              <w:t>18273,9</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2 02 40014 00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5290,1</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Межбюджетные трансферты,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заключенными соглашениями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912</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2 02 40014 00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268,1</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Межбюджетные трансферты,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заключенными соглашениями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919</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2 02 40014 00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248,0</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Межбюджетные трансферты, передаваемые бюджетам муниципальных образований из бюджетов поселений на осуществление части полномочий по решению </w:t>
            </w:r>
            <w:r w:rsidRPr="007A3D20">
              <w:lastRenderedPageBreak/>
              <w:t>вопросов местного значения в соответствии заключенными соглашениями</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lastRenderedPageBreak/>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2 02 40014 00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4774,0</w:t>
            </w:r>
          </w:p>
        </w:tc>
      </w:tr>
      <w:tr w:rsidR="00171FA8" w:rsidRPr="007A3D20" w:rsidTr="004569EF">
        <w:trPr>
          <w:trHeight w:val="94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lastRenderedPageBreak/>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2 02 45303 00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12967,9</w:t>
            </w:r>
          </w:p>
        </w:tc>
      </w:tr>
      <w:tr w:rsidR="00171FA8" w:rsidRPr="007A3D20" w:rsidTr="004569EF">
        <w:trPr>
          <w:trHeight w:val="103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2 02 45303 05</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12967,9</w:t>
            </w:r>
          </w:p>
        </w:tc>
      </w:tr>
      <w:tr w:rsidR="00171FA8" w:rsidRPr="007A3D20" w:rsidTr="004569EF">
        <w:trPr>
          <w:trHeight w:val="78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Прочие межбюджетные трансферты, передаваемые бюджетам</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2 02 49999 00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15,9</w:t>
            </w:r>
          </w:p>
        </w:tc>
      </w:tr>
      <w:tr w:rsidR="00171FA8" w:rsidRPr="007A3D20" w:rsidTr="004569EF">
        <w:trPr>
          <w:trHeight w:val="540"/>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 xml:space="preserve">Прочие межбюджетные трансферты, передаваемые бюджетам </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936</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2 02 49999 00</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151</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15,9</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ПРОЧИЕ БЕЗВОЗМЕЗДНЫЕ ПОСТУПЛЕНИЯ</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2 07 00000 00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320,0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pPr>
              <w:rPr>
                <w:b/>
                <w:bCs/>
              </w:rPr>
            </w:pPr>
            <w:r w:rsidRPr="007A3D20">
              <w:rPr>
                <w:b/>
                <w:bCs/>
              </w:rPr>
              <w:t>Прочие безвозмездные поступления в бюджеты муниципальных районов</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000</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 xml:space="preserve">2 07 05000 05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b/>
                <w:bCs/>
              </w:rPr>
            </w:pPr>
            <w:r w:rsidRPr="007A3D20">
              <w:rPr>
                <w:b/>
                <w:bCs/>
              </w:rPr>
              <w:t>320,0</w:t>
            </w:r>
          </w:p>
        </w:tc>
      </w:tr>
      <w:tr w:rsidR="00171FA8" w:rsidRPr="007A3D20" w:rsidTr="004569EF">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387456">
            <w:r w:rsidRPr="007A3D20">
              <w:t>Прочие безвозмездные поступления в бюджеты муниципальных районов</w:t>
            </w:r>
          </w:p>
        </w:tc>
        <w:tc>
          <w:tcPr>
            <w:tcW w:w="11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903</w:t>
            </w:r>
          </w:p>
        </w:tc>
        <w:tc>
          <w:tcPr>
            <w:tcW w:w="2336"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center"/>
            </w:pPr>
            <w:r w:rsidRPr="007A3D20">
              <w:t xml:space="preserve">2 07 05000 05 </w:t>
            </w:r>
          </w:p>
        </w:tc>
        <w:tc>
          <w:tcPr>
            <w:tcW w:w="1169"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0000</w:t>
            </w:r>
          </w:p>
        </w:tc>
        <w:tc>
          <w:tcPr>
            <w:tcW w:w="1174"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pPr>
            <w:r w:rsidRPr="007A3D20">
              <w:t>150</w:t>
            </w:r>
          </w:p>
        </w:tc>
        <w:tc>
          <w:tcPr>
            <w:tcW w:w="1346"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pPr>
            <w:r w:rsidRPr="007A3D20">
              <w:t>320,0</w:t>
            </w:r>
          </w:p>
        </w:tc>
      </w:tr>
    </w:tbl>
    <w:p w:rsidR="00171FA8" w:rsidRPr="007A3D20" w:rsidRDefault="00171FA8" w:rsidP="00171FA8"/>
    <w:tbl>
      <w:tblPr>
        <w:tblW w:w="10206" w:type="dxa"/>
        <w:tblInd w:w="108" w:type="dxa"/>
        <w:tblLayout w:type="fixed"/>
        <w:tblLook w:val="04A0" w:firstRow="1" w:lastRow="0" w:firstColumn="1" w:lastColumn="0" w:noHBand="0" w:noVBand="1"/>
      </w:tblPr>
      <w:tblGrid>
        <w:gridCol w:w="2268"/>
        <w:gridCol w:w="960"/>
        <w:gridCol w:w="1020"/>
        <w:gridCol w:w="960"/>
        <w:gridCol w:w="1860"/>
        <w:gridCol w:w="729"/>
        <w:gridCol w:w="611"/>
        <w:gridCol w:w="1515"/>
        <w:gridCol w:w="283"/>
      </w:tblGrid>
      <w:tr w:rsidR="0011741A" w:rsidRPr="007A3D20" w:rsidTr="0011741A">
        <w:trPr>
          <w:gridAfter w:val="1"/>
          <w:wAfter w:w="283" w:type="dxa"/>
          <w:trHeight w:val="315"/>
        </w:trPr>
        <w:tc>
          <w:tcPr>
            <w:tcW w:w="2268" w:type="dxa"/>
            <w:tcBorders>
              <w:top w:val="nil"/>
              <w:left w:val="nil"/>
              <w:bottom w:val="nil"/>
              <w:right w:val="nil"/>
            </w:tcBorders>
            <w:shd w:val="clear" w:color="auto" w:fill="auto"/>
            <w:noWrap/>
            <w:vAlign w:val="bottom"/>
            <w:hideMark/>
          </w:tcPr>
          <w:p w:rsidR="0011741A" w:rsidRPr="007A3D20" w:rsidRDefault="0011741A" w:rsidP="00171FA8">
            <w:bookmarkStart w:id="0" w:name="RANGE!A1:S637"/>
            <w:bookmarkEnd w:id="0"/>
          </w:p>
        </w:tc>
        <w:tc>
          <w:tcPr>
            <w:tcW w:w="960" w:type="dxa"/>
            <w:tcBorders>
              <w:top w:val="nil"/>
              <w:left w:val="nil"/>
              <w:bottom w:val="nil"/>
              <w:right w:val="nil"/>
            </w:tcBorders>
            <w:shd w:val="clear" w:color="auto" w:fill="auto"/>
            <w:noWrap/>
            <w:vAlign w:val="bottom"/>
            <w:hideMark/>
          </w:tcPr>
          <w:p w:rsidR="0011741A" w:rsidRPr="007A3D20" w:rsidRDefault="0011741A" w:rsidP="00171FA8"/>
        </w:tc>
        <w:tc>
          <w:tcPr>
            <w:tcW w:w="1020" w:type="dxa"/>
            <w:tcBorders>
              <w:top w:val="nil"/>
              <w:left w:val="nil"/>
              <w:bottom w:val="nil"/>
              <w:right w:val="nil"/>
            </w:tcBorders>
            <w:shd w:val="clear" w:color="auto" w:fill="auto"/>
            <w:noWrap/>
            <w:vAlign w:val="bottom"/>
            <w:hideMark/>
          </w:tcPr>
          <w:p w:rsidR="0011741A" w:rsidRPr="007A3D20" w:rsidRDefault="0011741A" w:rsidP="00171FA8"/>
        </w:tc>
        <w:tc>
          <w:tcPr>
            <w:tcW w:w="960" w:type="dxa"/>
            <w:tcBorders>
              <w:top w:val="nil"/>
              <w:left w:val="nil"/>
              <w:bottom w:val="nil"/>
              <w:right w:val="nil"/>
            </w:tcBorders>
            <w:shd w:val="clear" w:color="auto" w:fill="auto"/>
            <w:noWrap/>
            <w:vAlign w:val="bottom"/>
            <w:hideMark/>
          </w:tcPr>
          <w:p w:rsidR="0011741A" w:rsidRPr="007A3D20" w:rsidRDefault="0011741A" w:rsidP="00171FA8"/>
        </w:tc>
        <w:tc>
          <w:tcPr>
            <w:tcW w:w="1860" w:type="dxa"/>
            <w:tcBorders>
              <w:top w:val="nil"/>
              <w:left w:val="nil"/>
              <w:bottom w:val="nil"/>
              <w:right w:val="nil"/>
            </w:tcBorders>
            <w:shd w:val="clear" w:color="auto" w:fill="auto"/>
            <w:noWrap/>
            <w:vAlign w:val="bottom"/>
            <w:hideMark/>
          </w:tcPr>
          <w:p w:rsidR="0011741A" w:rsidRPr="007A3D20" w:rsidRDefault="0011741A" w:rsidP="00171FA8">
            <w:pPr>
              <w:jc w:val="center"/>
            </w:pPr>
          </w:p>
        </w:tc>
        <w:tc>
          <w:tcPr>
            <w:tcW w:w="729" w:type="dxa"/>
            <w:tcBorders>
              <w:top w:val="nil"/>
              <w:left w:val="nil"/>
              <w:bottom w:val="nil"/>
              <w:right w:val="nil"/>
            </w:tcBorders>
            <w:shd w:val="clear" w:color="auto" w:fill="auto"/>
            <w:noWrap/>
            <w:vAlign w:val="bottom"/>
            <w:hideMark/>
          </w:tcPr>
          <w:p w:rsidR="0011741A" w:rsidRPr="007A3D20" w:rsidRDefault="0011741A" w:rsidP="00171FA8"/>
        </w:tc>
        <w:tc>
          <w:tcPr>
            <w:tcW w:w="2126" w:type="dxa"/>
            <w:gridSpan w:val="2"/>
            <w:vMerge w:val="restart"/>
            <w:tcBorders>
              <w:top w:val="nil"/>
              <w:left w:val="nil"/>
              <w:right w:val="nil"/>
            </w:tcBorders>
            <w:shd w:val="clear" w:color="auto" w:fill="auto"/>
            <w:noWrap/>
            <w:vAlign w:val="bottom"/>
            <w:hideMark/>
          </w:tcPr>
          <w:p w:rsidR="0011741A" w:rsidRDefault="0011741A" w:rsidP="00171FA8">
            <w:pPr>
              <w:jc w:val="right"/>
            </w:pPr>
          </w:p>
          <w:p w:rsidR="0011741A" w:rsidRDefault="0011741A" w:rsidP="00171FA8">
            <w:pPr>
              <w:jc w:val="right"/>
            </w:pPr>
          </w:p>
          <w:p w:rsidR="0011741A" w:rsidRDefault="0011741A" w:rsidP="00171FA8">
            <w:pPr>
              <w:jc w:val="right"/>
            </w:pPr>
          </w:p>
          <w:p w:rsidR="0011741A" w:rsidRDefault="0011741A" w:rsidP="00171FA8">
            <w:pPr>
              <w:jc w:val="right"/>
            </w:pPr>
          </w:p>
          <w:p w:rsidR="0011741A" w:rsidRDefault="0011741A" w:rsidP="00171FA8">
            <w:pPr>
              <w:jc w:val="right"/>
            </w:pPr>
          </w:p>
          <w:p w:rsidR="0011741A" w:rsidRDefault="0011741A" w:rsidP="00171FA8">
            <w:pPr>
              <w:jc w:val="right"/>
            </w:pPr>
          </w:p>
          <w:p w:rsidR="0011741A" w:rsidRDefault="0011741A" w:rsidP="00171FA8">
            <w:pPr>
              <w:jc w:val="right"/>
            </w:pPr>
          </w:p>
          <w:p w:rsidR="0011741A" w:rsidRDefault="0011741A" w:rsidP="00171FA8">
            <w:pPr>
              <w:jc w:val="right"/>
            </w:pPr>
          </w:p>
          <w:p w:rsidR="0011741A" w:rsidRDefault="0011741A" w:rsidP="00171FA8">
            <w:pPr>
              <w:jc w:val="right"/>
            </w:pPr>
          </w:p>
          <w:p w:rsidR="0011741A" w:rsidRDefault="0011741A" w:rsidP="00171FA8">
            <w:pPr>
              <w:jc w:val="right"/>
            </w:pPr>
          </w:p>
          <w:p w:rsidR="0011741A" w:rsidRDefault="0011741A" w:rsidP="00171FA8">
            <w:pPr>
              <w:jc w:val="right"/>
            </w:pPr>
          </w:p>
          <w:p w:rsidR="0011741A" w:rsidRPr="007A3D20" w:rsidRDefault="0011741A" w:rsidP="00171FA8">
            <w:pPr>
              <w:jc w:val="right"/>
            </w:pPr>
            <w:r w:rsidRPr="007A3D20">
              <w:t>Приложение 7</w:t>
            </w:r>
          </w:p>
          <w:p w:rsidR="0011741A" w:rsidRPr="007A3D20" w:rsidRDefault="0011741A" w:rsidP="00171FA8">
            <w:pPr>
              <w:jc w:val="right"/>
            </w:pPr>
            <w:r w:rsidRPr="007A3D20">
              <w:t xml:space="preserve">к решению Вятскополянской </w:t>
            </w:r>
          </w:p>
          <w:p w:rsidR="0011741A" w:rsidRPr="007A3D20" w:rsidRDefault="0011741A" w:rsidP="00171FA8">
            <w:pPr>
              <w:jc w:val="right"/>
            </w:pPr>
            <w:r w:rsidRPr="007A3D20">
              <w:t>районной Думы</w:t>
            </w:r>
          </w:p>
          <w:p w:rsidR="0011741A" w:rsidRPr="007A3D20" w:rsidRDefault="0011741A" w:rsidP="00310AAC">
            <w:pPr>
              <w:jc w:val="right"/>
            </w:pPr>
            <w:r w:rsidRPr="007A3D20">
              <w:t xml:space="preserve">от </w:t>
            </w:r>
            <w:r w:rsidRPr="007A3D20">
              <w:rPr>
                <w:u w:val="single"/>
              </w:rPr>
              <w:t>23.06.2021</w:t>
            </w:r>
            <w:r w:rsidRPr="007A3D20">
              <w:t xml:space="preserve"> №</w:t>
            </w:r>
            <w:r w:rsidRPr="007A3D20">
              <w:rPr>
                <w:u w:val="single"/>
              </w:rPr>
              <w:t>29</w:t>
            </w:r>
          </w:p>
        </w:tc>
      </w:tr>
      <w:tr w:rsidR="0011741A" w:rsidRPr="007A3D20" w:rsidTr="0011741A">
        <w:trPr>
          <w:gridAfter w:val="1"/>
          <w:wAfter w:w="283" w:type="dxa"/>
          <w:trHeight w:val="315"/>
        </w:trPr>
        <w:tc>
          <w:tcPr>
            <w:tcW w:w="2268" w:type="dxa"/>
            <w:tcBorders>
              <w:top w:val="nil"/>
              <w:left w:val="nil"/>
              <w:bottom w:val="nil"/>
              <w:right w:val="nil"/>
            </w:tcBorders>
            <w:shd w:val="clear" w:color="auto" w:fill="auto"/>
            <w:noWrap/>
            <w:vAlign w:val="bottom"/>
            <w:hideMark/>
          </w:tcPr>
          <w:p w:rsidR="0011741A" w:rsidRPr="007A3D20" w:rsidRDefault="0011741A" w:rsidP="00171FA8"/>
        </w:tc>
        <w:tc>
          <w:tcPr>
            <w:tcW w:w="960" w:type="dxa"/>
            <w:tcBorders>
              <w:top w:val="nil"/>
              <w:left w:val="nil"/>
              <w:bottom w:val="nil"/>
              <w:right w:val="nil"/>
            </w:tcBorders>
            <w:shd w:val="clear" w:color="auto" w:fill="auto"/>
            <w:noWrap/>
            <w:vAlign w:val="bottom"/>
            <w:hideMark/>
          </w:tcPr>
          <w:p w:rsidR="0011741A" w:rsidRPr="007A3D20" w:rsidRDefault="0011741A" w:rsidP="00171FA8"/>
        </w:tc>
        <w:tc>
          <w:tcPr>
            <w:tcW w:w="1020" w:type="dxa"/>
            <w:tcBorders>
              <w:top w:val="nil"/>
              <w:left w:val="nil"/>
              <w:bottom w:val="nil"/>
              <w:right w:val="nil"/>
            </w:tcBorders>
            <w:shd w:val="clear" w:color="auto" w:fill="auto"/>
            <w:noWrap/>
            <w:vAlign w:val="bottom"/>
            <w:hideMark/>
          </w:tcPr>
          <w:p w:rsidR="0011741A" w:rsidRPr="007A3D20" w:rsidRDefault="0011741A" w:rsidP="00171FA8"/>
        </w:tc>
        <w:tc>
          <w:tcPr>
            <w:tcW w:w="960" w:type="dxa"/>
            <w:tcBorders>
              <w:top w:val="nil"/>
              <w:left w:val="nil"/>
              <w:bottom w:val="nil"/>
              <w:right w:val="nil"/>
            </w:tcBorders>
            <w:shd w:val="clear" w:color="auto" w:fill="auto"/>
            <w:noWrap/>
            <w:vAlign w:val="bottom"/>
            <w:hideMark/>
          </w:tcPr>
          <w:p w:rsidR="0011741A" w:rsidRPr="007A3D20" w:rsidRDefault="0011741A" w:rsidP="00171FA8"/>
        </w:tc>
        <w:tc>
          <w:tcPr>
            <w:tcW w:w="1860" w:type="dxa"/>
            <w:tcBorders>
              <w:top w:val="nil"/>
              <w:left w:val="nil"/>
              <w:bottom w:val="nil"/>
              <w:right w:val="nil"/>
            </w:tcBorders>
            <w:shd w:val="clear" w:color="auto" w:fill="auto"/>
            <w:noWrap/>
            <w:vAlign w:val="bottom"/>
            <w:hideMark/>
          </w:tcPr>
          <w:p w:rsidR="0011741A" w:rsidRPr="007A3D20" w:rsidRDefault="0011741A" w:rsidP="00171FA8">
            <w:pPr>
              <w:jc w:val="center"/>
            </w:pPr>
          </w:p>
        </w:tc>
        <w:tc>
          <w:tcPr>
            <w:tcW w:w="729" w:type="dxa"/>
            <w:tcBorders>
              <w:top w:val="nil"/>
              <w:left w:val="nil"/>
              <w:bottom w:val="nil"/>
              <w:right w:val="nil"/>
            </w:tcBorders>
            <w:shd w:val="clear" w:color="auto" w:fill="auto"/>
            <w:noWrap/>
            <w:vAlign w:val="bottom"/>
            <w:hideMark/>
          </w:tcPr>
          <w:p w:rsidR="0011741A" w:rsidRPr="007A3D20" w:rsidRDefault="0011741A" w:rsidP="00171FA8"/>
        </w:tc>
        <w:tc>
          <w:tcPr>
            <w:tcW w:w="2126" w:type="dxa"/>
            <w:gridSpan w:val="2"/>
            <w:vMerge/>
            <w:tcBorders>
              <w:left w:val="nil"/>
              <w:right w:val="nil"/>
            </w:tcBorders>
            <w:shd w:val="clear" w:color="auto" w:fill="auto"/>
            <w:noWrap/>
            <w:vAlign w:val="bottom"/>
            <w:hideMark/>
          </w:tcPr>
          <w:p w:rsidR="0011741A" w:rsidRPr="007A3D20" w:rsidRDefault="0011741A" w:rsidP="00310AAC">
            <w:pPr>
              <w:jc w:val="right"/>
            </w:pPr>
          </w:p>
        </w:tc>
      </w:tr>
      <w:tr w:rsidR="0011741A" w:rsidRPr="007A3D20" w:rsidTr="0011741A">
        <w:trPr>
          <w:gridAfter w:val="1"/>
          <w:wAfter w:w="283" w:type="dxa"/>
          <w:trHeight w:val="315"/>
        </w:trPr>
        <w:tc>
          <w:tcPr>
            <w:tcW w:w="2268" w:type="dxa"/>
            <w:tcBorders>
              <w:top w:val="nil"/>
              <w:left w:val="nil"/>
              <w:bottom w:val="nil"/>
              <w:right w:val="nil"/>
            </w:tcBorders>
            <w:shd w:val="clear" w:color="auto" w:fill="auto"/>
            <w:noWrap/>
            <w:vAlign w:val="bottom"/>
            <w:hideMark/>
          </w:tcPr>
          <w:p w:rsidR="0011741A" w:rsidRPr="007A3D20" w:rsidRDefault="0011741A" w:rsidP="00171FA8"/>
        </w:tc>
        <w:tc>
          <w:tcPr>
            <w:tcW w:w="960" w:type="dxa"/>
            <w:tcBorders>
              <w:top w:val="nil"/>
              <w:left w:val="nil"/>
              <w:bottom w:val="nil"/>
              <w:right w:val="nil"/>
            </w:tcBorders>
            <w:shd w:val="clear" w:color="auto" w:fill="auto"/>
            <w:noWrap/>
            <w:vAlign w:val="bottom"/>
            <w:hideMark/>
          </w:tcPr>
          <w:p w:rsidR="0011741A" w:rsidRPr="007A3D20" w:rsidRDefault="0011741A" w:rsidP="00171FA8">
            <w:pPr>
              <w:ind w:left="-3393" w:firstLine="3393"/>
            </w:pPr>
          </w:p>
        </w:tc>
        <w:tc>
          <w:tcPr>
            <w:tcW w:w="1020" w:type="dxa"/>
            <w:tcBorders>
              <w:top w:val="nil"/>
              <w:left w:val="nil"/>
              <w:bottom w:val="nil"/>
              <w:right w:val="nil"/>
            </w:tcBorders>
            <w:shd w:val="clear" w:color="auto" w:fill="auto"/>
            <w:noWrap/>
            <w:vAlign w:val="bottom"/>
            <w:hideMark/>
          </w:tcPr>
          <w:p w:rsidR="0011741A" w:rsidRPr="007A3D20" w:rsidRDefault="0011741A" w:rsidP="00171FA8"/>
        </w:tc>
        <w:tc>
          <w:tcPr>
            <w:tcW w:w="960" w:type="dxa"/>
            <w:tcBorders>
              <w:top w:val="nil"/>
              <w:left w:val="nil"/>
              <w:bottom w:val="nil"/>
              <w:right w:val="nil"/>
            </w:tcBorders>
            <w:shd w:val="clear" w:color="auto" w:fill="auto"/>
            <w:noWrap/>
            <w:vAlign w:val="bottom"/>
            <w:hideMark/>
          </w:tcPr>
          <w:p w:rsidR="0011741A" w:rsidRPr="007A3D20" w:rsidRDefault="0011741A" w:rsidP="00171FA8"/>
        </w:tc>
        <w:tc>
          <w:tcPr>
            <w:tcW w:w="1860" w:type="dxa"/>
            <w:tcBorders>
              <w:top w:val="nil"/>
              <w:left w:val="nil"/>
              <w:bottom w:val="nil"/>
              <w:right w:val="nil"/>
            </w:tcBorders>
            <w:shd w:val="clear" w:color="auto" w:fill="auto"/>
            <w:noWrap/>
            <w:vAlign w:val="bottom"/>
            <w:hideMark/>
          </w:tcPr>
          <w:p w:rsidR="0011741A" w:rsidRPr="007A3D20" w:rsidRDefault="0011741A" w:rsidP="00171FA8">
            <w:pPr>
              <w:jc w:val="center"/>
            </w:pPr>
          </w:p>
        </w:tc>
        <w:tc>
          <w:tcPr>
            <w:tcW w:w="729" w:type="dxa"/>
            <w:tcBorders>
              <w:top w:val="nil"/>
              <w:left w:val="nil"/>
              <w:bottom w:val="nil"/>
              <w:right w:val="nil"/>
            </w:tcBorders>
            <w:shd w:val="clear" w:color="auto" w:fill="auto"/>
            <w:noWrap/>
            <w:vAlign w:val="bottom"/>
            <w:hideMark/>
          </w:tcPr>
          <w:p w:rsidR="0011741A" w:rsidRPr="007A3D20" w:rsidRDefault="0011741A" w:rsidP="00171FA8"/>
        </w:tc>
        <w:tc>
          <w:tcPr>
            <w:tcW w:w="2126" w:type="dxa"/>
            <w:gridSpan w:val="2"/>
            <w:vMerge/>
            <w:tcBorders>
              <w:left w:val="nil"/>
              <w:right w:val="nil"/>
            </w:tcBorders>
            <w:shd w:val="clear" w:color="auto" w:fill="auto"/>
            <w:noWrap/>
            <w:vAlign w:val="bottom"/>
            <w:hideMark/>
          </w:tcPr>
          <w:p w:rsidR="0011741A" w:rsidRPr="007A3D20" w:rsidRDefault="0011741A" w:rsidP="00310AAC">
            <w:pPr>
              <w:jc w:val="right"/>
            </w:pPr>
          </w:p>
        </w:tc>
      </w:tr>
      <w:tr w:rsidR="0011741A" w:rsidRPr="007A3D20" w:rsidTr="0011741A">
        <w:trPr>
          <w:gridAfter w:val="1"/>
          <w:wAfter w:w="283" w:type="dxa"/>
          <w:trHeight w:val="315"/>
        </w:trPr>
        <w:tc>
          <w:tcPr>
            <w:tcW w:w="2268" w:type="dxa"/>
            <w:tcBorders>
              <w:top w:val="nil"/>
              <w:left w:val="nil"/>
              <w:bottom w:val="nil"/>
              <w:right w:val="nil"/>
            </w:tcBorders>
            <w:shd w:val="clear" w:color="auto" w:fill="auto"/>
            <w:noWrap/>
            <w:vAlign w:val="bottom"/>
            <w:hideMark/>
          </w:tcPr>
          <w:p w:rsidR="0011741A" w:rsidRPr="007A3D20" w:rsidRDefault="0011741A" w:rsidP="00171FA8"/>
        </w:tc>
        <w:tc>
          <w:tcPr>
            <w:tcW w:w="960" w:type="dxa"/>
            <w:tcBorders>
              <w:top w:val="nil"/>
              <w:left w:val="nil"/>
              <w:bottom w:val="nil"/>
              <w:right w:val="nil"/>
            </w:tcBorders>
            <w:shd w:val="clear" w:color="auto" w:fill="auto"/>
            <w:noWrap/>
            <w:vAlign w:val="bottom"/>
            <w:hideMark/>
          </w:tcPr>
          <w:p w:rsidR="0011741A" w:rsidRPr="007A3D20" w:rsidRDefault="0011741A" w:rsidP="00171FA8"/>
        </w:tc>
        <w:tc>
          <w:tcPr>
            <w:tcW w:w="1020" w:type="dxa"/>
            <w:tcBorders>
              <w:top w:val="nil"/>
              <w:left w:val="nil"/>
              <w:bottom w:val="nil"/>
              <w:right w:val="nil"/>
            </w:tcBorders>
            <w:shd w:val="clear" w:color="auto" w:fill="auto"/>
            <w:noWrap/>
            <w:vAlign w:val="bottom"/>
            <w:hideMark/>
          </w:tcPr>
          <w:p w:rsidR="0011741A" w:rsidRPr="007A3D20" w:rsidRDefault="0011741A" w:rsidP="00171FA8"/>
        </w:tc>
        <w:tc>
          <w:tcPr>
            <w:tcW w:w="960" w:type="dxa"/>
            <w:tcBorders>
              <w:top w:val="nil"/>
              <w:left w:val="nil"/>
              <w:bottom w:val="nil"/>
              <w:right w:val="nil"/>
            </w:tcBorders>
            <w:shd w:val="clear" w:color="auto" w:fill="auto"/>
            <w:noWrap/>
            <w:vAlign w:val="bottom"/>
            <w:hideMark/>
          </w:tcPr>
          <w:p w:rsidR="0011741A" w:rsidRPr="007A3D20" w:rsidRDefault="0011741A" w:rsidP="00171FA8"/>
        </w:tc>
        <w:tc>
          <w:tcPr>
            <w:tcW w:w="1860" w:type="dxa"/>
            <w:tcBorders>
              <w:top w:val="nil"/>
              <w:left w:val="nil"/>
              <w:bottom w:val="nil"/>
              <w:right w:val="nil"/>
            </w:tcBorders>
            <w:shd w:val="clear" w:color="auto" w:fill="auto"/>
            <w:noWrap/>
            <w:vAlign w:val="bottom"/>
            <w:hideMark/>
          </w:tcPr>
          <w:p w:rsidR="0011741A" w:rsidRPr="007A3D20" w:rsidRDefault="0011741A" w:rsidP="00171FA8">
            <w:pPr>
              <w:jc w:val="center"/>
            </w:pPr>
          </w:p>
        </w:tc>
        <w:tc>
          <w:tcPr>
            <w:tcW w:w="729" w:type="dxa"/>
            <w:tcBorders>
              <w:top w:val="nil"/>
              <w:left w:val="nil"/>
              <w:bottom w:val="nil"/>
              <w:right w:val="nil"/>
            </w:tcBorders>
            <w:shd w:val="clear" w:color="auto" w:fill="auto"/>
            <w:noWrap/>
            <w:vAlign w:val="bottom"/>
            <w:hideMark/>
          </w:tcPr>
          <w:p w:rsidR="0011741A" w:rsidRPr="007A3D20" w:rsidRDefault="0011741A" w:rsidP="00171FA8"/>
        </w:tc>
        <w:tc>
          <w:tcPr>
            <w:tcW w:w="2126" w:type="dxa"/>
            <w:gridSpan w:val="2"/>
            <w:vMerge/>
            <w:tcBorders>
              <w:left w:val="nil"/>
              <w:bottom w:val="nil"/>
              <w:right w:val="nil"/>
            </w:tcBorders>
            <w:shd w:val="clear" w:color="auto" w:fill="auto"/>
            <w:noWrap/>
            <w:vAlign w:val="bottom"/>
            <w:hideMark/>
          </w:tcPr>
          <w:p w:rsidR="0011741A" w:rsidRPr="007A3D20" w:rsidRDefault="0011741A" w:rsidP="00310AAC">
            <w:pPr>
              <w:jc w:val="right"/>
            </w:pPr>
          </w:p>
        </w:tc>
      </w:tr>
      <w:tr w:rsidR="00171FA8" w:rsidRPr="007A3D20" w:rsidTr="00171FA8">
        <w:trPr>
          <w:trHeight w:val="315"/>
        </w:trPr>
        <w:tc>
          <w:tcPr>
            <w:tcW w:w="2268" w:type="dxa"/>
            <w:tcBorders>
              <w:top w:val="nil"/>
              <w:left w:val="nil"/>
              <w:bottom w:val="nil"/>
              <w:right w:val="nil"/>
            </w:tcBorders>
            <w:shd w:val="clear" w:color="auto" w:fill="auto"/>
            <w:noWrap/>
            <w:vAlign w:val="bottom"/>
            <w:hideMark/>
          </w:tcPr>
          <w:p w:rsidR="00171FA8" w:rsidRPr="007A3D20" w:rsidRDefault="00171FA8" w:rsidP="00171FA8"/>
        </w:tc>
        <w:tc>
          <w:tcPr>
            <w:tcW w:w="960" w:type="dxa"/>
            <w:tcBorders>
              <w:top w:val="nil"/>
              <w:left w:val="nil"/>
              <w:bottom w:val="nil"/>
              <w:right w:val="nil"/>
            </w:tcBorders>
            <w:shd w:val="clear" w:color="auto" w:fill="auto"/>
            <w:noWrap/>
            <w:vAlign w:val="bottom"/>
            <w:hideMark/>
          </w:tcPr>
          <w:p w:rsidR="00171FA8" w:rsidRPr="007A3D20" w:rsidRDefault="00171FA8" w:rsidP="00171FA8"/>
        </w:tc>
        <w:tc>
          <w:tcPr>
            <w:tcW w:w="1020" w:type="dxa"/>
            <w:tcBorders>
              <w:top w:val="nil"/>
              <w:left w:val="nil"/>
              <w:bottom w:val="nil"/>
              <w:right w:val="nil"/>
            </w:tcBorders>
            <w:shd w:val="clear" w:color="auto" w:fill="auto"/>
            <w:noWrap/>
            <w:vAlign w:val="bottom"/>
            <w:hideMark/>
          </w:tcPr>
          <w:p w:rsidR="00171FA8" w:rsidRPr="007A3D20" w:rsidRDefault="00171FA8" w:rsidP="00171FA8"/>
        </w:tc>
        <w:tc>
          <w:tcPr>
            <w:tcW w:w="960" w:type="dxa"/>
            <w:tcBorders>
              <w:top w:val="nil"/>
              <w:left w:val="nil"/>
              <w:bottom w:val="nil"/>
              <w:right w:val="nil"/>
            </w:tcBorders>
            <w:shd w:val="clear" w:color="auto" w:fill="auto"/>
            <w:noWrap/>
            <w:vAlign w:val="bottom"/>
            <w:hideMark/>
          </w:tcPr>
          <w:p w:rsidR="00171FA8" w:rsidRPr="007A3D20" w:rsidRDefault="00171FA8" w:rsidP="00171FA8"/>
        </w:tc>
        <w:tc>
          <w:tcPr>
            <w:tcW w:w="1860" w:type="dxa"/>
            <w:tcBorders>
              <w:top w:val="nil"/>
              <w:left w:val="nil"/>
              <w:bottom w:val="nil"/>
              <w:right w:val="nil"/>
            </w:tcBorders>
            <w:shd w:val="clear" w:color="auto" w:fill="auto"/>
            <w:noWrap/>
            <w:vAlign w:val="bottom"/>
            <w:hideMark/>
          </w:tcPr>
          <w:p w:rsidR="00171FA8" w:rsidRPr="007A3D20" w:rsidRDefault="00171FA8" w:rsidP="00171FA8">
            <w:pPr>
              <w:jc w:val="center"/>
            </w:pPr>
          </w:p>
        </w:tc>
        <w:tc>
          <w:tcPr>
            <w:tcW w:w="1340" w:type="dxa"/>
            <w:gridSpan w:val="2"/>
            <w:tcBorders>
              <w:top w:val="nil"/>
              <w:left w:val="nil"/>
              <w:bottom w:val="nil"/>
              <w:right w:val="nil"/>
            </w:tcBorders>
            <w:shd w:val="clear" w:color="auto" w:fill="auto"/>
            <w:noWrap/>
            <w:vAlign w:val="bottom"/>
            <w:hideMark/>
          </w:tcPr>
          <w:p w:rsidR="00171FA8" w:rsidRPr="007A3D20" w:rsidRDefault="00171FA8" w:rsidP="00171FA8"/>
        </w:tc>
        <w:tc>
          <w:tcPr>
            <w:tcW w:w="1798" w:type="dxa"/>
            <w:gridSpan w:val="2"/>
            <w:tcBorders>
              <w:top w:val="nil"/>
              <w:left w:val="nil"/>
              <w:bottom w:val="nil"/>
              <w:right w:val="nil"/>
            </w:tcBorders>
            <w:shd w:val="clear" w:color="auto" w:fill="auto"/>
            <w:noWrap/>
            <w:vAlign w:val="bottom"/>
            <w:hideMark/>
          </w:tcPr>
          <w:p w:rsidR="00171FA8" w:rsidRPr="007A3D20" w:rsidRDefault="00171FA8" w:rsidP="00171FA8"/>
        </w:tc>
      </w:tr>
      <w:tr w:rsidR="00171FA8" w:rsidRPr="007A3D20" w:rsidTr="00171FA8">
        <w:trPr>
          <w:trHeight w:val="315"/>
        </w:trPr>
        <w:tc>
          <w:tcPr>
            <w:tcW w:w="2268" w:type="dxa"/>
            <w:tcBorders>
              <w:top w:val="nil"/>
              <w:left w:val="nil"/>
              <w:bottom w:val="nil"/>
              <w:right w:val="nil"/>
            </w:tcBorders>
            <w:shd w:val="clear" w:color="auto" w:fill="auto"/>
            <w:noWrap/>
            <w:vAlign w:val="bottom"/>
            <w:hideMark/>
          </w:tcPr>
          <w:p w:rsidR="00171FA8" w:rsidRPr="007A3D20" w:rsidRDefault="00171FA8" w:rsidP="00171FA8"/>
        </w:tc>
        <w:tc>
          <w:tcPr>
            <w:tcW w:w="960" w:type="dxa"/>
            <w:tcBorders>
              <w:top w:val="nil"/>
              <w:left w:val="nil"/>
              <w:bottom w:val="nil"/>
              <w:right w:val="nil"/>
            </w:tcBorders>
            <w:shd w:val="clear" w:color="auto" w:fill="auto"/>
            <w:noWrap/>
            <w:vAlign w:val="bottom"/>
            <w:hideMark/>
          </w:tcPr>
          <w:p w:rsidR="00171FA8" w:rsidRPr="007A3D20" w:rsidRDefault="00171FA8" w:rsidP="00171FA8"/>
        </w:tc>
        <w:tc>
          <w:tcPr>
            <w:tcW w:w="1020" w:type="dxa"/>
            <w:tcBorders>
              <w:top w:val="nil"/>
              <w:left w:val="nil"/>
              <w:bottom w:val="nil"/>
              <w:right w:val="nil"/>
            </w:tcBorders>
            <w:shd w:val="clear" w:color="auto" w:fill="auto"/>
            <w:noWrap/>
            <w:vAlign w:val="bottom"/>
            <w:hideMark/>
          </w:tcPr>
          <w:p w:rsidR="00171FA8" w:rsidRPr="007A3D20" w:rsidRDefault="00171FA8" w:rsidP="00171FA8"/>
        </w:tc>
        <w:tc>
          <w:tcPr>
            <w:tcW w:w="960" w:type="dxa"/>
            <w:tcBorders>
              <w:top w:val="nil"/>
              <w:left w:val="nil"/>
              <w:bottom w:val="nil"/>
              <w:right w:val="nil"/>
            </w:tcBorders>
            <w:shd w:val="clear" w:color="auto" w:fill="auto"/>
            <w:noWrap/>
            <w:vAlign w:val="bottom"/>
            <w:hideMark/>
          </w:tcPr>
          <w:p w:rsidR="00171FA8" w:rsidRPr="007A3D20" w:rsidRDefault="00171FA8" w:rsidP="00171FA8"/>
        </w:tc>
        <w:tc>
          <w:tcPr>
            <w:tcW w:w="1860" w:type="dxa"/>
            <w:tcBorders>
              <w:top w:val="nil"/>
              <w:left w:val="nil"/>
              <w:bottom w:val="nil"/>
              <w:right w:val="nil"/>
            </w:tcBorders>
            <w:shd w:val="clear" w:color="auto" w:fill="auto"/>
            <w:noWrap/>
            <w:vAlign w:val="bottom"/>
            <w:hideMark/>
          </w:tcPr>
          <w:p w:rsidR="00171FA8" w:rsidRPr="007A3D20" w:rsidRDefault="00171FA8" w:rsidP="00171FA8">
            <w:pPr>
              <w:jc w:val="center"/>
            </w:pPr>
          </w:p>
        </w:tc>
        <w:tc>
          <w:tcPr>
            <w:tcW w:w="1340" w:type="dxa"/>
            <w:gridSpan w:val="2"/>
            <w:tcBorders>
              <w:top w:val="nil"/>
              <w:left w:val="nil"/>
              <w:bottom w:val="nil"/>
              <w:right w:val="nil"/>
            </w:tcBorders>
            <w:shd w:val="clear" w:color="auto" w:fill="auto"/>
            <w:noWrap/>
            <w:vAlign w:val="bottom"/>
            <w:hideMark/>
          </w:tcPr>
          <w:p w:rsidR="00171FA8" w:rsidRPr="007A3D20" w:rsidRDefault="00171FA8" w:rsidP="00171FA8"/>
        </w:tc>
        <w:tc>
          <w:tcPr>
            <w:tcW w:w="1798" w:type="dxa"/>
            <w:gridSpan w:val="2"/>
            <w:tcBorders>
              <w:top w:val="nil"/>
              <w:left w:val="nil"/>
              <w:bottom w:val="nil"/>
              <w:right w:val="nil"/>
            </w:tcBorders>
            <w:shd w:val="clear" w:color="auto" w:fill="auto"/>
            <w:noWrap/>
            <w:vAlign w:val="bottom"/>
            <w:hideMark/>
          </w:tcPr>
          <w:p w:rsidR="00171FA8" w:rsidRPr="007A3D20" w:rsidRDefault="00171FA8" w:rsidP="00171FA8"/>
        </w:tc>
      </w:tr>
      <w:tr w:rsidR="00171FA8" w:rsidRPr="007A3D20" w:rsidTr="00171FA8">
        <w:trPr>
          <w:trHeight w:val="315"/>
        </w:trPr>
        <w:tc>
          <w:tcPr>
            <w:tcW w:w="10206" w:type="dxa"/>
            <w:gridSpan w:val="9"/>
            <w:tcBorders>
              <w:top w:val="nil"/>
              <w:left w:val="nil"/>
              <w:bottom w:val="nil"/>
              <w:right w:val="nil"/>
            </w:tcBorders>
            <w:shd w:val="clear" w:color="auto" w:fill="auto"/>
            <w:noWrap/>
            <w:vAlign w:val="bottom"/>
            <w:hideMark/>
          </w:tcPr>
          <w:p w:rsidR="00171FA8" w:rsidRPr="007A3D20" w:rsidRDefault="00171FA8" w:rsidP="00171FA8">
            <w:pPr>
              <w:jc w:val="center"/>
              <w:rPr>
                <w:b/>
                <w:bCs/>
              </w:rPr>
            </w:pPr>
            <w:r w:rsidRPr="007A3D20">
              <w:rPr>
                <w:b/>
                <w:bCs/>
              </w:rPr>
              <w:t>Ведомственная структура</w:t>
            </w:r>
          </w:p>
        </w:tc>
      </w:tr>
      <w:tr w:rsidR="00171FA8" w:rsidRPr="007A3D20" w:rsidTr="00171FA8">
        <w:trPr>
          <w:trHeight w:val="315"/>
        </w:trPr>
        <w:tc>
          <w:tcPr>
            <w:tcW w:w="10206" w:type="dxa"/>
            <w:gridSpan w:val="9"/>
            <w:tcBorders>
              <w:top w:val="nil"/>
              <w:left w:val="nil"/>
              <w:bottom w:val="nil"/>
              <w:right w:val="nil"/>
            </w:tcBorders>
            <w:shd w:val="clear" w:color="auto" w:fill="auto"/>
            <w:vAlign w:val="bottom"/>
            <w:hideMark/>
          </w:tcPr>
          <w:p w:rsidR="00171FA8" w:rsidRPr="007A3D20" w:rsidRDefault="00171FA8" w:rsidP="00171FA8">
            <w:pPr>
              <w:jc w:val="center"/>
              <w:rPr>
                <w:b/>
                <w:bCs/>
              </w:rPr>
            </w:pPr>
            <w:r w:rsidRPr="007A3D20">
              <w:rPr>
                <w:b/>
                <w:bCs/>
              </w:rPr>
              <w:t>расходов бюджета Вятскополянского района на 2021 год</w:t>
            </w:r>
          </w:p>
        </w:tc>
      </w:tr>
      <w:tr w:rsidR="00171FA8" w:rsidRPr="007A3D20" w:rsidTr="00171FA8">
        <w:trPr>
          <w:trHeight w:val="315"/>
        </w:trPr>
        <w:tc>
          <w:tcPr>
            <w:tcW w:w="2268" w:type="dxa"/>
            <w:tcBorders>
              <w:top w:val="nil"/>
              <w:left w:val="nil"/>
              <w:bottom w:val="single" w:sz="4" w:space="0" w:color="auto"/>
              <w:right w:val="nil"/>
            </w:tcBorders>
            <w:shd w:val="clear" w:color="auto" w:fill="auto"/>
            <w:noWrap/>
            <w:vAlign w:val="bottom"/>
            <w:hideMark/>
          </w:tcPr>
          <w:p w:rsidR="00171FA8" w:rsidRPr="007A3D20" w:rsidRDefault="00171FA8" w:rsidP="00171FA8">
            <w:r w:rsidRPr="007A3D20">
              <w:t> </w:t>
            </w:r>
          </w:p>
        </w:tc>
        <w:tc>
          <w:tcPr>
            <w:tcW w:w="960" w:type="dxa"/>
            <w:tcBorders>
              <w:top w:val="nil"/>
              <w:left w:val="nil"/>
              <w:bottom w:val="single" w:sz="4" w:space="0" w:color="auto"/>
              <w:right w:val="nil"/>
            </w:tcBorders>
            <w:shd w:val="clear" w:color="auto" w:fill="auto"/>
            <w:noWrap/>
            <w:vAlign w:val="bottom"/>
            <w:hideMark/>
          </w:tcPr>
          <w:p w:rsidR="00171FA8" w:rsidRPr="007A3D20" w:rsidRDefault="00171FA8" w:rsidP="00171FA8">
            <w:r w:rsidRPr="007A3D20">
              <w:t> </w:t>
            </w:r>
          </w:p>
        </w:tc>
        <w:tc>
          <w:tcPr>
            <w:tcW w:w="1020" w:type="dxa"/>
            <w:tcBorders>
              <w:top w:val="nil"/>
              <w:left w:val="nil"/>
              <w:bottom w:val="single" w:sz="4" w:space="0" w:color="auto"/>
              <w:right w:val="nil"/>
            </w:tcBorders>
            <w:shd w:val="clear" w:color="auto" w:fill="auto"/>
            <w:noWrap/>
            <w:vAlign w:val="bottom"/>
            <w:hideMark/>
          </w:tcPr>
          <w:p w:rsidR="00171FA8" w:rsidRPr="007A3D20" w:rsidRDefault="00171FA8" w:rsidP="00171FA8">
            <w:r w:rsidRPr="007A3D20">
              <w:t> </w:t>
            </w:r>
          </w:p>
        </w:tc>
        <w:tc>
          <w:tcPr>
            <w:tcW w:w="960" w:type="dxa"/>
            <w:tcBorders>
              <w:top w:val="nil"/>
              <w:left w:val="nil"/>
              <w:bottom w:val="single" w:sz="4" w:space="0" w:color="auto"/>
              <w:right w:val="nil"/>
            </w:tcBorders>
            <w:shd w:val="clear" w:color="auto" w:fill="auto"/>
            <w:noWrap/>
            <w:vAlign w:val="bottom"/>
            <w:hideMark/>
          </w:tcPr>
          <w:p w:rsidR="00171FA8" w:rsidRPr="007A3D20" w:rsidRDefault="00171FA8" w:rsidP="00171FA8">
            <w:r w:rsidRPr="007A3D20">
              <w:t> </w:t>
            </w:r>
          </w:p>
        </w:tc>
        <w:tc>
          <w:tcPr>
            <w:tcW w:w="1860" w:type="dxa"/>
            <w:tcBorders>
              <w:top w:val="nil"/>
              <w:left w:val="nil"/>
              <w:bottom w:val="single" w:sz="4" w:space="0" w:color="auto"/>
              <w:right w:val="nil"/>
            </w:tcBorders>
            <w:shd w:val="clear" w:color="auto" w:fill="auto"/>
            <w:noWrap/>
            <w:vAlign w:val="bottom"/>
            <w:hideMark/>
          </w:tcPr>
          <w:p w:rsidR="00171FA8" w:rsidRPr="007A3D20" w:rsidRDefault="00171FA8" w:rsidP="00171FA8">
            <w:pPr>
              <w:jc w:val="center"/>
            </w:pPr>
            <w:r w:rsidRPr="007A3D20">
              <w:t> </w:t>
            </w:r>
          </w:p>
        </w:tc>
        <w:tc>
          <w:tcPr>
            <w:tcW w:w="1340" w:type="dxa"/>
            <w:gridSpan w:val="2"/>
            <w:tcBorders>
              <w:top w:val="nil"/>
              <w:left w:val="nil"/>
              <w:bottom w:val="single" w:sz="4" w:space="0" w:color="auto"/>
              <w:right w:val="nil"/>
            </w:tcBorders>
            <w:shd w:val="clear" w:color="auto" w:fill="auto"/>
            <w:noWrap/>
            <w:vAlign w:val="bottom"/>
            <w:hideMark/>
          </w:tcPr>
          <w:p w:rsidR="00171FA8" w:rsidRPr="007A3D20" w:rsidRDefault="00171FA8" w:rsidP="00171FA8">
            <w:r w:rsidRPr="007A3D20">
              <w:t> </w:t>
            </w:r>
          </w:p>
        </w:tc>
        <w:tc>
          <w:tcPr>
            <w:tcW w:w="1798" w:type="dxa"/>
            <w:gridSpan w:val="2"/>
            <w:tcBorders>
              <w:top w:val="nil"/>
              <w:left w:val="nil"/>
              <w:bottom w:val="single" w:sz="4" w:space="0" w:color="auto"/>
              <w:right w:val="nil"/>
            </w:tcBorders>
            <w:shd w:val="clear" w:color="auto" w:fill="auto"/>
            <w:noWrap/>
            <w:vAlign w:val="bottom"/>
            <w:hideMark/>
          </w:tcPr>
          <w:p w:rsidR="00171FA8" w:rsidRPr="007A3D20" w:rsidRDefault="00171FA8" w:rsidP="00171FA8">
            <w:r w:rsidRPr="007A3D20">
              <w:t> </w:t>
            </w:r>
          </w:p>
        </w:tc>
      </w:tr>
      <w:tr w:rsidR="00171FA8" w:rsidRPr="007A3D20" w:rsidTr="00171FA8">
        <w:trPr>
          <w:trHeight w:val="315"/>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Наименование кода бюджетной классификации</w:t>
            </w:r>
          </w:p>
        </w:tc>
        <w:tc>
          <w:tcPr>
            <w:tcW w:w="6140" w:type="dxa"/>
            <w:gridSpan w:val="6"/>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Код бюджетной классификации</w:t>
            </w:r>
          </w:p>
        </w:tc>
        <w:tc>
          <w:tcPr>
            <w:tcW w:w="17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Сумма (тыс. рублей)</w:t>
            </w:r>
          </w:p>
        </w:tc>
      </w:tr>
      <w:tr w:rsidR="00171FA8" w:rsidRPr="007A3D20" w:rsidTr="00171FA8">
        <w:trPr>
          <w:trHeight w:val="630"/>
        </w:trPr>
        <w:tc>
          <w:tcPr>
            <w:tcW w:w="2268" w:type="dxa"/>
            <w:vMerge/>
            <w:tcBorders>
              <w:top w:val="nil"/>
              <w:left w:val="single" w:sz="4" w:space="0" w:color="auto"/>
              <w:bottom w:val="single" w:sz="4" w:space="0" w:color="auto"/>
              <w:right w:val="single" w:sz="4" w:space="0" w:color="auto"/>
            </w:tcBorders>
            <w:vAlign w:val="center"/>
            <w:hideMark/>
          </w:tcPr>
          <w:p w:rsidR="00171FA8" w:rsidRPr="007A3D20" w:rsidRDefault="00171FA8" w:rsidP="00171FA8">
            <w:pPr>
              <w:rPr>
                <w:b/>
                <w:bCs/>
              </w:rPr>
            </w:pPr>
          </w:p>
        </w:tc>
        <w:tc>
          <w:tcPr>
            <w:tcW w:w="960"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ГРБС</w:t>
            </w:r>
          </w:p>
        </w:tc>
        <w:tc>
          <w:tcPr>
            <w:tcW w:w="1020"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Раз-дел</w:t>
            </w:r>
          </w:p>
        </w:tc>
        <w:tc>
          <w:tcPr>
            <w:tcW w:w="960"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Под-раз-дел</w:t>
            </w:r>
          </w:p>
        </w:tc>
        <w:tc>
          <w:tcPr>
            <w:tcW w:w="1860"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Целевая статья</w:t>
            </w:r>
          </w:p>
        </w:tc>
        <w:tc>
          <w:tcPr>
            <w:tcW w:w="1340" w:type="dxa"/>
            <w:gridSpan w:val="2"/>
            <w:tcBorders>
              <w:top w:val="nil"/>
              <w:left w:val="nil"/>
              <w:bottom w:val="single" w:sz="4" w:space="0" w:color="auto"/>
              <w:right w:val="single" w:sz="4" w:space="0" w:color="auto"/>
            </w:tcBorders>
            <w:shd w:val="clear" w:color="auto" w:fill="auto"/>
            <w:vAlign w:val="center"/>
            <w:hideMark/>
          </w:tcPr>
          <w:p w:rsidR="00171FA8" w:rsidRPr="007A3D20" w:rsidRDefault="0011741A" w:rsidP="00171FA8">
            <w:pPr>
              <w:jc w:val="center"/>
              <w:rPr>
                <w:b/>
                <w:bCs/>
              </w:rPr>
            </w:pPr>
            <w:r>
              <w:rPr>
                <w:b/>
                <w:bCs/>
              </w:rPr>
              <w:t>Вид расхо</w:t>
            </w:r>
            <w:r w:rsidR="00171FA8" w:rsidRPr="007A3D20">
              <w:rPr>
                <w:b/>
                <w:bCs/>
              </w:rPr>
              <w:t>дов</w:t>
            </w:r>
          </w:p>
        </w:tc>
        <w:tc>
          <w:tcPr>
            <w:tcW w:w="1798" w:type="dxa"/>
            <w:gridSpan w:val="2"/>
            <w:vMerge/>
            <w:tcBorders>
              <w:top w:val="nil"/>
              <w:left w:val="single" w:sz="4" w:space="0" w:color="auto"/>
              <w:bottom w:val="single" w:sz="4" w:space="0" w:color="auto"/>
              <w:right w:val="single" w:sz="4" w:space="0" w:color="auto"/>
            </w:tcBorders>
            <w:vAlign w:val="center"/>
            <w:hideMark/>
          </w:tcPr>
          <w:p w:rsidR="00171FA8" w:rsidRPr="007A3D20" w:rsidRDefault="00171FA8" w:rsidP="00171FA8">
            <w:pPr>
              <w:rPr>
                <w:b/>
                <w:bCs/>
              </w:rPr>
            </w:pPr>
          </w:p>
        </w:tc>
      </w:tr>
      <w:tr w:rsidR="00171FA8" w:rsidRPr="007A3D20" w:rsidTr="00171FA8">
        <w:trPr>
          <w:trHeight w:val="3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Всего расходов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667 701,8</w:t>
            </w:r>
          </w:p>
        </w:tc>
      </w:tr>
      <w:tr w:rsidR="00171FA8" w:rsidRPr="007A3D20" w:rsidTr="00171FA8">
        <w:trPr>
          <w:trHeight w:val="7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управление образования администрации Вятскополянского района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368 883,1</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1 340,5</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1 340,5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1 340,5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"Управление образованием в Вятскополянском районе"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01000 04000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1 340,5</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Центральный аппарат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01000 04100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1 340,5</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1 340,5</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Образование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358 368,6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Дошкольное образование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75 322,9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75 322,9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"Дошкольное образование" в Вятскополянском районе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01000 02000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48 462,7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Детские дошкольные учреждения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01000 02300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47 178,3</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26 847,5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20 051,1</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279,7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Детские дошкольные учреждения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0230А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378,3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378,3</w:t>
            </w:r>
          </w:p>
        </w:tc>
      </w:tr>
      <w:tr w:rsidR="00171FA8" w:rsidRPr="007A3D20" w:rsidTr="00171FA8">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Детские дошкольные учреждения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0230Б</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906,1</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0230Б</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906,1</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областного бюджета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01000 17000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26 860,2</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01000 17140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26 860,2</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01000 17140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26 325,0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01000 17140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535,2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Общее образование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235 060,3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234 787,3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"Общее образование в Вятскополянском районе"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76 203,3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Школы начальные, неполные средние и средние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01000 01310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29 416,0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A3D20">
              <w:rPr>
                <w:b/>
                <w:bCs/>
              </w:rPr>
              <w:lastRenderedPageBreak/>
              <w:t>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120,9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28 137,3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1 157,8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Школы начальные, неполные средние и средние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0131А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46 787,3</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20 931,4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25 000,0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855,9</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2 325,3</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01000 15480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2 325,3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01000 15480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2 325,3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их областного бюджета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01000 17000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129 554,8</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01000 17010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129 554,8</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A3D20">
              <w:rPr>
                <w:b/>
                <w:bCs/>
              </w:rPr>
              <w:lastRenderedPageBreak/>
              <w:t>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01000 17010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127 294,2</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01000 17010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2 260,6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национального проекта "Образование"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010Е0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3 785,8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Федеральный проект "Современная школа"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010E1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909,3</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010E1 1546Г</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909,3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010E1 1546Г</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909,3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Федеральный проект "Успех каждого ребенка"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010Е2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2 876,5</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Создание в общеобразовательных организациях, расположенных в сельской местности, условий для занятий физической </w:t>
            </w:r>
            <w:r w:rsidRPr="007A3D20">
              <w:lastRenderedPageBreak/>
              <w:t>культурой и спортом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010Е2 50970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2 876,5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010Е2 50970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2 876,5</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S5480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23,6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S5480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23,6</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140,0</w:t>
            </w:r>
          </w:p>
        </w:tc>
      </w:tr>
      <w:tr w:rsidR="00171FA8" w:rsidRPr="007A3D20" w:rsidTr="00171FA8">
        <w:trPr>
          <w:trHeight w:val="18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Начисление и выплата компенсации за работу по подготовке и проведению государственной итоговой аттестации по образовательным программам </w:t>
            </w:r>
            <w:r w:rsidRPr="007A3D20">
              <w:lastRenderedPageBreak/>
              <w:t>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01000 16170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140,0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01000 16170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140,0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L3040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9 786,6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L3040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9 786,6</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Ежемесячное денежное вознаграждение за классное </w:t>
            </w:r>
            <w:r w:rsidRPr="007A3D20">
              <w:lastRenderedPageBreak/>
              <w:t>руководство педагогическим работникам государственных и муниципальных общеобразовательных организаций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01000 53030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12 967,9</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01000 53030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12 967,9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273,0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экономического потенциала"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05100 00000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273,0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"Содействие занятости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05100 71000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273,0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органами, казенными </w:t>
            </w:r>
            <w:r w:rsidRPr="007A3D20">
              <w:rPr>
                <w:b/>
                <w:bCs/>
              </w:rPr>
              <w:lastRenderedPageBreak/>
              <w:t>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05100 71000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273,0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Дополнительное образование детей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37 624,4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37 624,4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"Дополнительное образование в Вятскополянском районе"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01000 03000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36 368,2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дополнительного образования детей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01000 03340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6 018,3</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01000 03340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1 638,3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01000 03340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4 260,2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01000 03340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119,7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дополнительного образования детей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0334А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30 349,9</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0334А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30 349,9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"Создание условий для функционирования образовательных учреждений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1 256,2</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1 256,2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Молодежная политика и оздоровление детей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773,1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773,1</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765,9</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01000 15060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765,9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01000 15060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765,9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Оплата стоимости питания детей в оздоровительных учреждениях с дневным пребыванием детей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S5060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7,2</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S5060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9 587,9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9 587,9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"Управление образованием в Вятскополянском районе"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01000 04000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9 541,0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деятельности (оказание услуг) подведомственных учреждений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01000 04050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7 521,5</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6 959,8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561,7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Учебно-методический кабинет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01000 04060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2 019,5</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1 700,0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319,5</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Финансовое обеспечение расходных обязательств </w:t>
            </w:r>
            <w:r w:rsidRPr="007A3D20">
              <w:lastRenderedPageBreak/>
              <w:t>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46,9</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01000 16130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46,9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01000 16130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46,9</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Социальная политика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9 174,1</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Социальное обеспечение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7 608,0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7 608,0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7 608,0</w:t>
            </w:r>
          </w:p>
        </w:tc>
      </w:tr>
      <w:tr w:rsidR="00171FA8" w:rsidRPr="007A3D20" w:rsidTr="00171FA8">
        <w:trPr>
          <w:trHeight w:val="252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 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7 608,0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01000 16140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7 521,0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01000 16140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87,0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Охрана семьи и детства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1 566,1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1 566,1</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Детские дошкольные учреждения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01000 02300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0,6</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дополнительного образования детей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01000 03340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0,7</w:t>
            </w:r>
          </w:p>
        </w:tc>
      </w:tr>
      <w:tr w:rsidR="00171FA8" w:rsidRPr="007A3D20" w:rsidTr="0011741A">
        <w:trPr>
          <w:trHeight w:val="28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A3D20">
              <w:rPr>
                <w:b/>
                <w:bCs/>
              </w:rPr>
              <w:lastRenderedPageBreak/>
              <w:t>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01000 03340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0,7</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1 563,6</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01000 16130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1 563,6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01000 16130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1 563,6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их областного бюджета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01000 17000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01000 17010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903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01000 17010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Управление финансов администрации Вятскополянского района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42 174,5</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5 221,1</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4 719,3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"Управление муниципальными финансами и регулирование межбюджетных отношений"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4 719,3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"Организация деятельности управления </w:t>
            </w:r>
            <w:r w:rsidRPr="007A3D20">
              <w:lastRenderedPageBreak/>
              <w:t>финансов"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4 473,3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Центральный аппарат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02000 40100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4 473,3</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02000 40100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4 452,9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02000 40100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бюджетов бюджетной системы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246,0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части передаваемых полномочий по решению вопросов местного значения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02000 18110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246,0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A3D20">
              <w:rPr>
                <w:b/>
                <w:bCs/>
              </w:rPr>
              <w:lastRenderedPageBreak/>
              <w:t>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02000 18110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246,0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Резервные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"Обеспечение безопасности жизнедеятельности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100,0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"Защита населения и территории Вятскополянского района от чрезвычайных ситуаций природного и техногенного характера"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05300 81000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05300 81000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401,8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"Управление муниципальными финансами и регулирование межбюджетных отношений"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401,8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"Организация деятельности управления финансов"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397,2</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Мероприятия, направленные на обеспечение </w:t>
            </w:r>
            <w:r w:rsidRPr="007A3D20">
              <w:lastRenderedPageBreak/>
              <w:t>исполнения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02000 40200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397,2</w:t>
            </w:r>
          </w:p>
        </w:tc>
      </w:tr>
      <w:tr w:rsidR="00171FA8" w:rsidRPr="007A3D20" w:rsidTr="00171FA8">
        <w:trPr>
          <w:trHeight w:val="133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02000 40200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02000 40200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395,6</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Создание и деятельность в муниципальных образованиях административной(ых) комиссии(ий)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02000 16050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02000 16050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3 200,0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Обслуживание государственного </w:t>
            </w:r>
            <w:r w:rsidRPr="007A3D20">
              <w:lastRenderedPageBreak/>
              <w:t>внутреннего  и муниципального долга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Муниципальная программа "Управление муниципальными финансами и регулирование межбюджетных отношений"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3 200,0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"Управление муниципальным долгом"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02000 42000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3 200,0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Обслуживание государственного (муниципального долга)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02000 42000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700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3 200,0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Межбюджетные трансферты общего характера бюджетам субъектов Российской Федерации и муниципальных образований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33 753,4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5 300,0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"Управление муниципальными финансами и регулирование межбюджетных отношений"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5 300,0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Финансовое обеспечение расходных обязательств муниципальных </w:t>
            </w:r>
            <w:r w:rsidRPr="007A3D20">
              <w:lastRenderedPageBreak/>
              <w:t>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5 143,0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Расчет и предоставление дотаций бюджетам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02000 16030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5 143,0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02000 16030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5 143,0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Расчет и предоставление дотаций бюджетам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02000 41040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157,0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02000 41040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157,0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Прочие межбюджетные трансферты общего характера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28 453,4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"Управление муниципальными финансами и регулирование межбюджетных отношений"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28 453,4</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2 908,1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Инвестиционные программы и проекты развития общественной инфраструктуры муниципальных образований в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02000 15170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1 008,1</w:t>
            </w:r>
          </w:p>
        </w:tc>
      </w:tr>
      <w:tr w:rsidR="00171FA8" w:rsidRPr="007A3D20" w:rsidTr="00171FA8">
        <w:trPr>
          <w:trHeight w:val="7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02000 15170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1 008,1</w:t>
            </w:r>
          </w:p>
        </w:tc>
      </w:tr>
      <w:tr w:rsidR="00171FA8" w:rsidRPr="007A3D20" w:rsidTr="00171FA8">
        <w:trPr>
          <w:trHeight w:val="7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Реализация мероприятий, направленных на подготовку объектов коммунальной инфраструктуры к работе в осенне-зимний период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02000 15490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1 900,0</w:t>
            </w:r>
          </w:p>
        </w:tc>
      </w:tr>
      <w:tr w:rsidR="00171FA8" w:rsidRPr="007A3D20" w:rsidTr="00171FA8">
        <w:trPr>
          <w:trHeight w:val="7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02000 15490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1 900,0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"Повышение результативности предоставления межбюджетных трансфертов бюджетам городских и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25 545,3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Финансирование вопросов местного значения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02000 41010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4 335,9</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02000 41010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4 335,9</w:t>
            </w:r>
          </w:p>
        </w:tc>
      </w:tr>
      <w:tr w:rsidR="00171FA8" w:rsidRPr="007A3D20" w:rsidTr="00171FA8">
        <w:trPr>
          <w:trHeight w:val="7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Поддержка мер по обеспечению сбалансированности бюджетов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02000 41020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21 209,4</w:t>
            </w:r>
          </w:p>
        </w:tc>
      </w:tr>
      <w:tr w:rsidR="00171FA8" w:rsidRPr="007A3D20" w:rsidTr="00171FA8">
        <w:trPr>
          <w:trHeight w:val="7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912</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02000 41020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21 209,4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Управление земельно-имущественных отношений администрации Вятскополянского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5 541,1</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4 416,1</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Функционирование Правительства Российской Федерации, высших исполнительных </w:t>
            </w:r>
            <w:r w:rsidRPr="007A3D20">
              <w:lastRenderedPageBreak/>
              <w:t>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2 610,8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Муниципальная программа "Управление муниципальным имуществом"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2 610,8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бюджетов бюджетной системы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03000 18000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246,0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части передаваемых полномочий по решению вопросов местного значения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03000 18110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246,0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03000 18110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246,0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"Обеспечение деятельности управления земельно-имущественных отношений администрации </w:t>
            </w:r>
            <w:r w:rsidRPr="007A3D20">
              <w:lastRenderedPageBreak/>
              <w:t>Вятскополянского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2 364,8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Центральный аппарат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03000 20100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2 364,8</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03000 20100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2 350,7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03000 20100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14,1</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1 805,3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"Управление муниципальным имуществом"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1 805,3</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"Обеспечение деятельности управления земельно-имущественных отношений администрации Вятскополянского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660,6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деятельности (оказание услуг) подведомственных учреждений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03000 20050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660,6</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03000 20050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537,0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03000 20050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123,6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"Повышение эффективности использования муниципального имущества"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1 144,7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1 144,7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762,0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762,0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"Управление муниципальным имуществом"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762,0</w:t>
            </w:r>
          </w:p>
        </w:tc>
      </w:tr>
      <w:tr w:rsidR="00171FA8" w:rsidRPr="007A3D20" w:rsidTr="0011741A">
        <w:trPr>
          <w:trHeight w:val="28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"Повышение эффективности управления земельными </w:t>
            </w:r>
            <w:r w:rsidRPr="007A3D20">
              <w:lastRenderedPageBreak/>
              <w:t>ресурсами"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03000 22000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93,8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03000 22000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93,8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Проведение комплексных кадастровых работ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L5110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668,2</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L5110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668,2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358,0</w:t>
            </w:r>
          </w:p>
        </w:tc>
      </w:tr>
      <w:tr w:rsidR="00171FA8" w:rsidRPr="007A3D20" w:rsidTr="00171FA8">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Жилищное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358,0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целевая программа "Управление муниципальным имуществом"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358,0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"Повышение эффективности использования муниципального имущества"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358,0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358,0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Образование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Профессиональная подготовка, переподготовка и повышение квалификации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Подготовка и повышение квалификации лиц, замещающих муниципальные должности, и муниципальных служащих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05000 15560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05000 15560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Подготовка и повышение квалификации лиц, замещающих муниципальные должности, и муниципальных служащих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S5560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919</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S5560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Муниципальное казенное учреждение администрация Вятскополянского района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249 654,9</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46 045,2</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Функционирование высшего должностного лица субъекта Российской Федерации и </w:t>
            </w:r>
            <w:r w:rsidRPr="007A3D20">
              <w:lastRenderedPageBreak/>
              <w:t>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1 218,0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1 218,0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"Организация деятельности администрации Вятскополянского района"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1 218,0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1 218,0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1 218,0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23 207,1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Муниципальная программа </w:t>
            </w:r>
            <w:r w:rsidRPr="007A3D20">
              <w:lastRenderedPageBreak/>
              <w:t>Вятскополянского района "Развитие агропромышленного комплекса"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1 331,0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1 331,0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04000 16020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1 331,0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04000 16020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1 251,0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04000 16020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Муниципальная программа Вятскополянского района "Создание </w:t>
            </w:r>
            <w:r w:rsidRPr="007A3D20">
              <w:lastRenderedPageBreak/>
              <w:t>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21 876,1</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2 808,0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деятельности по опеке и попечительству</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1 787,0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1 720,3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66,7</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w:t>
            </w:r>
            <w:r w:rsidRPr="007A3D20">
              <w:lastRenderedPageBreak/>
              <w:t>безнадзорности и правонарушений несовершеннолетних, включая административную юрисдикцию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1 021,0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1 007,7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13,3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бюджетов бюджетной системы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1 675,0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части передаваемых полномочий по решению вопросов местного значения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05000 18110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1 675,0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органами, </w:t>
            </w:r>
            <w:r w:rsidRPr="007A3D20">
              <w:rPr>
                <w:b/>
                <w:bCs/>
              </w:rPr>
              <w:lastRenderedPageBreak/>
              <w:t>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05000 18110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1 675,0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 xml:space="preserve">Отдельное мероприятие "Организация деятельности администрации Вятскополянского района"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17 393,1</w:t>
            </w:r>
          </w:p>
        </w:tc>
      </w:tr>
      <w:tr w:rsidR="00171FA8" w:rsidRPr="007A3D20" w:rsidTr="00171FA8">
        <w:trPr>
          <w:trHeight w:val="9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Центральный аппарат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17 393,1</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17 370,5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6,9</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15,7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Судебная система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2,7</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05000 51200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05000 51200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05000 94000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1 000,0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05000 94000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1 000,0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20 617,4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20 617,4</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Финансовое обеспечение расходных </w:t>
            </w:r>
            <w:r w:rsidRPr="007A3D20">
              <w:lastRenderedPageBreak/>
              <w:t>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121,3</w:t>
            </w:r>
          </w:p>
        </w:tc>
      </w:tr>
      <w:tr w:rsidR="00171FA8" w:rsidRPr="007A3D20" w:rsidTr="0011741A">
        <w:trPr>
          <w:trHeight w:val="227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w:t>
            </w:r>
            <w:r w:rsidRPr="007A3D20">
              <w:lastRenderedPageBreak/>
              <w:t>документов, относящихся к государственной собственности области, временно хранящихся в муниципальных архивах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121,3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121,3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"Организация деятельности администрации Вятскополянского района"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20 011,6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деятельности (оказание услуг) подведомственных учреждений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944,9</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944,9</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Выполнение других обязательств государства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1 796,2</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05000 85070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1 434,7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05000 85070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361,5</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по обеспечению хозяйственного обслуживания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8 630,2</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3 332,5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5 018,5</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279,3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по обеспечению хозяйственного обслуживания (культура)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05000 85220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7 077,0</w:t>
            </w:r>
          </w:p>
        </w:tc>
      </w:tr>
      <w:tr w:rsidR="00171FA8" w:rsidRPr="007A3D20" w:rsidTr="0011741A">
        <w:trPr>
          <w:trHeight w:val="28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A3D20">
              <w:rPr>
                <w:b/>
                <w:bCs/>
              </w:rPr>
              <w:lastRenderedPageBreak/>
              <w:t>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7 077,0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Муниципальный архив Вятскополянского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1 563,3</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1 241,6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314,7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"Развитие информационного общества и формирование электронного правительства"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05000 91000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05000 91000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Подпрограмма "Развитие экономического потенциала"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05100 00000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414,5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Субвенции на проведение Всероссийской переписи населения 2020 </w:t>
            </w:r>
            <w:r w:rsidRPr="007A3D20">
              <w:lastRenderedPageBreak/>
              <w:t>года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05100 54690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414,5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05100 54690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414,5</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68,0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"Взаимодействие с общественными объединениями, некоммерческими организациями социально-ориентированного направления"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05200 79000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05200 79000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60,0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"Профилактика экстремизма и гармонизация межнациональных и межконфессиональных отношений в Вятскополянском районе"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05200 93000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05200 93000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1 254,6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Защита населения и территории от чрезвычайных ситуаций природного и </w:t>
            </w:r>
            <w:r w:rsidRPr="007A3D20">
              <w:lastRenderedPageBreak/>
              <w:t>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1 124,6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1 124,6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бюджетов бюджетной системы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Содержание единой дежурно-диспетчерской службы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05000 18050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05000 18050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76,0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"Организация деятельности администрации Вятскополянского района"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1 048,6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Единая дежурно-диспетчерская служба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05000 85210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1 048,6</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1 048,6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130,0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130,0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130,0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"Профилактика правонарушений и обеспечение общественного порядка"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05200 72000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130,0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05200 72000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130,0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125 547,0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Сельское хозяйство и рыболовство</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3 218,4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агропромышленного комплекса"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3 218,4</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336,0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Обращение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 и городских округов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04000 16160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336,0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04000 16160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336,0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Возмещение части процентной ставки по долгосрочным, среднесрочным и краткосрочным кредитам взятым малыми формами хозяйствования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N5020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N5020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Возмещение части процентной ставки по инвестиционным кредитам (займам) в агропромышленном комплексе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N4330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728,0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N4330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728,0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Возмещение части процентной ставки по инвестиционным кредитам (займам) в агропромышленном комплексе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R4330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2 153,7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R4330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2 153,7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Транспорт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4 800,0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Муниципальная программа </w:t>
            </w:r>
            <w:r w:rsidRPr="007A3D20">
              <w:lastRenderedPageBreak/>
              <w:t>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4 800,0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Подпрограмма "Развитие экономического потенциала"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05100 00000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4 800,0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"Развитие пассажирских перевозок  на территории Вятскополянского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05100 29000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4 800,0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05100 29000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20,0</w:t>
            </w:r>
          </w:p>
        </w:tc>
      </w:tr>
      <w:tr w:rsidR="00171FA8" w:rsidRPr="007A3D20" w:rsidTr="00171FA8">
        <w:trPr>
          <w:trHeight w:val="33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05100 29000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4 780,0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117 528,6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агропромышленного комплекса"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66 235,1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«Устойчивое развитие сельских территорий Вятскополянского района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66 235,1</w:t>
            </w:r>
          </w:p>
        </w:tc>
      </w:tr>
      <w:tr w:rsidR="00171FA8" w:rsidRPr="007A3D20" w:rsidTr="00171FA8">
        <w:trPr>
          <w:trHeight w:val="315"/>
        </w:trPr>
        <w:tc>
          <w:tcPr>
            <w:tcW w:w="2268" w:type="dxa"/>
            <w:tcBorders>
              <w:top w:val="nil"/>
              <w:left w:val="nil"/>
              <w:bottom w:val="nil"/>
              <w:right w:val="nil"/>
            </w:tcBorders>
            <w:shd w:val="clear" w:color="auto" w:fill="auto"/>
            <w:vAlign w:val="center"/>
            <w:hideMark/>
          </w:tcPr>
          <w:p w:rsidR="00171FA8" w:rsidRPr="007A3D20" w:rsidRDefault="00171FA8" w:rsidP="00171FA8">
            <w:r w:rsidRPr="007A3D20">
              <w:t>Развитие транспортной инфраструктуры на сельских территориях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N3720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65 572,7</w:t>
            </w:r>
          </w:p>
        </w:tc>
      </w:tr>
      <w:tr w:rsidR="00171FA8" w:rsidRPr="007A3D20" w:rsidTr="00171FA8">
        <w:trPr>
          <w:trHeight w:val="63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Капитальный ремонт автомобильной дороги общего пользования местного значения </w:t>
            </w:r>
            <w:r w:rsidRPr="007A3D20">
              <w:lastRenderedPageBreak/>
              <w:t>Вятские Поляны - Новый Бурец</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N3721</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3 960,0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04100 N3721</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3 960,0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автомобильной дороги Вятские Поляны - Кулыги в Вятскополянском районе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N3722</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61 612,7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04100 N3722</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61 612,7</w:t>
            </w:r>
          </w:p>
        </w:tc>
      </w:tr>
      <w:tr w:rsidR="00171FA8" w:rsidRPr="007A3D20" w:rsidTr="00171FA8">
        <w:trPr>
          <w:trHeight w:val="315"/>
        </w:trPr>
        <w:tc>
          <w:tcPr>
            <w:tcW w:w="2268" w:type="dxa"/>
            <w:tcBorders>
              <w:top w:val="nil"/>
              <w:left w:val="nil"/>
              <w:bottom w:val="nil"/>
              <w:right w:val="nil"/>
            </w:tcBorders>
            <w:shd w:val="clear" w:color="auto" w:fill="auto"/>
            <w:vAlign w:val="center"/>
            <w:hideMark/>
          </w:tcPr>
          <w:p w:rsidR="00171FA8" w:rsidRPr="007A3D20" w:rsidRDefault="00171FA8" w:rsidP="00171FA8">
            <w:r w:rsidRPr="007A3D20">
              <w:t>Развитие транспортной инфраструктуры на сельских территориях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S3720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662,4</w:t>
            </w:r>
          </w:p>
        </w:tc>
      </w:tr>
      <w:tr w:rsidR="00171FA8" w:rsidRPr="007A3D20" w:rsidTr="00171FA8">
        <w:trPr>
          <w:trHeight w:val="63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автомобильной дороги общего пользования местного значения Вятские Поляны - Новый Бурец</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S3721</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04100 S3721</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автомобильной дороги Вятские Поляны - Кулыги в Вятскополянском районе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S3722</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622,4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04100 S3722</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622,4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51 293,5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"Обеспечение безопасности жизнедеятельности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51 293,5</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05300 15000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47 625,1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дорожной деятельности в отношении автомобильных дорог общего пользования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05300 15080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34 675,1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05300 15080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34 675,1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Ремонт автомобильных дорог местного значения с твердым покрытием в границах городских населенных пунктов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05300 15550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12 950,0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05300 15550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12 950,0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"Содержание и ремонт автомобильных дорог общего </w:t>
            </w:r>
            <w:r w:rsidRPr="007A3D20">
              <w:lastRenderedPageBreak/>
              <w:t>пользования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S5080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1 825,3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S5080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1 825,3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"Содержание и ремонт автомобильных дорог общего пользования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M5080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1 825,1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M5080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1 124,2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M5080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700,9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"Обеспечение безопасности дорожного движения в Вятскополянском районе"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05300 83000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09</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05300 83000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18,0</w:t>
            </w:r>
          </w:p>
        </w:tc>
      </w:tr>
      <w:tr w:rsidR="00171FA8" w:rsidRPr="007A3D20" w:rsidTr="00171FA8">
        <w:trPr>
          <w:trHeight w:val="6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71FA8" w:rsidRPr="007A3D20" w:rsidRDefault="00171FA8" w:rsidP="00171FA8">
            <w:r w:rsidRPr="007A3D20">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w:t>
            </w:r>
          </w:p>
        </w:tc>
        <w:tc>
          <w:tcPr>
            <w:tcW w:w="1860"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4 368,0</w:t>
            </w:r>
          </w:p>
        </w:tc>
      </w:tr>
      <w:tr w:rsidR="00171FA8" w:rsidRPr="007A3D20" w:rsidTr="00171FA8">
        <w:trPr>
          <w:trHeight w:val="7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Коммунальное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2 300,1</w:t>
            </w:r>
          </w:p>
        </w:tc>
      </w:tr>
      <w:tr w:rsidR="00171FA8" w:rsidRPr="007A3D20" w:rsidTr="00171FA8">
        <w:trPr>
          <w:trHeight w:val="6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2 300,1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Софинансирование расходных обязательств, </w:t>
            </w:r>
            <w:r w:rsidRPr="007A3D20">
              <w:lastRenderedPageBreak/>
              <w:t>возникающих при выполнении полномочий органов местного самоуправления по вопросам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1 478,4</w:t>
            </w:r>
          </w:p>
        </w:tc>
      </w:tr>
      <w:tr w:rsidR="00171FA8" w:rsidRPr="007A3D20" w:rsidTr="00171FA8">
        <w:trPr>
          <w:trHeight w:val="6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Инвестиционные программы и проекты развития общественной инфраструктуры муниципальных образований в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05000 15170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1 098,4</w:t>
            </w:r>
          </w:p>
        </w:tc>
      </w:tr>
      <w:tr w:rsidR="00171FA8" w:rsidRPr="007A3D20" w:rsidTr="00171FA8">
        <w:trPr>
          <w:trHeight w:val="6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"Чистая вода-4", ремонт участка водопровода, дер. Средние Шуни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05000 15175</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757,1</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05000 15175</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757,1</w:t>
            </w:r>
          </w:p>
        </w:tc>
      </w:tr>
      <w:tr w:rsidR="00171FA8" w:rsidRPr="007A3D20" w:rsidTr="00171FA8">
        <w:trPr>
          <w:trHeight w:val="6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наружных сетей водопровода по ул. Подгорная дер. Матвеево</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05000 15177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341,4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05000 15177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341,4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"Чистая вода-4", ремонт участка водопровода, дер. Средние Шуни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S5175</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332,0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S5175</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332,0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наружных сетей водопровода по ул. Подгорная дер. Матвеево</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S5177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157,2</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Закупка товаров, работ и услуг для государственных </w:t>
            </w:r>
            <w:r w:rsidRPr="007A3D20">
              <w:rPr>
                <w:b/>
                <w:bCs/>
              </w:rPr>
              <w:lastRenderedPageBreak/>
              <w:t>(муниципальных)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S5177</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157,2</w:t>
            </w:r>
          </w:p>
        </w:tc>
      </w:tr>
      <w:tr w:rsidR="00171FA8" w:rsidRPr="007A3D20" w:rsidTr="00171FA8">
        <w:trPr>
          <w:trHeight w:val="6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Реализация мероприятий, направленных на подготовку объектов коммунальной инфраструктуры к работе в осенне-зимний период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05000 15490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380,0</w:t>
            </w:r>
          </w:p>
        </w:tc>
      </w:tr>
      <w:tr w:rsidR="00171FA8" w:rsidRPr="007A3D20" w:rsidTr="00171FA8">
        <w:trPr>
          <w:trHeight w:val="6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05000 15490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380,0</w:t>
            </w:r>
          </w:p>
        </w:tc>
      </w:tr>
      <w:tr w:rsidR="00171FA8" w:rsidRPr="007A3D20" w:rsidTr="00171FA8">
        <w:trPr>
          <w:trHeight w:val="6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направленных на подготовку объектов коммунальной инфраструктуры к работе в осенне-зимний период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S5490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20,0</w:t>
            </w:r>
          </w:p>
        </w:tc>
      </w:tr>
      <w:tr w:rsidR="00171FA8" w:rsidRPr="007A3D20" w:rsidTr="00171FA8">
        <w:trPr>
          <w:trHeight w:val="6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S5490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171FA8">
            <w:r w:rsidRPr="007A3D20">
              <w:t>Отдельное мероприятие "Развитие строительства, архитектуры 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05000 90000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312,4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05000 90000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312,4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Благоустройство</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2 068,0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2 068,0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1 461,8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Создание мест (площадок) накопления твердых коммунальных отходов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05000 15540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1 461,8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05000 15540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265,8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05000 15540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1 196,0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Создание мест (площадок) накопления твердых коммунальных отходов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S5540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14,0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S5540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14,0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rsidP="00171FA8">
            <w:r w:rsidRPr="007A3D20">
              <w:t>Отдельное мероприятие "Развитие строительства, архитектуры 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05000 90000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592,2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05000 90000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592,2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Охрана окружающей среды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06</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524,1</w:t>
            </w:r>
          </w:p>
        </w:tc>
      </w:tr>
      <w:tr w:rsidR="00171FA8" w:rsidRPr="007A3D20" w:rsidTr="00171FA8">
        <w:trPr>
          <w:trHeight w:val="73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Охрана объектов растительного и животного мира и среды их обитания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06</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524,1</w:t>
            </w:r>
          </w:p>
        </w:tc>
      </w:tr>
      <w:tr w:rsidR="00171FA8" w:rsidRPr="007A3D20" w:rsidTr="00171FA8">
        <w:trPr>
          <w:trHeight w:val="81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06</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524,1</w:t>
            </w:r>
          </w:p>
        </w:tc>
      </w:tr>
      <w:tr w:rsidR="00171FA8" w:rsidRPr="007A3D20" w:rsidTr="00171FA8">
        <w:trPr>
          <w:trHeight w:val="6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"Обеспечение безопасности жизнедеятельности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06</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524,1</w:t>
            </w:r>
          </w:p>
        </w:tc>
      </w:tr>
      <w:tr w:rsidR="00171FA8" w:rsidRPr="007A3D20" w:rsidTr="00171FA8">
        <w:trPr>
          <w:trHeight w:val="7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"Охрана окружающей среды Вятскополянского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06</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05300 80000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524,1</w:t>
            </w:r>
          </w:p>
        </w:tc>
      </w:tr>
      <w:tr w:rsidR="00171FA8" w:rsidRPr="007A3D20" w:rsidTr="00171FA8">
        <w:trPr>
          <w:trHeight w:val="75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06</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05300 80000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524,1</w:t>
            </w:r>
          </w:p>
        </w:tc>
      </w:tr>
      <w:tr w:rsidR="00171FA8" w:rsidRPr="007A3D20" w:rsidTr="00171FA8">
        <w:trPr>
          <w:trHeight w:val="73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Образование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74,0</w:t>
            </w:r>
          </w:p>
        </w:tc>
      </w:tr>
      <w:tr w:rsidR="00171FA8" w:rsidRPr="007A3D20" w:rsidTr="00171FA8">
        <w:trPr>
          <w:trHeight w:val="73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Профессиональная подготовка, переподготовка и повышение квалификации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33,0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33,0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32,7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Подготовка и повышение квалификации лиц, </w:t>
            </w:r>
            <w:r w:rsidRPr="007A3D20">
              <w:lastRenderedPageBreak/>
              <w:t>замещающих муниципальные должности, и муниципальных служащих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05000 15560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32,7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05000 15560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32,7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Подготовка и повышение квалификации лиц, замещающих муниципальные должности, и муниципальных служащих</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S5560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S5560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Молодежная политика и оздоровление детей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41,0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41,0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41,0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"Меры противодействия немедицинскому потреблению наркотических средств и их незаконному обороту"</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05200 73000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Закупка товаров, работ и услуг для государственных (муниципальных) </w:t>
            </w:r>
            <w:r w:rsidRPr="007A3D20">
              <w:rPr>
                <w:b/>
                <w:bCs/>
              </w:rPr>
              <w:lastRenderedPageBreak/>
              <w:t>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05200 73000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8,0</w:t>
            </w:r>
          </w:p>
        </w:tc>
      </w:tr>
      <w:tr w:rsidR="00171FA8" w:rsidRPr="007A3D20" w:rsidTr="00171FA8">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Отдельное мероприятие "Реализация молодежной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05200 74000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33,0</w:t>
            </w:r>
          </w:p>
        </w:tc>
      </w:tr>
      <w:tr w:rsidR="00171FA8" w:rsidRPr="007A3D20" w:rsidTr="00171FA8">
        <w:trPr>
          <w:trHeight w:val="4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07</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05200 74000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33,0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Культура и кинематография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42 043,4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Культура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42 043,4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42 043,4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42 043,4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бюджетов бюджетной системы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3 207,3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части передаваемых полномочий по организации библиотечного обслуживания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05200 18410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3 207,3</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A3D20">
              <w:rPr>
                <w:b/>
                <w:bCs/>
              </w:rPr>
              <w:lastRenderedPageBreak/>
              <w:t>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05200 18410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3 207,3</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Отдельное мероприятие "Развитие культуры, художественного творчества, организация досуга и библиотечного обслуживания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05200 77000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23,0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05200 77000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23,0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"Деятельность межпоселенческих учреждений культуры"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38 225,4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Деятельность учреждений культуры и мероприятия в сфере культуры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05200 78400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18 515,6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18 515,6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Деятельность учреждений культуры и мероприятия в сфере культуры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7840А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10 687,0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Предоставление субсидий бюджетным, автономным учреждениям и иным некоммерческим </w:t>
            </w:r>
            <w:r w:rsidRPr="007A3D20">
              <w:rPr>
                <w:b/>
                <w:bCs/>
              </w:rPr>
              <w:lastRenderedPageBreak/>
              <w:t>организациям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7840А</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10 687,0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Библиотеки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05200 78410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9 022,8</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6 543,0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2 404,8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75,0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L4670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486,9</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L4670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486,9</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Обеспечение развития и укрепления материально-технической базы домов культуры в </w:t>
            </w:r>
            <w:r w:rsidRPr="007A3D20">
              <w:lastRenderedPageBreak/>
              <w:t>населенных пунктах с числом жителей до 50 тысяч человек</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Д4670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100,8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08</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Д4670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100,8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Социальная политика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17 610,7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Пенсионное обеспечение</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1 300,3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1 300,3</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"Предоставление мер социальной поддержки отдельным категориям граждан Вятскополянского района"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1 300,3</w:t>
            </w:r>
          </w:p>
        </w:tc>
      </w:tr>
      <w:tr w:rsidR="00171FA8" w:rsidRPr="007A3D20" w:rsidTr="00171FA8">
        <w:trPr>
          <w:trHeight w:val="5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13,0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1 287,3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Социальное обеспечение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418,0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Муниципальная программа Вятскополянского района "Создание условий, способствующих </w:t>
            </w:r>
            <w:r w:rsidRPr="007A3D20">
              <w:lastRenderedPageBreak/>
              <w:t>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418,0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 xml:space="preserve">Отдельное мероприятие "Предоставление мер социальной поддержки отдельным категориям граждан Вятскополянского района"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05000 88000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408,0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408,0</w:t>
            </w:r>
          </w:p>
        </w:tc>
      </w:tr>
      <w:tr w:rsidR="00171FA8" w:rsidRPr="007A3D20" w:rsidTr="00171FA8">
        <w:trPr>
          <w:trHeight w:val="15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w:t>
            </w:r>
            <w:r w:rsidRPr="007A3D20">
              <w:lastRenderedPageBreak/>
              <w:t>денежной выплаты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05200 16120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408,0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05200 16120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102,0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05200 16120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306,0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Охрана семьи и детства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15 892,4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15 892,4</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6 960,7</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6 929,0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136,0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6 793,0</w:t>
            </w:r>
          </w:p>
        </w:tc>
      </w:tr>
      <w:tr w:rsidR="00171FA8" w:rsidRPr="007A3D20" w:rsidTr="00171FA8">
        <w:trPr>
          <w:trHeight w:val="22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Законов Кировской области "О социальной поддержке детей-сирот и детей, оставшихся без попечения родителей, лиц из числа детей-сирот и детей, оставшихся без </w:t>
            </w:r>
            <w:r w:rsidRPr="007A3D20">
              <w:lastRenderedPageBreak/>
              <w:t>попечения родителей, детей, попавших в сложную жизненную ситуацию"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31,7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Расходы по администрированию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05000 16094</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31,7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05000 16094</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31,7</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Отдельное мероприятие "Организация деятельности администрации Вятскополянского района" </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Центральный аппарат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0,2</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0,2</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по обеспечению хозяйственного обслуживания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0,6</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w:t>
            </w:r>
            <w:r w:rsidRPr="007A3D20">
              <w:rPr>
                <w:b/>
                <w:bC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Муниципальный архив Вятскополянского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0,6</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05000 85300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Приобретение (строительство) жилого помещения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N0820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6 349,6</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Капитальные вложения в объекты недвижимого имущества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N0820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400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6 349,6</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2 580,7</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Иные межбюджетные трансферты из </w:t>
            </w:r>
            <w:r w:rsidRPr="007A3D20">
              <w:lastRenderedPageBreak/>
              <w:t>областного бюджета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05200 17000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15,9</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05200 17380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15,9</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05200 17380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15,9</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по обеспечению жильем молодых семей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L4970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2 564,3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L4970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2 564,3</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Библиотеки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05200 78410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0,5</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05200 78410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0,5</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12 187,9</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Массовый спорт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151,5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151,5</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151,5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"Развитие физической культуры и массового спорта"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151,5</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6,5</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05200 76000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145,0</w:t>
            </w:r>
          </w:p>
        </w:tc>
      </w:tr>
      <w:tr w:rsidR="00171FA8" w:rsidRPr="007A3D20" w:rsidTr="00171FA8">
        <w:trPr>
          <w:trHeight w:val="3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Спорт высших достижений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12 036,4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"Создание условий, способствующих развитию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12 036,4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Подпрограмма "Развитие социальной </w:t>
            </w:r>
            <w:r w:rsidRPr="007A3D20">
              <w:lastRenderedPageBreak/>
              <w:t>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12 036,4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Отдельное мероприятие "Деятельность учреждений в сфере физической культуры и спорта"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10 536,4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05200 75000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10 536,4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"Деятельность учреждений в сфере физической культуры и спорта"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7500A</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1 500,0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936</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7500A</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1 500,0</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Муниципальное казенное учреждение Дума муниципального образования Вятскополянский муниципальный район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943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291,4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943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291,4</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291,4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Непрограммные </w:t>
            </w:r>
            <w:r w:rsidRPr="007A3D20">
              <w:lastRenderedPageBreak/>
              <w:t>расходы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943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291,4</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Выполнение управленческих функций в рамках непрограммных расходов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291,4</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Депутаты представительного органа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291,4</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943</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99900 10020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291,4</w:t>
            </w:r>
          </w:p>
        </w:tc>
      </w:tr>
      <w:tr w:rsidR="00171FA8" w:rsidRPr="007A3D20" w:rsidTr="00171FA8">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Муниципальное учреждение контрольно-счетная комиссия муниципального образования Вятскополянский муниципальный район Кировской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1 156,8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1 156,8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06</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1 151,8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Непрограммные </w:t>
            </w:r>
            <w:r w:rsidRPr="007A3D20">
              <w:lastRenderedPageBreak/>
              <w:t>расходы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06</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1 151,8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Выполнение управленческих функций в рамках непрограммных расходов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06</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1 151,8</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Руководитель Контрольно-счетной комиссии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06</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808,0</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06</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99900 10040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808,0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Центральный аппарат</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06</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343,8</w:t>
            </w:r>
          </w:p>
        </w:tc>
      </w:tr>
      <w:tr w:rsidR="00171FA8" w:rsidRPr="007A3D20" w:rsidTr="00171FA8">
        <w:trPr>
          <w:trHeight w:val="12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06</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99900 10100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343,8</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Непрограммные </w:t>
            </w:r>
            <w:r w:rsidRPr="007A3D20">
              <w:lastRenderedPageBreak/>
              <w:t>расходы</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99900 00000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5,0</w:t>
            </w:r>
          </w:p>
        </w:tc>
      </w:tr>
      <w:tr w:rsidR="00171FA8" w:rsidRPr="007A3D20" w:rsidTr="00171FA8">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Выполнение управленческих функций в рамках непрограммных расходов</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99900 10000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Выполнение других обязательств государства</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5,0</w:t>
            </w:r>
          </w:p>
        </w:tc>
      </w:tr>
      <w:tr w:rsidR="00171FA8" w:rsidRPr="007A3D20" w:rsidTr="00171FA8">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71FA8" w:rsidRPr="007A3D20" w:rsidRDefault="00171FA8" w:rsidP="00171FA8">
            <w:pPr>
              <w:rPr>
                <w:b/>
                <w:bCs/>
              </w:rPr>
            </w:pPr>
            <w:r w:rsidRPr="007A3D20">
              <w:rPr>
                <w:b/>
                <w:bCs/>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947</w:t>
            </w:r>
          </w:p>
        </w:tc>
        <w:tc>
          <w:tcPr>
            <w:tcW w:w="102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w:t>
            </w:r>
          </w:p>
        </w:tc>
        <w:tc>
          <w:tcPr>
            <w:tcW w:w="9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13</w:t>
            </w:r>
          </w:p>
        </w:tc>
        <w:tc>
          <w:tcPr>
            <w:tcW w:w="1860"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99900 10070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798"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5,0</w:t>
            </w:r>
          </w:p>
        </w:tc>
      </w:tr>
    </w:tbl>
    <w:p w:rsidR="00171FA8" w:rsidRPr="007A3D20" w:rsidRDefault="00171FA8" w:rsidP="00171FA8">
      <w:pPr>
        <w:jc w:val="center"/>
      </w:pPr>
    </w:p>
    <w:tbl>
      <w:tblPr>
        <w:tblW w:w="15963" w:type="dxa"/>
        <w:tblInd w:w="108" w:type="dxa"/>
        <w:tblLayout w:type="fixed"/>
        <w:tblLook w:val="04A0" w:firstRow="1" w:lastRow="0" w:firstColumn="1" w:lastColumn="0" w:noHBand="0" w:noVBand="1"/>
      </w:tblPr>
      <w:tblGrid>
        <w:gridCol w:w="924"/>
        <w:gridCol w:w="655"/>
        <w:gridCol w:w="2988"/>
        <w:gridCol w:w="1101"/>
        <w:gridCol w:w="407"/>
        <w:gridCol w:w="942"/>
        <w:gridCol w:w="71"/>
        <w:gridCol w:w="1290"/>
        <w:gridCol w:w="83"/>
        <w:gridCol w:w="342"/>
        <w:gridCol w:w="1266"/>
        <w:gridCol w:w="135"/>
        <w:gridCol w:w="403"/>
        <w:gridCol w:w="5356"/>
      </w:tblGrid>
      <w:tr w:rsidR="0011741A" w:rsidRPr="007A3D20" w:rsidTr="0011741A">
        <w:trPr>
          <w:trHeight w:val="375"/>
        </w:trPr>
        <w:tc>
          <w:tcPr>
            <w:tcW w:w="924" w:type="dxa"/>
            <w:tcBorders>
              <w:top w:val="nil"/>
              <w:left w:val="nil"/>
              <w:bottom w:val="nil"/>
              <w:right w:val="nil"/>
            </w:tcBorders>
            <w:shd w:val="clear" w:color="auto" w:fill="auto"/>
            <w:noWrap/>
            <w:vAlign w:val="bottom"/>
            <w:hideMark/>
          </w:tcPr>
          <w:p w:rsidR="0011741A" w:rsidRPr="007A3D20" w:rsidRDefault="0011741A"/>
        </w:tc>
        <w:tc>
          <w:tcPr>
            <w:tcW w:w="4744" w:type="dxa"/>
            <w:gridSpan w:val="3"/>
            <w:tcBorders>
              <w:top w:val="nil"/>
              <w:left w:val="nil"/>
              <w:bottom w:val="nil"/>
              <w:right w:val="nil"/>
            </w:tcBorders>
            <w:shd w:val="clear" w:color="auto" w:fill="auto"/>
            <w:noWrap/>
            <w:vAlign w:val="bottom"/>
            <w:hideMark/>
          </w:tcPr>
          <w:p w:rsidR="0011741A" w:rsidRPr="007A3D20" w:rsidRDefault="0011741A"/>
        </w:tc>
        <w:tc>
          <w:tcPr>
            <w:tcW w:w="4939" w:type="dxa"/>
            <w:gridSpan w:val="9"/>
            <w:vMerge w:val="restart"/>
            <w:tcBorders>
              <w:top w:val="nil"/>
              <w:left w:val="nil"/>
              <w:right w:val="nil"/>
            </w:tcBorders>
            <w:shd w:val="clear" w:color="auto" w:fill="auto"/>
            <w:noWrap/>
            <w:vAlign w:val="bottom"/>
            <w:hideMark/>
          </w:tcPr>
          <w:p w:rsidR="0011741A" w:rsidRPr="007A3D20" w:rsidRDefault="0011741A" w:rsidP="0011741A">
            <w:pPr>
              <w:ind w:left="884" w:right="33"/>
              <w:jc w:val="right"/>
            </w:pPr>
            <w:r w:rsidRPr="007A3D20">
              <w:t>Приложение 8</w:t>
            </w:r>
          </w:p>
          <w:p w:rsidR="0011741A" w:rsidRPr="007A3D20" w:rsidRDefault="0011741A" w:rsidP="0011741A">
            <w:pPr>
              <w:ind w:left="884" w:right="33"/>
              <w:jc w:val="right"/>
            </w:pPr>
            <w:r w:rsidRPr="007A3D20">
              <w:t xml:space="preserve">к решению Вятскополянской </w:t>
            </w:r>
          </w:p>
          <w:p w:rsidR="0011741A" w:rsidRPr="007A3D20" w:rsidRDefault="0011741A" w:rsidP="0011741A">
            <w:pPr>
              <w:ind w:left="884" w:right="33"/>
              <w:jc w:val="right"/>
            </w:pPr>
            <w:r w:rsidRPr="007A3D20">
              <w:t>районной Думы</w:t>
            </w:r>
          </w:p>
          <w:p w:rsidR="0011741A" w:rsidRPr="007A3D20" w:rsidRDefault="0011741A" w:rsidP="0011741A">
            <w:pPr>
              <w:ind w:left="884" w:right="33"/>
              <w:jc w:val="right"/>
            </w:pPr>
            <w:r w:rsidRPr="007A3D20">
              <w:t xml:space="preserve">от  </w:t>
            </w:r>
            <w:r>
              <w:t>23.06.2021</w:t>
            </w:r>
            <w:r w:rsidRPr="007A3D20">
              <w:t xml:space="preserve">   №</w:t>
            </w:r>
            <w:r>
              <w:t xml:space="preserve"> 29</w:t>
            </w:r>
            <w:r w:rsidRPr="007A3D20">
              <w:t xml:space="preserve">        </w:t>
            </w:r>
          </w:p>
        </w:tc>
        <w:tc>
          <w:tcPr>
            <w:tcW w:w="5356" w:type="dxa"/>
            <w:tcBorders>
              <w:top w:val="nil"/>
              <w:left w:val="nil"/>
              <w:bottom w:val="nil"/>
              <w:right w:val="nil"/>
            </w:tcBorders>
            <w:shd w:val="clear" w:color="auto" w:fill="auto"/>
            <w:vAlign w:val="bottom"/>
            <w:hideMark/>
          </w:tcPr>
          <w:p w:rsidR="0011741A" w:rsidRPr="007A3D20" w:rsidRDefault="0011741A">
            <w:pPr>
              <w:rPr>
                <w:i/>
                <w:iCs/>
                <w:color w:val="000000"/>
              </w:rPr>
            </w:pPr>
          </w:p>
        </w:tc>
      </w:tr>
      <w:tr w:rsidR="0011741A" w:rsidRPr="007A3D20" w:rsidTr="0011741A">
        <w:trPr>
          <w:trHeight w:val="375"/>
        </w:trPr>
        <w:tc>
          <w:tcPr>
            <w:tcW w:w="924" w:type="dxa"/>
            <w:tcBorders>
              <w:top w:val="nil"/>
              <w:left w:val="nil"/>
              <w:bottom w:val="nil"/>
              <w:right w:val="nil"/>
            </w:tcBorders>
            <w:shd w:val="clear" w:color="auto" w:fill="auto"/>
            <w:noWrap/>
            <w:vAlign w:val="bottom"/>
            <w:hideMark/>
          </w:tcPr>
          <w:p w:rsidR="0011741A" w:rsidRPr="007A3D20" w:rsidRDefault="0011741A"/>
        </w:tc>
        <w:tc>
          <w:tcPr>
            <w:tcW w:w="4744" w:type="dxa"/>
            <w:gridSpan w:val="3"/>
            <w:tcBorders>
              <w:top w:val="nil"/>
              <w:left w:val="nil"/>
              <w:bottom w:val="nil"/>
              <w:right w:val="nil"/>
            </w:tcBorders>
            <w:shd w:val="clear" w:color="auto" w:fill="auto"/>
            <w:noWrap/>
            <w:vAlign w:val="bottom"/>
            <w:hideMark/>
          </w:tcPr>
          <w:p w:rsidR="0011741A" w:rsidRPr="007A3D20" w:rsidRDefault="0011741A">
            <w:pPr>
              <w:jc w:val="center"/>
            </w:pPr>
          </w:p>
        </w:tc>
        <w:tc>
          <w:tcPr>
            <w:tcW w:w="4939" w:type="dxa"/>
            <w:gridSpan w:val="9"/>
            <w:vMerge/>
            <w:tcBorders>
              <w:left w:val="nil"/>
              <w:right w:val="nil"/>
            </w:tcBorders>
            <w:shd w:val="clear" w:color="auto" w:fill="auto"/>
            <w:noWrap/>
            <w:vAlign w:val="bottom"/>
            <w:hideMark/>
          </w:tcPr>
          <w:p w:rsidR="0011741A" w:rsidRPr="007A3D20" w:rsidRDefault="0011741A" w:rsidP="0011741A">
            <w:pPr>
              <w:ind w:left="884" w:right="33"/>
              <w:jc w:val="right"/>
            </w:pPr>
          </w:p>
        </w:tc>
        <w:tc>
          <w:tcPr>
            <w:tcW w:w="5356" w:type="dxa"/>
            <w:tcBorders>
              <w:top w:val="nil"/>
              <w:left w:val="nil"/>
              <w:bottom w:val="nil"/>
              <w:right w:val="nil"/>
            </w:tcBorders>
            <w:shd w:val="clear" w:color="auto" w:fill="auto"/>
            <w:vAlign w:val="bottom"/>
            <w:hideMark/>
          </w:tcPr>
          <w:p w:rsidR="0011741A" w:rsidRPr="007A3D20" w:rsidRDefault="0011741A">
            <w:pPr>
              <w:rPr>
                <w:i/>
                <w:iCs/>
                <w:color w:val="000000"/>
              </w:rPr>
            </w:pPr>
          </w:p>
        </w:tc>
      </w:tr>
      <w:tr w:rsidR="0011741A" w:rsidRPr="007A3D20" w:rsidTr="0011741A">
        <w:trPr>
          <w:trHeight w:val="375"/>
        </w:trPr>
        <w:tc>
          <w:tcPr>
            <w:tcW w:w="924" w:type="dxa"/>
            <w:tcBorders>
              <w:top w:val="nil"/>
              <w:left w:val="nil"/>
              <w:bottom w:val="nil"/>
              <w:right w:val="nil"/>
            </w:tcBorders>
            <w:shd w:val="clear" w:color="auto" w:fill="auto"/>
            <w:noWrap/>
            <w:vAlign w:val="bottom"/>
            <w:hideMark/>
          </w:tcPr>
          <w:p w:rsidR="0011741A" w:rsidRPr="007A3D20" w:rsidRDefault="0011741A"/>
        </w:tc>
        <w:tc>
          <w:tcPr>
            <w:tcW w:w="4744" w:type="dxa"/>
            <w:gridSpan w:val="3"/>
            <w:tcBorders>
              <w:top w:val="nil"/>
              <w:left w:val="nil"/>
              <w:bottom w:val="nil"/>
              <w:right w:val="nil"/>
            </w:tcBorders>
            <w:shd w:val="clear" w:color="auto" w:fill="auto"/>
            <w:noWrap/>
            <w:vAlign w:val="bottom"/>
            <w:hideMark/>
          </w:tcPr>
          <w:p w:rsidR="0011741A" w:rsidRPr="007A3D20" w:rsidRDefault="0011741A">
            <w:pPr>
              <w:rPr>
                <w:rFonts w:ascii="Calibri" w:hAnsi="Calibri" w:cs="Calibri"/>
                <w:color w:val="000000"/>
              </w:rPr>
            </w:pPr>
          </w:p>
        </w:tc>
        <w:tc>
          <w:tcPr>
            <w:tcW w:w="4939" w:type="dxa"/>
            <w:gridSpan w:val="9"/>
            <w:vMerge/>
            <w:tcBorders>
              <w:left w:val="nil"/>
              <w:right w:val="nil"/>
            </w:tcBorders>
            <w:shd w:val="clear" w:color="auto" w:fill="auto"/>
            <w:noWrap/>
            <w:vAlign w:val="bottom"/>
            <w:hideMark/>
          </w:tcPr>
          <w:p w:rsidR="0011741A" w:rsidRPr="007A3D20" w:rsidRDefault="0011741A" w:rsidP="0011741A">
            <w:pPr>
              <w:ind w:left="884" w:right="33"/>
              <w:jc w:val="right"/>
            </w:pPr>
          </w:p>
        </w:tc>
        <w:tc>
          <w:tcPr>
            <w:tcW w:w="5356" w:type="dxa"/>
            <w:tcBorders>
              <w:top w:val="nil"/>
              <w:left w:val="nil"/>
              <w:bottom w:val="nil"/>
              <w:right w:val="nil"/>
            </w:tcBorders>
            <w:shd w:val="clear" w:color="auto" w:fill="auto"/>
            <w:vAlign w:val="bottom"/>
            <w:hideMark/>
          </w:tcPr>
          <w:p w:rsidR="0011741A" w:rsidRPr="007A3D20" w:rsidRDefault="0011741A">
            <w:pPr>
              <w:rPr>
                <w:i/>
                <w:iCs/>
                <w:color w:val="000000"/>
              </w:rPr>
            </w:pPr>
          </w:p>
        </w:tc>
      </w:tr>
      <w:tr w:rsidR="0011741A" w:rsidRPr="007A3D20" w:rsidTr="0011741A">
        <w:trPr>
          <w:trHeight w:val="375"/>
        </w:trPr>
        <w:tc>
          <w:tcPr>
            <w:tcW w:w="924" w:type="dxa"/>
            <w:tcBorders>
              <w:top w:val="nil"/>
              <w:left w:val="nil"/>
              <w:bottom w:val="nil"/>
              <w:right w:val="nil"/>
            </w:tcBorders>
            <w:shd w:val="clear" w:color="auto" w:fill="auto"/>
            <w:noWrap/>
            <w:vAlign w:val="bottom"/>
            <w:hideMark/>
          </w:tcPr>
          <w:p w:rsidR="0011741A" w:rsidRPr="007A3D20" w:rsidRDefault="0011741A"/>
        </w:tc>
        <w:tc>
          <w:tcPr>
            <w:tcW w:w="4744" w:type="dxa"/>
            <w:gridSpan w:val="3"/>
            <w:tcBorders>
              <w:top w:val="nil"/>
              <w:left w:val="nil"/>
              <w:bottom w:val="nil"/>
              <w:right w:val="nil"/>
            </w:tcBorders>
            <w:shd w:val="clear" w:color="auto" w:fill="auto"/>
            <w:noWrap/>
            <w:vAlign w:val="bottom"/>
            <w:hideMark/>
          </w:tcPr>
          <w:p w:rsidR="0011741A" w:rsidRPr="007A3D20" w:rsidRDefault="0011741A"/>
        </w:tc>
        <w:tc>
          <w:tcPr>
            <w:tcW w:w="4939" w:type="dxa"/>
            <w:gridSpan w:val="9"/>
            <w:vMerge/>
            <w:tcBorders>
              <w:left w:val="nil"/>
              <w:bottom w:val="nil"/>
              <w:right w:val="nil"/>
            </w:tcBorders>
            <w:shd w:val="clear" w:color="auto" w:fill="auto"/>
            <w:noWrap/>
            <w:vAlign w:val="bottom"/>
            <w:hideMark/>
          </w:tcPr>
          <w:p w:rsidR="0011741A" w:rsidRPr="007A3D20" w:rsidRDefault="0011741A" w:rsidP="0011741A">
            <w:pPr>
              <w:ind w:left="884" w:right="33"/>
              <w:jc w:val="right"/>
            </w:pPr>
          </w:p>
        </w:tc>
        <w:tc>
          <w:tcPr>
            <w:tcW w:w="5356" w:type="dxa"/>
            <w:tcBorders>
              <w:top w:val="nil"/>
              <w:left w:val="nil"/>
              <w:bottom w:val="nil"/>
              <w:right w:val="nil"/>
            </w:tcBorders>
            <w:shd w:val="clear" w:color="auto" w:fill="auto"/>
            <w:vAlign w:val="bottom"/>
            <w:hideMark/>
          </w:tcPr>
          <w:p w:rsidR="0011741A" w:rsidRPr="007A3D20" w:rsidRDefault="0011741A">
            <w:pPr>
              <w:rPr>
                <w:i/>
                <w:iCs/>
                <w:color w:val="000000"/>
              </w:rPr>
            </w:pPr>
          </w:p>
        </w:tc>
      </w:tr>
      <w:tr w:rsidR="00171FA8" w:rsidRPr="007A3D20" w:rsidTr="0011741A">
        <w:trPr>
          <w:gridAfter w:val="2"/>
          <w:wAfter w:w="5759" w:type="dxa"/>
          <w:trHeight w:val="80"/>
        </w:trPr>
        <w:tc>
          <w:tcPr>
            <w:tcW w:w="924" w:type="dxa"/>
            <w:tcBorders>
              <w:top w:val="nil"/>
              <w:left w:val="nil"/>
              <w:bottom w:val="nil"/>
              <w:right w:val="nil"/>
            </w:tcBorders>
            <w:shd w:val="clear" w:color="auto" w:fill="auto"/>
            <w:vAlign w:val="bottom"/>
            <w:hideMark/>
          </w:tcPr>
          <w:p w:rsidR="00171FA8" w:rsidRPr="007A3D20" w:rsidRDefault="00171FA8">
            <w:pPr>
              <w:jc w:val="center"/>
              <w:rPr>
                <w:i/>
                <w:iCs/>
                <w:color w:val="000000"/>
              </w:rPr>
            </w:pPr>
          </w:p>
        </w:tc>
        <w:tc>
          <w:tcPr>
            <w:tcW w:w="655" w:type="dxa"/>
            <w:tcBorders>
              <w:top w:val="nil"/>
              <w:left w:val="nil"/>
              <w:bottom w:val="nil"/>
              <w:right w:val="nil"/>
            </w:tcBorders>
            <w:shd w:val="clear" w:color="auto" w:fill="auto"/>
            <w:vAlign w:val="bottom"/>
            <w:hideMark/>
          </w:tcPr>
          <w:p w:rsidR="00171FA8" w:rsidRPr="007A3D20" w:rsidRDefault="00171FA8">
            <w:pPr>
              <w:jc w:val="center"/>
              <w:rPr>
                <w:i/>
                <w:iCs/>
                <w:color w:val="000000"/>
              </w:rPr>
            </w:pPr>
          </w:p>
        </w:tc>
        <w:tc>
          <w:tcPr>
            <w:tcW w:w="2988" w:type="dxa"/>
            <w:tcBorders>
              <w:top w:val="nil"/>
              <w:left w:val="nil"/>
              <w:bottom w:val="nil"/>
              <w:right w:val="nil"/>
            </w:tcBorders>
            <w:shd w:val="clear" w:color="auto" w:fill="auto"/>
            <w:vAlign w:val="bottom"/>
            <w:hideMark/>
          </w:tcPr>
          <w:p w:rsidR="00171FA8" w:rsidRPr="007A3D20" w:rsidRDefault="00171FA8">
            <w:pPr>
              <w:jc w:val="center"/>
              <w:rPr>
                <w:i/>
                <w:iCs/>
                <w:color w:val="000000"/>
              </w:rPr>
            </w:pPr>
          </w:p>
        </w:tc>
        <w:tc>
          <w:tcPr>
            <w:tcW w:w="5637" w:type="dxa"/>
            <w:gridSpan w:val="9"/>
            <w:tcBorders>
              <w:top w:val="nil"/>
              <w:left w:val="nil"/>
              <w:bottom w:val="nil"/>
              <w:right w:val="nil"/>
            </w:tcBorders>
            <w:shd w:val="clear" w:color="auto" w:fill="auto"/>
            <w:vAlign w:val="bottom"/>
            <w:hideMark/>
          </w:tcPr>
          <w:p w:rsidR="00171FA8" w:rsidRPr="007A3D20" w:rsidRDefault="00171FA8">
            <w:pPr>
              <w:rPr>
                <w:i/>
                <w:iCs/>
                <w:color w:val="000000"/>
              </w:rPr>
            </w:pPr>
          </w:p>
        </w:tc>
      </w:tr>
      <w:tr w:rsidR="00171FA8" w:rsidRPr="007A3D20" w:rsidTr="0011741A">
        <w:trPr>
          <w:gridAfter w:val="3"/>
          <w:wAfter w:w="5894" w:type="dxa"/>
          <w:trHeight w:val="315"/>
        </w:trPr>
        <w:tc>
          <w:tcPr>
            <w:tcW w:w="6075" w:type="dxa"/>
            <w:gridSpan w:val="5"/>
            <w:tcBorders>
              <w:top w:val="nil"/>
              <w:left w:val="nil"/>
              <w:bottom w:val="nil"/>
              <w:right w:val="nil"/>
            </w:tcBorders>
            <w:shd w:val="clear" w:color="auto" w:fill="auto"/>
            <w:vAlign w:val="bottom"/>
            <w:hideMark/>
          </w:tcPr>
          <w:p w:rsidR="00171FA8" w:rsidRPr="007A3D20" w:rsidRDefault="00171FA8">
            <w:pPr>
              <w:rPr>
                <w:i/>
                <w:iCs/>
                <w:color w:val="000000"/>
              </w:rPr>
            </w:pPr>
          </w:p>
        </w:tc>
        <w:tc>
          <w:tcPr>
            <w:tcW w:w="942" w:type="dxa"/>
            <w:tcBorders>
              <w:top w:val="nil"/>
              <w:left w:val="nil"/>
              <w:bottom w:val="nil"/>
              <w:right w:val="nil"/>
            </w:tcBorders>
            <w:shd w:val="clear" w:color="auto" w:fill="auto"/>
            <w:vAlign w:val="bottom"/>
            <w:hideMark/>
          </w:tcPr>
          <w:p w:rsidR="00171FA8" w:rsidRPr="007A3D20" w:rsidRDefault="00171FA8">
            <w:pPr>
              <w:jc w:val="center"/>
              <w:rPr>
                <w:i/>
                <w:iCs/>
                <w:color w:val="000000"/>
              </w:rPr>
            </w:pPr>
          </w:p>
        </w:tc>
        <w:tc>
          <w:tcPr>
            <w:tcW w:w="1444" w:type="dxa"/>
            <w:gridSpan w:val="3"/>
            <w:tcBorders>
              <w:top w:val="nil"/>
              <w:left w:val="nil"/>
              <w:bottom w:val="nil"/>
              <w:right w:val="nil"/>
            </w:tcBorders>
            <w:shd w:val="clear" w:color="auto" w:fill="auto"/>
            <w:vAlign w:val="bottom"/>
            <w:hideMark/>
          </w:tcPr>
          <w:p w:rsidR="00171FA8" w:rsidRPr="007A3D20" w:rsidRDefault="00171FA8">
            <w:pPr>
              <w:jc w:val="center"/>
              <w:rPr>
                <w:i/>
                <w:iCs/>
                <w:color w:val="000000"/>
              </w:rPr>
            </w:pPr>
          </w:p>
        </w:tc>
        <w:tc>
          <w:tcPr>
            <w:tcW w:w="1608" w:type="dxa"/>
            <w:gridSpan w:val="2"/>
            <w:tcBorders>
              <w:top w:val="nil"/>
              <w:left w:val="nil"/>
              <w:bottom w:val="nil"/>
              <w:right w:val="nil"/>
            </w:tcBorders>
            <w:shd w:val="clear" w:color="auto" w:fill="auto"/>
            <w:vAlign w:val="bottom"/>
            <w:hideMark/>
          </w:tcPr>
          <w:p w:rsidR="00171FA8" w:rsidRPr="007A3D20" w:rsidRDefault="00171FA8">
            <w:pPr>
              <w:jc w:val="center"/>
              <w:rPr>
                <w:i/>
                <w:iCs/>
                <w:color w:val="000000"/>
              </w:rPr>
            </w:pPr>
          </w:p>
        </w:tc>
      </w:tr>
      <w:tr w:rsidR="00171FA8" w:rsidRPr="007A3D20" w:rsidTr="0011741A">
        <w:trPr>
          <w:gridAfter w:val="4"/>
          <w:wAfter w:w="7160" w:type="dxa"/>
          <w:trHeight w:val="315"/>
        </w:trPr>
        <w:tc>
          <w:tcPr>
            <w:tcW w:w="8803" w:type="dxa"/>
            <w:gridSpan w:val="10"/>
            <w:tcBorders>
              <w:top w:val="nil"/>
              <w:left w:val="nil"/>
              <w:bottom w:val="nil"/>
              <w:right w:val="nil"/>
            </w:tcBorders>
            <w:shd w:val="clear" w:color="auto" w:fill="auto"/>
            <w:noWrap/>
            <w:vAlign w:val="bottom"/>
            <w:hideMark/>
          </w:tcPr>
          <w:p w:rsidR="00171FA8" w:rsidRPr="007A3D20" w:rsidRDefault="00171FA8" w:rsidP="00171FA8">
            <w:pPr>
              <w:ind w:left="1877" w:right="318"/>
              <w:rPr>
                <w:b/>
                <w:bCs/>
              </w:rPr>
            </w:pPr>
            <w:r w:rsidRPr="007A3D20">
              <w:rPr>
                <w:b/>
                <w:bCs/>
              </w:rPr>
              <w:t xml:space="preserve">                                     Распределение</w:t>
            </w:r>
          </w:p>
        </w:tc>
      </w:tr>
      <w:tr w:rsidR="00171FA8" w:rsidRPr="007A3D20" w:rsidTr="0011741A">
        <w:trPr>
          <w:gridAfter w:val="4"/>
          <w:wAfter w:w="7160" w:type="dxa"/>
          <w:trHeight w:val="315"/>
        </w:trPr>
        <w:tc>
          <w:tcPr>
            <w:tcW w:w="8803" w:type="dxa"/>
            <w:gridSpan w:val="10"/>
            <w:tcBorders>
              <w:top w:val="nil"/>
              <w:left w:val="nil"/>
              <w:bottom w:val="nil"/>
              <w:right w:val="nil"/>
            </w:tcBorders>
            <w:shd w:val="clear" w:color="auto" w:fill="auto"/>
            <w:vAlign w:val="bottom"/>
            <w:hideMark/>
          </w:tcPr>
          <w:p w:rsidR="00171FA8" w:rsidRPr="007A3D20" w:rsidRDefault="00171FA8" w:rsidP="00171FA8">
            <w:pPr>
              <w:ind w:left="1877" w:right="318"/>
              <w:jc w:val="center"/>
              <w:rPr>
                <w:b/>
                <w:bCs/>
              </w:rPr>
            </w:pPr>
            <w:r w:rsidRPr="007A3D20">
              <w:rPr>
                <w:b/>
                <w:bCs/>
              </w:rPr>
              <w:t xml:space="preserve">  бюджетных ассигнований по                                                     разделам и подразделам классификации расходов бюджетов на 2021 год</w:t>
            </w:r>
          </w:p>
        </w:tc>
      </w:tr>
      <w:tr w:rsidR="00171FA8" w:rsidRPr="007A3D20" w:rsidTr="0011741A">
        <w:trPr>
          <w:gridAfter w:val="3"/>
          <w:wAfter w:w="5894" w:type="dxa"/>
          <w:trHeight w:val="315"/>
        </w:trPr>
        <w:tc>
          <w:tcPr>
            <w:tcW w:w="6075" w:type="dxa"/>
            <w:gridSpan w:val="5"/>
            <w:tcBorders>
              <w:top w:val="nil"/>
              <w:left w:val="nil"/>
              <w:bottom w:val="nil"/>
              <w:right w:val="nil"/>
            </w:tcBorders>
            <w:shd w:val="clear" w:color="auto" w:fill="auto"/>
            <w:vAlign w:val="bottom"/>
            <w:hideMark/>
          </w:tcPr>
          <w:p w:rsidR="00171FA8" w:rsidRPr="007A3D20" w:rsidRDefault="00171FA8">
            <w:pPr>
              <w:rPr>
                <w:i/>
                <w:iCs/>
                <w:color w:val="000000"/>
              </w:rPr>
            </w:pPr>
            <w:r w:rsidRPr="007A3D20">
              <w:rPr>
                <w:i/>
                <w:iCs/>
                <w:color w:val="000000"/>
              </w:rPr>
              <w:t xml:space="preserve">    </w:t>
            </w:r>
          </w:p>
        </w:tc>
        <w:tc>
          <w:tcPr>
            <w:tcW w:w="1013" w:type="dxa"/>
            <w:gridSpan w:val="2"/>
            <w:tcBorders>
              <w:top w:val="nil"/>
              <w:left w:val="nil"/>
              <w:bottom w:val="nil"/>
              <w:right w:val="nil"/>
            </w:tcBorders>
            <w:shd w:val="clear" w:color="auto" w:fill="auto"/>
            <w:vAlign w:val="bottom"/>
            <w:hideMark/>
          </w:tcPr>
          <w:p w:rsidR="00171FA8" w:rsidRPr="007A3D20" w:rsidRDefault="00171FA8">
            <w:pPr>
              <w:jc w:val="center"/>
              <w:rPr>
                <w:i/>
                <w:iCs/>
                <w:color w:val="000000"/>
              </w:rPr>
            </w:pPr>
          </w:p>
        </w:tc>
        <w:tc>
          <w:tcPr>
            <w:tcW w:w="1290" w:type="dxa"/>
            <w:tcBorders>
              <w:top w:val="nil"/>
              <w:left w:val="nil"/>
              <w:bottom w:val="nil"/>
              <w:right w:val="nil"/>
            </w:tcBorders>
            <w:shd w:val="clear" w:color="auto" w:fill="auto"/>
            <w:vAlign w:val="bottom"/>
            <w:hideMark/>
          </w:tcPr>
          <w:p w:rsidR="00171FA8" w:rsidRPr="007A3D20" w:rsidRDefault="00171FA8">
            <w:pPr>
              <w:jc w:val="center"/>
              <w:rPr>
                <w:i/>
                <w:iCs/>
                <w:color w:val="000000"/>
              </w:rPr>
            </w:pPr>
          </w:p>
        </w:tc>
        <w:tc>
          <w:tcPr>
            <w:tcW w:w="1691" w:type="dxa"/>
            <w:gridSpan w:val="3"/>
            <w:tcBorders>
              <w:top w:val="nil"/>
              <w:left w:val="nil"/>
              <w:bottom w:val="nil"/>
              <w:right w:val="nil"/>
            </w:tcBorders>
            <w:shd w:val="clear" w:color="auto" w:fill="auto"/>
            <w:vAlign w:val="bottom"/>
            <w:hideMark/>
          </w:tcPr>
          <w:p w:rsidR="00171FA8" w:rsidRPr="007A3D20" w:rsidRDefault="00171FA8">
            <w:pPr>
              <w:jc w:val="center"/>
              <w:rPr>
                <w:i/>
                <w:iCs/>
                <w:color w:val="000000"/>
              </w:rPr>
            </w:pPr>
          </w:p>
        </w:tc>
      </w:tr>
      <w:tr w:rsidR="00171FA8" w:rsidRPr="007A3D20" w:rsidTr="0011741A">
        <w:trPr>
          <w:gridAfter w:val="3"/>
          <w:wAfter w:w="5894" w:type="dxa"/>
          <w:trHeight w:val="315"/>
        </w:trPr>
        <w:tc>
          <w:tcPr>
            <w:tcW w:w="6075" w:type="dxa"/>
            <w:gridSpan w:val="5"/>
            <w:tcBorders>
              <w:top w:val="single" w:sz="4" w:space="0" w:color="auto"/>
              <w:left w:val="single" w:sz="4" w:space="0" w:color="auto"/>
              <w:bottom w:val="nil"/>
              <w:right w:val="single" w:sz="4" w:space="0" w:color="auto"/>
            </w:tcBorders>
            <w:shd w:val="clear" w:color="auto" w:fill="auto"/>
            <w:vAlign w:val="center"/>
            <w:hideMark/>
          </w:tcPr>
          <w:p w:rsidR="00171FA8" w:rsidRPr="007A3D20" w:rsidRDefault="00171FA8">
            <w:pPr>
              <w:jc w:val="center"/>
              <w:rPr>
                <w:b/>
                <w:bCs/>
                <w:color w:val="000000"/>
              </w:rPr>
            </w:pPr>
            <w:r w:rsidRPr="007A3D20">
              <w:rPr>
                <w:b/>
                <w:bCs/>
                <w:color w:val="000000"/>
              </w:rPr>
              <w:t>Наименование расходов</w:t>
            </w:r>
          </w:p>
        </w:tc>
        <w:tc>
          <w:tcPr>
            <w:tcW w:w="1013" w:type="dxa"/>
            <w:gridSpan w:val="2"/>
            <w:tcBorders>
              <w:top w:val="single" w:sz="4" w:space="0" w:color="auto"/>
              <w:left w:val="nil"/>
              <w:bottom w:val="nil"/>
              <w:right w:val="single" w:sz="4" w:space="0" w:color="auto"/>
            </w:tcBorders>
            <w:shd w:val="clear" w:color="auto" w:fill="auto"/>
            <w:vAlign w:val="center"/>
            <w:hideMark/>
          </w:tcPr>
          <w:p w:rsidR="00171FA8" w:rsidRPr="007A3D20" w:rsidRDefault="00171FA8">
            <w:pPr>
              <w:jc w:val="center"/>
              <w:rPr>
                <w:b/>
                <w:bCs/>
                <w:color w:val="000000"/>
              </w:rPr>
            </w:pPr>
            <w:r w:rsidRPr="007A3D20">
              <w:rPr>
                <w:b/>
                <w:bCs/>
                <w:color w:val="000000"/>
              </w:rPr>
              <w:t>Раздел</w:t>
            </w:r>
          </w:p>
        </w:tc>
        <w:tc>
          <w:tcPr>
            <w:tcW w:w="1290" w:type="dxa"/>
            <w:tcBorders>
              <w:top w:val="single" w:sz="4" w:space="0" w:color="auto"/>
              <w:left w:val="nil"/>
              <w:bottom w:val="nil"/>
              <w:right w:val="single" w:sz="4" w:space="0" w:color="auto"/>
            </w:tcBorders>
            <w:shd w:val="clear" w:color="auto" w:fill="auto"/>
            <w:vAlign w:val="center"/>
            <w:hideMark/>
          </w:tcPr>
          <w:p w:rsidR="00171FA8" w:rsidRPr="007A3D20" w:rsidRDefault="00171FA8">
            <w:pPr>
              <w:jc w:val="center"/>
              <w:rPr>
                <w:b/>
                <w:bCs/>
                <w:color w:val="000000"/>
              </w:rPr>
            </w:pPr>
            <w:r w:rsidRPr="007A3D20">
              <w:rPr>
                <w:b/>
                <w:bCs/>
                <w:color w:val="000000"/>
              </w:rPr>
              <w:t>Подраздел</w:t>
            </w:r>
          </w:p>
        </w:tc>
        <w:tc>
          <w:tcPr>
            <w:tcW w:w="1691" w:type="dxa"/>
            <w:gridSpan w:val="3"/>
            <w:tcBorders>
              <w:top w:val="single" w:sz="4" w:space="0" w:color="auto"/>
              <w:left w:val="nil"/>
              <w:bottom w:val="nil"/>
              <w:right w:val="single" w:sz="4" w:space="0" w:color="auto"/>
            </w:tcBorders>
            <w:shd w:val="clear" w:color="auto" w:fill="auto"/>
            <w:vAlign w:val="center"/>
            <w:hideMark/>
          </w:tcPr>
          <w:p w:rsidR="00171FA8" w:rsidRPr="007A3D20" w:rsidRDefault="00171FA8">
            <w:pPr>
              <w:jc w:val="center"/>
              <w:rPr>
                <w:b/>
                <w:bCs/>
                <w:color w:val="000000"/>
              </w:rPr>
            </w:pPr>
            <w:r w:rsidRPr="007A3D20">
              <w:rPr>
                <w:b/>
                <w:bCs/>
                <w:color w:val="000000"/>
              </w:rPr>
              <w:t>Сумма (тыс. рублей)</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ВСЕГО РАСХОДОВ</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667 701,8</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Общегосударственные вопросы</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58 471,0</w:t>
            </w:r>
          </w:p>
        </w:tc>
      </w:tr>
      <w:tr w:rsidR="00171FA8" w:rsidRPr="007A3D20" w:rsidTr="0011741A">
        <w:trPr>
          <w:gridAfter w:val="3"/>
          <w:wAfter w:w="5894" w:type="dxa"/>
          <w:trHeight w:val="630"/>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Функционирование высшего должностного лица субъекта Российской Федерации и муниципального образования</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02</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1 218,0</w:t>
            </w:r>
          </w:p>
        </w:tc>
      </w:tr>
      <w:tr w:rsidR="00171FA8" w:rsidRPr="007A3D20" w:rsidTr="0011741A">
        <w:trPr>
          <w:gridAfter w:val="3"/>
          <w:wAfter w:w="5894" w:type="dxa"/>
          <w:trHeight w:val="630"/>
        </w:trPr>
        <w:tc>
          <w:tcPr>
            <w:tcW w:w="6075"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 w:rsidRPr="007A3D2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03</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291,4</w:t>
            </w:r>
          </w:p>
        </w:tc>
      </w:tr>
      <w:tr w:rsidR="00171FA8" w:rsidRPr="007A3D20" w:rsidTr="0011741A">
        <w:trPr>
          <w:gridAfter w:val="3"/>
          <w:wAfter w:w="5894" w:type="dxa"/>
          <w:trHeight w:val="94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04</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31 877,6</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Судебная система</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05</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2,7</w:t>
            </w:r>
          </w:p>
        </w:tc>
      </w:tr>
      <w:tr w:rsidR="00171FA8" w:rsidRPr="007A3D20" w:rsidTr="0011741A">
        <w:trPr>
          <w:gridAfter w:val="3"/>
          <w:wAfter w:w="5894" w:type="dxa"/>
          <w:trHeight w:val="630"/>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06</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1 151,8</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Обеспечение проведения выборов и референдумов</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07</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1 000,0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Резервные фонды</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11</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100,0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Другие общегосударственные вопросы</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13</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22 829,6</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Национальная безопасность и правоохранительная деятельность</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03</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1 254,6</w:t>
            </w:r>
          </w:p>
        </w:tc>
      </w:tr>
      <w:tr w:rsidR="00171FA8" w:rsidRPr="007A3D20" w:rsidTr="0011741A">
        <w:trPr>
          <w:gridAfter w:val="3"/>
          <w:wAfter w:w="5894" w:type="dxa"/>
          <w:trHeight w:val="630"/>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03</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1 124,6</w:t>
            </w:r>
          </w:p>
        </w:tc>
      </w:tr>
      <w:tr w:rsidR="00171FA8" w:rsidRPr="007A3D20" w:rsidTr="0011741A">
        <w:trPr>
          <w:gridAfter w:val="3"/>
          <w:wAfter w:w="5894" w:type="dxa"/>
          <w:trHeight w:val="630"/>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Другие вопросы в области национальной безопасности и правоохранительной деятельности</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03</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14</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rsidP="00171FA8">
            <w:pPr>
              <w:ind w:left="-22" w:firstLine="22"/>
              <w:jc w:val="right"/>
              <w:rPr>
                <w:color w:val="000000"/>
              </w:rPr>
            </w:pPr>
            <w:r w:rsidRPr="007A3D20">
              <w:rPr>
                <w:color w:val="000000"/>
              </w:rPr>
              <w:t>130,0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Национальная экономика</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04</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126 309,0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Сельское хозяйство и рыболовство</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04</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05</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3 218,4</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 w:rsidRPr="007A3D20">
              <w:t>Транспорт</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04</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08</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4 800,0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Дорожное хозяйство (дорожные фонды)</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04</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09</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117 528,6</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Другие вопросы в области национальной экономики</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04</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12</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762,0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Жилищно-коммунальное хозяйство</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05</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4 726,0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Жилищное хозяйство</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05</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358,0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Коммунальное хозяйство</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05</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02</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2 300,1</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Благоустройство</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05</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03</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2 068,0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Охрана окружающей среды</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06</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524,1</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Охрана объектов растительного и животного мира и среды их обитания</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06</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03</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524,1</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Образование</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07</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358 447,6</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Дошкольное образование</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07</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75 322,9</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rsidP="00171FA8">
            <w:pPr>
              <w:ind w:left="-534"/>
              <w:rPr>
                <w:color w:val="000000"/>
              </w:rPr>
            </w:pPr>
            <w:r w:rsidRPr="007A3D20">
              <w:rPr>
                <w:color w:val="000000"/>
              </w:rPr>
              <w:t>Общее образование</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07</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02</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235 060,3</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Дополнительное образование детей</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07</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03</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37 624,4</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Профессиональная подготовка, переподготовка и повышение квалификации</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07</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05</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38,0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Молодежная политика и оздоровление детей</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07</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07</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814,1</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Другие вопросы в области образования</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07</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09</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9 587,9</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Культура и кинематография</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08</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42 043,4</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Культура</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08</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42 043,4</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Социальная политика</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10</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26 784,8</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Пенсионное обеспечение</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10</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1 300,3</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Социальное обеспечение населения</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10</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03</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8 026,0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Охрана семьи и детства</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10</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04</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17 458,5</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Физическая культура и спорт</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11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12 187,9</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Массовый спорт</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02</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151,5</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Спорт высших достижений</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11</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03</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12 036,4</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Обслуживание государственного и муниципального долга</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13</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3 200,0</w:t>
            </w:r>
          </w:p>
        </w:tc>
      </w:tr>
      <w:tr w:rsidR="00171FA8" w:rsidRPr="007A3D20" w:rsidTr="0011741A">
        <w:trPr>
          <w:gridAfter w:val="3"/>
          <w:wAfter w:w="5894" w:type="dxa"/>
          <w:trHeight w:val="315"/>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Обслуживание государственного внутреннего и муниципального долга</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13</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3 200,0</w:t>
            </w:r>
          </w:p>
        </w:tc>
      </w:tr>
      <w:tr w:rsidR="00171FA8" w:rsidRPr="007A3D20" w:rsidTr="0011741A">
        <w:trPr>
          <w:gridAfter w:val="3"/>
          <w:wAfter w:w="5894" w:type="dxa"/>
          <w:trHeight w:val="630"/>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b/>
                <w:bCs/>
                <w:color w:val="000000"/>
              </w:rPr>
            </w:pPr>
            <w:r w:rsidRPr="007A3D20">
              <w:rPr>
                <w:b/>
                <w:bCs/>
                <w:color w:val="000000"/>
              </w:rPr>
              <w:t>Межбюджетные трансферты общего характера бюджетам субъектов Российской Федерации и муниципальных образований</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14</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b/>
                <w:bCs/>
                <w:color w:val="000000"/>
              </w:rPr>
            </w:pPr>
            <w:r w:rsidRPr="007A3D20">
              <w:rPr>
                <w:b/>
                <w:bCs/>
                <w:color w:val="000000"/>
              </w:rPr>
              <w:t>00</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b/>
                <w:bCs/>
                <w:color w:val="000000"/>
              </w:rPr>
            </w:pPr>
            <w:r w:rsidRPr="007A3D20">
              <w:rPr>
                <w:b/>
                <w:bCs/>
                <w:color w:val="000000"/>
              </w:rPr>
              <w:t>33 753,4</w:t>
            </w:r>
          </w:p>
        </w:tc>
      </w:tr>
      <w:tr w:rsidR="00171FA8" w:rsidRPr="007A3D20" w:rsidTr="0011741A">
        <w:trPr>
          <w:gridAfter w:val="3"/>
          <w:wAfter w:w="5894" w:type="dxa"/>
          <w:trHeight w:val="630"/>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Дотации на выравнивание бюджетной обеспеченности субъектов Российской Федерации и муниципальных образований</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14</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01</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5 300,0</w:t>
            </w:r>
          </w:p>
        </w:tc>
      </w:tr>
      <w:tr w:rsidR="00171FA8" w:rsidRPr="007A3D20" w:rsidTr="0011741A">
        <w:trPr>
          <w:gridAfter w:val="3"/>
          <w:wAfter w:w="5894" w:type="dxa"/>
          <w:trHeight w:val="443"/>
        </w:trPr>
        <w:tc>
          <w:tcPr>
            <w:tcW w:w="6075" w:type="dxa"/>
            <w:gridSpan w:val="5"/>
            <w:tcBorders>
              <w:top w:val="nil"/>
              <w:left w:val="single" w:sz="4" w:space="0" w:color="auto"/>
              <w:bottom w:val="single" w:sz="4" w:space="0" w:color="auto"/>
              <w:right w:val="single" w:sz="4" w:space="0" w:color="auto"/>
            </w:tcBorders>
            <w:shd w:val="clear" w:color="auto" w:fill="auto"/>
            <w:hideMark/>
          </w:tcPr>
          <w:p w:rsidR="00171FA8" w:rsidRPr="007A3D20" w:rsidRDefault="00171FA8">
            <w:pPr>
              <w:rPr>
                <w:color w:val="000000"/>
              </w:rPr>
            </w:pPr>
            <w:r w:rsidRPr="007A3D20">
              <w:rPr>
                <w:color w:val="000000"/>
              </w:rPr>
              <w:t>Прочие межбюджетные трансферты общего характера</w:t>
            </w:r>
          </w:p>
        </w:tc>
        <w:tc>
          <w:tcPr>
            <w:tcW w:w="1013" w:type="dxa"/>
            <w:gridSpan w:val="2"/>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14</w:t>
            </w:r>
          </w:p>
        </w:tc>
        <w:tc>
          <w:tcPr>
            <w:tcW w:w="1290" w:type="dxa"/>
            <w:tcBorders>
              <w:top w:val="nil"/>
              <w:left w:val="nil"/>
              <w:bottom w:val="single" w:sz="4" w:space="0" w:color="auto"/>
              <w:right w:val="single" w:sz="4" w:space="0" w:color="auto"/>
            </w:tcBorders>
            <w:shd w:val="clear" w:color="auto" w:fill="auto"/>
            <w:noWrap/>
            <w:hideMark/>
          </w:tcPr>
          <w:p w:rsidR="00171FA8" w:rsidRPr="007A3D20" w:rsidRDefault="00171FA8">
            <w:pPr>
              <w:jc w:val="center"/>
              <w:rPr>
                <w:color w:val="000000"/>
              </w:rPr>
            </w:pPr>
            <w:r w:rsidRPr="007A3D20">
              <w:rPr>
                <w:color w:val="000000"/>
              </w:rPr>
              <w:t>03</w:t>
            </w:r>
          </w:p>
        </w:tc>
        <w:tc>
          <w:tcPr>
            <w:tcW w:w="1691" w:type="dxa"/>
            <w:gridSpan w:val="3"/>
            <w:tcBorders>
              <w:top w:val="nil"/>
              <w:left w:val="nil"/>
              <w:bottom w:val="single" w:sz="4" w:space="0" w:color="auto"/>
              <w:right w:val="single" w:sz="4" w:space="0" w:color="auto"/>
            </w:tcBorders>
            <w:shd w:val="clear" w:color="auto" w:fill="auto"/>
            <w:noWrap/>
            <w:hideMark/>
          </w:tcPr>
          <w:p w:rsidR="00171FA8" w:rsidRPr="007A3D20" w:rsidRDefault="00171FA8">
            <w:pPr>
              <w:jc w:val="right"/>
              <w:rPr>
                <w:color w:val="000000"/>
              </w:rPr>
            </w:pPr>
            <w:r w:rsidRPr="007A3D20">
              <w:rPr>
                <w:color w:val="000000"/>
              </w:rPr>
              <w:t>28 453,4</w:t>
            </w:r>
          </w:p>
        </w:tc>
      </w:tr>
    </w:tbl>
    <w:p w:rsidR="00171FA8" w:rsidRPr="007A3D20" w:rsidRDefault="00171FA8" w:rsidP="00171FA8">
      <w:pPr>
        <w:jc w:val="center"/>
      </w:pPr>
    </w:p>
    <w:p w:rsidR="00171FA8" w:rsidRPr="007A3D20" w:rsidRDefault="00171FA8" w:rsidP="00171FA8">
      <w:pPr>
        <w:jc w:val="center"/>
      </w:pPr>
    </w:p>
    <w:tbl>
      <w:tblPr>
        <w:tblW w:w="11835" w:type="dxa"/>
        <w:tblInd w:w="108" w:type="dxa"/>
        <w:tblLayout w:type="fixed"/>
        <w:tblLook w:val="04A0" w:firstRow="1" w:lastRow="0" w:firstColumn="1" w:lastColumn="0" w:noHBand="0" w:noVBand="1"/>
      </w:tblPr>
      <w:tblGrid>
        <w:gridCol w:w="140"/>
        <w:gridCol w:w="5336"/>
        <w:gridCol w:w="16"/>
        <w:gridCol w:w="19"/>
        <w:gridCol w:w="35"/>
        <w:gridCol w:w="51"/>
        <w:gridCol w:w="6"/>
        <w:gridCol w:w="1627"/>
        <w:gridCol w:w="77"/>
        <w:gridCol w:w="42"/>
        <w:gridCol w:w="22"/>
        <w:gridCol w:w="214"/>
        <w:gridCol w:w="495"/>
        <w:gridCol w:w="107"/>
        <w:gridCol w:w="13"/>
        <w:gridCol w:w="12"/>
        <w:gridCol w:w="1982"/>
        <w:gridCol w:w="12"/>
        <w:gridCol w:w="249"/>
        <w:gridCol w:w="349"/>
        <w:gridCol w:w="139"/>
        <w:gridCol w:w="50"/>
        <w:gridCol w:w="66"/>
        <w:gridCol w:w="19"/>
        <w:gridCol w:w="374"/>
        <w:gridCol w:w="182"/>
        <w:gridCol w:w="21"/>
        <w:gridCol w:w="53"/>
        <w:gridCol w:w="127"/>
      </w:tblGrid>
      <w:tr w:rsidR="00055C0E" w:rsidRPr="007A3D20" w:rsidTr="008A5915">
        <w:trPr>
          <w:gridBefore w:val="1"/>
          <w:gridAfter w:val="10"/>
          <w:wBefore w:w="140" w:type="dxa"/>
          <w:wAfter w:w="1380" w:type="dxa"/>
          <w:trHeight w:val="315"/>
        </w:trPr>
        <w:tc>
          <w:tcPr>
            <w:tcW w:w="5406" w:type="dxa"/>
            <w:gridSpan w:val="4"/>
            <w:tcBorders>
              <w:top w:val="nil"/>
              <w:left w:val="nil"/>
              <w:bottom w:val="nil"/>
              <w:right w:val="nil"/>
            </w:tcBorders>
            <w:shd w:val="clear" w:color="auto" w:fill="auto"/>
            <w:noWrap/>
            <w:vAlign w:val="bottom"/>
            <w:hideMark/>
          </w:tcPr>
          <w:p w:rsidR="00055C0E" w:rsidRPr="007A3D20" w:rsidRDefault="00055C0E" w:rsidP="00171FA8">
            <w:bookmarkStart w:id="1" w:name="RANGE!A1:G394"/>
            <w:bookmarkEnd w:id="1"/>
          </w:p>
        </w:tc>
        <w:tc>
          <w:tcPr>
            <w:tcW w:w="1803" w:type="dxa"/>
            <w:gridSpan w:val="5"/>
            <w:tcBorders>
              <w:top w:val="nil"/>
              <w:left w:val="nil"/>
              <w:bottom w:val="nil"/>
              <w:right w:val="nil"/>
            </w:tcBorders>
            <w:shd w:val="clear" w:color="auto" w:fill="auto"/>
            <w:noWrap/>
            <w:vAlign w:val="bottom"/>
            <w:hideMark/>
          </w:tcPr>
          <w:p w:rsidR="00055C0E" w:rsidRPr="007A3D20" w:rsidRDefault="00055C0E" w:rsidP="00171FA8">
            <w:pPr>
              <w:jc w:val="center"/>
            </w:pPr>
          </w:p>
        </w:tc>
        <w:tc>
          <w:tcPr>
            <w:tcW w:w="236" w:type="dxa"/>
            <w:gridSpan w:val="2"/>
            <w:tcBorders>
              <w:top w:val="nil"/>
              <w:left w:val="nil"/>
              <w:bottom w:val="nil"/>
              <w:right w:val="nil"/>
            </w:tcBorders>
            <w:shd w:val="clear" w:color="auto" w:fill="auto"/>
            <w:noWrap/>
            <w:vAlign w:val="bottom"/>
            <w:hideMark/>
          </w:tcPr>
          <w:p w:rsidR="00055C0E" w:rsidRPr="007A3D20" w:rsidRDefault="00055C0E" w:rsidP="00171FA8"/>
        </w:tc>
        <w:tc>
          <w:tcPr>
            <w:tcW w:w="2609" w:type="dxa"/>
            <w:gridSpan w:val="5"/>
            <w:vMerge w:val="restart"/>
            <w:tcBorders>
              <w:top w:val="nil"/>
              <w:left w:val="nil"/>
              <w:right w:val="nil"/>
            </w:tcBorders>
            <w:shd w:val="clear" w:color="auto" w:fill="auto"/>
            <w:noWrap/>
            <w:vAlign w:val="bottom"/>
            <w:hideMark/>
          </w:tcPr>
          <w:p w:rsidR="00055C0E" w:rsidRPr="007A3D20" w:rsidRDefault="00055C0E" w:rsidP="0011741A">
            <w:r w:rsidRPr="007A3D20">
              <w:t>Приложение 9</w:t>
            </w:r>
          </w:p>
          <w:p w:rsidR="00055C0E" w:rsidRPr="007A3D20" w:rsidRDefault="00055C0E" w:rsidP="0011741A">
            <w:r w:rsidRPr="007A3D20">
              <w:t xml:space="preserve">к решению Вятскополянской </w:t>
            </w:r>
          </w:p>
          <w:p w:rsidR="00055C0E" w:rsidRPr="007A3D20" w:rsidRDefault="00055C0E" w:rsidP="0011741A">
            <w:r w:rsidRPr="007A3D20">
              <w:t>районной Думы</w:t>
            </w:r>
          </w:p>
          <w:p w:rsidR="00055C0E" w:rsidRPr="007A3D20" w:rsidRDefault="00055C0E" w:rsidP="00055C0E">
            <w:r w:rsidRPr="007A3D20">
              <w:t xml:space="preserve">от  </w:t>
            </w:r>
            <w:r>
              <w:t>23.06.2021</w:t>
            </w:r>
            <w:r w:rsidRPr="007A3D20">
              <w:t xml:space="preserve">                 № </w:t>
            </w:r>
            <w:r>
              <w:t>29</w:t>
            </w:r>
            <w:r w:rsidRPr="007A3D20">
              <w:t xml:space="preserve">                 </w:t>
            </w:r>
          </w:p>
        </w:tc>
        <w:tc>
          <w:tcPr>
            <w:tcW w:w="261" w:type="dxa"/>
            <w:gridSpan w:val="2"/>
            <w:tcBorders>
              <w:top w:val="nil"/>
              <w:left w:val="nil"/>
              <w:bottom w:val="nil"/>
              <w:right w:val="nil"/>
            </w:tcBorders>
            <w:shd w:val="clear" w:color="auto" w:fill="auto"/>
            <w:noWrap/>
            <w:vAlign w:val="bottom"/>
            <w:hideMark/>
          </w:tcPr>
          <w:p w:rsidR="00055C0E" w:rsidRPr="007A3D20" w:rsidRDefault="00055C0E" w:rsidP="00171FA8"/>
        </w:tc>
      </w:tr>
      <w:tr w:rsidR="00055C0E" w:rsidRPr="007A3D20" w:rsidTr="008A5915">
        <w:trPr>
          <w:gridBefore w:val="1"/>
          <w:gridAfter w:val="10"/>
          <w:wBefore w:w="140" w:type="dxa"/>
          <w:wAfter w:w="1380" w:type="dxa"/>
          <w:trHeight w:val="315"/>
        </w:trPr>
        <w:tc>
          <w:tcPr>
            <w:tcW w:w="5406" w:type="dxa"/>
            <w:gridSpan w:val="4"/>
            <w:tcBorders>
              <w:top w:val="nil"/>
              <w:left w:val="nil"/>
              <w:bottom w:val="nil"/>
              <w:right w:val="nil"/>
            </w:tcBorders>
            <w:shd w:val="clear" w:color="auto" w:fill="auto"/>
            <w:noWrap/>
            <w:vAlign w:val="bottom"/>
            <w:hideMark/>
          </w:tcPr>
          <w:p w:rsidR="00055C0E" w:rsidRPr="007A3D20" w:rsidRDefault="00055C0E" w:rsidP="00171FA8"/>
        </w:tc>
        <w:tc>
          <w:tcPr>
            <w:tcW w:w="1803" w:type="dxa"/>
            <w:gridSpan w:val="5"/>
            <w:tcBorders>
              <w:top w:val="nil"/>
              <w:left w:val="nil"/>
              <w:bottom w:val="nil"/>
              <w:right w:val="nil"/>
            </w:tcBorders>
            <w:shd w:val="clear" w:color="auto" w:fill="auto"/>
            <w:noWrap/>
            <w:vAlign w:val="bottom"/>
            <w:hideMark/>
          </w:tcPr>
          <w:p w:rsidR="00055C0E" w:rsidRPr="007A3D20" w:rsidRDefault="00055C0E" w:rsidP="00171FA8">
            <w:pPr>
              <w:jc w:val="center"/>
            </w:pPr>
          </w:p>
        </w:tc>
        <w:tc>
          <w:tcPr>
            <w:tcW w:w="236" w:type="dxa"/>
            <w:gridSpan w:val="2"/>
            <w:tcBorders>
              <w:top w:val="nil"/>
              <w:left w:val="nil"/>
              <w:bottom w:val="nil"/>
              <w:right w:val="nil"/>
            </w:tcBorders>
            <w:shd w:val="clear" w:color="auto" w:fill="auto"/>
            <w:noWrap/>
            <w:vAlign w:val="bottom"/>
            <w:hideMark/>
          </w:tcPr>
          <w:p w:rsidR="00055C0E" w:rsidRPr="007A3D20" w:rsidRDefault="00055C0E" w:rsidP="00171FA8"/>
        </w:tc>
        <w:tc>
          <w:tcPr>
            <w:tcW w:w="2609" w:type="dxa"/>
            <w:gridSpan w:val="5"/>
            <w:vMerge/>
            <w:tcBorders>
              <w:left w:val="nil"/>
              <w:right w:val="nil"/>
            </w:tcBorders>
            <w:shd w:val="clear" w:color="auto" w:fill="auto"/>
            <w:noWrap/>
            <w:vAlign w:val="bottom"/>
            <w:hideMark/>
          </w:tcPr>
          <w:p w:rsidR="00055C0E" w:rsidRPr="007A3D20" w:rsidRDefault="00055C0E" w:rsidP="00055C0E"/>
        </w:tc>
        <w:tc>
          <w:tcPr>
            <w:tcW w:w="261" w:type="dxa"/>
            <w:gridSpan w:val="2"/>
            <w:tcBorders>
              <w:top w:val="nil"/>
              <w:left w:val="nil"/>
              <w:bottom w:val="nil"/>
              <w:right w:val="nil"/>
            </w:tcBorders>
            <w:shd w:val="clear" w:color="auto" w:fill="auto"/>
            <w:noWrap/>
            <w:vAlign w:val="bottom"/>
            <w:hideMark/>
          </w:tcPr>
          <w:p w:rsidR="00055C0E" w:rsidRPr="007A3D20" w:rsidRDefault="00055C0E" w:rsidP="00171FA8"/>
        </w:tc>
      </w:tr>
      <w:tr w:rsidR="00055C0E" w:rsidRPr="007A3D20" w:rsidTr="008A5915">
        <w:trPr>
          <w:gridBefore w:val="1"/>
          <w:gridAfter w:val="10"/>
          <w:wBefore w:w="140" w:type="dxa"/>
          <w:wAfter w:w="1380" w:type="dxa"/>
          <w:trHeight w:val="315"/>
        </w:trPr>
        <w:tc>
          <w:tcPr>
            <w:tcW w:w="5406" w:type="dxa"/>
            <w:gridSpan w:val="4"/>
            <w:tcBorders>
              <w:top w:val="nil"/>
              <w:left w:val="nil"/>
              <w:bottom w:val="nil"/>
              <w:right w:val="nil"/>
            </w:tcBorders>
            <w:shd w:val="clear" w:color="auto" w:fill="auto"/>
            <w:noWrap/>
            <w:vAlign w:val="bottom"/>
            <w:hideMark/>
          </w:tcPr>
          <w:p w:rsidR="00055C0E" w:rsidRPr="007A3D20" w:rsidRDefault="00055C0E" w:rsidP="00171FA8"/>
        </w:tc>
        <w:tc>
          <w:tcPr>
            <w:tcW w:w="1803" w:type="dxa"/>
            <w:gridSpan w:val="5"/>
            <w:tcBorders>
              <w:top w:val="nil"/>
              <w:left w:val="nil"/>
              <w:bottom w:val="nil"/>
              <w:right w:val="nil"/>
            </w:tcBorders>
            <w:shd w:val="clear" w:color="auto" w:fill="auto"/>
            <w:noWrap/>
            <w:vAlign w:val="bottom"/>
            <w:hideMark/>
          </w:tcPr>
          <w:p w:rsidR="00055C0E" w:rsidRPr="007A3D20" w:rsidRDefault="00055C0E" w:rsidP="00171FA8">
            <w:pPr>
              <w:jc w:val="center"/>
            </w:pPr>
          </w:p>
        </w:tc>
        <w:tc>
          <w:tcPr>
            <w:tcW w:w="236" w:type="dxa"/>
            <w:gridSpan w:val="2"/>
            <w:tcBorders>
              <w:top w:val="nil"/>
              <w:left w:val="nil"/>
              <w:bottom w:val="nil"/>
              <w:right w:val="nil"/>
            </w:tcBorders>
            <w:shd w:val="clear" w:color="auto" w:fill="auto"/>
            <w:noWrap/>
            <w:vAlign w:val="bottom"/>
            <w:hideMark/>
          </w:tcPr>
          <w:p w:rsidR="00055C0E" w:rsidRPr="007A3D20" w:rsidRDefault="00055C0E" w:rsidP="00171FA8"/>
        </w:tc>
        <w:tc>
          <w:tcPr>
            <w:tcW w:w="2609" w:type="dxa"/>
            <w:gridSpan w:val="5"/>
            <w:vMerge/>
            <w:tcBorders>
              <w:left w:val="nil"/>
              <w:right w:val="nil"/>
            </w:tcBorders>
            <w:shd w:val="clear" w:color="auto" w:fill="auto"/>
            <w:noWrap/>
            <w:vAlign w:val="bottom"/>
            <w:hideMark/>
          </w:tcPr>
          <w:p w:rsidR="00055C0E" w:rsidRPr="007A3D20" w:rsidRDefault="00055C0E" w:rsidP="00055C0E"/>
        </w:tc>
        <w:tc>
          <w:tcPr>
            <w:tcW w:w="261" w:type="dxa"/>
            <w:gridSpan w:val="2"/>
            <w:tcBorders>
              <w:top w:val="nil"/>
              <w:left w:val="nil"/>
              <w:bottom w:val="nil"/>
              <w:right w:val="nil"/>
            </w:tcBorders>
            <w:shd w:val="clear" w:color="auto" w:fill="auto"/>
            <w:noWrap/>
            <w:vAlign w:val="bottom"/>
            <w:hideMark/>
          </w:tcPr>
          <w:p w:rsidR="00055C0E" w:rsidRPr="007A3D20" w:rsidRDefault="00055C0E" w:rsidP="00171FA8"/>
        </w:tc>
      </w:tr>
      <w:tr w:rsidR="00055C0E" w:rsidRPr="007A3D20" w:rsidTr="008A5915">
        <w:trPr>
          <w:gridBefore w:val="1"/>
          <w:gridAfter w:val="10"/>
          <w:wBefore w:w="140" w:type="dxa"/>
          <w:wAfter w:w="1380" w:type="dxa"/>
          <w:trHeight w:val="315"/>
        </w:trPr>
        <w:tc>
          <w:tcPr>
            <w:tcW w:w="5406" w:type="dxa"/>
            <w:gridSpan w:val="4"/>
            <w:tcBorders>
              <w:top w:val="nil"/>
              <w:left w:val="nil"/>
              <w:bottom w:val="nil"/>
              <w:right w:val="nil"/>
            </w:tcBorders>
            <w:shd w:val="clear" w:color="auto" w:fill="auto"/>
            <w:noWrap/>
            <w:vAlign w:val="bottom"/>
            <w:hideMark/>
          </w:tcPr>
          <w:p w:rsidR="00055C0E" w:rsidRPr="007A3D20" w:rsidRDefault="00055C0E" w:rsidP="00171FA8"/>
        </w:tc>
        <w:tc>
          <w:tcPr>
            <w:tcW w:w="1803" w:type="dxa"/>
            <w:gridSpan w:val="5"/>
            <w:tcBorders>
              <w:top w:val="nil"/>
              <w:left w:val="nil"/>
              <w:bottom w:val="nil"/>
              <w:right w:val="nil"/>
            </w:tcBorders>
            <w:shd w:val="clear" w:color="auto" w:fill="auto"/>
            <w:noWrap/>
            <w:vAlign w:val="bottom"/>
            <w:hideMark/>
          </w:tcPr>
          <w:p w:rsidR="00055C0E" w:rsidRPr="007A3D20" w:rsidRDefault="00055C0E" w:rsidP="00171FA8">
            <w:pPr>
              <w:jc w:val="center"/>
            </w:pPr>
          </w:p>
        </w:tc>
        <w:tc>
          <w:tcPr>
            <w:tcW w:w="236" w:type="dxa"/>
            <w:gridSpan w:val="2"/>
            <w:tcBorders>
              <w:top w:val="nil"/>
              <w:left w:val="nil"/>
              <w:bottom w:val="nil"/>
              <w:right w:val="nil"/>
            </w:tcBorders>
            <w:shd w:val="clear" w:color="auto" w:fill="auto"/>
            <w:noWrap/>
            <w:vAlign w:val="bottom"/>
            <w:hideMark/>
          </w:tcPr>
          <w:p w:rsidR="00055C0E" w:rsidRPr="007A3D20" w:rsidRDefault="00055C0E" w:rsidP="00171FA8"/>
        </w:tc>
        <w:tc>
          <w:tcPr>
            <w:tcW w:w="2609" w:type="dxa"/>
            <w:gridSpan w:val="5"/>
            <w:vMerge/>
            <w:tcBorders>
              <w:left w:val="nil"/>
              <w:bottom w:val="nil"/>
              <w:right w:val="nil"/>
            </w:tcBorders>
            <w:shd w:val="clear" w:color="auto" w:fill="auto"/>
            <w:noWrap/>
            <w:vAlign w:val="bottom"/>
            <w:hideMark/>
          </w:tcPr>
          <w:p w:rsidR="00055C0E" w:rsidRPr="007A3D20" w:rsidRDefault="00055C0E" w:rsidP="00055C0E"/>
        </w:tc>
        <w:tc>
          <w:tcPr>
            <w:tcW w:w="261" w:type="dxa"/>
            <w:gridSpan w:val="2"/>
            <w:tcBorders>
              <w:top w:val="nil"/>
              <w:left w:val="nil"/>
              <w:bottom w:val="nil"/>
              <w:right w:val="nil"/>
            </w:tcBorders>
            <w:shd w:val="clear" w:color="auto" w:fill="auto"/>
            <w:noWrap/>
            <w:vAlign w:val="bottom"/>
            <w:hideMark/>
          </w:tcPr>
          <w:p w:rsidR="00055C0E" w:rsidRPr="007A3D20" w:rsidRDefault="00055C0E" w:rsidP="00171FA8"/>
        </w:tc>
      </w:tr>
      <w:tr w:rsidR="00387456" w:rsidRPr="007A3D20" w:rsidTr="008A5915">
        <w:trPr>
          <w:gridBefore w:val="1"/>
          <w:gridAfter w:val="6"/>
          <w:wBefore w:w="140" w:type="dxa"/>
          <w:wAfter w:w="776" w:type="dxa"/>
          <w:trHeight w:val="315"/>
        </w:trPr>
        <w:tc>
          <w:tcPr>
            <w:tcW w:w="5406" w:type="dxa"/>
            <w:gridSpan w:val="4"/>
            <w:tcBorders>
              <w:top w:val="nil"/>
              <w:left w:val="nil"/>
              <w:bottom w:val="nil"/>
              <w:right w:val="nil"/>
            </w:tcBorders>
            <w:shd w:val="clear" w:color="auto" w:fill="auto"/>
            <w:noWrap/>
            <w:vAlign w:val="bottom"/>
            <w:hideMark/>
          </w:tcPr>
          <w:p w:rsidR="00171FA8" w:rsidRPr="007A3D20" w:rsidRDefault="00171FA8" w:rsidP="00171FA8"/>
        </w:tc>
        <w:tc>
          <w:tcPr>
            <w:tcW w:w="1803" w:type="dxa"/>
            <w:gridSpan w:val="5"/>
            <w:tcBorders>
              <w:top w:val="nil"/>
              <w:left w:val="nil"/>
              <w:bottom w:val="nil"/>
              <w:right w:val="nil"/>
            </w:tcBorders>
            <w:shd w:val="clear" w:color="auto" w:fill="auto"/>
            <w:noWrap/>
            <w:vAlign w:val="bottom"/>
            <w:hideMark/>
          </w:tcPr>
          <w:p w:rsidR="00171FA8" w:rsidRPr="007A3D20" w:rsidRDefault="00171FA8" w:rsidP="00171FA8">
            <w:pPr>
              <w:jc w:val="center"/>
            </w:pPr>
          </w:p>
        </w:tc>
        <w:tc>
          <w:tcPr>
            <w:tcW w:w="838" w:type="dxa"/>
            <w:gridSpan w:val="4"/>
            <w:tcBorders>
              <w:top w:val="nil"/>
              <w:left w:val="nil"/>
              <w:bottom w:val="nil"/>
              <w:right w:val="nil"/>
            </w:tcBorders>
            <w:shd w:val="clear" w:color="auto" w:fill="auto"/>
            <w:noWrap/>
            <w:vAlign w:val="bottom"/>
            <w:hideMark/>
          </w:tcPr>
          <w:p w:rsidR="00171FA8" w:rsidRPr="007A3D20" w:rsidRDefault="00171FA8" w:rsidP="00171FA8"/>
        </w:tc>
        <w:tc>
          <w:tcPr>
            <w:tcW w:w="2007" w:type="dxa"/>
            <w:gridSpan w:val="3"/>
            <w:tcBorders>
              <w:top w:val="nil"/>
              <w:left w:val="nil"/>
              <w:bottom w:val="nil"/>
              <w:right w:val="nil"/>
            </w:tcBorders>
            <w:shd w:val="clear" w:color="auto" w:fill="auto"/>
            <w:noWrap/>
            <w:vAlign w:val="bottom"/>
            <w:hideMark/>
          </w:tcPr>
          <w:p w:rsidR="00171FA8" w:rsidRPr="007A3D20" w:rsidRDefault="00171FA8" w:rsidP="00171FA8"/>
        </w:tc>
        <w:tc>
          <w:tcPr>
            <w:tcW w:w="865" w:type="dxa"/>
            <w:gridSpan w:val="6"/>
            <w:tcBorders>
              <w:top w:val="nil"/>
              <w:left w:val="nil"/>
              <w:bottom w:val="nil"/>
              <w:right w:val="nil"/>
            </w:tcBorders>
            <w:shd w:val="clear" w:color="auto" w:fill="auto"/>
            <w:noWrap/>
            <w:vAlign w:val="bottom"/>
            <w:hideMark/>
          </w:tcPr>
          <w:p w:rsidR="00171FA8" w:rsidRPr="007A3D20" w:rsidRDefault="00171FA8" w:rsidP="00171FA8"/>
        </w:tc>
      </w:tr>
      <w:tr w:rsidR="00387456" w:rsidRPr="007A3D20" w:rsidTr="008A5915">
        <w:trPr>
          <w:gridBefore w:val="1"/>
          <w:gridAfter w:val="6"/>
          <w:wBefore w:w="140" w:type="dxa"/>
          <w:wAfter w:w="776" w:type="dxa"/>
          <w:trHeight w:val="315"/>
        </w:trPr>
        <w:tc>
          <w:tcPr>
            <w:tcW w:w="10054" w:type="dxa"/>
            <w:gridSpan w:val="16"/>
            <w:tcBorders>
              <w:top w:val="nil"/>
              <w:left w:val="nil"/>
              <w:bottom w:val="nil"/>
              <w:right w:val="nil"/>
            </w:tcBorders>
            <w:shd w:val="clear" w:color="auto" w:fill="auto"/>
            <w:noWrap/>
            <w:vAlign w:val="bottom"/>
            <w:hideMark/>
          </w:tcPr>
          <w:p w:rsidR="00171FA8" w:rsidRPr="007A3D20" w:rsidRDefault="00171FA8" w:rsidP="00171FA8">
            <w:pPr>
              <w:jc w:val="center"/>
              <w:rPr>
                <w:b/>
                <w:bCs/>
              </w:rPr>
            </w:pPr>
            <w:r w:rsidRPr="007A3D20">
              <w:rPr>
                <w:b/>
                <w:bCs/>
              </w:rPr>
              <w:t>Распределение</w:t>
            </w:r>
          </w:p>
        </w:tc>
        <w:tc>
          <w:tcPr>
            <w:tcW w:w="865" w:type="dxa"/>
            <w:gridSpan w:val="6"/>
            <w:tcBorders>
              <w:top w:val="nil"/>
              <w:left w:val="nil"/>
              <w:bottom w:val="nil"/>
              <w:right w:val="nil"/>
            </w:tcBorders>
            <w:shd w:val="clear" w:color="auto" w:fill="auto"/>
            <w:noWrap/>
            <w:vAlign w:val="bottom"/>
            <w:hideMark/>
          </w:tcPr>
          <w:p w:rsidR="00171FA8" w:rsidRPr="007A3D20" w:rsidRDefault="00171FA8" w:rsidP="00171FA8"/>
        </w:tc>
      </w:tr>
      <w:tr w:rsidR="00387456" w:rsidRPr="007A3D20" w:rsidTr="008A5915">
        <w:trPr>
          <w:gridBefore w:val="1"/>
          <w:gridAfter w:val="6"/>
          <w:wBefore w:w="140" w:type="dxa"/>
          <w:wAfter w:w="776" w:type="dxa"/>
          <w:trHeight w:val="690"/>
        </w:trPr>
        <w:tc>
          <w:tcPr>
            <w:tcW w:w="10054" w:type="dxa"/>
            <w:gridSpan w:val="16"/>
            <w:tcBorders>
              <w:top w:val="nil"/>
              <w:left w:val="nil"/>
              <w:bottom w:val="nil"/>
              <w:right w:val="nil"/>
            </w:tcBorders>
            <w:shd w:val="clear" w:color="auto" w:fill="auto"/>
            <w:hideMark/>
          </w:tcPr>
          <w:p w:rsidR="00171FA8" w:rsidRPr="007A3D20" w:rsidRDefault="00171FA8" w:rsidP="00171FA8">
            <w:pPr>
              <w:jc w:val="center"/>
              <w:rPr>
                <w:b/>
                <w:bCs/>
              </w:rPr>
            </w:pPr>
            <w:r w:rsidRPr="007A3D20">
              <w:rPr>
                <w:b/>
                <w:bCs/>
              </w:rPr>
              <w:t>бюджетных ассигнований по целевым статьям (муниципальным программам Вятскополянского района и непрограммным направлениям деятельности), группам видов расходов классификации расходов бюджетов на 2021 год</w:t>
            </w:r>
          </w:p>
        </w:tc>
        <w:tc>
          <w:tcPr>
            <w:tcW w:w="865" w:type="dxa"/>
            <w:gridSpan w:val="6"/>
            <w:tcBorders>
              <w:top w:val="nil"/>
              <w:left w:val="nil"/>
              <w:bottom w:val="nil"/>
              <w:right w:val="nil"/>
            </w:tcBorders>
            <w:shd w:val="clear" w:color="auto" w:fill="auto"/>
            <w:noWrap/>
            <w:vAlign w:val="bottom"/>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nil"/>
              <w:bottom w:val="single" w:sz="4" w:space="0" w:color="auto"/>
              <w:right w:val="nil"/>
            </w:tcBorders>
            <w:shd w:val="clear" w:color="auto" w:fill="auto"/>
            <w:noWrap/>
            <w:vAlign w:val="bottom"/>
            <w:hideMark/>
          </w:tcPr>
          <w:p w:rsidR="00171FA8" w:rsidRPr="007A3D20" w:rsidRDefault="00171FA8" w:rsidP="00171FA8">
            <w:r w:rsidRPr="007A3D20">
              <w:t> </w:t>
            </w:r>
          </w:p>
        </w:tc>
        <w:tc>
          <w:tcPr>
            <w:tcW w:w="1803" w:type="dxa"/>
            <w:gridSpan w:val="5"/>
            <w:tcBorders>
              <w:top w:val="nil"/>
              <w:left w:val="nil"/>
              <w:bottom w:val="single" w:sz="4" w:space="0" w:color="auto"/>
              <w:right w:val="nil"/>
            </w:tcBorders>
            <w:shd w:val="clear" w:color="auto" w:fill="auto"/>
            <w:noWrap/>
            <w:vAlign w:val="bottom"/>
            <w:hideMark/>
          </w:tcPr>
          <w:p w:rsidR="00171FA8" w:rsidRPr="007A3D20" w:rsidRDefault="00171FA8" w:rsidP="00171FA8">
            <w:pPr>
              <w:jc w:val="center"/>
            </w:pPr>
            <w:r w:rsidRPr="007A3D20">
              <w:t> </w:t>
            </w:r>
          </w:p>
        </w:tc>
        <w:tc>
          <w:tcPr>
            <w:tcW w:w="838" w:type="dxa"/>
            <w:gridSpan w:val="4"/>
            <w:tcBorders>
              <w:top w:val="nil"/>
              <w:left w:val="nil"/>
              <w:bottom w:val="single" w:sz="4" w:space="0" w:color="auto"/>
              <w:right w:val="nil"/>
            </w:tcBorders>
            <w:shd w:val="clear" w:color="auto" w:fill="auto"/>
            <w:noWrap/>
            <w:vAlign w:val="bottom"/>
            <w:hideMark/>
          </w:tcPr>
          <w:p w:rsidR="00171FA8" w:rsidRPr="007A3D20" w:rsidRDefault="00171FA8" w:rsidP="00171FA8">
            <w:r w:rsidRPr="007A3D20">
              <w:t> </w:t>
            </w:r>
          </w:p>
        </w:tc>
        <w:tc>
          <w:tcPr>
            <w:tcW w:w="2007" w:type="dxa"/>
            <w:gridSpan w:val="3"/>
            <w:tcBorders>
              <w:top w:val="nil"/>
              <w:left w:val="nil"/>
              <w:bottom w:val="single" w:sz="4" w:space="0" w:color="auto"/>
              <w:right w:val="nil"/>
            </w:tcBorders>
            <w:shd w:val="clear" w:color="auto" w:fill="auto"/>
            <w:noWrap/>
            <w:vAlign w:val="bottom"/>
            <w:hideMark/>
          </w:tcPr>
          <w:p w:rsidR="00171FA8" w:rsidRPr="007A3D20" w:rsidRDefault="00171FA8" w:rsidP="00171FA8">
            <w:r w:rsidRPr="007A3D20">
              <w:t> </w:t>
            </w:r>
          </w:p>
        </w:tc>
        <w:tc>
          <w:tcPr>
            <w:tcW w:w="865" w:type="dxa"/>
            <w:gridSpan w:val="6"/>
            <w:tcBorders>
              <w:top w:val="nil"/>
              <w:left w:val="nil"/>
              <w:bottom w:val="nil"/>
              <w:right w:val="nil"/>
            </w:tcBorders>
            <w:shd w:val="clear" w:color="auto" w:fill="auto"/>
            <w:noWrap/>
            <w:vAlign w:val="bottom"/>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right="-108"/>
              <w:jc w:val="center"/>
              <w:rPr>
                <w:b/>
                <w:bCs/>
              </w:rPr>
            </w:pPr>
            <w:r w:rsidRPr="007A3D20">
              <w:rPr>
                <w:b/>
                <w:bCs/>
              </w:rPr>
              <w:t>Наименование кода бюджетной классификации</w:t>
            </w:r>
          </w:p>
        </w:tc>
        <w:tc>
          <w:tcPr>
            <w:tcW w:w="2641" w:type="dxa"/>
            <w:gridSpan w:val="9"/>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sidP="00171FA8">
            <w:pPr>
              <w:jc w:val="center"/>
              <w:rPr>
                <w:b/>
                <w:bCs/>
              </w:rPr>
            </w:pPr>
            <w:r w:rsidRPr="007A3D20">
              <w:rPr>
                <w:b/>
                <w:bCs/>
              </w:rPr>
              <w:t>Бюджетная классификация</w:t>
            </w:r>
          </w:p>
        </w:tc>
        <w:tc>
          <w:tcPr>
            <w:tcW w:w="20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Сумма (тыс. рублей)</w:t>
            </w:r>
          </w:p>
        </w:tc>
        <w:tc>
          <w:tcPr>
            <w:tcW w:w="865" w:type="dxa"/>
            <w:gridSpan w:val="6"/>
            <w:tcBorders>
              <w:top w:val="nil"/>
              <w:left w:val="single" w:sz="4" w:space="0" w:color="auto"/>
              <w:bottom w:val="nil"/>
              <w:right w:val="nil"/>
            </w:tcBorders>
            <w:shd w:val="clear" w:color="auto" w:fill="auto"/>
            <w:vAlign w:val="bottom"/>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630"/>
        </w:trPr>
        <w:tc>
          <w:tcPr>
            <w:tcW w:w="5406" w:type="dxa"/>
            <w:gridSpan w:val="4"/>
            <w:vMerge/>
            <w:tcBorders>
              <w:top w:val="nil"/>
              <w:left w:val="single" w:sz="4" w:space="0" w:color="auto"/>
              <w:bottom w:val="single" w:sz="4" w:space="0" w:color="auto"/>
              <w:right w:val="single" w:sz="4" w:space="0" w:color="auto"/>
            </w:tcBorders>
            <w:vAlign w:val="center"/>
            <w:hideMark/>
          </w:tcPr>
          <w:p w:rsidR="00171FA8" w:rsidRPr="007A3D20" w:rsidRDefault="00171FA8" w:rsidP="00171FA8">
            <w:pPr>
              <w:rPr>
                <w:b/>
                <w:bCs/>
              </w:rPr>
            </w:pPr>
          </w:p>
        </w:tc>
        <w:tc>
          <w:tcPr>
            <w:tcW w:w="1761" w:type="dxa"/>
            <w:gridSpan w:val="4"/>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Целевая статья</w:t>
            </w:r>
          </w:p>
        </w:tc>
        <w:tc>
          <w:tcPr>
            <w:tcW w:w="880" w:type="dxa"/>
            <w:gridSpan w:val="5"/>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Вид расхо-дов</w:t>
            </w:r>
          </w:p>
        </w:tc>
        <w:tc>
          <w:tcPr>
            <w:tcW w:w="2007" w:type="dxa"/>
            <w:gridSpan w:val="3"/>
            <w:vMerge/>
            <w:tcBorders>
              <w:top w:val="nil"/>
              <w:left w:val="single" w:sz="4" w:space="0" w:color="auto"/>
              <w:bottom w:val="single" w:sz="4" w:space="0" w:color="auto"/>
              <w:right w:val="single" w:sz="4" w:space="0" w:color="auto"/>
            </w:tcBorders>
            <w:vAlign w:val="center"/>
            <w:hideMark/>
          </w:tcPr>
          <w:p w:rsidR="00171FA8" w:rsidRPr="007A3D20" w:rsidRDefault="00171FA8" w:rsidP="00171FA8">
            <w:pPr>
              <w:rPr>
                <w:b/>
                <w:bCs/>
              </w:rPr>
            </w:pPr>
          </w:p>
        </w:tc>
        <w:tc>
          <w:tcPr>
            <w:tcW w:w="865" w:type="dxa"/>
            <w:gridSpan w:val="6"/>
            <w:tcBorders>
              <w:top w:val="nil"/>
              <w:left w:val="single" w:sz="4" w:space="0" w:color="auto"/>
              <w:bottom w:val="nil"/>
              <w:right w:val="nil"/>
            </w:tcBorders>
            <w:shd w:val="clear" w:color="auto" w:fill="auto"/>
            <w:vAlign w:val="bottom"/>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1</w:t>
            </w:r>
          </w:p>
        </w:tc>
        <w:tc>
          <w:tcPr>
            <w:tcW w:w="1761" w:type="dxa"/>
            <w:gridSpan w:val="4"/>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2</w:t>
            </w:r>
          </w:p>
        </w:tc>
        <w:tc>
          <w:tcPr>
            <w:tcW w:w="880" w:type="dxa"/>
            <w:gridSpan w:val="5"/>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3</w:t>
            </w:r>
          </w:p>
        </w:tc>
        <w:tc>
          <w:tcPr>
            <w:tcW w:w="2007" w:type="dxa"/>
            <w:gridSpan w:val="3"/>
            <w:tcBorders>
              <w:top w:val="nil"/>
              <w:left w:val="nil"/>
              <w:bottom w:val="single" w:sz="4" w:space="0" w:color="auto"/>
              <w:right w:val="single" w:sz="4" w:space="0" w:color="auto"/>
            </w:tcBorders>
            <w:shd w:val="clear" w:color="auto" w:fill="auto"/>
            <w:vAlign w:val="center"/>
            <w:hideMark/>
          </w:tcPr>
          <w:p w:rsidR="00171FA8" w:rsidRPr="007A3D20" w:rsidRDefault="00171FA8" w:rsidP="00171FA8">
            <w:pPr>
              <w:jc w:val="center"/>
              <w:rPr>
                <w:b/>
                <w:bCs/>
              </w:rPr>
            </w:pPr>
            <w:r w:rsidRPr="007A3D20">
              <w:rPr>
                <w:b/>
                <w:bCs/>
              </w:rPr>
              <w:t>4</w:t>
            </w:r>
          </w:p>
        </w:tc>
        <w:tc>
          <w:tcPr>
            <w:tcW w:w="865" w:type="dxa"/>
            <w:gridSpan w:val="6"/>
            <w:tcBorders>
              <w:top w:val="nil"/>
              <w:left w:val="nil"/>
              <w:bottom w:val="nil"/>
              <w:right w:val="nil"/>
            </w:tcBorders>
            <w:shd w:val="clear" w:color="auto" w:fill="auto"/>
            <w:vAlign w:val="bottom"/>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Всего расходов</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00000 00000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667 701,8</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образования"</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01000 00000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368 610,1</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"Общее образование в Вятскополянском районе"</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01000 01000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76 203,3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Школы начальные, неполные средние и средние</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01000 01310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29 416,0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94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right="-250"/>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120,9</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28 137,3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1 157,8</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Школы начальные, неполные средние и средние</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0131А</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46 787,3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94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0131А</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20 931,4</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0131А</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25 000,0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0131А</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855,9</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"Дошкольное образование в Вятскополянском районе"</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01000 02000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48 463,3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Детские дошкольные учреждения</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01000 02300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47 178,9</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w:t>
            </w:r>
            <w:r w:rsidRPr="007A3D20">
              <w:rPr>
                <w:b/>
                <w:bCs/>
              </w:rPr>
              <w:lastRenderedPageBreak/>
              <w:t>органами, казенными учреждениями, органами управления государственными внебюджетными фондами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01000 02300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26 848,1</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20 051,1</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279,7</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Детские дошкольные учреждения</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0230А</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378,3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0230А</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378,3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Детские дошкольные учреждения</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0230Б</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906,1</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0230Б</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906,1</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"Дополнительное образование в Вятскополянском районе"</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01000 03000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36 368,9</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дополнительного образования детей</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01000 03340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6 019,0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01000 03340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1 639,0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01000 03340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4 260,2</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01000 03340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119,7</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дополнительного образования детей</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0334А</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30 349,9</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0334А</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30 349,9</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"Управление образованием в Вятскополянском районе"</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01000 04000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10 881,4</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деятельности (оказание услуг) подведомственных учреждений</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01000 04050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7 521,5</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01000 04050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6 959,8</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01000 04050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561,7</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Учебно-методический кабинет</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01000 04060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2 019,5</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7"/>
          <w:wBefore w:w="140" w:type="dxa"/>
          <w:wAfter w:w="842"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01000 04060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1 700,0</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01000 04060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319,5</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Центральный аппарат</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01000 04100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1 340,5</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01000 04100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1 340,5</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630"/>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"Создание условий для функционирования образовательных учреждений района"</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01000 06000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1 256,2</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7"/>
          <w:wBefore w:w="140" w:type="dxa"/>
          <w:wAfter w:w="842" w:type="dxa"/>
          <w:trHeight w:val="630"/>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01000 06000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1 256,2</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630"/>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01000 15000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3 091,2</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630"/>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Оплата стоимости питания детей в оздоровительных учреждениях с дневным пребыванием детей</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01000 15060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765,9</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7"/>
          <w:wBefore w:w="140" w:type="dxa"/>
          <w:wAfter w:w="842"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01000 15060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765,9</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7"/>
          <w:wBefore w:w="140" w:type="dxa"/>
          <w:wAfter w:w="842"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01000 15480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2 325,3</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01000 15480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2 325,3</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7"/>
          <w:wBefore w:w="140" w:type="dxa"/>
          <w:wAfter w:w="842" w:type="dxa"/>
          <w:trHeight w:val="630"/>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9 358,5</w:t>
            </w:r>
          </w:p>
        </w:tc>
        <w:tc>
          <w:tcPr>
            <w:tcW w:w="799" w:type="dxa"/>
            <w:gridSpan w:val="5"/>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5"/>
          <w:wBefore w:w="140" w:type="dxa"/>
          <w:wAfter w:w="757"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01000 16130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1 610,5</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5"/>
          <w:wBefore w:w="140" w:type="dxa"/>
          <w:wAfter w:w="757"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01000 16130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46,9</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5"/>
          <w:wBefore w:w="140" w:type="dxa"/>
          <w:wAfter w:w="757"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Социальное обеспечение и иные выплаты </w:t>
            </w:r>
            <w:r w:rsidRPr="007A3D20">
              <w:rPr>
                <w:b/>
                <w:bCs/>
              </w:rPr>
              <w:lastRenderedPageBreak/>
              <w:t>населению</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01000 16130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1 563,6</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5"/>
          <w:wBefore w:w="140" w:type="dxa"/>
          <w:wAfter w:w="757" w:type="dxa"/>
          <w:trHeight w:val="220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 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01000 16140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7 608,0</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5"/>
          <w:wBefore w:w="140" w:type="dxa"/>
          <w:wAfter w:w="757"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01000 16140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7 521,0</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5"/>
          <w:wBefore w:w="140" w:type="dxa"/>
          <w:wAfter w:w="757"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01000 16140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87,0</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5"/>
          <w:wBefore w:w="140" w:type="dxa"/>
          <w:wAfter w:w="757" w:type="dxa"/>
          <w:trHeight w:val="157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01000 16170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140,0</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5"/>
          <w:wBefore w:w="140" w:type="dxa"/>
          <w:wAfter w:w="757"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01000 16170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140,0</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5"/>
          <w:wBefore w:w="140" w:type="dxa"/>
          <w:wAfter w:w="757" w:type="dxa"/>
          <w:trHeight w:val="31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их областного бюджета</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01000 17000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156 416,2</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5"/>
          <w:wBefore w:w="140" w:type="dxa"/>
          <w:wAfter w:w="757" w:type="dxa"/>
          <w:trHeight w:val="945"/>
        </w:trPr>
        <w:tc>
          <w:tcPr>
            <w:tcW w:w="5457"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752"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01000 17010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129 556,0</w:t>
            </w:r>
          </w:p>
        </w:tc>
        <w:tc>
          <w:tcPr>
            <w:tcW w:w="884" w:type="dxa"/>
            <w:gridSpan w:val="7"/>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94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01000 17010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127 295,4</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01000 17010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2 260,6</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630"/>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01000 17140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26 860,2</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94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01000 17140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26 325,0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01000 17140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535,2</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национального проекта "Образование"</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010Е0 00000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3 785,8</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Федеральный проект "Современная школа"</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010E1 00000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909,3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1260"/>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010E1 1546Г</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909,3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010E1 1546Г</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909,3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Федеральный проект "Успех каждого ребенка"</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010Е2 00000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2 876,5</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630"/>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Создание в общеобразовательных организациях, расположенных в сельской местности, условий для занятий физической культурой и спортом</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010Е2 50970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2 876,5</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010Е2 50970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2 876,5</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630"/>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Оплата стоимости питания детей в оздоровительных учреждениях с дневным пребыванием детей</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S5060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7,2</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S5060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7,2</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94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S5480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23,6</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406" w:type="dxa"/>
            <w:gridSpan w:val="4"/>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S5480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23,6</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01000 L3040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9 786,6</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L3040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9 786,6</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Ежемесячное денежное вознаграждение за классное руководство педагогическим </w:t>
            </w:r>
            <w:r w:rsidRPr="007A3D20">
              <w:lastRenderedPageBreak/>
              <w:t>работникам государственных и муниципальных общеобразовательных организаций</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01000 53030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12 967,9</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01000 53030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12 967,9</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"Управление муниципальными финансами и регулирование межбюджетных отношений"</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02000 00000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42 074,5</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02000 15000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2 908,1</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Инвестиционные программы и проекты развития общественной инфраструктуры муниципальных образований в Кировской области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02000 15170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1 008,1</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02000 15170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1 008,1</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4"/>
          <w:wBefore w:w="140" w:type="dxa"/>
          <w:wAfter w:w="383"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направленных на подготовку объектов коммунальной инфраструктуры к работе в осенне-зимний период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02000 15490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1 900,0</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4"/>
          <w:wBefore w:w="140" w:type="dxa"/>
          <w:wAfter w:w="383"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02000 15490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1 900,0</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4"/>
          <w:wBefore w:w="140" w:type="dxa"/>
          <w:wAfter w:w="383"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02000 16000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5 147,6</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Расчет и предоставление дотаций бюджетам поселений</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02000 16030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5 143,0</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4"/>
          <w:wBefore w:w="140" w:type="dxa"/>
          <w:wAfter w:w="383"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02000 16030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5 143,0</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4"/>
          <w:wBefore w:w="140" w:type="dxa"/>
          <w:wAfter w:w="383"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Создание и деятельность в муниципальных образованиях административной (-ых) комиссии (-ий)</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02000 16050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4,6</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02000 16050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4,6</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бюджетов бюджетной системы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02000 18000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246,0</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части передаваемых полномочий по решению вопросов местного значения поселения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02000 18110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246,0</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4"/>
          <w:wBefore w:w="140" w:type="dxa"/>
          <w:wAfter w:w="383"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02000 18110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246,0</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4"/>
          <w:wBefore w:w="140" w:type="dxa"/>
          <w:wAfter w:w="383" w:type="dxa"/>
          <w:trHeight w:val="539"/>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"Организация деятельности управления финансов"</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02000 40000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4 870,5</w:t>
            </w:r>
          </w:p>
        </w:tc>
        <w:tc>
          <w:tcPr>
            <w:tcW w:w="125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Центральный аппарат</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02000 40100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4 473,3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02000 40100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4 452,9</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02000 40100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Мероприятия, направленные на обеспечение исполнения функций органов местного самоуправления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02000 40200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397,2</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02000 40200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1,6</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02000 40200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395,6</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"Повышение результативности предоставления межбюджетных трансфертов бюджетам городских и сельских поселений"</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02000 41000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25 702,3</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Финансирование вопросов местного значения поселений</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02000 41010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4 335,9</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02000 41010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4 335,9</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Поддержка мер по обеспечению сбалансированности бюджетов</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02000 41020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21 209,4</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02000 41020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21 209,4</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Расчет и предоставление дотаций бюджетам поселений</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02000 41040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157,0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02000 41040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157,0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"Управление муниципальным долгом"</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02000 42000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3 200,0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Обслуживание государственного (муниципального долга)</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02000 42000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700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3 200,0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"Управление муниципальным имуществом"</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03000 00000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5 536,1</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бюджетов бюджетной системы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03000 18000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246,0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6"/>
          <w:wBefore w:w="140" w:type="dxa"/>
          <w:wAfter w:w="776"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части передаваемых полномочий по решению вопросов местного значения поселения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03000 18110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246,0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03000 18110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246,0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wBefore w:w="14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Отдельное мероприятие "Обеспечение деятельности управления земельно-имущественных отношений администрации Вятскополянского района"</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03000 20000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3 025,4</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деятельности (оказание услуг) подведомственных учреждений</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03000 20050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660,6</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03000 20050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537,0</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03000 20050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123,6</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Центральный аппарат</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03000 20100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2 364,8</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wBefore w:w="140"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03000 20100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2 350,7</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03000 20100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14,1</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"Повышение эффективности использования муниципального имущества"</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03000 21000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1 502,7</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03000 21000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1 502,7</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wBefore w:w="14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"Повышение эффективности управления земельными ресурсами"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03000 22000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93,8</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wBefore w:w="14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03000 22000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93,8</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Проведение комплексных кадастровых работ</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03000 L5110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668,2</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03000 L5110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668,2</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66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Муниципальная программа Вятскополянского района "Развитие агропромышленного комплекса"</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04000 00000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70 784,5</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wBefore w:w="14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04000 16000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1 667,0</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wBefore w:w="14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04000 16020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1 331,0</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wBefore w:w="140"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w:t>
            </w:r>
            <w:r w:rsidRPr="007A3D20">
              <w:rPr>
                <w:b/>
                <w:bCs/>
              </w:rPr>
              <w:lastRenderedPageBreak/>
              <w:t>органами, казенными учреждениями, органами управления государственными внебюджетными фондами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04000 16020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1 251,0</w:t>
            </w:r>
          </w:p>
        </w:tc>
        <w:tc>
          <w:tcPr>
            <w:tcW w:w="1641" w:type="dxa"/>
            <w:gridSpan w:val="1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6"/>
          <w:wBefore w:w="140" w:type="dxa"/>
          <w:wAfter w:w="776"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04000 16020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80,0</w:t>
            </w:r>
          </w:p>
        </w:tc>
        <w:tc>
          <w:tcPr>
            <w:tcW w:w="865" w:type="dxa"/>
            <w:gridSpan w:val="6"/>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126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04000 16160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336,0</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8"/>
          <w:wBefore w:w="140" w:type="dxa"/>
          <w:wAfter w:w="892"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04000 16160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336,0</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Возмещение части процентной ставки по долгосрочным, среднесрочным и краткосрочным кредитам взятым малыми формами хозяйствования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N5020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0,8</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8"/>
          <w:wBefore w:w="140" w:type="dxa"/>
          <w:wAfter w:w="892"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N5020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0,8</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Возмещение части процентной ставки по инвестиционным кредитам (займам) в агропромышленном комплексе</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N4330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728,0</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8"/>
          <w:wBefore w:w="140" w:type="dxa"/>
          <w:wAfter w:w="892"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N4330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728,0</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Возмещение части процентной ставки по инвестиционным кредитам (займам) в агропромышленном комплексе</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04000 R4330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2 153,7</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8"/>
          <w:wBefore w:w="140" w:type="dxa"/>
          <w:wAfter w:w="892"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04000 R4330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2 153,7</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315"/>
        </w:trPr>
        <w:tc>
          <w:tcPr>
            <w:tcW w:w="5371" w:type="dxa"/>
            <w:gridSpan w:val="3"/>
            <w:tcBorders>
              <w:top w:val="nil"/>
              <w:left w:val="nil"/>
              <w:bottom w:val="nil"/>
              <w:right w:val="nil"/>
            </w:tcBorders>
            <w:shd w:val="clear" w:color="auto" w:fill="auto"/>
            <w:vAlign w:val="center"/>
            <w:hideMark/>
          </w:tcPr>
          <w:p w:rsidR="00171FA8" w:rsidRPr="007A3D20" w:rsidRDefault="00171FA8" w:rsidP="00171FA8">
            <w:r w:rsidRPr="007A3D20">
              <w:t>Развитие транспортной инфраструктуры на сельских территориях</w:t>
            </w:r>
          </w:p>
        </w:tc>
        <w:tc>
          <w:tcPr>
            <w:tcW w:w="1838" w:type="dxa"/>
            <w:gridSpan w:val="6"/>
            <w:tcBorders>
              <w:top w:val="nil"/>
              <w:left w:val="single" w:sz="4" w:space="0" w:color="auto"/>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N3720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65 572,7</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630"/>
        </w:trPr>
        <w:tc>
          <w:tcPr>
            <w:tcW w:w="5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автомобильной дороги общего пользования местного значения Вятские Поляны - Новый Бурец</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N3721</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3 960,0</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04100 N3721</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3 960,0</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автомобильной дороги Вятские Поляны - Кулыги в Вятскополянском районе</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N3722</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61 612,7</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04100 N3722</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61 612,7</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315"/>
        </w:trPr>
        <w:tc>
          <w:tcPr>
            <w:tcW w:w="5371" w:type="dxa"/>
            <w:gridSpan w:val="3"/>
            <w:tcBorders>
              <w:top w:val="nil"/>
              <w:left w:val="nil"/>
              <w:bottom w:val="nil"/>
              <w:right w:val="nil"/>
            </w:tcBorders>
            <w:shd w:val="clear" w:color="auto" w:fill="auto"/>
            <w:vAlign w:val="center"/>
            <w:hideMark/>
          </w:tcPr>
          <w:p w:rsidR="00171FA8" w:rsidRPr="007A3D20" w:rsidRDefault="00171FA8" w:rsidP="00171FA8">
            <w:r w:rsidRPr="007A3D20">
              <w:t>Развитие транспортной инфраструктуры на сельских территориях</w:t>
            </w:r>
          </w:p>
        </w:tc>
        <w:tc>
          <w:tcPr>
            <w:tcW w:w="1838" w:type="dxa"/>
            <w:gridSpan w:val="6"/>
            <w:tcBorders>
              <w:top w:val="nil"/>
              <w:left w:val="single" w:sz="4" w:space="0" w:color="auto"/>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S3720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662,4</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630"/>
        </w:trPr>
        <w:tc>
          <w:tcPr>
            <w:tcW w:w="5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автомобильной дороги общего пользования местного значения Вятские Поляны - Новый Бурец</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S3721</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40,0</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04100 S3721</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40,0</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автомобильной дороги Вятские Поляны - Кулыги в Вятскополянском районе</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04100 S3722</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622,4</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Закупка товаров, работ и услуг для </w:t>
            </w:r>
            <w:r w:rsidRPr="007A3D20">
              <w:rPr>
                <w:b/>
                <w:bCs/>
              </w:rPr>
              <w:lastRenderedPageBreak/>
              <w:t>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04100 S3722</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622,4</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8"/>
          <w:wBefore w:w="140" w:type="dxa"/>
          <w:wAfter w:w="892"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Муниципальная программа Вятскополянского района "Создание условий, способствующих развитию района"</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05000 00000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179 248,4</w:t>
            </w:r>
          </w:p>
        </w:tc>
        <w:tc>
          <w:tcPr>
            <w:tcW w:w="749" w:type="dxa"/>
            <w:gridSpan w:val="4"/>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05000 15000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2 977,9</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2"/>
          <w:wBefore w:w="140" w:type="dxa"/>
          <w:wAfter w:w="18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Инвестиционные программы и проекты развития общественной инфраструктуры муниципальных образований в Кировской области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05000 15170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1 098,4</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"Чистая вода-4", ремонт участка водопровода, дер. Средние Шуни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05000 15175</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757,1</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Before w:val="1"/>
          <w:gridAfter w:val="2"/>
          <w:wBefore w:w="140" w:type="dxa"/>
          <w:wAfter w:w="18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05000 15175</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757,1</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наружных сетей водопровода по ул. Подгорная дер. Матвеево</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05000 15177</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341,4</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05000 15177</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341,4</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"Чистая вода-4", ремонт участка водопровода, дер. Средние Шуни</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S5175</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332,0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S5175</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332,0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Капитальный ремонт наружных сетей водопровода по ул. Подгорная дер. Матвеево</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S5177</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157,2</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S5177</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157,2</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направленных на подготовку объектов коммунальной инфраструктуры к работе в осенне-зимний период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05000 15490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380,0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05000 15490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380,0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630"/>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направленных на подготовку объектов коммунальной инфраструктуры к работе в осенне-зимний период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S5490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20,0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S5490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Создание мест (площадок) накопления твердых коммунальных отходов</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05000 15540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1 461,8</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05000 15540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265,8</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05000 15540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1 196,0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Создание мест (площадок) накопления твердых коммунальных отходов</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S5540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14,0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S5540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14,0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94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Повышение уровня подготовки лиц, замещающих муниципальные должности, и муниципальны хслужащих по основным вопросам деятельности органов местного самоуправления</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05000 15560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37,6</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Before w:val="1"/>
          <w:gridAfter w:val="2"/>
          <w:wBefore w:w="140" w:type="dxa"/>
          <w:wAfter w:w="180" w:type="dxa"/>
          <w:trHeight w:val="315"/>
        </w:trPr>
        <w:tc>
          <w:tcPr>
            <w:tcW w:w="5371"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38"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05000 15560</w:t>
            </w:r>
          </w:p>
        </w:tc>
        <w:tc>
          <w:tcPr>
            <w:tcW w:w="851"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37,6</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Повышение уровня подготовки лиц, замещающих муниципальные должности, и муниципальны хслужащих по основным вопросам деятельности органов местного самоуправления</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S5560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0,4</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S5560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0,4</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05000 16000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9 890,0</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05000 16010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121,3</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05000 16010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121,3</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деятельности по опеке и попечительству</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05000 16040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1 787,0</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05000 16040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1 720,3</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05000 16040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66,7</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126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05000 16060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1 021,0</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05000 16060</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1 007,7</w:t>
            </w:r>
          </w:p>
        </w:tc>
        <w:tc>
          <w:tcPr>
            <w:tcW w:w="610" w:type="dxa"/>
            <w:gridSpan w:val="3"/>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05000 16060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13,3</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1260"/>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05000 16080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6 929,0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05000 16080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136,0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05000 16080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6 793,0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1890"/>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Законов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05000 16090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31,7</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Расходы по администрированию</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05000 16094</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31,7</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05000 16094</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31,7</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бюджетов бюджетной системы</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05000 18000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1 751,0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Содержание единой дежурно-диспетчерской службы</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05000 18050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76,0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05000 18050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76,0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630"/>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части передаваемых полномочий по решению вопросов местного значения поселения</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05000 18110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1 675,0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94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05000 18110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1 675,0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2"/>
          <w:wAfter w:w="180" w:type="dxa"/>
          <w:trHeight w:val="94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05000 51200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2,7</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Закупка товаров, работ и услуг для </w:t>
            </w:r>
            <w:r w:rsidRPr="007A3D20">
              <w:rPr>
                <w:b/>
                <w:bCs/>
              </w:rPr>
              <w:lastRenderedPageBreak/>
              <w:t>государственных (муниципальных) нужд</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05000 51200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2,7</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2"/>
          <w:wAfter w:w="180" w:type="dxa"/>
          <w:trHeight w:val="630"/>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Отдельное мероприятие "Организация деятельности администрации Вятскополянского района"</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05000 85000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39 672,8</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2"/>
          <w:wAfter w:w="180" w:type="dxa"/>
          <w:trHeight w:val="315"/>
        </w:trPr>
        <w:tc>
          <w:tcPr>
            <w:tcW w:w="5603" w:type="dxa"/>
            <w:gridSpan w:val="7"/>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Глава муниципального образования</w:t>
            </w:r>
          </w:p>
        </w:tc>
        <w:tc>
          <w:tcPr>
            <w:tcW w:w="1746" w:type="dxa"/>
            <w:gridSpan w:val="3"/>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05000 85010</w:t>
            </w:r>
          </w:p>
        </w:tc>
        <w:tc>
          <w:tcPr>
            <w:tcW w:w="863"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1982" w:type="dxa"/>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1 218,0</w:t>
            </w:r>
          </w:p>
        </w:tc>
        <w:tc>
          <w:tcPr>
            <w:tcW w:w="1461"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05000 85010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1 218,0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деятельности (оказание услуг) подведомственных учреждений</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05000 85050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944,9</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05000 85050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944,9</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Выполнение других обязательств государства</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05000 85070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1 796,2</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05000 85070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1 434,7</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05000 85070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361,5</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Центральный аппарат</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05000 85100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17 393,3</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05000 85100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17 370,7</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05000 85100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6,9</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05000 85100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15,7</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по обеспечению хозяйственного обслуживания</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05000 85200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8 630,8</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 </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3 333,1</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5 018,5</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279,3</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Единая дежурно-диспетчерская служба</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05000 85210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1 048,6</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05000 85210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1 048,6</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Учреждения по обеспечению хозяйственного обслуживания (культура)</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05000 85220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7 077,0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05000 85220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7 077,0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Муниципальный архив Вятскополянского района</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05000 85300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1 563,9</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3"/>
          <w:wAfter w:w="201" w:type="dxa"/>
          <w:trHeight w:val="94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1 242,2</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314,7</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05000 85300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630"/>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"Предоставление мер социальной поддержки отдельным категориям граждан Вятскополянского района"</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05000 88000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1 310,3</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05000 88000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13,0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05000 88000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1 297,3</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630"/>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"Развитие строительства, архитектуры и жилищно-коммунального хозяйства"</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05000 90000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904,6</w:t>
            </w:r>
          </w:p>
        </w:tc>
        <w:tc>
          <w:tcPr>
            <w:tcW w:w="1428" w:type="dxa"/>
            <w:gridSpan w:val="8"/>
            <w:tcBorders>
              <w:top w:val="nil"/>
              <w:left w:val="nil"/>
              <w:bottom w:val="nil"/>
              <w:right w:val="nil"/>
            </w:tcBorders>
            <w:shd w:val="clear" w:color="auto" w:fill="auto"/>
            <w:noWrap/>
            <w:vAlign w:val="bottom"/>
            <w:hideMark/>
          </w:tcPr>
          <w:p w:rsidR="00171FA8" w:rsidRPr="007A3D20" w:rsidRDefault="00171FA8" w:rsidP="00171FA8">
            <w:pPr>
              <w:rPr>
                <w:b/>
                <w:bCs/>
              </w:rPr>
            </w:pPr>
          </w:p>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05000 90000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312,4</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05000 90000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592,2</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3"/>
          <w:wAfter w:w="201" w:type="dxa"/>
          <w:trHeight w:val="630"/>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"Развитие информационного общества и формирование электронного правительства"</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05000 91000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05000 91000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"Обеспечение проведения выборов и референдумов"</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05000 94000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1 000,0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171FA8" w:rsidRPr="007A3D20" w:rsidRDefault="00171FA8" w:rsidP="00171FA8">
            <w:pPr>
              <w:rPr>
                <w:b/>
                <w:bCs/>
              </w:rPr>
            </w:pPr>
            <w:r w:rsidRPr="007A3D20">
              <w:rPr>
                <w:b/>
                <w:bCs/>
              </w:rPr>
              <w:t>Иные бюджетные ассигнования</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05000 94000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1 000,0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Приобретение (строительство) жилого помещения</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05000 N0820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6 349,6</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630"/>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Капитальные вложения в объекты недвижимого имущества государственной (муниципальной) собственности</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05000 N0820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400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6 349,6</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экономического потенциала"</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05100 00000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5 487,5</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630"/>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"Развитие пассажирских перевозок  на территории Вятскополянского района"</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05100 29000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4 800,0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05100 29000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20,0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171FA8" w:rsidRPr="007A3D20" w:rsidRDefault="00171FA8" w:rsidP="00171FA8">
            <w:pPr>
              <w:rPr>
                <w:b/>
                <w:bCs/>
              </w:rPr>
            </w:pPr>
            <w:r w:rsidRPr="007A3D20">
              <w:rPr>
                <w:b/>
                <w:bCs/>
              </w:rPr>
              <w:t>Иные бюджетные ассигнования</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05100 29000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4 780,0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 xml:space="preserve">Субвенции на проведение Всероссийской </w:t>
            </w:r>
            <w:r w:rsidRPr="007A3D20">
              <w:lastRenderedPageBreak/>
              <w:t>переписи населения 2020 года</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lastRenderedPageBreak/>
              <w:t>05100 54690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414,5</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Закупка товаров, работ и услуг для государственных (муниципальных) нужд</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05100 54690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414,5</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3"/>
          <w:wAfter w:w="201" w:type="dxa"/>
          <w:trHeight w:val="315"/>
        </w:trPr>
        <w:tc>
          <w:tcPr>
            <w:tcW w:w="5476" w:type="dxa"/>
            <w:gridSpan w:val="2"/>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"Содействие занятости населения"</w:t>
            </w:r>
          </w:p>
        </w:tc>
        <w:tc>
          <w:tcPr>
            <w:tcW w:w="1895" w:type="dxa"/>
            <w:gridSpan w:val="9"/>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05100 71000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273,0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9"/>
          <w:wAfter w:w="1031" w:type="dxa"/>
          <w:trHeight w:val="94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05100 71000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273,0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9"/>
          <w:wAfter w:w="103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"Развитие социальной политики"</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05200 00000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57 458,9</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9"/>
          <w:wAfter w:w="103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05200 16000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408,0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9"/>
          <w:wAfter w:w="1031" w:type="dxa"/>
          <w:trHeight w:val="126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05200 16120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408,0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9"/>
          <w:wAfter w:w="1031" w:type="dxa"/>
          <w:trHeight w:val="94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05200 16120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102,0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9"/>
          <w:wAfter w:w="103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05200 16120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306,0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9"/>
          <w:wAfter w:w="103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областного бюджета</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05200 17000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15,9</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9"/>
          <w:wAfter w:w="1031" w:type="dxa"/>
          <w:trHeight w:val="94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05200 17380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15,9</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9"/>
          <w:wAfter w:w="103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05200 17380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15,9</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9"/>
          <w:wAfter w:w="103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Иные межбюджетные трансферты из бюджетов бюджетной системы</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05200 18000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3 207,3</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9"/>
          <w:wAfter w:w="103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части передаваемых полномочий по организации библиотечного обслуживания</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05200 18410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3 207,3</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9"/>
          <w:wAfter w:w="1031" w:type="dxa"/>
          <w:trHeight w:val="147"/>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A3D20">
              <w:rPr>
                <w:b/>
                <w:bCs/>
              </w:rPr>
              <w:lastRenderedPageBreak/>
              <w:t>внебюджетными фондами</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lastRenderedPageBreak/>
              <w:t>05200 18410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3 207,3</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9"/>
          <w:wAfter w:w="103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Отдельное мероприятие "Профилактика правонарушений и обеспечение общественного порядка"</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05200 72000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130,0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9"/>
          <w:wAfter w:w="103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1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05200 72000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130,0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3"/>
          <w:wAfter w:w="20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Отдельное мероприятие "Меры противодействия немедицинскому потреблению наркотических средств и их незаконному обороту"</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05200 73000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8,0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rPr>
                <w:b/>
                <w:bCs/>
              </w:rPr>
            </w:pPr>
            <w:r w:rsidRPr="007A3D20">
              <w:rPr>
                <w:b/>
                <w:bCs/>
              </w:rPr>
              <w:t>Закупка товаров, работ и услуг для государственных (муниципальных) нужд</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05200 73000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Отдельное мероприятие "Реализация молодежной политики"</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05200 74000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33,0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rPr>
                <w:b/>
                <w:bCs/>
              </w:rPr>
            </w:pPr>
            <w:r w:rsidRPr="007A3D20">
              <w:rPr>
                <w:b/>
                <w:bCs/>
              </w:rPr>
              <w:t>Закупка товаров, работ и услуг для государственных (муниципальных) нужд</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05200 74000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33,0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3"/>
          <w:wAfter w:w="20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Отдельное мероприятие "Деятельность учреждений в сфере физической культуры и спорта"</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05200 75000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10 536,4</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rPr>
                <w:b/>
                <w:bCs/>
              </w:rPr>
            </w:pPr>
            <w:r w:rsidRPr="007A3D20">
              <w:rPr>
                <w:b/>
                <w:bCs/>
              </w:rPr>
              <w:t>Предоставление субсидий бюджетным, автономным учреждениям и иным некоммерческим организациям</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05200 75000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10 536,4</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Отдельное мероприятие "Деятельность учреждений в сфере физической культуры и спорта"</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7500A</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1 500,0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rPr>
                <w:b/>
                <w:bCs/>
              </w:rPr>
            </w:pPr>
            <w:r w:rsidRPr="007A3D20">
              <w:rPr>
                <w:b/>
                <w:bCs/>
              </w:rPr>
              <w:t>Предоставление субсидий бюджетным, автономным учреждениям и иным некоммерческим организациям</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7500A</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1 500,0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Отдельное мероприятие "Развитие физической культуры и массового спорта"</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05200 76000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151,5</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94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05200 76000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6,5</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rPr>
                <w:b/>
                <w:bCs/>
              </w:rPr>
            </w:pPr>
            <w:r w:rsidRPr="007A3D20">
              <w:rPr>
                <w:b/>
                <w:bCs/>
              </w:rPr>
              <w:t>Закупка товаров, работ и услуг для государственных (муниципальных) нужд</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05200 76000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145,0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Отдельное мероприятие "Развитие культуры, художественного творчества, организация досуга и библиотечного обслуживания населения"</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05200 77000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23,0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rPr>
                <w:b/>
                <w:bCs/>
              </w:rPr>
            </w:pPr>
            <w:r w:rsidRPr="007A3D20">
              <w:rPr>
                <w:b/>
                <w:bCs/>
              </w:rPr>
              <w:t>Закупка товаров, работ и услуг для государственных (муниципальных) нужд</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05200 77000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23,0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Отдельное мероприятие "Деятельность межпоселенческих учреждений культуры"</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05200 78000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38 225,9</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Деятельность учреждений культуры и мероприятия в сфере культуры</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05200 78400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18 515,6</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rPr>
                <w:b/>
                <w:bCs/>
              </w:rPr>
            </w:pPr>
            <w:r w:rsidRPr="007A3D20">
              <w:rPr>
                <w:b/>
                <w:bCs/>
              </w:rPr>
              <w:t>Предоставление субсидий бюджетным, автономным учреждениям и иным некоммерческим организациям</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18 515,6</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Деятельность учреждений культуры и мероприятия в сфере культуры</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7840А</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10 687,0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rPr>
                <w:b/>
                <w:bCs/>
              </w:rPr>
            </w:pPr>
            <w:r w:rsidRPr="007A3D20">
              <w:rPr>
                <w:b/>
                <w:bCs/>
              </w:rPr>
              <w:lastRenderedPageBreak/>
              <w:t>Предоставление субсидий бюджетным, автономным учреждениям и иным некоммерческим организациям</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7840А</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10 687,0</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8A5915" w:rsidRPr="007A3D20" w:rsidTr="008A5915">
        <w:trPr>
          <w:gridAfter w:val="3"/>
          <w:wAfter w:w="201"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ind w:left="68" w:hanging="34"/>
            </w:pPr>
            <w:r w:rsidRPr="007A3D20">
              <w:t>Библиотеки</w:t>
            </w:r>
          </w:p>
        </w:tc>
        <w:tc>
          <w:tcPr>
            <w:tcW w:w="1738"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05200 78410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9 023,3</w:t>
            </w:r>
          </w:p>
        </w:tc>
        <w:tc>
          <w:tcPr>
            <w:tcW w:w="1428" w:type="dxa"/>
            <w:gridSpan w:val="8"/>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6 543,5</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2 404,8</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05200 78410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75,0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"Взаимодействие с общественными объединениями, некоммерческими организациями социально-ориентированного направления"</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05200 79000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60,0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05200 79000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60,0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"Профилактика экстремизма и гармонизация межнациональных и межконфессиональных отношений в Вятскополянском районе"</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05200 93000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8,0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05200 93000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L0000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486,9</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L0000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486,9</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Д0000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100,8</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Предоставление субсидий бюджетным, автономным учреждениям и иным некоммерческим организациям</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Д0000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600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100,8</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Реализация мероприятий по обеспечению жильем молодых семей</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05200 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2 564,3</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Социальное обеспечение и иные выплаты населению</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05200 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300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2 564,3</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Подпрограмма "Обеспечение безопасности жизнедеятельности населения"</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51 917,6</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05300 15000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47 625,1</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Осуществление дорожной деятельности в отношении автомобильных дорог общего пользования местного значения</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05300 15080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34 675,1</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9"/>
          <w:wAfter w:w="1031" w:type="dxa"/>
          <w:trHeight w:val="31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lastRenderedPageBreak/>
              <w:t>Закупка товаров, работ и услуг для государственных (муниципальных) нужд</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05300 15080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34 675,1</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9"/>
          <w:wAfter w:w="1031" w:type="dxa"/>
          <w:trHeight w:val="630"/>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Ремонт автомобильных дорог местного значения с твердым покрытием в границах городских населенных пунктов</w:t>
            </w:r>
          </w:p>
        </w:tc>
        <w:tc>
          <w:tcPr>
            <w:tcW w:w="1825" w:type="dxa"/>
            <w:gridSpan w:val="6"/>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05300 15550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12 950,0</w:t>
            </w:r>
          </w:p>
        </w:tc>
        <w:tc>
          <w:tcPr>
            <w:tcW w:w="598" w:type="dxa"/>
            <w:gridSpan w:val="2"/>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05300 15550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12 950,0</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"Охрана окружающей среды Вятскополянского района"</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05300 80000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524,1</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05300 80000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524,1</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"Защита населения и территории Вятскополянского района от чрезвычайных ситуаций природного и техногенного характера"</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05300 81000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100,0</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Иные бюджетные ассигнования</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05300 81000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800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100,0</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"Обеспечение безопасности дорожного движения в Вятскополянском районе"</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05300 83000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18,0</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05300 83000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18,0</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1"/>
          <w:wAfter w:w="127"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"Содержание и ремонт автомобильных дорог общего пользования местного значения"</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S5080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1 825,3</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S5080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1 825,3</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630"/>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Отдельное мероприятие "Содержание и ремонт автомобильных дорог общего пользования местного значения"</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05300 M5080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1 825,1</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M5080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1 124,2</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Межбюджетные трансферты</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05300 M5080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500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700,9</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Непрограммные расходы</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1 448,2</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Выполнение управленческих функций в рамках непрограммных расходов</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1 448,2</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Депутаты представительного органа муниципального образования</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291,4</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1"/>
          <w:wAfter w:w="127" w:type="dxa"/>
          <w:trHeight w:val="94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99900 10020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291,4</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Руководитель Контрольно-счетной комиссии муниципального образования</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808,0</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1"/>
          <w:wAfter w:w="127" w:type="dxa"/>
          <w:trHeight w:val="94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99900 10040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808,0</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lastRenderedPageBreak/>
              <w:t>Выполнение других обязательств государства</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5,0</w:t>
            </w:r>
          </w:p>
        </w:tc>
        <w:tc>
          <w:tcPr>
            <w:tcW w:w="1502" w:type="dxa"/>
            <w:gridSpan w:val="10"/>
            <w:tcBorders>
              <w:top w:val="nil"/>
              <w:left w:val="nil"/>
              <w:bottom w:val="nil"/>
              <w:right w:val="nil"/>
            </w:tcBorders>
            <w:shd w:val="clear" w:color="auto" w:fill="auto"/>
            <w:noWrap/>
            <w:vAlign w:val="center"/>
            <w:hideMark/>
          </w:tcPr>
          <w:p w:rsidR="00171FA8" w:rsidRPr="007A3D20" w:rsidRDefault="00171FA8" w:rsidP="00171FA8">
            <w:pPr>
              <w:rPr>
                <w:b/>
                <w:bCs/>
              </w:rPr>
            </w:pPr>
          </w:p>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Закупка товаров, работ и услуг для государственных (муниципальных) нужд</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99900 10070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200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5,0</w:t>
            </w:r>
          </w:p>
        </w:tc>
        <w:tc>
          <w:tcPr>
            <w:tcW w:w="1502" w:type="dxa"/>
            <w:gridSpan w:val="10"/>
            <w:tcBorders>
              <w:top w:val="nil"/>
              <w:left w:val="nil"/>
              <w:bottom w:val="nil"/>
              <w:right w:val="nil"/>
            </w:tcBorders>
            <w:shd w:val="clear" w:color="auto" w:fill="auto"/>
            <w:noWrap/>
            <w:vAlign w:val="bottom"/>
            <w:hideMark/>
          </w:tcPr>
          <w:p w:rsidR="00171FA8" w:rsidRPr="007A3D20" w:rsidRDefault="00171FA8" w:rsidP="00171FA8"/>
        </w:tc>
      </w:tr>
      <w:tr w:rsidR="00387456" w:rsidRPr="007A3D20" w:rsidTr="008A5915">
        <w:trPr>
          <w:gridAfter w:val="1"/>
          <w:wAfter w:w="127" w:type="dxa"/>
          <w:trHeight w:val="315"/>
        </w:trPr>
        <w:tc>
          <w:tcPr>
            <w:tcW w:w="5492" w:type="dxa"/>
            <w:gridSpan w:val="3"/>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r w:rsidRPr="007A3D20">
              <w:t>Центральный аппарат</w:t>
            </w:r>
          </w:p>
        </w:tc>
        <w:tc>
          <w:tcPr>
            <w:tcW w:w="1879" w:type="dxa"/>
            <w:gridSpan w:val="8"/>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99900 10100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pPr>
            <w:r w:rsidRPr="007A3D20">
              <w:t>000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pPr>
            <w:r w:rsidRPr="007A3D20">
              <w:t>343,8</w:t>
            </w:r>
          </w:p>
        </w:tc>
        <w:tc>
          <w:tcPr>
            <w:tcW w:w="1502" w:type="dxa"/>
            <w:gridSpan w:val="10"/>
            <w:tcBorders>
              <w:top w:val="nil"/>
              <w:left w:val="nil"/>
              <w:bottom w:val="nil"/>
              <w:right w:val="nil"/>
            </w:tcBorders>
            <w:shd w:val="clear" w:color="auto" w:fill="auto"/>
            <w:noWrap/>
            <w:vAlign w:val="bottom"/>
            <w:hideMark/>
          </w:tcPr>
          <w:p w:rsidR="00171FA8" w:rsidRPr="007A3D20" w:rsidRDefault="00171FA8" w:rsidP="00171FA8"/>
        </w:tc>
      </w:tr>
      <w:tr w:rsidR="00387456" w:rsidRPr="007A3D20" w:rsidTr="000F3442">
        <w:trPr>
          <w:gridAfter w:val="6"/>
          <w:wAfter w:w="776" w:type="dxa"/>
          <w:trHeight w:val="945"/>
        </w:trPr>
        <w:tc>
          <w:tcPr>
            <w:tcW w:w="5546" w:type="dxa"/>
            <w:gridSpan w:val="5"/>
            <w:tcBorders>
              <w:top w:val="nil"/>
              <w:left w:val="single" w:sz="4" w:space="0" w:color="auto"/>
              <w:bottom w:val="single" w:sz="4" w:space="0" w:color="auto"/>
              <w:right w:val="single" w:sz="4" w:space="0" w:color="auto"/>
            </w:tcBorders>
            <w:shd w:val="clear" w:color="auto" w:fill="auto"/>
            <w:vAlign w:val="center"/>
            <w:hideMark/>
          </w:tcPr>
          <w:p w:rsidR="00171FA8" w:rsidRPr="007A3D20" w:rsidRDefault="00171FA8" w:rsidP="00171FA8">
            <w:pPr>
              <w:rPr>
                <w:b/>
                <w:bCs/>
              </w:rPr>
            </w:pPr>
            <w:r w:rsidRPr="007A3D2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1"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99900 10100</w:t>
            </w:r>
          </w:p>
        </w:tc>
        <w:tc>
          <w:tcPr>
            <w:tcW w:w="773" w:type="dxa"/>
            <w:gridSpan w:val="4"/>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center"/>
              <w:rPr>
                <w:b/>
                <w:bCs/>
              </w:rPr>
            </w:pPr>
            <w:r w:rsidRPr="007A3D20">
              <w:rPr>
                <w:b/>
                <w:bCs/>
              </w:rPr>
              <w:t>100</w:t>
            </w:r>
          </w:p>
        </w:tc>
        <w:tc>
          <w:tcPr>
            <w:tcW w:w="2126" w:type="dxa"/>
            <w:gridSpan w:val="5"/>
            <w:tcBorders>
              <w:top w:val="nil"/>
              <w:left w:val="nil"/>
              <w:bottom w:val="single" w:sz="4" w:space="0" w:color="auto"/>
              <w:right w:val="single" w:sz="4" w:space="0" w:color="auto"/>
            </w:tcBorders>
            <w:shd w:val="clear" w:color="auto" w:fill="auto"/>
            <w:noWrap/>
            <w:vAlign w:val="center"/>
            <w:hideMark/>
          </w:tcPr>
          <w:p w:rsidR="00171FA8" w:rsidRPr="007A3D20" w:rsidRDefault="00171FA8" w:rsidP="00171FA8">
            <w:pPr>
              <w:jc w:val="right"/>
              <w:rPr>
                <w:b/>
                <w:bCs/>
              </w:rPr>
            </w:pPr>
            <w:r w:rsidRPr="007A3D20">
              <w:rPr>
                <w:b/>
                <w:bCs/>
              </w:rPr>
              <w:t>343,8</w:t>
            </w:r>
          </w:p>
        </w:tc>
        <w:tc>
          <w:tcPr>
            <w:tcW w:w="853" w:type="dxa"/>
            <w:gridSpan w:val="5"/>
            <w:tcBorders>
              <w:top w:val="nil"/>
              <w:left w:val="nil"/>
              <w:bottom w:val="nil"/>
              <w:right w:val="nil"/>
            </w:tcBorders>
            <w:shd w:val="clear" w:color="auto" w:fill="auto"/>
            <w:noWrap/>
            <w:vAlign w:val="bottom"/>
            <w:hideMark/>
          </w:tcPr>
          <w:p w:rsidR="00171FA8" w:rsidRPr="007A3D20" w:rsidRDefault="00171FA8" w:rsidP="00171FA8"/>
        </w:tc>
      </w:tr>
    </w:tbl>
    <w:p w:rsidR="00171FA8" w:rsidRPr="007A3D20" w:rsidRDefault="00171FA8" w:rsidP="00171FA8">
      <w:pPr>
        <w:jc w:val="center"/>
      </w:pPr>
    </w:p>
    <w:tbl>
      <w:tblPr>
        <w:tblW w:w="10065" w:type="dxa"/>
        <w:tblInd w:w="108" w:type="dxa"/>
        <w:tblLook w:val="04A0" w:firstRow="1" w:lastRow="0" w:firstColumn="1" w:lastColumn="0" w:noHBand="0" w:noVBand="1"/>
      </w:tblPr>
      <w:tblGrid>
        <w:gridCol w:w="865"/>
        <w:gridCol w:w="4095"/>
        <w:gridCol w:w="2221"/>
        <w:gridCol w:w="2884"/>
      </w:tblGrid>
      <w:tr w:rsidR="00E938B0" w:rsidRPr="007A3D20" w:rsidTr="00CF4FA7">
        <w:trPr>
          <w:trHeight w:val="315"/>
        </w:trPr>
        <w:tc>
          <w:tcPr>
            <w:tcW w:w="865" w:type="dxa"/>
            <w:tcBorders>
              <w:top w:val="nil"/>
              <w:left w:val="nil"/>
              <w:bottom w:val="nil"/>
              <w:right w:val="nil"/>
            </w:tcBorders>
            <w:shd w:val="clear" w:color="auto" w:fill="auto"/>
            <w:noWrap/>
            <w:vAlign w:val="bottom"/>
            <w:hideMark/>
          </w:tcPr>
          <w:p w:rsidR="00E938B0" w:rsidRPr="007A3D20" w:rsidRDefault="00E938B0">
            <w:pPr>
              <w:rPr>
                <w:b/>
                <w:bCs/>
              </w:rPr>
            </w:pPr>
          </w:p>
        </w:tc>
        <w:tc>
          <w:tcPr>
            <w:tcW w:w="4095" w:type="dxa"/>
            <w:tcBorders>
              <w:top w:val="nil"/>
              <w:left w:val="nil"/>
              <w:bottom w:val="nil"/>
              <w:right w:val="nil"/>
            </w:tcBorders>
            <w:shd w:val="clear" w:color="auto" w:fill="auto"/>
            <w:noWrap/>
            <w:vAlign w:val="bottom"/>
            <w:hideMark/>
          </w:tcPr>
          <w:p w:rsidR="00E938B0" w:rsidRPr="007A3D20" w:rsidRDefault="00E938B0">
            <w:pPr>
              <w:rPr>
                <w:rFonts w:ascii="Arial CYR" w:hAnsi="Arial CYR" w:cs="Calibri"/>
              </w:rPr>
            </w:pPr>
          </w:p>
        </w:tc>
        <w:tc>
          <w:tcPr>
            <w:tcW w:w="5105" w:type="dxa"/>
            <w:gridSpan w:val="2"/>
            <w:vMerge w:val="restart"/>
            <w:tcBorders>
              <w:top w:val="nil"/>
              <w:left w:val="nil"/>
              <w:right w:val="nil"/>
            </w:tcBorders>
            <w:shd w:val="clear" w:color="auto" w:fill="auto"/>
            <w:noWrap/>
            <w:vAlign w:val="bottom"/>
            <w:hideMark/>
          </w:tcPr>
          <w:p w:rsidR="00E938B0" w:rsidRPr="007A3D20" w:rsidRDefault="00E938B0">
            <w:pPr>
              <w:jc w:val="right"/>
            </w:pPr>
            <w:r w:rsidRPr="007A3D20">
              <w:t>Приложение 15.2</w:t>
            </w:r>
          </w:p>
          <w:p w:rsidR="00E938B0" w:rsidRDefault="00E938B0">
            <w:pPr>
              <w:jc w:val="right"/>
            </w:pPr>
            <w:r w:rsidRPr="007A3D20">
              <w:t>к решению Вятскополянской</w:t>
            </w:r>
          </w:p>
          <w:p w:rsidR="00E938B0" w:rsidRPr="007A3D20" w:rsidRDefault="00E938B0">
            <w:pPr>
              <w:jc w:val="right"/>
            </w:pPr>
            <w:r w:rsidRPr="007A3D20">
              <w:t xml:space="preserve"> районной Думы</w:t>
            </w:r>
          </w:p>
          <w:p w:rsidR="00E938B0" w:rsidRPr="007A3D20" w:rsidRDefault="00E938B0" w:rsidP="00AB242C">
            <w:r w:rsidRPr="007A3D20">
              <w:t xml:space="preserve">                                               от  </w:t>
            </w:r>
            <w:r w:rsidRPr="007A3D20">
              <w:rPr>
                <w:u w:val="single"/>
              </w:rPr>
              <w:t>23.06.2021</w:t>
            </w:r>
            <w:r w:rsidRPr="007A3D20">
              <w:t xml:space="preserve"> № 29                </w:t>
            </w:r>
          </w:p>
        </w:tc>
      </w:tr>
      <w:tr w:rsidR="00E938B0" w:rsidRPr="007A3D20" w:rsidTr="00CF4FA7">
        <w:trPr>
          <w:trHeight w:val="315"/>
        </w:trPr>
        <w:tc>
          <w:tcPr>
            <w:tcW w:w="865" w:type="dxa"/>
            <w:tcBorders>
              <w:top w:val="nil"/>
              <w:left w:val="nil"/>
              <w:bottom w:val="nil"/>
              <w:right w:val="nil"/>
            </w:tcBorders>
            <w:shd w:val="clear" w:color="auto" w:fill="auto"/>
            <w:noWrap/>
            <w:vAlign w:val="bottom"/>
            <w:hideMark/>
          </w:tcPr>
          <w:p w:rsidR="00E938B0" w:rsidRPr="007A3D20" w:rsidRDefault="00E938B0"/>
        </w:tc>
        <w:tc>
          <w:tcPr>
            <w:tcW w:w="4095" w:type="dxa"/>
            <w:tcBorders>
              <w:top w:val="nil"/>
              <w:left w:val="nil"/>
              <w:bottom w:val="nil"/>
              <w:right w:val="nil"/>
            </w:tcBorders>
            <w:shd w:val="clear" w:color="auto" w:fill="auto"/>
            <w:noWrap/>
            <w:vAlign w:val="bottom"/>
            <w:hideMark/>
          </w:tcPr>
          <w:p w:rsidR="00E938B0" w:rsidRPr="007A3D20" w:rsidRDefault="00E938B0">
            <w:pPr>
              <w:rPr>
                <w:rFonts w:ascii="Arial CYR" w:hAnsi="Arial CYR" w:cs="Calibri"/>
              </w:rPr>
            </w:pPr>
          </w:p>
        </w:tc>
        <w:tc>
          <w:tcPr>
            <w:tcW w:w="5105" w:type="dxa"/>
            <w:gridSpan w:val="2"/>
            <w:vMerge/>
            <w:tcBorders>
              <w:left w:val="nil"/>
              <w:right w:val="nil"/>
            </w:tcBorders>
            <w:shd w:val="clear" w:color="auto" w:fill="auto"/>
            <w:vAlign w:val="bottom"/>
            <w:hideMark/>
          </w:tcPr>
          <w:p w:rsidR="00E938B0" w:rsidRPr="007A3D20" w:rsidRDefault="00E938B0" w:rsidP="00AB242C"/>
        </w:tc>
      </w:tr>
      <w:tr w:rsidR="00E938B0" w:rsidRPr="007A3D20" w:rsidTr="00CF4FA7">
        <w:trPr>
          <w:trHeight w:val="315"/>
        </w:trPr>
        <w:tc>
          <w:tcPr>
            <w:tcW w:w="865" w:type="dxa"/>
            <w:tcBorders>
              <w:top w:val="nil"/>
              <w:left w:val="nil"/>
              <w:bottom w:val="nil"/>
              <w:right w:val="nil"/>
            </w:tcBorders>
            <w:shd w:val="clear" w:color="auto" w:fill="auto"/>
            <w:noWrap/>
            <w:vAlign w:val="bottom"/>
            <w:hideMark/>
          </w:tcPr>
          <w:p w:rsidR="00E938B0" w:rsidRPr="007A3D20" w:rsidRDefault="00E938B0"/>
        </w:tc>
        <w:tc>
          <w:tcPr>
            <w:tcW w:w="4095" w:type="dxa"/>
            <w:tcBorders>
              <w:top w:val="nil"/>
              <w:left w:val="nil"/>
              <w:bottom w:val="nil"/>
              <w:right w:val="nil"/>
            </w:tcBorders>
            <w:shd w:val="clear" w:color="auto" w:fill="auto"/>
            <w:noWrap/>
            <w:vAlign w:val="bottom"/>
            <w:hideMark/>
          </w:tcPr>
          <w:p w:rsidR="00E938B0" w:rsidRPr="007A3D20" w:rsidRDefault="00E938B0">
            <w:pPr>
              <w:rPr>
                <w:rFonts w:ascii="Arial CYR" w:hAnsi="Arial CYR" w:cs="Calibri"/>
              </w:rPr>
            </w:pPr>
          </w:p>
        </w:tc>
        <w:tc>
          <w:tcPr>
            <w:tcW w:w="5105" w:type="dxa"/>
            <w:gridSpan w:val="2"/>
            <w:vMerge/>
            <w:tcBorders>
              <w:left w:val="nil"/>
              <w:bottom w:val="nil"/>
              <w:right w:val="nil"/>
            </w:tcBorders>
            <w:shd w:val="clear" w:color="auto" w:fill="auto"/>
            <w:vAlign w:val="bottom"/>
            <w:hideMark/>
          </w:tcPr>
          <w:p w:rsidR="00E938B0" w:rsidRPr="007A3D20" w:rsidRDefault="00E938B0" w:rsidP="00AB242C"/>
        </w:tc>
      </w:tr>
      <w:tr w:rsidR="00171FA8" w:rsidRPr="007A3D20" w:rsidTr="00171FA8">
        <w:trPr>
          <w:trHeight w:val="315"/>
        </w:trPr>
        <w:tc>
          <w:tcPr>
            <w:tcW w:w="865" w:type="dxa"/>
            <w:tcBorders>
              <w:top w:val="nil"/>
              <w:left w:val="nil"/>
              <w:bottom w:val="nil"/>
              <w:right w:val="nil"/>
            </w:tcBorders>
            <w:shd w:val="clear" w:color="auto" w:fill="auto"/>
            <w:vAlign w:val="bottom"/>
            <w:hideMark/>
          </w:tcPr>
          <w:p w:rsidR="00171FA8" w:rsidRPr="007A3D20" w:rsidRDefault="00171FA8"/>
        </w:tc>
        <w:tc>
          <w:tcPr>
            <w:tcW w:w="4095" w:type="dxa"/>
            <w:tcBorders>
              <w:top w:val="nil"/>
              <w:left w:val="nil"/>
              <w:bottom w:val="nil"/>
              <w:right w:val="nil"/>
            </w:tcBorders>
            <w:shd w:val="clear" w:color="auto" w:fill="auto"/>
            <w:vAlign w:val="bottom"/>
            <w:hideMark/>
          </w:tcPr>
          <w:p w:rsidR="00171FA8" w:rsidRPr="007A3D20" w:rsidRDefault="00171FA8">
            <w:pPr>
              <w:rPr>
                <w:rFonts w:ascii="Arial CYR" w:hAnsi="Arial CYR" w:cs="Calibri"/>
              </w:rPr>
            </w:pPr>
          </w:p>
        </w:tc>
        <w:tc>
          <w:tcPr>
            <w:tcW w:w="2221" w:type="dxa"/>
            <w:tcBorders>
              <w:top w:val="nil"/>
              <w:left w:val="nil"/>
              <w:bottom w:val="nil"/>
              <w:right w:val="nil"/>
            </w:tcBorders>
            <w:shd w:val="clear" w:color="auto" w:fill="auto"/>
            <w:vAlign w:val="bottom"/>
            <w:hideMark/>
          </w:tcPr>
          <w:p w:rsidR="00171FA8" w:rsidRPr="007A3D20" w:rsidRDefault="00171FA8"/>
        </w:tc>
        <w:tc>
          <w:tcPr>
            <w:tcW w:w="2884" w:type="dxa"/>
            <w:tcBorders>
              <w:top w:val="nil"/>
              <w:left w:val="nil"/>
              <w:bottom w:val="nil"/>
              <w:right w:val="nil"/>
            </w:tcBorders>
            <w:shd w:val="clear" w:color="auto" w:fill="auto"/>
            <w:vAlign w:val="bottom"/>
            <w:hideMark/>
          </w:tcPr>
          <w:p w:rsidR="00171FA8" w:rsidRPr="007A3D20" w:rsidRDefault="00171FA8"/>
        </w:tc>
      </w:tr>
      <w:tr w:rsidR="00171FA8" w:rsidRPr="007A3D20" w:rsidTr="00171FA8">
        <w:trPr>
          <w:trHeight w:val="315"/>
        </w:trPr>
        <w:tc>
          <w:tcPr>
            <w:tcW w:w="10065" w:type="dxa"/>
            <w:gridSpan w:val="4"/>
            <w:tcBorders>
              <w:top w:val="nil"/>
              <w:left w:val="nil"/>
              <w:bottom w:val="nil"/>
              <w:right w:val="nil"/>
            </w:tcBorders>
            <w:shd w:val="clear" w:color="auto" w:fill="auto"/>
            <w:vAlign w:val="bottom"/>
            <w:hideMark/>
          </w:tcPr>
          <w:p w:rsidR="00171FA8" w:rsidRPr="007A3D20" w:rsidRDefault="00171FA8">
            <w:pPr>
              <w:jc w:val="center"/>
              <w:rPr>
                <w:b/>
                <w:bCs/>
              </w:rPr>
            </w:pPr>
            <w:r w:rsidRPr="007A3D20">
              <w:rPr>
                <w:b/>
                <w:bCs/>
              </w:rPr>
              <w:t>Распределение</w:t>
            </w:r>
          </w:p>
        </w:tc>
      </w:tr>
      <w:tr w:rsidR="00171FA8" w:rsidRPr="007A3D20" w:rsidTr="00171FA8">
        <w:trPr>
          <w:trHeight w:val="615"/>
        </w:trPr>
        <w:tc>
          <w:tcPr>
            <w:tcW w:w="10065" w:type="dxa"/>
            <w:gridSpan w:val="4"/>
            <w:tcBorders>
              <w:top w:val="nil"/>
              <w:left w:val="nil"/>
              <w:bottom w:val="nil"/>
              <w:right w:val="nil"/>
            </w:tcBorders>
            <w:shd w:val="clear" w:color="auto" w:fill="auto"/>
            <w:vAlign w:val="bottom"/>
            <w:hideMark/>
          </w:tcPr>
          <w:p w:rsidR="00171FA8" w:rsidRPr="007A3D20" w:rsidRDefault="00171FA8">
            <w:pPr>
              <w:jc w:val="center"/>
              <w:rPr>
                <w:b/>
                <w:bCs/>
              </w:rPr>
            </w:pPr>
            <w:r w:rsidRPr="007A3D20">
              <w:rPr>
                <w:b/>
                <w:bCs/>
              </w:rPr>
              <w:t>иных межбюджетных транфертов на финансирование вопросов местного значения поселений на 2021 год</w:t>
            </w:r>
          </w:p>
        </w:tc>
      </w:tr>
      <w:tr w:rsidR="00171FA8" w:rsidRPr="007A3D20" w:rsidTr="00171FA8">
        <w:trPr>
          <w:trHeight w:val="315"/>
        </w:trPr>
        <w:tc>
          <w:tcPr>
            <w:tcW w:w="865" w:type="dxa"/>
            <w:tcBorders>
              <w:top w:val="nil"/>
              <w:left w:val="nil"/>
              <w:bottom w:val="nil"/>
              <w:right w:val="nil"/>
            </w:tcBorders>
            <w:shd w:val="clear" w:color="auto" w:fill="auto"/>
            <w:vAlign w:val="bottom"/>
            <w:hideMark/>
          </w:tcPr>
          <w:p w:rsidR="00171FA8" w:rsidRPr="007A3D20" w:rsidRDefault="00171FA8"/>
        </w:tc>
        <w:tc>
          <w:tcPr>
            <w:tcW w:w="4095" w:type="dxa"/>
            <w:tcBorders>
              <w:top w:val="nil"/>
              <w:left w:val="nil"/>
              <w:bottom w:val="nil"/>
              <w:right w:val="nil"/>
            </w:tcBorders>
            <w:shd w:val="clear" w:color="auto" w:fill="auto"/>
            <w:vAlign w:val="bottom"/>
            <w:hideMark/>
          </w:tcPr>
          <w:p w:rsidR="00171FA8" w:rsidRPr="007A3D20" w:rsidRDefault="00171FA8"/>
        </w:tc>
        <w:tc>
          <w:tcPr>
            <w:tcW w:w="2221" w:type="dxa"/>
            <w:tcBorders>
              <w:top w:val="nil"/>
              <w:left w:val="nil"/>
              <w:bottom w:val="nil"/>
              <w:right w:val="nil"/>
            </w:tcBorders>
            <w:shd w:val="clear" w:color="auto" w:fill="auto"/>
            <w:vAlign w:val="bottom"/>
            <w:hideMark/>
          </w:tcPr>
          <w:p w:rsidR="00171FA8" w:rsidRPr="007A3D20" w:rsidRDefault="00171FA8"/>
        </w:tc>
        <w:tc>
          <w:tcPr>
            <w:tcW w:w="2884" w:type="dxa"/>
            <w:tcBorders>
              <w:top w:val="nil"/>
              <w:left w:val="nil"/>
              <w:bottom w:val="nil"/>
              <w:right w:val="nil"/>
            </w:tcBorders>
            <w:shd w:val="clear" w:color="auto" w:fill="auto"/>
            <w:vAlign w:val="bottom"/>
            <w:hideMark/>
          </w:tcPr>
          <w:p w:rsidR="00171FA8" w:rsidRPr="007A3D20" w:rsidRDefault="00171FA8"/>
        </w:tc>
      </w:tr>
      <w:tr w:rsidR="00171FA8" w:rsidRPr="007A3D20" w:rsidTr="00171FA8">
        <w:trPr>
          <w:trHeight w:val="315"/>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FA8" w:rsidRPr="007A3D20" w:rsidRDefault="00171FA8">
            <w:pPr>
              <w:jc w:val="center"/>
              <w:rPr>
                <w:b/>
                <w:bCs/>
              </w:rPr>
            </w:pPr>
            <w:r w:rsidRPr="007A3D20">
              <w:rPr>
                <w:b/>
                <w:bCs/>
              </w:rPr>
              <w:t>№ п/п</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pPr>
              <w:jc w:val="center"/>
              <w:rPr>
                <w:b/>
                <w:bCs/>
              </w:rPr>
            </w:pPr>
            <w:r w:rsidRPr="007A3D20">
              <w:rPr>
                <w:b/>
                <w:bCs/>
              </w:rPr>
              <w:t>Наименование поселения</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171FA8" w:rsidRPr="007A3D20" w:rsidRDefault="00171FA8">
            <w:pPr>
              <w:jc w:val="center"/>
              <w:rPr>
                <w:b/>
                <w:bCs/>
              </w:rPr>
            </w:pPr>
            <w:r w:rsidRPr="007A3D20">
              <w:rPr>
                <w:b/>
                <w:bCs/>
              </w:rPr>
              <w:t>Сумма (тыс.рублей)</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1</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Краснополянское городское поселение</w:t>
            </w:r>
          </w:p>
        </w:tc>
        <w:tc>
          <w:tcPr>
            <w:tcW w:w="288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pPr>
              <w:jc w:val="right"/>
              <w:rPr>
                <w:color w:val="000000"/>
              </w:rPr>
            </w:pPr>
            <w:r w:rsidRPr="007A3D20">
              <w:rPr>
                <w:color w:val="000000"/>
              </w:rPr>
              <w:t>1492,4</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2</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Сосновское городское поселение</w:t>
            </w:r>
          </w:p>
        </w:tc>
        <w:tc>
          <w:tcPr>
            <w:tcW w:w="2884" w:type="dxa"/>
            <w:tcBorders>
              <w:top w:val="nil"/>
              <w:left w:val="nil"/>
              <w:bottom w:val="single" w:sz="4" w:space="0" w:color="auto"/>
              <w:right w:val="single" w:sz="4" w:space="0" w:color="auto"/>
            </w:tcBorders>
            <w:shd w:val="clear" w:color="auto" w:fill="auto"/>
            <w:vAlign w:val="bottom"/>
            <w:hideMark/>
          </w:tcPr>
          <w:p w:rsidR="00171FA8" w:rsidRPr="007A3D20" w:rsidRDefault="00171FA8">
            <w:pPr>
              <w:jc w:val="right"/>
            </w:pPr>
            <w:r w:rsidRPr="007A3D20">
              <w:t>2 063,0</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3</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Гремячевское сельское поселение</w:t>
            </w:r>
          </w:p>
        </w:tc>
        <w:tc>
          <w:tcPr>
            <w:tcW w:w="2884" w:type="dxa"/>
            <w:tcBorders>
              <w:top w:val="nil"/>
              <w:left w:val="nil"/>
              <w:bottom w:val="single" w:sz="4" w:space="0" w:color="auto"/>
              <w:right w:val="single" w:sz="4" w:space="0" w:color="auto"/>
            </w:tcBorders>
            <w:shd w:val="clear" w:color="auto" w:fill="auto"/>
            <w:vAlign w:val="bottom"/>
            <w:hideMark/>
          </w:tcPr>
          <w:p w:rsidR="00171FA8" w:rsidRPr="007A3D20" w:rsidRDefault="00171FA8">
            <w:pPr>
              <w:jc w:val="right"/>
            </w:pPr>
            <w:r w:rsidRPr="007A3D20">
              <w:t>10,0</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4</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Кулыжское сельское поселение</w:t>
            </w:r>
          </w:p>
        </w:tc>
        <w:tc>
          <w:tcPr>
            <w:tcW w:w="288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pPr>
              <w:jc w:val="right"/>
              <w:rPr>
                <w:color w:val="000000"/>
              </w:rPr>
            </w:pPr>
            <w:r w:rsidRPr="007A3D20">
              <w:rPr>
                <w:color w:val="000000"/>
              </w:rPr>
              <w:t>261,5</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5</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Омгинское сельское поселение</w:t>
            </w:r>
          </w:p>
        </w:tc>
        <w:tc>
          <w:tcPr>
            <w:tcW w:w="2884" w:type="dxa"/>
            <w:tcBorders>
              <w:top w:val="nil"/>
              <w:left w:val="nil"/>
              <w:bottom w:val="single" w:sz="4" w:space="0" w:color="auto"/>
              <w:right w:val="single" w:sz="4" w:space="0" w:color="auto"/>
            </w:tcBorders>
            <w:shd w:val="clear" w:color="auto" w:fill="auto"/>
            <w:vAlign w:val="bottom"/>
            <w:hideMark/>
          </w:tcPr>
          <w:p w:rsidR="00171FA8" w:rsidRPr="007A3D20" w:rsidRDefault="00171FA8">
            <w:pPr>
              <w:jc w:val="right"/>
            </w:pPr>
            <w:r w:rsidRPr="007A3D20">
              <w:t>27,5</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6</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Слудское сельское поселение</w:t>
            </w:r>
          </w:p>
        </w:tc>
        <w:tc>
          <w:tcPr>
            <w:tcW w:w="2884" w:type="dxa"/>
            <w:tcBorders>
              <w:top w:val="nil"/>
              <w:left w:val="nil"/>
              <w:bottom w:val="single" w:sz="4" w:space="0" w:color="auto"/>
              <w:right w:val="single" w:sz="4" w:space="0" w:color="auto"/>
            </w:tcBorders>
            <w:shd w:val="clear" w:color="auto" w:fill="auto"/>
            <w:vAlign w:val="bottom"/>
            <w:hideMark/>
          </w:tcPr>
          <w:p w:rsidR="00171FA8" w:rsidRPr="007A3D20" w:rsidRDefault="00171FA8">
            <w:pPr>
              <w:jc w:val="right"/>
            </w:pPr>
            <w:r w:rsidRPr="007A3D20">
              <w:t>20,0</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7</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Среднетойменское сельское поселение</w:t>
            </w:r>
          </w:p>
        </w:tc>
        <w:tc>
          <w:tcPr>
            <w:tcW w:w="2884" w:type="dxa"/>
            <w:tcBorders>
              <w:top w:val="nil"/>
              <w:left w:val="nil"/>
              <w:bottom w:val="single" w:sz="4" w:space="0" w:color="auto"/>
              <w:right w:val="single" w:sz="4" w:space="0" w:color="auto"/>
            </w:tcBorders>
            <w:shd w:val="clear" w:color="auto" w:fill="auto"/>
            <w:vAlign w:val="bottom"/>
            <w:hideMark/>
          </w:tcPr>
          <w:p w:rsidR="00171FA8" w:rsidRPr="007A3D20" w:rsidRDefault="00171FA8">
            <w:pPr>
              <w:jc w:val="right"/>
            </w:pPr>
            <w:r w:rsidRPr="007A3D20">
              <w:t>350,0</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8</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Среднешунское сельское поселение</w:t>
            </w:r>
          </w:p>
        </w:tc>
        <w:tc>
          <w:tcPr>
            <w:tcW w:w="288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pPr>
              <w:jc w:val="right"/>
              <w:rPr>
                <w:color w:val="000000"/>
              </w:rPr>
            </w:pPr>
            <w:r w:rsidRPr="007A3D20">
              <w:rPr>
                <w:color w:val="000000"/>
              </w:rPr>
              <w:t>63,0</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9</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Старопинигерское сельское поселение</w:t>
            </w:r>
          </w:p>
        </w:tc>
        <w:tc>
          <w:tcPr>
            <w:tcW w:w="2884" w:type="dxa"/>
            <w:tcBorders>
              <w:top w:val="nil"/>
              <w:left w:val="nil"/>
              <w:bottom w:val="single" w:sz="4" w:space="0" w:color="auto"/>
              <w:right w:val="single" w:sz="4" w:space="0" w:color="auto"/>
            </w:tcBorders>
            <w:shd w:val="clear" w:color="auto" w:fill="auto"/>
            <w:vAlign w:val="bottom"/>
            <w:hideMark/>
          </w:tcPr>
          <w:p w:rsidR="00171FA8" w:rsidRPr="007A3D20" w:rsidRDefault="00171FA8">
            <w:pPr>
              <w:jc w:val="right"/>
            </w:pPr>
            <w:r w:rsidRPr="007A3D20">
              <w:t>14,0</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10</w:t>
            </w:r>
          </w:p>
        </w:tc>
        <w:tc>
          <w:tcPr>
            <w:tcW w:w="6316" w:type="dxa"/>
            <w:gridSpan w:val="2"/>
            <w:tcBorders>
              <w:top w:val="single" w:sz="4" w:space="0" w:color="auto"/>
              <w:left w:val="nil"/>
              <w:bottom w:val="single" w:sz="4" w:space="0" w:color="auto"/>
              <w:right w:val="single" w:sz="4" w:space="0" w:color="000000"/>
            </w:tcBorders>
            <w:shd w:val="clear" w:color="auto" w:fill="auto"/>
            <w:vAlign w:val="center"/>
            <w:hideMark/>
          </w:tcPr>
          <w:p w:rsidR="00171FA8" w:rsidRPr="007A3D20" w:rsidRDefault="00171FA8">
            <w:r w:rsidRPr="007A3D20">
              <w:t>Усть-Люгинское сельское поселение</w:t>
            </w:r>
          </w:p>
        </w:tc>
        <w:tc>
          <w:tcPr>
            <w:tcW w:w="2884" w:type="dxa"/>
            <w:tcBorders>
              <w:top w:val="nil"/>
              <w:left w:val="nil"/>
              <w:bottom w:val="single" w:sz="4" w:space="0" w:color="auto"/>
              <w:right w:val="single" w:sz="4" w:space="0" w:color="auto"/>
            </w:tcBorders>
            <w:shd w:val="clear" w:color="auto" w:fill="auto"/>
            <w:vAlign w:val="bottom"/>
            <w:hideMark/>
          </w:tcPr>
          <w:p w:rsidR="00171FA8" w:rsidRPr="007A3D20" w:rsidRDefault="00171FA8">
            <w:pPr>
              <w:jc w:val="right"/>
            </w:pPr>
            <w:r w:rsidRPr="007A3D20">
              <w:t>34,5</w:t>
            </w:r>
          </w:p>
        </w:tc>
      </w:tr>
      <w:tr w:rsidR="00171FA8" w:rsidRPr="007A3D20" w:rsidTr="00171FA8">
        <w:trPr>
          <w:trHeight w:val="315"/>
        </w:trPr>
        <w:tc>
          <w:tcPr>
            <w:tcW w:w="865" w:type="dxa"/>
            <w:tcBorders>
              <w:top w:val="nil"/>
              <w:left w:val="single" w:sz="4" w:space="0" w:color="auto"/>
              <w:bottom w:val="single" w:sz="4" w:space="0" w:color="auto"/>
              <w:right w:val="single" w:sz="4" w:space="0" w:color="auto"/>
            </w:tcBorders>
            <w:shd w:val="clear" w:color="auto" w:fill="auto"/>
            <w:vAlign w:val="bottom"/>
            <w:hideMark/>
          </w:tcPr>
          <w:p w:rsidR="00171FA8" w:rsidRPr="007A3D20" w:rsidRDefault="00171FA8">
            <w:pPr>
              <w:jc w:val="center"/>
            </w:pPr>
            <w:r w:rsidRPr="007A3D20">
              <w:t> </w:t>
            </w:r>
          </w:p>
        </w:tc>
        <w:tc>
          <w:tcPr>
            <w:tcW w:w="6316" w:type="dxa"/>
            <w:gridSpan w:val="2"/>
            <w:tcBorders>
              <w:top w:val="single" w:sz="4" w:space="0" w:color="auto"/>
              <w:left w:val="nil"/>
              <w:bottom w:val="single" w:sz="4" w:space="0" w:color="auto"/>
              <w:right w:val="single" w:sz="4" w:space="0" w:color="000000"/>
            </w:tcBorders>
            <w:shd w:val="clear" w:color="auto" w:fill="auto"/>
            <w:vAlign w:val="bottom"/>
            <w:hideMark/>
          </w:tcPr>
          <w:p w:rsidR="00171FA8" w:rsidRPr="007A3D20" w:rsidRDefault="00171FA8">
            <w:pPr>
              <w:rPr>
                <w:b/>
                <w:bCs/>
              </w:rPr>
            </w:pPr>
            <w:r w:rsidRPr="007A3D20">
              <w:rPr>
                <w:b/>
                <w:bCs/>
              </w:rPr>
              <w:t>Итого:</w:t>
            </w:r>
          </w:p>
        </w:tc>
        <w:tc>
          <w:tcPr>
            <w:tcW w:w="2884" w:type="dxa"/>
            <w:tcBorders>
              <w:top w:val="nil"/>
              <w:left w:val="nil"/>
              <w:bottom w:val="single" w:sz="4" w:space="0" w:color="auto"/>
              <w:right w:val="single" w:sz="4" w:space="0" w:color="auto"/>
            </w:tcBorders>
            <w:shd w:val="clear" w:color="auto" w:fill="auto"/>
            <w:vAlign w:val="bottom"/>
            <w:hideMark/>
          </w:tcPr>
          <w:p w:rsidR="00171FA8" w:rsidRPr="007A3D20" w:rsidRDefault="00171FA8">
            <w:pPr>
              <w:jc w:val="right"/>
              <w:rPr>
                <w:b/>
                <w:bCs/>
              </w:rPr>
            </w:pPr>
            <w:r w:rsidRPr="007A3D20">
              <w:rPr>
                <w:b/>
                <w:bCs/>
              </w:rPr>
              <w:t>4 335,9</w:t>
            </w:r>
          </w:p>
        </w:tc>
      </w:tr>
    </w:tbl>
    <w:p w:rsidR="00171FA8" w:rsidRPr="007A3D20" w:rsidRDefault="00171FA8" w:rsidP="00171FA8">
      <w:pPr>
        <w:ind w:left="-567" w:right="566"/>
      </w:pPr>
    </w:p>
    <w:tbl>
      <w:tblPr>
        <w:tblpPr w:leftFromText="180" w:rightFromText="180" w:vertAnchor="text" w:tblpY="1"/>
        <w:tblOverlap w:val="never"/>
        <w:tblW w:w="10490" w:type="dxa"/>
        <w:tblInd w:w="108" w:type="dxa"/>
        <w:tblLook w:val="04A0" w:firstRow="1" w:lastRow="0" w:firstColumn="1" w:lastColumn="0" w:noHBand="0" w:noVBand="1"/>
      </w:tblPr>
      <w:tblGrid>
        <w:gridCol w:w="1418"/>
        <w:gridCol w:w="6804"/>
        <w:gridCol w:w="2268"/>
      </w:tblGrid>
      <w:tr w:rsidR="00E938B0" w:rsidRPr="007A3D20" w:rsidTr="00E938B0">
        <w:trPr>
          <w:trHeight w:val="1700"/>
        </w:trPr>
        <w:tc>
          <w:tcPr>
            <w:tcW w:w="10490" w:type="dxa"/>
            <w:gridSpan w:val="3"/>
            <w:tcBorders>
              <w:top w:val="nil"/>
              <w:left w:val="nil"/>
              <w:right w:val="nil"/>
            </w:tcBorders>
            <w:shd w:val="clear" w:color="auto" w:fill="auto"/>
            <w:noWrap/>
            <w:vAlign w:val="bottom"/>
            <w:hideMark/>
          </w:tcPr>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r w:rsidRPr="007A3D20">
              <w:t xml:space="preserve">   </w:t>
            </w: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Default="00E938B0" w:rsidP="00387456">
            <w:pPr>
              <w:ind w:left="-567" w:right="566"/>
              <w:jc w:val="right"/>
            </w:pPr>
          </w:p>
          <w:p w:rsidR="00E938B0" w:rsidRPr="007A3D20" w:rsidRDefault="00E938B0" w:rsidP="00387456">
            <w:pPr>
              <w:ind w:left="-567" w:right="566"/>
              <w:jc w:val="right"/>
            </w:pPr>
            <w:r w:rsidRPr="007A3D20">
              <w:t xml:space="preserve"> Приложение 15.3</w:t>
            </w:r>
          </w:p>
          <w:p w:rsidR="00E938B0" w:rsidRPr="007A3D20" w:rsidRDefault="00E938B0" w:rsidP="00387456">
            <w:pPr>
              <w:ind w:left="-567" w:right="566"/>
              <w:jc w:val="right"/>
            </w:pPr>
            <w:r w:rsidRPr="007A3D20">
              <w:t>к решению</w:t>
            </w:r>
          </w:p>
          <w:p w:rsidR="00E938B0" w:rsidRDefault="00E938B0" w:rsidP="00CF4FA7">
            <w:pPr>
              <w:ind w:left="-567" w:right="566"/>
              <w:jc w:val="right"/>
            </w:pPr>
            <w:r w:rsidRPr="007A3D20">
              <w:t xml:space="preserve"> Вятскополянской районной Думы</w:t>
            </w:r>
          </w:p>
          <w:p w:rsidR="00E938B0" w:rsidRPr="007A3D20" w:rsidRDefault="00E938B0" w:rsidP="00CF4FA7">
            <w:pPr>
              <w:ind w:left="-567" w:right="566"/>
              <w:jc w:val="right"/>
            </w:pPr>
            <w:r>
              <w:t>от 23.06.2021 № 29</w:t>
            </w:r>
          </w:p>
        </w:tc>
      </w:tr>
      <w:tr w:rsidR="00171FA8" w:rsidRPr="007A3D20" w:rsidTr="00387456">
        <w:trPr>
          <w:trHeight w:val="315"/>
        </w:trPr>
        <w:tc>
          <w:tcPr>
            <w:tcW w:w="10490" w:type="dxa"/>
            <w:gridSpan w:val="3"/>
            <w:tcBorders>
              <w:top w:val="nil"/>
              <w:left w:val="nil"/>
              <w:bottom w:val="nil"/>
              <w:right w:val="nil"/>
            </w:tcBorders>
            <w:shd w:val="clear" w:color="auto" w:fill="auto"/>
            <w:noWrap/>
            <w:vAlign w:val="bottom"/>
            <w:hideMark/>
          </w:tcPr>
          <w:p w:rsidR="00171FA8" w:rsidRPr="007A3D20" w:rsidRDefault="00171FA8" w:rsidP="00387456">
            <w:pPr>
              <w:ind w:left="-567" w:right="566"/>
              <w:jc w:val="center"/>
              <w:rPr>
                <w:b/>
                <w:bCs/>
              </w:rPr>
            </w:pPr>
            <w:r w:rsidRPr="007A3D20">
              <w:rPr>
                <w:b/>
                <w:bCs/>
              </w:rPr>
              <w:lastRenderedPageBreak/>
              <w:t>Распределение</w:t>
            </w:r>
          </w:p>
        </w:tc>
      </w:tr>
      <w:tr w:rsidR="00171FA8" w:rsidRPr="007A3D20" w:rsidTr="00387456">
        <w:trPr>
          <w:trHeight w:val="300"/>
        </w:trPr>
        <w:tc>
          <w:tcPr>
            <w:tcW w:w="10490" w:type="dxa"/>
            <w:gridSpan w:val="3"/>
            <w:vMerge w:val="restart"/>
            <w:tcBorders>
              <w:top w:val="nil"/>
              <w:left w:val="nil"/>
              <w:bottom w:val="nil"/>
              <w:right w:val="nil"/>
            </w:tcBorders>
            <w:shd w:val="clear" w:color="auto" w:fill="auto"/>
            <w:vAlign w:val="bottom"/>
            <w:hideMark/>
          </w:tcPr>
          <w:p w:rsidR="00387456" w:rsidRPr="007A3D20" w:rsidRDefault="00171FA8" w:rsidP="00387456">
            <w:pPr>
              <w:ind w:left="-567" w:right="566"/>
              <w:jc w:val="center"/>
              <w:rPr>
                <w:b/>
                <w:bCs/>
              </w:rPr>
            </w:pPr>
            <w:r w:rsidRPr="007A3D20">
              <w:rPr>
                <w:b/>
                <w:bCs/>
              </w:rPr>
              <w:t xml:space="preserve">Межбюджетные трансферты бюджетам городских и сельских поселений </w:t>
            </w:r>
          </w:p>
          <w:p w:rsidR="00387456" w:rsidRPr="007A3D20" w:rsidRDefault="00171FA8" w:rsidP="00387456">
            <w:pPr>
              <w:ind w:left="-567" w:right="566"/>
              <w:jc w:val="center"/>
              <w:rPr>
                <w:b/>
                <w:bCs/>
              </w:rPr>
            </w:pPr>
            <w:r w:rsidRPr="007A3D20">
              <w:rPr>
                <w:b/>
                <w:bCs/>
              </w:rPr>
              <w:t xml:space="preserve">Вятскополянского района на дорожную деятельность в отношении </w:t>
            </w:r>
          </w:p>
          <w:p w:rsidR="00387456" w:rsidRPr="007A3D20" w:rsidRDefault="00171FA8" w:rsidP="00387456">
            <w:pPr>
              <w:ind w:left="-567" w:right="566"/>
              <w:jc w:val="center"/>
              <w:rPr>
                <w:b/>
                <w:bCs/>
              </w:rPr>
            </w:pPr>
            <w:r w:rsidRPr="007A3D20">
              <w:rPr>
                <w:b/>
                <w:bCs/>
              </w:rPr>
              <w:t xml:space="preserve">автомобильных дорог общего пользования </w:t>
            </w:r>
          </w:p>
          <w:p w:rsidR="00171FA8" w:rsidRPr="007A3D20" w:rsidRDefault="00387456" w:rsidP="00387456">
            <w:pPr>
              <w:ind w:right="566"/>
              <w:rPr>
                <w:b/>
                <w:bCs/>
              </w:rPr>
            </w:pPr>
            <w:r w:rsidRPr="007A3D20">
              <w:rPr>
                <w:b/>
                <w:bCs/>
              </w:rPr>
              <w:t xml:space="preserve">         </w:t>
            </w:r>
            <w:r w:rsidR="00171FA8" w:rsidRPr="007A3D20">
              <w:rPr>
                <w:b/>
                <w:bCs/>
              </w:rPr>
              <w:t>местного значения в границах населенных пунктов поселений на 2021 год</w:t>
            </w:r>
          </w:p>
        </w:tc>
      </w:tr>
      <w:tr w:rsidR="00171FA8" w:rsidRPr="007A3D20" w:rsidTr="00387456">
        <w:trPr>
          <w:trHeight w:val="840"/>
        </w:trPr>
        <w:tc>
          <w:tcPr>
            <w:tcW w:w="10490" w:type="dxa"/>
            <w:gridSpan w:val="3"/>
            <w:vMerge/>
            <w:tcBorders>
              <w:top w:val="nil"/>
              <w:left w:val="nil"/>
              <w:bottom w:val="nil"/>
              <w:right w:val="nil"/>
            </w:tcBorders>
            <w:vAlign w:val="center"/>
            <w:hideMark/>
          </w:tcPr>
          <w:p w:rsidR="00171FA8" w:rsidRPr="007A3D20" w:rsidRDefault="00171FA8" w:rsidP="00387456">
            <w:pPr>
              <w:rPr>
                <w:b/>
                <w:bCs/>
              </w:rPr>
            </w:pPr>
          </w:p>
        </w:tc>
      </w:tr>
      <w:tr w:rsidR="00171FA8" w:rsidRPr="007A3D20" w:rsidTr="00387456">
        <w:trPr>
          <w:trHeight w:val="315"/>
        </w:trPr>
        <w:tc>
          <w:tcPr>
            <w:tcW w:w="1418" w:type="dxa"/>
            <w:tcBorders>
              <w:top w:val="nil"/>
              <w:left w:val="nil"/>
              <w:bottom w:val="nil"/>
              <w:right w:val="nil"/>
            </w:tcBorders>
            <w:shd w:val="clear" w:color="auto" w:fill="auto"/>
            <w:noWrap/>
            <w:vAlign w:val="bottom"/>
            <w:hideMark/>
          </w:tcPr>
          <w:p w:rsidR="00171FA8" w:rsidRPr="007A3D20" w:rsidRDefault="00171FA8" w:rsidP="00387456">
            <w:pPr>
              <w:rPr>
                <w:rFonts w:ascii="Calibri" w:hAnsi="Calibri" w:cs="Calibri"/>
                <w:color w:val="000000"/>
              </w:rPr>
            </w:pPr>
          </w:p>
        </w:tc>
        <w:tc>
          <w:tcPr>
            <w:tcW w:w="6804" w:type="dxa"/>
            <w:tcBorders>
              <w:top w:val="nil"/>
              <w:left w:val="nil"/>
              <w:bottom w:val="nil"/>
              <w:right w:val="nil"/>
            </w:tcBorders>
            <w:shd w:val="clear" w:color="auto" w:fill="auto"/>
            <w:noWrap/>
            <w:vAlign w:val="bottom"/>
            <w:hideMark/>
          </w:tcPr>
          <w:p w:rsidR="00171FA8" w:rsidRPr="007A3D20" w:rsidRDefault="00171FA8" w:rsidP="00387456"/>
        </w:tc>
        <w:tc>
          <w:tcPr>
            <w:tcW w:w="2268" w:type="dxa"/>
            <w:tcBorders>
              <w:top w:val="nil"/>
              <w:left w:val="nil"/>
              <w:bottom w:val="nil"/>
              <w:right w:val="nil"/>
            </w:tcBorders>
            <w:shd w:val="clear" w:color="auto" w:fill="auto"/>
            <w:noWrap/>
            <w:vAlign w:val="bottom"/>
            <w:hideMark/>
          </w:tcPr>
          <w:p w:rsidR="00171FA8" w:rsidRPr="007A3D20" w:rsidRDefault="00171FA8" w:rsidP="00387456"/>
        </w:tc>
      </w:tr>
      <w:tr w:rsidR="00171FA8" w:rsidRPr="007A3D20" w:rsidTr="00387456">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color w:val="000000"/>
              </w:rPr>
            </w:pPr>
            <w:r w:rsidRPr="007A3D20">
              <w:rPr>
                <w:b/>
                <w:bCs/>
                <w:color w:val="000000"/>
              </w:rPr>
              <w:t>№ п/п</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171FA8" w:rsidRPr="007A3D20" w:rsidRDefault="00171FA8" w:rsidP="00387456">
            <w:pPr>
              <w:jc w:val="center"/>
              <w:rPr>
                <w:b/>
                <w:bCs/>
              </w:rPr>
            </w:pPr>
            <w:r w:rsidRPr="007A3D20">
              <w:rPr>
                <w:b/>
                <w:bCs/>
              </w:rPr>
              <w:t>Наименование расхода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1FA8" w:rsidRPr="007A3D20" w:rsidRDefault="00171FA8" w:rsidP="00387456">
            <w:pPr>
              <w:jc w:val="center"/>
              <w:rPr>
                <w:b/>
                <w:bCs/>
              </w:rPr>
            </w:pPr>
            <w:r w:rsidRPr="007A3D20">
              <w:rPr>
                <w:b/>
                <w:bCs/>
              </w:rPr>
              <w:t>Сумма (тыс.рублей)</w:t>
            </w:r>
          </w:p>
        </w:tc>
      </w:tr>
      <w:tr w:rsidR="00171FA8" w:rsidRPr="007A3D20" w:rsidTr="00387456">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1FA8" w:rsidRPr="007A3D20" w:rsidRDefault="00171FA8" w:rsidP="00387456">
            <w:pPr>
              <w:jc w:val="center"/>
              <w:rPr>
                <w:color w:val="000000"/>
              </w:rPr>
            </w:pPr>
            <w:r w:rsidRPr="007A3D20">
              <w:rPr>
                <w:color w:val="000000"/>
              </w:rPr>
              <w:t>1</w:t>
            </w:r>
          </w:p>
        </w:tc>
        <w:tc>
          <w:tcPr>
            <w:tcW w:w="680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rPr>
                <w:color w:val="000000"/>
              </w:rPr>
            </w:pPr>
            <w:r w:rsidRPr="007A3D20">
              <w:rPr>
                <w:color w:val="000000"/>
              </w:rPr>
              <w:t>Старопинигерское сельское поселение</w:t>
            </w:r>
          </w:p>
        </w:tc>
        <w:tc>
          <w:tcPr>
            <w:tcW w:w="2268"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color w:val="000000"/>
              </w:rPr>
            </w:pPr>
            <w:r w:rsidRPr="007A3D20">
              <w:rPr>
                <w:color w:val="000000"/>
              </w:rPr>
              <w:t>599,0</w:t>
            </w:r>
          </w:p>
        </w:tc>
      </w:tr>
      <w:tr w:rsidR="00171FA8" w:rsidRPr="007A3D20" w:rsidTr="00387456">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1FA8" w:rsidRPr="007A3D20" w:rsidRDefault="00171FA8" w:rsidP="00387456">
            <w:pPr>
              <w:jc w:val="center"/>
              <w:rPr>
                <w:color w:val="000000"/>
              </w:rPr>
            </w:pPr>
            <w:r w:rsidRPr="007A3D20">
              <w:rPr>
                <w:color w:val="000000"/>
              </w:rPr>
              <w:t>2</w:t>
            </w:r>
          </w:p>
        </w:tc>
        <w:tc>
          <w:tcPr>
            <w:tcW w:w="6804"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rPr>
                <w:color w:val="000000"/>
              </w:rPr>
            </w:pPr>
            <w:r w:rsidRPr="007A3D20">
              <w:rPr>
                <w:color w:val="000000"/>
              </w:rPr>
              <w:t>Краснополянское городское поселение</w:t>
            </w:r>
          </w:p>
        </w:tc>
        <w:tc>
          <w:tcPr>
            <w:tcW w:w="2268" w:type="dxa"/>
            <w:tcBorders>
              <w:top w:val="nil"/>
              <w:left w:val="nil"/>
              <w:bottom w:val="single" w:sz="4" w:space="0" w:color="auto"/>
              <w:right w:val="single" w:sz="4" w:space="0" w:color="auto"/>
            </w:tcBorders>
            <w:shd w:val="clear" w:color="auto" w:fill="auto"/>
            <w:noWrap/>
            <w:vAlign w:val="bottom"/>
            <w:hideMark/>
          </w:tcPr>
          <w:p w:rsidR="00171FA8" w:rsidRPr="007A3D20" w:rsidRDefault="00171FA8" w:rsidP="00387456">
            <w:pPr>
              <w:jc w:val="right"/>
              <w:rPr>
                <w:color w:val="000000"/>
              </w:rPr>
            </w:pPr>
            <w:r w:rsidRPr="007A3D20">
              <w:rPr>
                <w:color w:val="000000"/>
              </w:rPr>
              <w:t>101,9</w:t>
            </w:r>
          </w:p>
        </w:tc>
      </w:tr>
      <w:tr w:rsidR="00171FA8" w:rsidRPr="007A3D20" w:rsidTr="00387456">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71FA8" w:rsidRPr="007A3D20" w:rsidRDefault="00171FA8" w:rsidP="00387456">
            <w:pPr>
              <w:rPr>
                <w:rFonts w:ascii="Calibri" w:hAnsi="Calibri" w:cs="Calibri"/>
                <w:color w:val="000000"/>
              </w:rPr>
            </w:pPr>
            <w:r w:rsidRPr="007A3D20">
              <w:rPr>
                <w:rFonts w:ascii="Calibri" w:hAnsi="Calibri" w:cs="Calibri"/>
                <w:color w:val="000000"/>
              </w:rPr>
              <w:t> </w:t>
            </w:r>
          </w:p>
        </w:tc>
        <w:tc>
          <w:tcPr>
            <w:tcW w:w="6804" w:type="dxa"/>
            <w:tcBorders>
              <w:top w:val="nil"/>
              <w:left w:val="nil"/>
              <w:bottom w:val="single" w:sz="4" w:space="0" w:color="auto"/>
              <w:right w:val="single" w:sz="4" w:space="0" w:color="auto"/>
            </w:tcBorders>
            <w:shd w:val="clear" w:color="auto" w:fill="auto"/>
            <w:vAlign w:val="bottom"/>
            <w:hideMark/>
          </w:tcPr>
          <w:p w:rsidR="00171FA8" w:rsidRPr="007A3D20" w:rsidRDefault="00171FA8" w:rsidP="00387456">
            <w:pPr>
              <w:rPr>
                <w:b/>
                <w:bCs/>
              </w:rPr>
            </w:pPr>
            <w:r w:rsidRPr="007A3D20">
              <w:rPr>
                <w:b/>
                <w:bCs/>
              </w:rPr>
              <w:t>Итого:</w:t>
            </w:r>
          </w:p>
        </w:tc>
        <w:tc>
          <w:tcPr>
            <w:tcW w:w="2268" w:type="dxa"/>
            <w:tcBorders>
              <w:top w:val="nil"/>
              <w:left w:val="nil"/>
              <w:bottom w:val="single" w:sz="4" w:space="0" w:color="auto"/>
              <w:right w:val="single" w:sz="4" w:space="0" w:color="auto"/>
            </w:tcBorders>
            <w:shd w:val="clear" w:color="auto" w:fill="auto"/>
            <w:vAlign w:val="center"/>
            <w:hideMark/>
          </w:tcPr>
          <w:p w:rsidR="00171FA8" w:rsidRPr="007A3D20" w:rsidRDefault="00171FA8" w:rsidP="00387456">
            <w:pPr>
              <w:jc w:val="right"/>
              <w:rPr>
                <w:b/>
                <w:bCs/>
              </w:rPr>
            </w:pPr>
            <w:r w:rsidRPr="007A3D20">
              <w:rPr>
                <w:b/>
                <w:bCs/>
              </w:rPr>
              <w:t>700,9</w:t>
            </w:r>
          </w:p>
        </w:tc>
      </w:tr>
    </w:tbl>
    <w:p w:rsidR="00171FA8" w:rsidRPr="007A3D20" w:rsidRDefault="00387456" w:rsidP="00171FA8">
      <w:pPr>
        <w:jc w:val="center"/>
      </w:pPr>
      <w:r w:rsidRPr="007A3D20">
        <w:br w:type="textWrapping" w:clear="all"/>
      </w:r>
    </w:p>
    <w:p w:rsidR="00171FA8" w:rsidRPr="007A3D20" w:rsidRDefault="00171FA8" w:rsidP="00171FA8"/>
    <w:tbl>
      <w:tblPr>
        <w:tblpPr w:leftFromText="180" w:rightFromText="180" w:vertAnchor="text" w:horzAnchor="margin" w:tblpY="82"/>
        <w:tblOverlap w:val="never"/>
        <w:tblW w:w="10598" w:type="dxa"/>
        <w:tblLayout w:type="fixed"/>
        <w:tblLook w:val="04A0" w:firstRow="1" w:lastRow="0" w:firstColumn="1" w:lastColumn="0" w:noHBand="0" w:noVBand="1"/>
      </w:tblPr>
      <w:tblGrid>
        <w:gridCol w:w="2939"/>
        <w:gridCol w:w="29"/>
        <w:gridCol w:w="824"/>
        <w:gridCol w:w="1842"/>
        <w:gridCol w:w="709"/>
        <w:gridCol w:w="994"/>
        <w:gridCol w:w="851"/>
        <w:gridCol w:w="485"/>
        <w:gridCol w:w="9"/>
        <w:gridCol w:w="73"/>
        <w:gridCol w:w="1559"/>
        <w:gridCol w:w="284"/>
      </w:tblGrid>
      <w:tr w:rsidR="00E938B0" w:rsidRPr="007A3D20" w:rsidTr="00CF4FA7">
        <w:trPr>
          <w:gridAfter w:val="1"/>
          <w:wAfter w:w="284" w:type="dxa"/>
          <w:trHeight w:val="315"/>
        </w:trPr>
        <w:tc>
          <w:tcPr>
            <w:tcW w:w="2968" w:type="dxa"/>
            <w:gridSpan w:val="2"/>
            <w:tcBorders>
              <w:top w:val="nil"/>
              <w:left w:val="nil"/>
              <w:bottom w:val="nil"/>
              <w:right w:val="nil"/>
            </w:tcBorders>
            <w:shd w:val="clear" w:color="auto" w:fill="auto"/>
            <w:noWrap/>
            <w:hideMark/>
          </w:tcPr>
          <w:p w:rsidR="00E938B0" w:rsidRPr="007A3D20" w:rsidRDefault="00E938B0" w:rsidP="0015478E"/>
        </w:tc>
        <w:tc>
          <w:tcPr>
            <w:tcW w:w="824" w:type="dxa"/>
            <w:tcBorders>
              <w:top w:val="nil"/>
              <w:left w:val="nil"/>
              <w:bottom w:val="nil"/>
              <w:right w:val="nil"/>
            </w:tcBorders>
            <w:shd w:val="clear" w:color="auto" w:fill="auto"/>
            <w:noWrap/>
            <w:hideMark/>
          </w:tcPr>
          <w:p w:rsidR="00E938B0" w:rsidRPr="007A3D20" w:rsidRDefault="00E938B0" w:rsidP="0015478E">
            <w:pPr>
              <w:jc w:val="center"/>
            </w:pPr>
          </w:p>
        </w:tc>
        <w:tc>
          <w:tcPr>
            <w:tcW w:w="1842" w:type="dxa"/>
            <w:tcBorders>
              <w:top w:val="nil"/>
              <w:left w:val="nil"/>
              <w:bottom w:val="nil"/>
              <w:right w:val="nil"/>
            </w:tcBorders>
            <w:shd w:val="clear" w:color="auto" w:fill="auto"/>
            <w:noWrap/>
            <w:vAlign w:val="bottom"/>
            <w:hideMark/>
          </w:tcPr>
          <w:p w:rsidR="00E938B0" w:rsidRPr="007A3D20" w:rsidRDefault="00E938B0" w:rsidP="0015478E"/>
        </w:tc>
        <w:tc>
          <w:tcPr>
            <w:tcW w:w="709" w:type="dxa"/>
            <w:tcBorders>
              <w:top w:val="nil"/>
              <w:left w:val="nil"/>
              <w:bottom w:val="nil"/>
              <w:right w:val="nil"/>
            </w:tcBorders>
            <w:shd w:val="clear" w:color="auto" w:fill="auto"/>
            <w:noWrap/>
            <w:vAlign w:val="bottom"/>
            <w:hideMark/>
          </w:tcPr>
          <w:p w:rsidR="00E938B0" w:rsidRPr="007A3D20" w:rsidRDefault="00E938B0" w:rsidP="0015478E"/>
        </w:tc>
        <w:tc>
          <w:tcPr>
            <w:tcW w:w="994" w:type="dxa"/>
            <w:tcBorders>
              <w:top w:val="nil"/>
              <w:left w:val="nil"/>
              <w:bottom w:val="nil"/>
              <w:right w:val="nil"/>
            </w:tcBorders>
            <w:shd w:val="clear" w:color="auto" w:fill="auto"/>
            <w:noWrap/>
            <w:vAlign w:val="bottom"/>
            <w:hideMark/>
          </w:tcPr>
          <w:p w:rsidR="00E938B0" w:rsidRPr="007A3D20" w:rsidRDefault="00E938B0" w:rsidP="0015478E"/>
        </w:tc>
        <w:tc>
          <w:tcPr>
            <w:tcW w:w="851" w:type="dxa"/>
            <w:tcBorders>
              <w:top w:val="nil"/>
              <w:left w:val="nil"/>
              <w:bottom w:val="nil"/>
              <w:right w:val="nil"/>
            </w:tcBorders>
            <w:shd w:val="clear" w:color="auto" w:fill="auto"/>
            <w:noWrap/>
            <w:vAlign w:val="bottom"/>
            <w:hideMark/>
          </w:tcPr>
          <w:p w:rsidR="00E938B0" w:rsidRPr="007A3D20" w:rsidRDefault="00E938B0" w:rsidP="0015478E"/>
        </w:tc>
        <w:tc>
          <w:tcPr>
            <w:tcW w:w="2126" w:type="dxa"/>
            <w:gridSpan w:val="4"/>
            <w:vMerge w:val="restart"/>
            <w:tcBorders>
              <w:top w:val="nil"/>
              <w:left w:val="nil"/>
              <w:right w:val="nil"/>
            </w:tcBorders>
            <w:shd w:val="clear" w:color="auto" w:fill="auto"/>
            <w:noWrap/>
            <w:vAlign w:val="bottom"/>
            <w:hideMark/>
          </w:tcPr>
          <w:p w:rsidR="00E938B0" w:rsidRPr="007A3D20" w:rsidRDefault="00E938B0" w:rsidP="0015478E">
            <w:pPr>
              <w:jc w:val="right"/>
            </w:pPr>
            <w:r w:rsidRPr="007A3D20">
              <w:t>Приложение 16</w:t>
            </w:r>
          </w:p>
          <w:p w:rsidR="00E938B0" w:rsidRPr="007A3D20" w:rsidRDefault="00E938B0" w:rsidP="0015478E">
            <w:pPr>
              <w:jc w:val="right"/>
            </w:pPr>
            <w:r w:rsidRPr="007A3D20">
              <w:t>к решению Вятскополянской</w:t>
            </w:r>
          </w:p>
          <w:p w:rsidR="00E938B0" w:rsidRPr="007A3D20" w:rsidRDefault="00E938B0" w:rsidP="0015478E">
            <w:pPr>
              <w:jc w:val="right"/>
            </w:pPr>
            <w:r w:rsidRPr="007A3D20">
              <w:t>районной Думы</w:t>
            </w:r>
          </w:p>
          <w:p w:rsidR="00E938B0" w:rsidRPr="007A3D20" w:rsidRDefault="00E938B0" w:rsidP="00CF4FA7">
            <w:pPr>
              <w:jc w:val="right"/>
            </w:pPr>
            <w:r w:rsidRPr="007A3D20">
              <w:t xml:space="preserve">от </w:t>
            </w:r>
            <w:r w:rsidRPr="007A3D20">
              <w:rPr>
                <w:u w:val="single"/>
              </w:rPr>
              <w:t xml:space="preserve">23.06.2021 </w:t>
            </w:r>
            <w:r w:rsidRPr="007A3D20">
              <w:t>№</w:t>
            </w:r>
            <w:r w:rsidRPr="007A3D20">
              <w:rPr>
                <w:u w:val="single"/>
              </w:rPr>
              <w:t>29</w:t>
            </w:r>
          </w:p>
        </w:tc>
      </w:tr>
      <w:tr w:rsidR="00E938B0" w:rsidRPr="007A3D20" w:rsidTr="00CF4FA7">
        <w:trPr>
          <w:gridAfter w:val="1"/>
          <w:wAfter w:w="284" w:type="dxa"/>
          <w:trHeight w:val="315"/>
        </w:trPr>
        <w:tc>
          <w:tcPr>
            <w:tcW w:w="2968" w:type="dxa"/>
            <w:gridSpan w:val="2"/>
            <w:tcBorders>
              <w:top w:val="nil"/>
              <w:left w:val="nil"/>
              <w:bottom w:val="nil"/>
              <w:right w:val="nil"/>
            </w:tcBorders>
            <w:shd w:val="clear" w:color="auto" w:fill="auto"/>
            <w:noWrap/>
            <w:hideMark/>
          </w:tcPr>
          <w:p w:rsidR="00E938B0" w:rsidRPr="007A3D20" w:rsidRDefault="00E938B0" w:rsidP="0015478E">
            <w:pPr>
              <w:rPr>
                <w:b/>
                <w:bCs/>
              </w:rPr>
            </w:pPr>
          </w:p>
        </w:tc>
        <w:tc>
          <w:tcPr>
            <w:tcW w:w="824" w:type="dxa"/>
            <w:tcBorders>
              <w:top w:val="nil"/>
              <w:left w:val="nil"/>
              <w:bottom w:val="nil"/>
              <w:right w:val="nil"/>
            </w:tcBorders>
            <w:shd w:val="clear" w:color="auto" w:fill="auto"/>
            <w:noWrap/>
            <w:hideMark/>
          </w:tcPr>
          <w:p w:rsidR="00E938B0" w:rsidRPr="007A3D20" w:rsidRDefault="00E938B0" w:rsidP="0015478E">
            <w:pPr>
              <w:jc w:val="center"/>
              <w:rPr>
                <w:b/>
                <w:bCs/>
              </w:rPr>
            </w:pPr>
          </w:p>
        </w:tc>
        <w:tc>
          <w:tcPr>
            <w:tcW w:w="1842" w:type="dxa"/>
            <w:tcBorders>
              <w:top w:val="nil"/>
              <w:left w:val="nil"/>
              <w:bottom w:val="nil"/>
              <w:right w:val="nil"/>
            </w:tcBorders>
            <w:shd w:val="clear" w:color="auto" w:fill="auto"/>
            <w:noWrap/>
            <w:vAlign w:val="bottom"/>
            <w:hideMark/>
          </w:tcPr>
          <w:p w:rsidR="00E938B0" w:rsidRPr="007A3D20" w:rsidRDefault="00E938B0" w:rsidP="0015478E"/>
        </w:tc>
        <w:tc>
          <w:tcPr>
            <w:tcW w:w="709" w:type="dxa"/>
            <w:tcBorders>
              <w:top w:val="nil"/>
              <w:left w:val="nil"/>
              <w:bottom w:val="nil"/>
              <w:right w:val="nil"/>
            </w:tcBorders>
            <w:shd w:val="clear" w:color="auto" w:fill="auto"/>
            <w:noWrap/>
            <w:hideMark/>
          </w:tcPr>
          <w:p w:rsidR="00E938B0" w:rsidRPr="007A3D20" w:rsidRDefault="00E938B0" w:rsidP="0015478E">
            <w:pPr>
              <w:rPr>
                <w:b/>
                <w:bCs/>
              </w:rPr>
            </w:pPr>
          </w:p>
        </w:tc>
        <w:tc>
          <w:tcPr>
            <w:tcW w:w="994" w:type="dxa"/>
            <w:tcBorders>
              <w:top w:val="nil"/>
              <w:left w:val="nil"/>
              <w:bottom w:val="nil"/>
              <w:right w:val="nil"/>
            </w:tcBorders>
            <w:shd w:val="clear" w:color="auto" w:fill="auto"/>
            <w:noWrap/>
            <w:hideMark/>
          </w:tcPr>
          <w:p w:rsidR="00E938B0" w:rsidRPr="007A3D20" w:rsidRDefault="00E938B0" w:rsidP="0015478E">
            <w:pPr>
              <w:rPr>
                <w:b/>
                <w:bCs/>
              </w:rPr>
            </w:pPr>
          </w:p>
        </w:tc>
        <w:tc>
          <w:tcPr>
            <w:tcW w:w="851" w:type="dxa"/>
            <w:tcBorders>
              <w:top w:val="nil"/>
              <w:left w:val="nil"/>
              <w:bottom w:val="nil"/>
              <w:right w:val="nil"/>
            </w:tcBorders>
            <w:shd w:val="clear" w:color="auto" w:fill="auto"/>
            <w:noWrap/>
            <w:vAlign w:val="bottom"/>
            <w:hideMark/>
          </w:tcPr>
          <w:p w:rsidR="00E938B0" w:rsidRPr="007A3D20" w:rsidRDefault="00E938B0" w:rsidP="0015478E"/>
        </w:tc>
        <w:tc>
          <w:tcPr>
            <w:tcW w:w="2126" w:type="dxa"/>
            <w:gridSpan w:val="4"/>
            <w:vMerge/>
            <w:tcBorders>
              <w:left w:val="nil"/>
              <w:right w:val="nil"/>
            </w:tcBorders>
            <w:shd w:val="clear" w:color="auto" w:fill="auto"/>
            <w:noWrap/>
            <w:vAlign w:val="bottom"/>
            <w:hideMark/>
          </w:tcPr>
          <w:p w:rsidR="00E938B0" w:rsidRPr="007A3D20" w:rsidRDefault="00E938B0" w:rsidP="00CF4FA7">
            <w:pPr>
              <w:jc w:val="right"/>
            </w:pPr>
          </w:p>
        </w:tc>
      </w:tr>
      <w:tr w:rsidR="00E938B0" w:rsidRPr="007A3D20" w:rsidTr="00CF4FA7">
        <w:trPr>
          <w:gridAfter w:val="1"/>
          <w:wAfter w:w="284" w:type="dxa"/>
          <w:trHeight w:val="315"/>
        </w:trPr>
        <w:tc>
          <w:tcPr>
            <w:tcW w:w="2968" w:type="dxa"/>
            <w:gridSpan w:val="2"/>
            <w:tcBorders>
              <w:top w:val="nil"/>
              <w:left w:val="nil"/>
              <w:bottom w:val="nil"/>
              <w:right w:val="nil"/>
            </w:tcBorders>
            <w:shd w:val="clear" w:color="auto" w:fill="auto"/>
            <w:noWrap/>
            <w:hideMark/>
          </w:tcPr>
          <w:p w:rsidR="00E938B0" w:rsidRPr="007A3D20" w:rsidRDefault="00E938B0" w:rsidP="0015478E">
            <w:pPr>
              <w:rPr>
                <w:b/>
                <w:bCs/>
              </w:rPr>
            </w:pPr>
          </w:p>
        </w:tc>
        <w:tc>
          <w:tcPr>
            <w:tcW w:w="824" w:type="dxa"/>
            <w:tcBorders>
              <w:top w:val="nil"/>
              <w:left w:val="nil"/>
              <w:bottom w:val="nil"/>
              <w:right w:val="nil"/>
            </w:tcBorders>
            <w:shd w:val="clear" w:color="auto" w:fill="auto"/>
            <w:noWrap/>
            <w:hideMark/>
          </w:tcPr>
          <w:p w:rsidR="00E938B0" w:rsidRPr="007A3D20" w:rsidRDefault="00E938B0" w:rsidP="0015478E">
            <w:pPr>
              <w:jc w:val="center"/>
              <w:rPr>
                <w:b/>
                <w:bCs/>
              </w:rPr>
            </w:pPr>
          </w:p>
        </w:tc>
        <w:tc>
          <w:tcPr>
            <w:tcW w:w="1842" w:type="dxa"/>
            <w:tcBorders>
              <w:top w:val="nil"/>
              <w:left w:val="nil"/>
              <w:bottom w:val="nil"/>
              <w:right w:val="nil"/>
            </w:tcBorders>
            <w:shd w:val="clear" w:color="auto" w:fill="auto"/>
            <w:noWrap/>
            <w:vAlign w:val="bottom"/>
            <w:hideMark/>
          </w:tcPr>
          <w:p w:rsidR="00E938B0" w:rsidRPr="007A3D20" w:rsidRDefault="00E938B0" w:rsidP="0015478E"/>
        </w:tc>
        <w:tc>
          <w:tcPr>
            <w:tcW w:w="709" w:type="dxa"/>
            <w:tcBorders>
              <w:top w:val="nil"/>
              <w:left w:val="nil"/>
              <w:bottom w:val="nil"/>
              <w:right w:val="nil"/>
            </w:tcBorders>
            <w:shd w:val="clear" w:color="auto" w:fill="auto"/>
            <w:noWrap/>
            <w:vAlign w:val="bottom"/>
            <w:hideMark/>
          </w:tcPr>
          <w:p w:rsidR="00E938B0" w:rsidRPr="007A3D20" w:rsidRDefault="00E938B0" w:rsidP="0015478E">
            <w:pPr>
              <w:jc w:val="center"/>
              <w:rPr>
                <w:b/>
                <w:bCs/>
              </w:rPr>
            </w:pPr>
          </w:p>
        </w:tc>
        <w:tc>
          <w:tcPr>
            <w:tcW w:w="994" w:type="dxa"/>
            <w:tcBorders>
              <w:top w:val="nil"/>
              <w:left w:val="nil"/>
              <w:bottom w:val="nil"/>
              <w:right w:val="nil"/>
            </w:tcBorders>
            <w:shd w:val="clear" w:color="auto" w:fill="auto"/>
            <w:noWrap/>
            <w:vAlign w:val="bottom"/>
            <w:hideMark/>
          </w:tcPr>
          <w:p w:rsidR="00E938B0" w:rsidRPr="007A3D20" w:rsidRDefault="00E938B0" w:rsidP="0015478E">
            <w:pPr>
              <w:jc w:val="center"/>
              <w:rPr>
                <w:b/>
                <w:bCs/>
              </w:rPr>
            </w:pPr>
          </w:p>
        </w:tc>
        <w:tc>
          <w:tcPr>
            <w:tcW w:w="851" w:type="dxa"/>
            <w:tcBorders>
              <w:top w:val="nil"/>
              <w:left w:val="nil"/>
              <w:bottom w:val="nil"/>
              <w:right w:val="nil"/>
            </w:tcBorders>
            <w:shd w:val="clear" w:color="auto" w:fill="auto"/>
            <w:noWrap/>
            <w:vAlign w:val="bottom"/>
            <w:hideMark/>
          </w:tcPr>
          <w:p w:rsidR="00E938B0" w:rsidRPr="007A3D20" w:rsidRDefault="00E938B0" w:rsidP="0015478E"/>
        </w:tc>
        <w:tc>
          <w:tcPr>
            <w:tcW w:w="2126" w:type="dxa"/>
            <w:gridSpan w:val="4"/>
            <w:vMerge/>
            <w:tcBorders>
              <w:left w:val="nil"/>
              <w:right w:val="nil"/>
            </w:tcBorders>
            <w:shd w:val="clear" w:color="auto" w:fill="auto"/>
            <w:noWrap/>
            <w:vAlign w:val="bottom"/>
            <w:hideMark/>
          </w:tcPr>
          <w:p w:rsidR="00E938B0" w:rsidRPr="007A3D20" w:rsidRDefault="00E938B0" w:rsidP="00CF4FA7">
            <w:pPr>
              <w:jc w:val="right"/>
            </w:pPr>
          </w:p>
        </w:tc>
      </w:tr>
      <w:tr w:rsidR="00E938B0" w:rsidRPr="007A3D20" w:rsidTr="00CF4FA7">
        <w:trPr>
          <w:gridAfter w:val="1"/>
          <w:wAfter w:w="284" w:type="dxa"/>
          <w:trHeight w:val="315"/>
        </w:trPr>
        <w:tc>
          <w:tcPr>
            <w:tcW w:w="2968" w:type="dxa"/>
            <w:gridSpan w:val="2"/>
            <w:tcBorders>
              <w:top w:val="nil"/>
              <w:left w:val="nil"/>
              <w:bottom w:val="nil"/>
              <w:right w:val="nil"/>
            </w:tcBorders>
            <w:shd w:val="clear" w:color="auto" w:fill="auto"/>
            <w:noWrap/>
            <w:hideMark/>
          </w:tcPr>
          <w:p w:rsidR="00E938B0" w:rsidRPr="007A3D20" w:rsidRDefault="00E938B0" w:rsidP="0015478E">
            <w:pPr>
              <w:rPr>
                <w:b/>
                <w:bCs/>
              </w:rPr>
            </w:pPr>
          </w:p>
        </w:tc>
        <w:tc>
          <w:tcPr>
            <w:tcW w:w="824" w:type="dxa"/>
            <w:tcBorders>
              <w:top w:val="nil"/>
              <w:left w:val="nil"/>
              <w:bottom w:val="nil"/>
              <w:right w:val="nil"/>
            </w:tcBorders>
            <w:shd w:val="clear" w:color="auto" w:fill="auto"/>
            <w:noWrap/>
            <w:hideMark/>
          </w:tcPr>
          <w:p w:rsidR="00E938B0" w:rsidRPr="007A3D20" w:rsidRDefault="00E938B0" w:rsidP="0015478E">
            <w:pPr>
              <w:jc w:val="center"/>
              <w:rPr>
                <w:b/>
                <w:bCs/>
              </w:rPr>
            </w:pPr>
          </w:p>
        </w:tc>
        <w:tc>
          <w:tcPr>
            <w:tcW w:w="1842" w:type="dxa"/>
            <w:tcBorders>
              <w:top w:val="nil"/>
              <w:left w:val="nil"/>
              <w:bottom w:val="nil"/>
              <w:right w:val="nil"/>
            </w:tcBorders>
            <w:shd w:val="clear" w:color="auto" w:fill="auto"/>
            <w:noWrap/>
            <w:vAlign w:val="bottom"/>
            <w:hideMark/>
          </w:tcPr>
          <w:p w:rsidR="00E938B0" w:rsidRPr="007A3D20" w:rsidRDefault="00E938B0" w:rsidP="0015478E"/>
        </w:tc>
        <w:tc>
          <w:tcPr>
            <w:tcW w:w="709" w:type="dxa"/>
            <w:tcBorders>
              <w:top w:val="nil"/>
              <w:left w:val="nil"/>
              <w:bottom w:val="nil"/>
              <w:right w:val="nil"/>
            </w:tcBorders>
            <w:shd w:val="clear" w:color="auto" w:fill="auto"/>
            <w:noWrap/>
            <w:vAlign w:val="bottom"/>
            <w:hideMark/>
          </w:tcPr>
          <w:p w:rsidR="00E938B0" w:rsidRPr="007A3D20" w:rsidRDefault="00E938B0" w:rsidP="0015478E">
            <w:pPr>
              <w:jc w:val="center"/>
              <w:rPr>
                <w:b/>
                <w:bCs/>
              </w:rPr>
            </w:pPr>
          </w:p>
        </w:tc>
        <w:tc>
          <w:tcPr>
            <w:tcW w:w="994" w:type="dxa"/>
            <w:tcBorders>
              <w:top w:val="nil"/>
              <w:left w:val="nil"/>
              <w:bottom w:val="nil"/>
              <w:right w:val="nil"/>
            </w:tcBorders>
            <w:shd w:val="clear" w:color="auto" w:fill="auto"/>
            <w:noWrap/>
            <w:vAlign w:val="bottom"/>
            <w:hideMark/>
          </w:tcPr>
          <w:p w:rsidR="00E938B0" w:rsidRPr="007A3D20" w:rsidRDefault="00E938B0" w:rsidP="0015478E">
            <w:pPr>
              <w:jc w:val="center"/>
              <w:rPr>
                <w:b/>
                <w:bCs/>
              </w:rPr>
            </w:pPr>
          </w:p>
        </w:tc>
        <w:tc>
          <w:tcPr>
            <w:tcW w:w="851" w:type="dxa"/>
            <w:tcBorders>
              <w:top w:val="nil"/>
              <w:left w:val="nil"/>
              <w:bottom w:val="nil"/>
              <w:right w:val="nil"/>
            </w:tcBorders>
            <w:shd w:val="clear" w:color="auto" w:fill="auto"/>
            <w:noWrap/>
            <w:vAlign w:val="bottom"/>
            <w:hideMark/>
          </w:tcPr>
          <w:p w:rsidR="00E938B0" w:rsidRPr="007A3D20" w:rsidRDefault="00E938B0" w:rsidP="0015478E"/>
        </w:tc>
        <w:tc>
          <w:tcPr>
            <w:tcW w:w="2126" w:type="dxa"/>
            <w:gridSpan w:val="4"/>
            <w:vMerge/>
            <w:tcBorders>
              <w:left w:val="nil"/>
              <w:bottom w:val="nil"/>
              <w:right w:val="nil"/>
            </w:tcBorders>
            <w:shd w:val="clear" w:color="auto" w:fill="auto"/>
            <w:noWrap/>
            <w:vAlign w:val="bottom"/>
            <w:hideMark/>
          </w:tcPr>
          <w:p w:rsidR="00E938B0" w:rsidRPr="007A3D20" w:rsidRDefault="00E938B0" w:rsidP="0015478E">
            <w:pPr>
              <w:jc w:val="right"/>
            </w:pPr>
          </w:p>
        </w:tc>
      </w:tr>
      <w:tr w:rsidR="0015478E" w:rsidRPr="007A3D20" w:rsidTr="000F2014">
        <w:trPr>
          <w:trHeight w:val="315"/>
        </w:trPr>
        <w:tc>
          <w:tcPr>
            <w:tcW w:w="2968" w:type="dxa"/>
            <w:gridSpan w:val="2"/>
            <w:tcBorders>
              <w:top w:val="nil"/>
              <w:left w:val="nil"/>
              <w:bottom w:val="nil"/>
              <w:right w:val="nil"/>
            </w:tcBorders>
            <w:shd w:val="clear" w:color="auto" w:fill="auto"/>
            <w:noWrap/>
            <w:hideMark/>
          </w:tcPr>
          <w:p w:rsidR="0015478E" w:rsidRPr="007A3D20" w:rsidRDefault="0015478E" w:rsidP="0015478E">
            <w:pPr>
              <w:rPr>
                <w:b/>
                <w:bCs/>
              </w:rPr>
            </w:pPr>
          </w:p>
        </w:tc>
        <w:tc>
          <w:tcPr>
            <w:tcW w:w="824" w:type="dxa"/>
            <w:tcBorders>
              <w:top w:val="nil"/>
              <w:left w:val="nil"/>
              <w:bottom w:val="nil"/>
              <w:right w:val="nil"/>
            </w:tcBorders>
            <w:shd w:val="clear" w:color="auto" w:fill="auto"/>
            <w:noWrap/>
            <w:hideMark/>
          </w:tcPr>
          <w:p w:rsidR="0015478E" w:rsidRPr="007A3D20" w:rsidRDefault="0015478E" w:rsidP="0015478E">
            <w:pPr>
              <w:jc w:val="center"/>
              <w:rPr>
                <w:b/>
                <w:bCs/>
              </w:rPr>
            </w:pPr>
          </w:p>
        </w:tc>
        <w:tc>
          <w:tcPr>
            <w:tcW w:w="1842" w:type="dxa"/>
            <w:tcBorders>
              <w:top w:val="nil"/>
              <w:left w:val="nil"/>
              <w:bottom w:val="nil"/>
              <w:right w:val="nil"/>
            </w:tcBorders>
            <w:shd w:val="clear" w:color="auto" w:fill="auto"/>
            <w:noWrap/>
            <w:vAlign w:val="bottom"/>
            <w:hideMark/>
          </w:tcPr>
          <w:p w:rsidR="0015478E" w:rsidRPr="007A3D20" w:rsidRDefault="0015478E" w:rsidP="0015478E">
            <w:pPr>
              <w:jc w:val="center"/>
              <w:rPr>
                <w:rFonts w:ascii="Calibri" w:hAnsi="Calibri" w:cs="Calibri"/>
                <w:color w:val="000000"/>
              </w:rPr>
            </w:pPr>
          </w:p>
        </w:tc>
        <w:tc>
          <w:tcPr>
            <w:tcW w:w="709" w:type="dxa"/>
            <w:tcBorders>
              <w:top w:val="nil"/>
              <w:left w:val="nil"/>
              <w:bottom w:val="nil"/>
              <w:right w:val="nil"/>
            </w:tcBorders>
            <w:shd w:val="clear" w:color="auto" w:fill="auto"/>
            <w:noWrap/>
            <w:vAlign w:val="bottom"/>
            <w:hideMark/>
          </w:tcPr>
          <w:p w:rsidR="0015478E" w:rsidRPr="007A3D20" w:rsidRDefault="0015478E" w:rsidP="0015478E">
            <w:pPr>
              <w:jc w:val="center"/>
              <w:rPr>
                <w:b/>
                <w:bCs/>
              </w:rPr>
            </w:pPr>
          </w:p>
        </w:tc>
        <w:tc>
          <w:tcPr>
            <w:tcW w:w="994" w:type="dxa"/>
            <w:tcBorders>
              <w:top w:val="nil"/>
              <w:left w:val="nil"/>
              <w:bottom w:val="nil"/>
              <w:right w:val="nil"/>
            </w:tcBorders>
            <w:shd w:val="clear" w:color="auto" w:fill="auto"/>
            <w:noWrap/>
            <w:vAlign w:val="bottom"/>
            <w:hideMark/>
          </w:tcPr>
          <w:p w:rsidR="0015478E" w:rsidRPr="007A3D20" w:rsidRDefault="0015478E" w:rsidP="0015478E">
            <w:pPr>
              <w:jc w:val="center"/>
              <w:rPr>
                <w:b/>
                <w:bCs/>
              </w:rPr>
            </w:pPr>
          </w:p>
        </w:tc>
        <w:tc>
          <w:tcPr>
            <w:tcW w:w="1336" w:type="dxa"/>
            <w:gridSpan w:val="2"/>
            <w:tcBorders>
              <w:top w:val="nil"/>
              <w:left w:val="nil"/>
              <w:bottom w:val="nil"/>
              <w:right w:val="nil"/>
            </w:tcBorders>
            <w:shd w:val="clear" w:color="auto" w:fill="auto"/>
            <w:noWrap/>
            <w:vAlign w:val="bottom"/>
            <w:hideMark/>
          </w:tcPr>
          <w:p w:rsidR="0015478E" w:rsidRPr="007A3D20" w:rsidRDefault="0015478E" w:rsidP="0015478E">
            <w:pPr>
              <w:rPr>
                <w:rFonts w:ascii="Calibri" w:hAnsi="Calibri" w:cs="Calibri"/>
                <w:color w:val="000000"/>
              </w:rPr>
            </w:pPr>
          </w:p>
        </w:tc>
        <w:tc>
          <w:tcPr>
            <w:tcW w:w="1925" w:type="dxa"/>
            <w:gridSpan w:val="4"/>
            <w:tcBorders>
              <w:top w:val="nil"/>
              <w:left w:val="nil"/>
              <w:bottom w:val="nil"/>
              <w:right w:val="nil"/>
            </w:tcBorders>
            <w:shd w:val="clear" w:color="auto" w:fill="auto"/>
            <w:noWrap/>
            <w:vAlign w:val="bottom"/>
            <w:hideMark/>
          </w:tcPr>
          <w:p w:rsidR="0015478E" w:rsidRPr="007A3D20" w:rsidRDefault="0015478E" w:rsidP="0015478E">
            <w:pPr>
              <w:rPr>
                <w:rFonts w:ascii="Calibri" w:hAnsi="Calibri" w:cs="Calibri"/>
                <w:color w:val="000000"/>
              </w:rPr>
            </w:pPr>
          </w:p>
        </w:tc>
      </w:tr>
      <w:tr w:rsidR="0015478E" w:rsidRPr="007A3D20" w:rsidTr="0015478E">
        <w:trPr>
          <w:trHeight w:val="705"/>
        </w:trPr>
        <w:tc>
          <w:tcPr>
            <w:tcW w:w="10598" w:type="dxa"/>
            <w:gridSpan w:val="12"/>
            <w:tcBorders>
              <w:top w:val="nil"/>
              <w:left w:val="nil"/>
              <w:bottom w:val="nil"/>
              <w:right w:val="nil"/>
            </w:tcBorders>
            <w:shd w:val="clear" w:color="auto" w:fill="auto"/>
            <w:vAlign w:val="bottom"/>
            <w:hideMark/>
          </w:tcPr>
          <w:p w:rsidR="0015478E" w:rsidRPr="007A3D20" w:rsidRDefault="0015478E" w:rsidP="0015478E">
            <w:pPr>
              <w:jc w:val="center"/>
              <w:rPr>
                <w:b/>
                <w:bCs/>
              </w:rPr>
            </w:pPr>
            <w:r w:rsidRPr="007A3D20">
              <w:rPr>
                <w:b/>
                <w:bCs/>
              </w:rPr>
              <w:t>Объем поступления доходов бюджета Вятскополянского района по подстатьям классификации доходов бюджетов на 2022 год и на 2023 год</w:t>
            </w:r>
          </w:p>
        </w:tc>
      </w:tr>
      <w:tr w:rsidR="0015478E" w:rsidRPr="007A3D20" w:rsidTr="000F2014">
        <w:trPr>
          <w:trHeight w:val="315"/>
        </w:trPr>
        <w:tc>
          <w:tcPr>
            <w:tcW w:w="2939" w:type="dxa"/>
            <w:tcBorders>
              <w:top w:val="nil"/>
              <w:left w:val="nil"/>
              <w:bottom w:val="nil"/>
              <w:right w:val="nil"/>
            </w:tcBorders>
            <w:shd w:val="clear" w:color="auto" w:fill="auto"/>
            <w:vAlign w:val="bottom"/>
            <w:hideMark/>
          </w:tcPr>
          <w:p w:rsidR="0015478E" w:rsidRPr="007A3D20" w:rsidRDefault="0015478E" w:rsidP="0015478E">
            <w:pPr>
              <w:rPr>
                <w:color w:val="000000"/>
              </w:rPr>
            </w:pPr>
          </w:p>
        </w:tc>
        <w:tc>
          <w:tcPr>
            <w:tcW w:w="853" w:type="dxa"/>
            <w:gridSpan w:val="2"/>
            <w:tcBorders>
              <w:top w:val="nil"/>
              <w:left w:val="nil"/>
              <w:bottom w:val="nil"/>
              <w:right w:val="nil"/>
            </w:tcBorders>
            <w:shd w:val="clear" w:color="auto" w:fill="auto"/>
            <w:noWrap/>
            <w:vAlign w:val="bottom"/>
            <w:hideMark/>
          </w:tcPr>
          <w:p w:rsidR="0015478E" w:rsidRPr="007A3D20" w:rsidRDefault="0015478E" w:rsidP="0015478E">
            <w:pPr>
              <w:jc w:val="center"/>
              <w:rPr>
                <w:rFonts w:ascii="Calibri" w:hAnsi="Calibri" w:cs="Calibri"/>
                <w:color w:val="000000"/>
              </w:rPr>
            </w:pPr>
          </w:p>
        </w:tc>
        <w:tc>
          <w:tcPr>
            <w:tcW w:w="1842" w:type="dxa"/>
            <w:tcBorders>
              <w:top w:val="nil"/>
              <w:left w:val="nil"/>
              <w:bottom w:val="nil"/>
              <w:right w:val="nil"/>
            </w:tcBorders>
            <w:shd w:val="clear" w:color="auto" w:fill="auto"/>
            <w:noWrap/>
            <w:vAlign w:val="bottom"/>
            <w:hideMark/>
          </w:tcPr>
          <w:p w:rsidR="0015478E" w:rsidRPr="007A3D20" w:rsidRDefault="0015478E" w:rsidP="0015478E">
            <w:pPr>
              <w:jc w:val="center"/>
              <w:rPr>
                <w:rFonts w:ascii="Calibri" w:hAnsi="Calibri" w:cs="Calibri"/>
                <w:color w:val="000000"/>
              </w:rPr>
            </w:pPr>
          </w:p>
        </w:tc>
        <w:tc>
          <w:tcPr>
            <w:tcW w:w="709" w:type="dxa"/>
            <w:tcBorders>
              <w:top w:val="nil"/>
              <w:left w:val="nil"/>
              <w:bottom w:val="nil"/>
              <w:right w:val="nil"/>
            </w:tcBorders>
            <w:shd w:val="clear" w:color="auto" w:fill="auto"/>
            <w:noWrap/>
            <w:vAlign w:val="bottom"/>
            <w:hideMark/>
          </w:tcPr>
          <w:p w:rsidR="0015478E" w:rsidRPr="007A3D20" w:rsidRDefault="0015478E" w:rsidP="0015478E">
            <w:pPr>
              <w:jc w:val="center"/>
              <w:rPr>
                <w:rFonts w:ascii="Calibri" w:hAnsi="Calibri" w:cs="Calibri"/>
                <w:color w:val="000000"/>
              </w:rPr>
            </w:pPr>
          </w:p>
        </w:tc>
        <w:tc>
          <w:tcPr>
            <w:tcW w:w="994" w:type="dxa"/>
            <w:tcBorders>
              <w:top w:val="nil"/>
              <w:left w:val="nil"/>
              <w:bottom w:val="nil"/>
              <w:right w:val="nil"/>
            </w:tcBorders>
            <w:shd w:val="clear" w:color="auto" w:fill="auto"/>
            <w:noWrap/>
            <w:vAlign w:val="bottom"/>
            <w:hideMark/>
          </w:tcPr>
          <w:p w:rsidR="0015478E" w:rsidRPr="007A3D20" w:rsidRDefault="0015478E" w:rsidP="0015478E">
            <w:pPr>
              <w:jc w:val="center"/>
              <w:rPr>
                <w:rFonts w:ascii="Calibri" w:hAnsi="Calibri" w:cs="Calibri"/>
                <w:color w:val="000000"/>
              </w:rPr>
            </w:pPr>
          </w:p>
        </w:tc>
        <w:tc>
          <w:tcPr>
            <w:tcW w:w="1336" w:type="dxa"/>
            <w:gridSpan w:val="2"/>
            <w:tcBorders>
              <w:top w:val="nil"/>
              <w:left w:val="nil"/>
              <w:bottom w:val="nil"/>
              <w:right w:val="nil"/>
            </w:tcBorders>
            <w:shd w:val="clear" w:color="auto" w:fill="auto"/>
            <w:noWrap/>
            <w:vAlign w:val="bottom"/>
            <w:hideMark/>
          </w:tcPr>
          <w:p w:rsidR="0015478E" w:rsidRPr="007A3D20" w:rsidRDefault="0015478E" w:rsidP="0015478E">
            <w:pPr>
              <w:rPr>
                <w:rFonts w:ascii="Calibri" w:hAnsi="Calibri" w:cs="Calibri"/>
                <w:color w:val="000000"/>
              </w:rPr>
            </w:pPr>
          </w:p>
        </w:tc>
        <w:tc>
          <w:tcPr>
            <w:tcW w:w="1925" w:type="dxa"/>
            <w:gridSpan w:val="4"/>
            <w:tcBorders>
              <w:top w:val="nil"/>
              <w:left w:val="nil"/>
              <w:bottom w:val="nil"/>
              <w:right w:val="nil"/>
            </w:tcBorders>
            <w:shd w:val="clear" w:color="auto" w:fill="auto"/>
            <w:noWrap/>
            <w:vAlign w:val="bottom"/>
            <w:hideMark/>
          </w:tcPr>
          <w:p w:rsidR="0015478E" w:rsidRPr="007A3D20" w:rsidRDefault="0015478E" w:rsidP="0015478E">
            <w:pPr>
              <w:jc w:val="right"/>
              <w:rPr>
                <w:color w:val="000000"/>
              </w:rPr>
            </w:pPr>
            <w:r w:rsidRPr="007A3D20">
              <w:rPr>
                <w:color w:val="000000"/>
              </w:rPr>
              <w:t>тыс. рублей</w:t>
            </w:r>
          </w:p>
        </w:tc>
      </w:tr>
      <w:tr w:rsidR="0015478E" w:rsidRPr="007A3D20" w:rsidTr="000F2014">
        <w:trPr>
          <w:trHeight w:val="630"/>
        </w:trPr>
        <w:tc>
          <w:tcPr>
            <w:tcW w:w="2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pPr>
              <w:jc w:val="center"/>
              <w:rPr>
                <w:b/>
                <w:bCs/>
              </w:rPr>
            </w:pPr>
            <w:r w:rsidRPr="007A3D20">
              <w:rPr>
                <w:b/>
                <w:bCs/>
              </w:rPr>
              <w:br/>
              <w:t>Наименование</w:t>
            </w:r>
          </w:p>
        </w:tc>
        <w:tc>
          <w:tcPr>
            <w:tcW w:w="4398" w:type="dxa"/>
            <w:gridSpan w:val="5"/>
            <w:tcBorders>
              <w:top w:val="single" w:sz="4" w:space="0" w:color="auto"/>
              <w:left w:val="nil"/>
              <w:bottom w:val="single" w:sz="4" w:space="0" w:color="auto"/>
              <w:right w:val="single" w:sz="4" w:space="0" w:color="000000"/>
            </w:tcBorders>
            <w:shd w:val="clear" w:color="auto" w:fill="auto"/>
            <w:vAlign w:val="center"/>
            <w:hideMark/>
          </w:tcPr>
          <w:p w:rsidR="0015478E" w:rsidRPr="007A3D20" w:rsidRDefault="0015478E" w:rsidP="0015478E">
            <w:pPr>
              <w:jc w:val="center"/>
              <w:rPr>
                <w:b/>
                <w:bCs/>
              </w:rPr>
            </w:pPr>
            <w:r w:rsidRPr="007A3D20">
              <w:rPr>
                <w:b/>
                <w:bCs/>
              </w:rPr>
              <w:t>Код бюджетной классификации</w:t>
            </w:r>
          </w:p>
        </w:tc>
        <w:tc>
          <w:tcPr>
            <w:tcW w:w="1336" w:type="dxa"/>
            <w:gridSpan w:val="2"/>
            <w:tcBorders>
              <w:top w:val="single" w:sz="4" w:space="0" w:color="auto"/>
              <w:left w:val="nil"/>
              <w:bottom w:val="single" w:sz="4" w:space="0" w:color="auto"/>
              <w:right w:val="single" w:sz="4" w:space="0" w:color="auto"/>
            </w:tcBorders>
            <w:shd w:val="clear" w:color="auto" w:fill="auto"/>
            <w:vAlign w:val="center"/>
            <w:hideMark/>
          </w:tcPr>
          <w:p w:rsidR="0015478E" w:rsidRPr="007A3D20" w:rsidRDefault="0015478E" w:rsidP="0015478E">
            <w:pPr>
              <w:jc w:val="center"/>
              <w:rPr>
                <w:b/>
                <w:bCs/>
              </w:rPr>
            </w:pPr>
            <w:r w:rsidRPr="007A3D20">
              <w:rPr>
                <w:b/>
                <w:bCs/>
              </w:rPr>
              <w:t>2022 год</w:t>
            </w:r>
          </w:p>
        </w:tc>
        <w:tc>
          <w:tcPr>
            <w:tcW w:w="1925" w:type="dxa"/>
            <w:gridSpan w:val="4"/>
            <w:tcBorders>
              <w:top w:val="single" w:sz="4" w:space="0" w:color="auto"/>
              <w:left w:val="nil"/>
              <w:bottom w:val="single" w:sz="4" w:space="0" w:color="auto"/>
              <w:right w:val="single" w:sz="4" w:space="0" w:color="auto"/>
            </w:tcBorders>
            <w:shd w:val="clear" w:color="auto" w:fill="auto"/>
            <w:vAlign w:val="center"/>
            <w:hideMark/>
          </w:tcPr>
          <w:p w:rsidR="0015478E" w:rsidRPr="007A3D20" w:rsidRDefault="0015478E" w:rsidP="0015478E">
            <w:pPr>
              <w:jc w:val="center"/>
              <w:rPr>
                <w:b/>
                <w:bCs/>
              </w:rPr>
            </w:pPr>
            <w:r w:rsidRPr="007A3D20">
              <w:rPr>
                <w:b/>
                <w:bCs/>
              </w:rPr>
              <w:t xml:space="preserve">2023 год </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1</w:t>
            </w:r>
          </w:p>
        </w:tc>
        <w:tc>
          <w:tcPr>
            <w:tcW w:w="4398" w:type="dxa"/>
            <w:gridSpan w:val="5"/>
            <w:tcBorders>
              <w:top w:val="single" w:sz="4" w:space="0" w:color="auto"/>
              <w:left w:val="nil"/>
              <w:bottom w:val="single" w:sz="4" w:space="0" w:color="auto"/>
              <w:right w:val="single" w:sz="4" w:space="0" w:color="000000"/>
            </w:tcBorders>
            <w:shd w:val="clear" w:color="auto" w:fill="auto"/>
            <w:vAlign w:val="bottom"/>
            <w:hideMark/>
          </w:tcPr>
          <w:p w:rsidR="0015478E" w:rsidRPr="007A3D20" w:rsidRDefault="0015478E" w:rsidP="0015478E">
            <w:pPr>
              <w:jc w:val="center"/>
              <w:rPr>
                <w:b/>
                <w:bCs/>
              </w:rPr>
            </w:pPr>
            <w:r w:rsidRPr="007A3D20">
              <w:rPr>
                <w:b/>
                <w:bCs/>
              </w:rPr>
              <w:t>2</w:t>
            </w:r>
          </w:p>
        </w:tc>
        <w:tc>
          <w:tcPr>
            <w:tcW w:w="1336"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3,0</w:t>
            </w:r>
          </w:p>
        </w:tc>
        <w:tc>
          <w:tcPr>
            <w:tcW w:w="1925" w:type="dxa"/>
            <w:gridSpan w:val="4"/>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4,0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ВСЕГО ДОХОДОВ</w:t>
            </w:r>
          </w:p>
        </w:tc>
        <w:tc>
          <w:tcPr>
            <w:tcW w:w="853" w:type="dxa"/>
            <w:gridSpan w:val="2"/>
            <w:tcBorders>
              <w:top w:val="nil"/>
              <w:left w:val="nil"/>
              <w:bottom w:val="single" w:sz="4" w:space="0" w:color="auto"/>
              <w:right w:val="nil"/>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nil"/>
            </w:tcBorders>
            <w:shd w:val="clear" w:color="auto" w:fill="auto"/>
            <w:vAlign w:val="bottom"/>
            <w:hideMark/>
          </w:tcPr>
          <w:p w:rsidR="0015478E" w:rsidRPr="007A3D20" w:rsidRDefault="0015478E" w:rsidP="0015478E">
            <w:pPr>
              <w:jc w:val="center"/>
              <w:rPr>
                <w:b/>
                <w:bCs/>
              </w:rPr>
            </w:pPr>
            <w:r w:rsidRPr="007A3D20">
              <w:rPr>
                <w:b/>
                <w:bCs/>
              </w:rPr>
              <w:t>0000000000</w:t>
            </w:r>
          </w:p>
        </w:tc>
        <w:tc>
          <w:tcPr>
            <w:tcW w:w="709" w:type="dxa"/>
            <w:tcBorders>
              <w:top w:val="nil"/>
              <w:left w:val="nil"/>
              <w:bottom w:val="single" w:sz="4" w:space="0" w:color="auto"/>
              <w:right w:val="nil"/>
            </w:tcBorders>
            <w:shd w:val="clear" w:color="auto" w:fill="auto"/>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336"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right"/>
              <w:rPr>
                <w:b/>
                <w:bCs/>
              </w:rPr>
            </w:pPr>
            <w:r w:rsidRPr="007A3D20">
              <w:rPr>
                <w:b/>
                <w:bCs/>
              </w:rPr>
              <w:t>536723,9</w:t>
            </w:r>
          </w:p>
        </w:tc>
        <w:tc>
          <w:tcPr>
            <w:tcW w:w="1925" w:type="dxa"/>
            <w:gridSpan w:val="4"/>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right"/>
              <w:rPr>
                <w:b/>
                <w:bCs/>
              </w:rPr>
            </w:pPr>
            <w:r w:rsidRPr="007A3D20">
              <w:rPr>
                <w:b/>
                <w:bCs/>
              </w:rPr>
              <w:t>762385,8</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НАЛОГОВЫЕ И НЕНАЛОГОВЫЕ ДОХОДЫ</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1000000000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336"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107181,1</w:t>
            </w:r>
          </w:p>
        </w:tc>
        <w:tc>
          <w:tcPr>
            <w:tcW w:w="1925"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108877,6</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НАЛОГИ НА ПРИБЫЛЬ, ДОХОДЫ</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1010000000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336"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28990,6</w:t>
            </w:r>
          </w:p>
        </w:tc>
        <w:tc>
          <w:tcPr>
            <w:tcW w:w="1925"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30439,0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Налог на доходы физических лиц</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1010200001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110</w:t>
            </w:r>
          </w:p>
        </w:tc>
        <w:tc>
          <w:tcPr>
            <w:tcW w:w="1336"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28990,6</w:t>
            </w:r>
          </w:p>
        </w:tc>
        <w:tc>
          <w:tcPr>
            <w:tcW w:w="1925"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30439,0</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r w:rsidRPr="007A3D20">
              <w:lastRenderedPageBreak/>
              <w:t>налога осуществляются в соответствии со статьями 227, 227.1 и 228 Налогового кодекса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lastRenderedPageBreak/>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1010201001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336"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28728,8</w:t>
            </w:r>
          </w:p>
        </w:tc>
        <w:tc>
          <w:tcPr>
            <w:tcW w:w="1925"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30165,2</w:t>
            </w:r>
          </w:p>
        </w:tc>
      </w:tr>
      <w:tr w:rsidR="0015478E" w:rsidRPr="007A3D20" w:rsidTr="000F2014">
        <w:trPr>
          <w:trHeight w:val="220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1010202001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336"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34,5</w:t>
            </w:r>
          </w:p>
        </w:tc>
        <w:tc>
          <w:tcPr>
            <w:tcW w:w="1925"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39,7</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1010203001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336"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227,3</w:t>
            </w:r>
          </w:p>
        </w:tc>
        <w:tc>
          <w:tcPr>
            <w:tcW w:w="1925"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234,1</w:t>
            </w:r>
          </w:p>
        </w:tc>
      </w:tr>
      <w:tr w:rsidR="0015478E" w:rsidRPr="007A3D20" w:rsidTr="000F2014">
        <w:trPr>
          <w:trHeight w:val="82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НАЛОГИ НА ТОВАРЫ (РАБОТЫ, УСЛУГИ), РЕАЛИЗУЕМЫЕ НА ТЕРРИТОРИИ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1030000000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336"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3441,4</w:t>
            </w:r>
          </w:p>
        </w:tc>
        <w:tc>
          <w:tcPr>
            <w:tcW w:w="1925"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3553,9</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Акцизы по подакцизным товарам (продукции), производимым на территории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1030200001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110</w:t>
            </w:r>
          </w:p>
        </w:tc>
        <w:tc>
          <w:tcPr>
            <w:tcW w:w="1336"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3441,4</w:t>
            </w:r>
          </w:p>
        </w:tc>
        <w:tc>
          <w:tcPr>
            <w:tcW w:w="1925"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ind w:left="3" w:hanging="3"/>
              <w:jc w:val="right"/>
              <w:rPr>
                <w:b/>
                <w:bCs/>
              </w:rPr>
            </w:pPr>
            <w:r w:rsidRPr="007A3D20">
              <w:rPr>
                <w:b/>
                <w:bCs/>
              </w:rPr>
              <w:t>3553,9</w:t>
            </w:r>
          </w:p>
        </w:tc>
      </w:tr>
      <w:tr w:rsidR="0015478E" w:rsidRPr="007A3D20" w:rsidTr="000F2014">
        <w:trPr>
          <w:trHeight w:val="136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7A3D20">
              <w:lastRenderedPageBreak/>
              <w:t>учетом установленных дифференцированных нормативов отчислений в местные бюджеты</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lastRenderedPageBreak/>
              <w:t>100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1030223001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336"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1582,1</w:t>
            </w:r>
          </w:p>
        </w:tc>
        <w:tc>
          <w:tcPr>
            <w:tcW w:w="1925"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1645,4</w:t>
            </w:r>
          </w:p>
        </w:tc>
      </w:tr>
      <w:tr w:rsidR="0015478E" w:rsidRPr="007A3D20" w:rsidTr="000F2014">
        <w:trPr>
          <w:trHeight w:val="2355"/>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pPr>
              <w:ind w:left="57"/>
            </w:pPr>
            <w:r w:rsidRPr="007A3D20">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1030223101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345" w:type="dxa"/>
            <w:gridSpan w:val="3"/>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1582,1</w:t>
            </w:r>
          </w:p>
        </w:tc>
        <w:tc>
          <w:tcPr>
            <w:tcW w:w="1916" w:type="dxa"/>
            <w:gridSpan w:val="3"/>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1645,4</w:t>
            </w:r>
          </w:p>
        </w:tc>
      </w:tr>
      <w:tr w:rsidR="0015478E" w:rsidRPr="007A3D20" w:rsidTr="000F2014">
        <w:trPr>
          <w:trHeight w:val="168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1030224001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345" w:type="dxa"/>
            <w:gridSpan w:val="3"/>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8,9</w:t>
            </w:r>
          </w:p>
        </w:tc>
        <w:tc>
          <w:tcPr>
            <w:tcW w:w="1916" w:type="dxa"/>
            <w:gridSpan w:val="3"/>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9,2</w:t>
            </w:r>
          </w:p>
        </w:tc>
      </w:tr>
      <w:tr w:rsidR="0015478E" w:rsidRPr="007A3D20" w:rsidTr="000F2014">
        <w:trPr>
          <w:trHeight w:val="2700"/>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r w:rsidRPr="007A3D20">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7A3D20">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lastRenderedPageBreak/>
              <w:t>100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1030224101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345" w:type="dxa"/>
            <w:gridSpan w:val="3"/>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8,9</w:t>
            </w:r>
          </w:p>
        </w:tc>
        <w:tc>
          <w:tcPr>
            <w:tcW w:w="1916" w:type="dxa"/>
            <w:gridSpan w:val="3"/>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9,2</w:t>
            </w:r>
          </w:p>
        </w:tc>
      </w:tr>
      <w:tr w:rsidR="0015478E" w:rsidRPr="007A3D20" w:rsidTr="000F2014">
        <w:trPr>
          <w:trHeight w:val="165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1030225001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2075,8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2151,9</w:t>
            </w:r>
          </w:p>
        </w:tc>
      </w:tr>
      <w:tr w:rsidR="0015478E" w:rsidRPr="007A3D20" w:rsidTr="000F2014">
        <w:trPr>
          <w:trHeight w:val="2265"/>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r w:rsidRPr="007A3D2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1030225101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2075,8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2151,9</w:t>
            </w:r>
          </w:p>
        </w:tc>
      </w:tr>
      <w:tr w:rsidR="0015478E" w:rsidRPr="007A3D20" w:rsidTr="000F2014">
        <w:trPr>
          <w:trHeight w:val="126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color w:val="000000"/>
              </w:rPr>
            </w:pPr>
            <w:r w:rsidRPr="007A3D20">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Pr="007A3D20">
              <w:rPr>
                <w:color w:val="000000"/>
              </w:rPr>
              <w:lastRenderedPageBreak/>
              <w:t>учетом установленных дифференцированных нормативов отчислений в местные бюджеты</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lastRenderedPageBreak/>
              <w:t>100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color w:val="000000"/>
              </w:rPr>
            </w:pPr>
            <w:r w:rsidRPr="007A3D20">
              <w:rPr>
                <w:color w:val="000000"/>
              </w:rPr>
              <w:t>1030226001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-225,4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-252,6</w:t>
            </w:r>
          </w:p>
        </w:tc>
      </w:tr>
      <w:tr w:rsidR="0015478E" w:rsidRPr="007A3D20" w:rsidTr="000F2014">
        <w:trPr>
          <w:trHeight w:val="2265"/>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pPr>
              <w:rPr>
                <w:color w:val="000000"/>
              </w:rPr>
            </w:pPr>
            <w:r w:rsidRPr="007A3D20">
              <w:rPr>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color w:val="000000"/>
              </w:rPr>
            </w:pPr>
            <w:r w:rsidRPr="007A3D20">
              <w:rPr>
                <w:color w:val="000000"/>
              </w:rPr>
              <w:t>1030226101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-225,4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-252,6</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НАЛОГИ НА СОВОКУПНЫЙ ДОХОД</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1050000000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25167,1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25927,9</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Налог, взимаемый в связи с применением упрощенной системы налогообложения</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1050100000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24802,4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25546,5</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Налог, взимаемый с налогоплательщиков, выбравших в качестве объекта налогообложения  доходы</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1050101001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15068,9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15521,0</w:t>
            </w:r>
          </w:p>
        </w:tc>
      </w:tr>
      <w:tr w:rsidR="0015478E" w:rsidRPr="007A3D20" w:rsidTr="000F2014">
        <w:trPr>
          <w:trHeight w:val="30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Налог, взимаемый с налогоплательщиков, выбравших в качестве объекта налогообложения  доходы</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1050101101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15068,9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15521,0</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Налог, взимаемый с налогоплательщиков, выбравших в качестве объекта налогообложения доходы, уменьшенные на величину расходов</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1050102001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9733,5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10025,5</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Налог, взимаемый с налогоплательщиков, выбравших в качестве объекта налогообложения доходы, уменьшенные на </w:t>
            </w:r>
            <w:r w:rsidRPr="007A3D20">
              <w:lastRenderedPageBreak/>
              <w:t>величину расходов</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lastRenderedPageBreak/>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1050102101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9733,5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10025,5</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lastRenderedPageBreak/>
              <w:t>Единый сельскохозяйственный налог</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1050300001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94,9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103,4</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Единый сельскохозяйственный налог</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1050301001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94,9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103,4</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Налог, взимаемый в связи с применением патентной системы налогообложения</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1050400002</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269,9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278,0</w:t>
            </w:r>
          </w:p>
        </w:tc>
      </w:tr>
      <w:tr w:rsidR="0015478E" w:rsidRPr="007A3D20" w:rsidTr="000F2014">
        <w:trPr>
          <w:trHeight w:val="66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Налог, взимаемый в связи с применением патентной системы налогообложения, зачисляемый в бюджеты муниципальных районов</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xml:space="preserve">1050402002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269,9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278,0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НАЛОГИ НА ИМУЩЕСТВО</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1060000000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14537,0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13911,9</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Налог на имущество организаций</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1060200002</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14537,0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13911,9</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Налог на имущество организаций по имуществу, не входящему в Единую систему газоснабжения</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1060201002</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14537,0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13911,9</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ГОСУДАРСТВЕННАЯ ПОШЛИНА</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1080000000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836,0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836,0</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Государственная пошлина по делам, рассматриваемым в судах общей юрисдикции, мировыми судьями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1080300001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836,0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836,0</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182</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1080301001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836,0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836,0</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ДОХОДЫ ОТ ИСПОЛЬЗОВАНИЯ ИМУЩЕСТВА, НАХОДЯЩЕГОСЯ В ГОСУДАРСТВЕННОЙ И МУНИЦИПАЛЬНОЙ СОБСТВЕННОСТИ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1110000000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8538,1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8538,1</w:t>
            </w:r>
          </w:p>
        </w:tc>
      </w:tr>
      <w:tr w:rsidR="0015478E" w:rsidRPr="007A3D20" w:rsidTr="000F2014">
        <w:trPr>
          <w:trHeight w:val="189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1110500000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8538,1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8538,1</w:t>
            </w:r>
          </w:p>
        </w:tc>
      </w:tr>
      <w:tr w:rsidR="0015478E" w:rsidRPr="007A3D20" w:rsidTr="000F2014">
        <w:trPr>
          <w:trHeight w:val="126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1110501000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3548,4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3548,4</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A3D20">
              <w:rPr>
                <w:b/>
                <w:bCs/>
              </w:rPr>
              <w:t>сельских</w:t>
            </w:r>
            <w:r w:rsidRPr="007A3D20">
              <w:t xml:space="preserve"> поселений, а также средства от продажи права на заключение договоров аренды указанных земельных участков</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1110501305</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2020,6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2020,6</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A3D20">
              <w:rPr>
                <w:b/>
                <w:bCs/>
              </w:rPr>
              <w:t xml:space="preserve">городских </w:t>
            </w:r>
            <w:r w:rsidRPr="007A3D20">
              <w:lastRenderedPageBreak/>
              <w:t>поселений, а также средства от продажи права на заключение договоров аренды указанных земельных участков</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lastRenderedPageBreak/>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1110501313</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1527,8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1527,8</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1110502000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62,1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62,1</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1110502505</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62,1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62,1</w:t>
            </w:r>
          </w:p>
        </w:tc>
      </w:tr>
      <w:tr w:rsidR="0015478E" w:rsidRPr="007A3D20" w:rsidTr="000F2014">
        <w:trPr>
          <w:trHeight w:val="159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1110503000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1079,2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1079,2</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1110503505</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1079,2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1079,2</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Доходы от сдачи в аренду имущества, составляющего государственную (муниципальную) казну (за исключением земельных участков)</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1110507000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3848,4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3848,4</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Доходы от сдачи в аренду имущества, составляющего казну муниципальных районов (за исключением земельных участков)  </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1110507505</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3848,4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3848,4</w:t>
            </w:r>
          </w:p>
        </w:tc>
      </w:tr>
      <w:tr w:rsidR="0015478E" w:rsidRPr="007A3D20" w:rsidTr="000F2014">
        <w:trPr>
          <w:trHeight w:val="46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ПЛАТЕЖИ ПРИ ПОЛЬЗОВАНИИ ПРИРОДНЫМИ РЕСУРСАМИ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1120000000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427,5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427,5</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Плата за негативное воздействие на окружающую среду</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1120100001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427,5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427,5</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Плата за выбросы загрязняющих веществ в атмосферный воздух стационарными объектами</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048</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1120101001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315,0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315,0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Плата за сбросы загрязняющих веществ в водные объекты</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048</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1120103001</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112,5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112,5</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ДОХОДЫ ОТ ОКАЗАНИЯ ПЛАТНЫХ УСЛУГ (РАБОТ) И КОМПЕНСАЦИИ ЗАТРАТ ГОСУДАРСТВА</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1130000000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23923,4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23923,4</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 xml:space="preserve">Доходы от оказания платных услуг (работ) </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1130100000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23326,0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23326,0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Прочие доходы от оказания платных услуг </w:t>
            </w:r>
            <w:r w:rsidRPr="007A3D20">
              <w:lastRenderedPageBreak/>
              <w:t xml:space="preserve">(работ) </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lastRenderedPageBreak/>
              <w:t>903</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1130199000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23253,0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23253,0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 xml:space="preserve">Прочие доходы от оказания платных услуг (работ) </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1130199000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73,0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73,0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в т.ч. РЦБС</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73,0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73,0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Доходы от компенсации затрат государства</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1130200000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597,4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597,4</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Доходы, поступающие в порядке возмещения расходов, понесенных в связи с эксплуатацией  имущества </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903</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1130206000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30,0</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Доходы, поступающие в порядке возмещения расходов, понесенных в связи с эксплуатацией  имущества </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1130206000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567,4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567,4</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в т.ч. Администрация</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567,4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567,4</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ДОХОДЫ ОТ ПРОДАЖИ МАТЕРИАЛЬНЫХ И НЕМАТЕРИАЛЬНЫХ АКТИВОВ</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1140000000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1265,0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1265,0</w:t>
            </w:r>
          </w:p>
        </w:tc>
      </w:tr>
      <w:tr w:rsidR="0015478E" w:rsidRPr="007A3D20" w:rsidTr="000F2014">
        <w:trPr>
          <w:trHeight w:val="189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1140200000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600,0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600,0</w:t>
            </w:r>
          </w:p>
        </w:tc>
      </w:tr>
      <w:tr w:rsidR="0015478E" w:rsidRPr="007A3D20" w:rsidTr="000F2014">
        <w:trPr>
          <w:trHeight w:val="189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w:t>
            </w:r>
            <w:r w:rsidRPr="007A3D20">
              <w:lastRenderedPageBreak/>
              <w:t>унитарных предприятий, в том числе казенных), в части реализации основных средств по указанному имуществу</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lastRenderedPageBreak/>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1140205005</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600,0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600,0</w:t>
            </w:r>
          </w:p>
        </w:tc>
      </w:tr>
      <w:tr w:rsidR="0015478E" w:rsidRPr="007A3D20" w:rsidTr="000F2014">
        <w:trPr>
          <w:trHeight w:val="12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1140205305</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600,0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600,0</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 xml:space="preserve">Доходы от продажи земельных участков, находящихся в государственной и муниципальной собственности </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1140600000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430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665,0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665,0</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Доходы от продажи земельных участков, государственная собственность на которые не разграничена</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1140601000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430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665,0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665,0</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Доходы от продажи земельных участков, государственная собственность на которые не разграничена и которые расположены в границах </w:t>
            </w:r>
            <w:r w:rsidRPr="007A3D20">
              <w:rPr>
                <w:b/>
                <w:bCs/>
              </w:rPr>
              <w:t xml:space="preserve">сельских </w:t>
            </w:r>
            <w:r w:rsidRPr="007A3D20">
              <w:t>поселений</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1140601305</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430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365,0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365,0</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Доходы от продажи земельных участков, государственная собственность на которые не разграничена и которые расположены в границах </w:t>
            </w:r>
            <w:r w:rsidRPr="007A3D20">
              <w:rPr>
                <w:b/>
                <w:bCs/>
              </w:rPr>
              <w:t xml:space="preserve">городских </w:t>
            </w:r>
            <w:r w:rsidRPr="007A3D20">
              <w:t>поселений</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1140601313</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430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color w:val="000000"/>
              </w:rPr>
            </w:pPr>
            <w:r w:rsidRPr="007A3D20">
              <w:rPr>
                <w:color w:val="000000"/>
              </w:rPr>
              <w:t>300,0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lastRenderedPageBreak/>
              <w:t>ШТРАФЫ, САНКЦИИ, ВОЗМЕЩЕНИЕ УЩЕРБА</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1160000000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55,0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55,0</w:t>
            </w:r>
          </w:p>
        </w:tc>
      </w:tr>
      <w:tr w:rsidR="0015478E" w:rsidRPr="007A3D20" w:rsidTr="000F2014">
        <w:trPr>
          <w:trHeight w:val="2055"/>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pPr>
              <w:rPr>
                <w:b/>
                <w:bCs/>
              </w:rPr>
            </w:pPr>
            <w:r w:rsidRPr="007A3D20">
              <w:rPr>
                <w:b/>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53" w:type="dxa"/>
            <w:gridSpan w:val="2"/>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rPr>
                <w:b/>
                <w:bCs/>
              </w:rPr>
            </w:pPr>
            <w:r w:rsidRPr="007A3D20">
              <w:rPr>
                <w:b/>
                <w:bCs/>
              </w:rPr>
              <w:t>1 16 07000 00</w:t>
            </w:r>
          </w:p>
        </w:tc>
        <w:tc>
          <w:tcPr>
            <w:tcW w:w="709"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rPr>
                <w:b/>
                <w:bCs/>
              </w:rPr>
            </w:pPr>
            <w:r w:rsidRPr="007A3D20">
              <w:rPr>
                <w:b/>
                <w:bCs/>
              </w:rPr>
              <w:t>140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55,0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55,0</w:t>
            </w:r>
          </w:p>
        </w:tc>
      </w:tr>
      <w:tr w:rsidR="0015478E" w:rsidRPr="007A3D20" w:rsidTr="000F2014">
        <w:trPr>
          <w:trHeight w:val="1785"/>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r w:rsidRPr="007A3D20">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53" w:type="dxa"/>
            <w:gridSpan w:val="2"/>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pPr>
            <w:r w:rsidRPr="007A3D20">
              <w:t>1 16 07090 00</w:t>
            </w:r>
          </w:p>
        </w:tc>
        <w:tc>
          <w:tcPr>
            <w:tcW w:w="709"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pPr>
            <w:r w:rsidRPr="007A3D20">
              <w:t>140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55,0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55,0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БЕЗВОЗМЕЗДНЫЕ ПОСТУПЛЕНИЯ</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2 00 00000 00 </w:t>
            </w:r>
          </w:p>
        </w:tc>
        <w:tc>
          <w:tcPr>
            <w:tcW w:w="709"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429542,7</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653508,1</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БЕЗВОЗМЕЗДНЫЕ ПОСТУПЛЕНИЯ ОТ ДРУГИХ БЮДЖЕТОВ БЮДЖЕТНОЙ СИСТЕМЫ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2 02 00000 00 </w:t>
            </w:r>
          </w:p>
        </w:tc>
        <w:tc>
          <w:tcPr>
            <w:tcW w:w="709"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429182,7</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653148,1</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Дотации бюджетам субъектов Российской Федерации и муниципальных образований</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2 02 10000 00 </w:t>
            </w:r>
          </w:p>
        </w:tc>
        <w:tc>
          <w:tcPr>
            <w:tcW w:w="709"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88778,0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92407,0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 xml:space="preserve">Дотации на выравнивание </w:t>
            </w:r>
            <w:r w:rsidRPr="007A3D20">
              <w:rPr>
                <w:b/>
                <w:bCs/>
              </w:rPr>
              <w:lastRenderedPageBreak/>
              <w:t>бюджетной обеспеченности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lastRenderedPageBreak/>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2 02 15001 00 </w:t>
            </w:r>
          </w:p>
        </w:tc>
        <w:tc>
          <w:tcPr>
            <w:tcW w:w="709"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88778,0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92407,0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Дотации на выравнивание бюджетной обеспеченности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912</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2 02 15001 00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88778,0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92407,0</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Субсидии бюджетам субъектов Российской Федерации и муниципальных образований (межбюджетные субсидии)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2 02 20000 00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127528,2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350563,5</w:t>
            </w:r>
          </w:p>
        </w:tc>
      </w:tr>
      <w:tr w:rsidR="0015478E" w:rsidRPr="007A3D20" w:rsidTr="000F2014">
        <w:trPr>
          <w:trHeight w:val="189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2 02 20216 00</w:t>
            </w:r>
          </w:p>
        </w:tc>
        <w:tc>
          <w:tcPr>
            <w:tcW w:w="709"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25653,0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252698,3</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2 02 20216 00</w:t>
            </w:r>
          </w:p>
        </w:tc>
        <w:tc>
          <w:tcPr>
            <w:tcW w:w="709"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25653,0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252698,3</w:t>
            </w:r>
          </w:p>
        </w:tc>
      </w:tr>
      <w:tr w:rsidR="0015478E" w:rsidRPr="007A3D20" w:rsidTr="000F2014">
        <w:trPr>
          <w:trHeight w:val="126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2 02 25304 00</w:t>
            </w:r>
          </w:p>
        </w:tc>
        <w:tc>
          <w:tcPr>
            <w:tcW w:w="709"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10134,6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9833,6</w:t>
            </w:r>
          </w:p>
        </w:tc>
      </w:tr>
      <w:tr w:rsidR="0015478E" w:rsidRPr="007A3D20" w:rsidTr="000F2014">
        <w:trPr>
          <w:trHeight w:val="126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2 02 25304 00</w:t>
            </w:r>
          </w:p>
        </w:tc>
        <w:tc>
          <w:tcPr>
            <w:tcW w:w="709"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10134,6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9833,6</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pPr>
              <w:rPr>
                <w:b/>
                <w:bCs/>
              </w:rPr>
            </w:pPr>
            <w:r w:rsidRPr="007A3D20">
              <w:rPr>
                <w:b/>
                <w:bCs/>
              </w:rPr>
              <w:t>Субсидии бюджетам на реализацию мероприятий по обеспечению жильем молодых семей</w:t>
            </w:r>
          </w:p>
        </w:tc>
        <w:tc>
          <w:tcPr>
            <w:tcW w:w="853" w:type="dxa"/>
            <w:gridSpan w:val="2"/>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rPr>
                <w:b/>
                <w:bCs/>
              </w:rPr>
            </w:pPr>
            <w:r w:rsidRPr="007A3D20">
              <w:rPr>
                <w:b/>
                <w:bCs/>
              </w:rPr>
              <w:t xml:space="preserve">2 02 25497 00 </w:t>
            </w:r>
          </w:p>
        </w:tc>
        <w:tc>
          <w:tcPr>
            <w:tcW w:w="709" w:type="dxa"/>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2176,2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2155,0</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r w:rsidRPr="007A3D20">
              <w:t>Субсидии бюджетам на реализацию мероприятий по обеспечению жильем молодых семей</w:t>
            </w:r>
          </w:p>
        </w:tc>
        <w:tc>
          <w:tcPr>
            <w:tcW w:w="853" w:type="dxa"/>
            <w:gridSpan w:val="2"/>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pPr>
            <w:r w:rsidRPr="007A3D20">
              <w:t xml:space="preserve">2 02 25497 00 </w:t>
            </w:r>
          </w:p>
        </w:tc>
        <w:tc>
          <w:tcPr>
            <w:tcW w:w="709" w:type="dxa"/>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2176,2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2155,0</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Прочие субсидии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2 02 29999 00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86547,1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85876,6</w:t>
            </w:r>
          </w:p>
        </w:tc>
      </w:tr>
      <w:tr w:rsidR="0015478E" w:rsidRPr="007A3D20" w:rsidTr="000F2014">
        <w:trPr>
          <w:trHeight w:val="43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Прочие  субсидии  </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2 02 29999 00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765,9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765,9</w:t>
            </w:r>
          </w:p>
        </w:tc>
      </w:tr>
      <w:tr w:rsidR="0015478E" w:rsidRPr="007A3D20" w:rsidTr="000F2014">
        <w:trPr>
          <w:trHeight w:val="3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Прочие  субсидии  </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912</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2 02 29999 00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85781,2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85110,7</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
                <w:iCs/>
              </w:rPr>
            </w:pPr>
            <w:r w:rsidRPr="007A3D20">
              <w:rPr>
                <w:i/>
                <w:iCs/>
              </w:rPr>
              <w:t>Субсидия местным бюджетам из областного бюджета на выполнение расходных обязательств муниципальных образований области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i/>
                <w:iCs/>
              </w:rPr>
            </w:pPr>
            <w:r w:rsidRPr="007A3D20">
              <w:rPr>
                <w:b/>
                <w:bCs/>
                <w:i/>
                <w:iCs/>
              </w:rPr>
              <w:t>912</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85781,2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85110,7</w:t>
            </w:r>
          </w:p>
        </w:tc>
      </w:tr>
      <w:tr w:rsidR="0015478E" w:rsidRPr="007A3D20" w:rsidTr="000F2014">
        <w:trPr>
          <w:trHeight w:val="129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
                <w:iCs/>
              </w:rPr>
            </w:pPr>
            <w:r w:rsidRPr="007A3D20">
              <w:rPr>
                <w:i/>
                <w:iCs/>
              </w:rPr>
              <w:t>Субсидия на оплату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2019 и 2020 год</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i/>
                <w:iCs/>
              </w:rPr>
            </w:pPr>
            <w:r w:rsidRPr="007A3D20">
              <w:rPr>
                <w:b/>
                <w:bCs/>
                <w:i/>
                <w:iCs/>
              </w:rPr>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765,9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765,9</w:t>
            </w:r>
          </w:p>
        </w:tc>
      </w:tr>
      <w:tr w:rsidR="0015478E" w:rsidRPr="007A3D20" w:rsidTr="000F2014">
        <w:trPr>
          <w:trHeight w:val="6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 xml:space="preserve">Субвенции бюджетам субъектов Российской Федерации и муниципальных образований </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2 02 30000 00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194524,3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191825,5</w:t>
            </w:r>
          </w:p>
        </w:tc>
      </w:tr>
      <w:tr w:rsidR="0015478E" w:rsidRPr="007A3D20" w:rsidTr="000F2014">
        <w:trPr>
          <w:trHeight w:val="78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 xml:space="preserve">Субвенции местным бюджетам на выполнение </w:t>
            </w:r>
            <w:r w:rsidRPr="007A3D20">
              <w:rPr>
                <w:b/>
                <w:bCs/>
              </w:rPr>
              <w:lastRenderedPageBreak/>
              <w:t>передаваемых полномочий субъектов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lastRenderedPageBreak/>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2 02 30024 00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18818,0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19237,1</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Субвенции местным бюджетам на выполнение передаваемых полномочий субъектов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2 02 30024 00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8682,0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9055,0</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Субвенции местным бюджетам на выполнение передаваемых полномочий субъектов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912</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2 02 30024 00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5195,6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5241,6</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Субвенции местным бюджетам на выполнение передаваемых полномочий субъектов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2 02 30024 00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4940,4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4940,5</w:t>
            </w:r>
          </w:p>
        </w:tc>
      </w:tr>
      <w:tr w:rsidR="0015478E" w:rsidRPr="007A3D20" w:rsidTr="000F2014">
        <w:trPr>
          <w:trHeight w:val="189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Субвенций бюджетам муниципальных районов на выполнение отдельных государственных полномочий по возмещению расходов, связанных с предоставлением руководителям, педагогическим работникам и иным специалистам муниципальных образовательных учреждений (за исключением совместителей), меры социальной поддержки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8682,0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9055,0</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Субвенция на выполнение государственных полномочий Кировской области по расчету и предоставлению дотаций бюджетам поселений</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912</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5191,0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5237,0</w:t>
            </w:r>
          </w:p>
        </w:tc>
      </w:tr>
      <w:tr w:rsidR="0015478E" w:rsidRPr="007A3D20" w:rsidTr="00E938B0">
        <w:trPr>
          <w:trHeight w:val="272"/>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 xml:space="preserve">Субвенции бюджетам муниципальных районов  на выполнение отдельных государственных полномочий по созданию и деятельности в муниципальных образованиях административной(ых) </w:t>
            </w:r>
            <w:r w:rsidRPr="007A3D20">
              <w:rPr>
                <w:iCs/>
              </w:rPr>
              <w:lastRenderedPageBreak/>
              <w:t>комиссии(ий)</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lastRenderedPageBreak/>
              <w:t>912</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4,6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4,6</w:t>
            </w:r>
          </w:p>
        </w:tc>
      </w:tr>
      <w:tr w:rsidR="0015478E" w:rsidRPr="007A3D20" w:rsidTr="000F2014">
        <w:trPr>
          <w:trHeight w:val="220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lastRenderedPageBreak/>
              <w:t>Субвенции бюджетам муниципальных районов на выполнение отдельных государственных полномочий по созданию в муниципальных районах,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1021,0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1021,0</w:t>
            </w:r>
          </w:p>
        </w:tc>
      </w:tr>
      <w:tr w:rsidR="0015478E" w:rsidRPr="007A3D20" w:rsidTr="000F2014">
        <w:trPr>
          <w:trHeight w:val="220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Субвенции местным бюджетам из областного бюджета на выполнение отдельных государственных полномочий по выплате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445,0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445,0</w:t>
            </w:r>
          </w:p>
        </w:tc>
      </w:tr>
      <w:tr w:rsidR="0015478E" w:rsidRPr="007A3D20" w:rsidTr="000F2014">
        <w:trPr>
          <w:trHeight w:val="252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 xml:space="preserve">субвенций бюджетам муниципальных районов на осуществление отдельных государственных полномочий по хранению и комплектованию муниципальных архивов документами Архивного </w:t>
            </w:r>
            <w:r w:rsidRPr="007A3D20">
              <w:rPr>
                <w:iCs/>
              </w:rPr>
              <w:lastRenderedPageBreak/>
              <w:t>фонда РФ;  оказанию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муниципальный архивах</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lastRenderedPageBreak/>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122,4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122,5</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lastRenderedPageBreak/>
              <w:t>Субвенции бюджетам муниципальных районов на выполнение отдельных государственных полномочий по осуществлению деятельности по опеке и попечительству</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1685,0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1685,0</w:t>
            </w:r>
          </w:p>
        </w:tc>
      </w:tr>
      <w:tr w:rsidR="0015478E" w:rsidRPr="007A3D20" w:rsidTr="000F2014">
        <w:trPr>
          <w:trHeight w:val="126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Субвенция на мероприятия по предупреждению и ликвидации болезней животных, проведения отлова, учета, содержания и использования безнадзорных домашних животных на территории муниципальных районов</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336,0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336,0</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субвенции бюджетам муниципальных районов для финансового обеспечения осуществления органами местного самоуправления отдельных государственных полномочий области по поддержке сельскохозяйственного производства УПРАВЛЕНЧЕСКИЕ ФУНКЦИИ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1331,0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1331,0</w:t>
            </w:r>
          </w:p>
        </w:tc>
      </w:tr>
      <w:tr w:rsidR="0015478E" w:rsidRPr="007A3D20" w:rsidTr="00E938B0">
        <w:trPr>
          <w:trHeight w:val="556"/>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 xml:space="preserve">Субвенции бюджетам муниципальных образований на содержание ребенка в семье опекуна и приемной семье, а также вознаграждение, </w:t>
            </w:r>
            <w:r w:rsidRPr="007A3D20">
              <w:rPr>
                <w:b/>
                <w:bCs/>
              </w:rPr>
              <w:lastRenderedPageBreak/>
              <w:t>причитающееся приемному родителю</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lastRenderedPageBreak/>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2 02 30027 00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7559,0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7559,0</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Субвенции бюджетам муниципальных образований на содержание ребенка в семье опекуна и приемной семье, а также вознаграждение, причитающееся приемному родителю</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2 02 30027 00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7559,0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7559,0</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2 02 30029 00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1544,2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1544,2</w:t>
            </w:r>
          </w:p>
        </w:tc>
      </w:tr>
      <w:tr w:rsidR="0015478E" w:rsidRPr="007A3D20" w:rsidTr="000F2014">
        <w:trPr>
          <w:trHeight w:val="157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2 02 30029 00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1544,2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1544,2</w:t>
            </w:r>
          </w:p>
        </w:tc>
      </w:tr>
      <w:tr w:rsidR="0015478E" w:rsidRPr="007A3D20" w:rsidTr="00E938B0">
        <w:trPr>
          <w:trHeight w:val="556"/>
        </w:trPr>
        <w:tc>
          <w:tcPr>
            <w:tcW w:w="2939" w:type="dxa"/>
            <w:tcBorders>
              <w:top w:val="nil"/>
              <w:left w:val="single" w:sz="4" w:space="0" w:color="auto"/>
              <w:bottom w:val="single" w:sz="4" w:space="0" w:color="auto"/>
              <w:right w:val="single" w:sz="4" w:space="0" w:color="auto"/>
            </w:tcBorders>
            <w:shd w:val="clear" w:color="auto" w:fill="auto"/>
            <w:hideMark/>
          </w:tcPr>
          <w:p w:rsidR="0015478E" w:rsidRPr="007A3D20" w:rsidRDefault="0015478E" w:rsidP="0015478E">
            <w:pPr>
              <w:jc w:val="both"/>
              <w:rPr>
                <w:b/>
                <w:bCs/>
                <w:color w:val="000000"/>
              </w:rPr>
            </w:pPr>
            <w:r w:rsidRPr="007A3D20">
              <w:rPr>
                <w:b/>
                <w:bCs/>
                <w:color w:val="000000"/>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w:t>
            </w:r>
            <w:r w:rsidRPr="007A3D20">
              <w:rPr>
                <w:b/>
                <w:bCs/>
                <w:color w:val="000000"/>
              </w:rPr>
              <w:lastRenderedPageBreak/>
              <w:t>специализированных жилых помещений</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color w:val="000000"/>
              </w:rPr>
            </w:pPr>
            <w:r w:rsidRPr="007A3D20">
              <w:rPr>
                <w:b/>
                <w:bCs/>
                <w:color w:val="000000"/>
              </w:rPr>
              <w:lastRenderedPageBreak/>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2 02 35082 00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9217,5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6381,3</w:t>
            </w:r>
          </w:p>
        </w:tc>
      </w:tr>
      <w:tr w:rsidR="0015478E" w:rsidRPr="007A3D20" w:rsidTr="000F2014">
        <w:trPr>
          <w:trHeight w:val="126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color w:val="000000"/>
              </w:rPr>
            </w:pPr>
            <w:r w:rsidRPr="007A3D20">
              <w:rPr>
                <w:color w:val="000000"/>
              </w:rPr>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2 02 35082 00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9217,5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6381,3</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Субвенции бюджетам на составление (изменение) списков кандидатов в присяжные заседатели федеральных судов общей юрисдикциив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2 02 35120 00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 xml:space="preserve">0000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6,6</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Субвенции бюджетам на составление (изменение) списков кандидатов в присяжные заседателифедеральных судов общей юрисдикциив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2 02 35120 00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 xml:space="preserve">0000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6,6</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 xml:space="preserve">Прочие субвенции </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color w:val="000000"/>
              </w:rPr>
            </w:pPr>
            <w:r w:rsidRPr="007A3D20">
              <w:rPr>
                <w:b/>
                <w:bCs/>
                <w:color w:val="000000"/>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2 02 39999 00</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157374,5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157097,3</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Прочие субвенции </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color w:val="000000"/>
              </w:rPr>
            </w:pPr>
            <w:r w:rsidRPr="007A3D20">
              <w:rPr>
                <w:color w:val="000000"/>
              </w:rPr>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2 02 39999 00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155500,6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155500,6</w:t>
            </w:r>
          </w:p>
        </w:tc>
      </w:tr>
      <w:tr w:rsidR="0015478E" w:rsidRPr="007A3D20" w:rsidTr="000F2014">
        <w:trPr>
          <w:trHeight w:val="40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 xml:space="preserve">Прочие субвенции </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color w:val="000000"/>
              </w:rPr>
            </w:pPr>
            <w:r w:rsidRPr="007A3D20">
              <w:rPr>
                <w:color w:val="000000"/>
              </w:rPr>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2 02 39999 00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1873,9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1596,7</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Субвенция на получение общедоступного и бесплатного дошкольного образования в МОО</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color w:val="000000"/>
              </w:rPr>
            </w:pPr>
            <w:r w:rsidRPr="007A3D20">
              <w:rPr>
                <w:i/>
                <w:iCs/>
                <w:color w:val="000000"/>
              </w:rPr>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25700,6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25700,6</w:t>
            </w:r>
          </w:p>
        </w:tc>
      </w:tr>
      <w:tr w:rsidR="0015478E" w:rsidRPr="007A3D20" w:rsidTr="000F2014">
        <w:trPr>
          <w:trHeight w:val="9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Субвенция на получение общедоступного и бесплатного дошкольного, начального общего, основного общего, среднего общего и дополнительного образовпния в МООО</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color w:val="000000"/>
              </w:rPr>
            </w:pPr>
            <w:r w:rsidRPr="007A3D20">
              <w:rPr>
                <w:i/>
                <w:iCs/>
                <w:color w:val="000000"/>
              </w:rPr>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129660,0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129660,0</w:t>
            </w:r>
          </w:p>
        </w:tc>
      </w:tr>
      <w:tr w:rsidR="0015478E" w:rsidRPr="007A3D20" w:rsidTr="000F2014">
        <w:trPr>
          <w:trHeight w:val="126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t xml:space="preserve">Субвенция местным бюджетам на выполнение отдельных государственных полномочий по начислению и выплате </w:t>
            </w:r>
            <w:r w:rsidRPr="007A3D20">
              <w:rPr>
                <w:iCs/>
              </w:rPr>
              <w:lastRenderedPageBreak/>
              <w:t xml:space="preserve">компенсации за работу по подготовке и проведению государственной итоговой аттестации </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Cs/>
                <w:color w:val="000000"/>
              </w:rPr>
            </w:pPr>
            <w:r w:rsidRPr="007A3D20">
              <w:rPr>
                <w:iCs/>
                <w:color w:val="000000"/>
              </w:rPr>
              <w:lastRenderedPageBreak/>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Cs/>
              </w:rPr>
            </w:pPr>
            <w:r w:rsidRPr="007A3D20">
              <w:rPr>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Cs/>
              </w:rPr>
            </w:pPr>
            <w:r w:rsidRPr="007A3D20">
              <w:rPr>
                <w:iCs/>
              </w:rPr>
              <w:t>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Cs/>
              </w:rPr>
            </w:pPr>
            <w:r w:rsidRPr="007A3D20">
              <w:rPr>
                <w:iCs/>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Cs/>
              </w:rPr>
            </w:pPr>
            <w:r w:rsidRPr="007A3D20">
              <w:rPr>
                <w:iCs/>
              </w:rPr>
              <w:t>140,0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Cs/>
              </w:rPr>
            </w:pPr>
            <w:r w:rsidRPr="007A3D20">
              <w:rPr>
                <w:iCs/>
              </w:rPr>
              <w:t>140,0</w:t>
            </w:r>
          </w:p>
        </w:tc>
      </w:tr>
      <w:tr w:rsidR="0015478E" w:rsidRPr="007A3D20" w:rsidTr="000F2014">
        <w:trPr>
          <w:trHeight w:val="111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iCs/>
              </w:rPr>
            </w:pPr>
            <w:r w:rsidRPr="007A3D20">
              <w:rPr>
                <w:iCs/>
              </w:rPr>
              <w:lastRenderedPageBreak/>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color w:val="000000"/>
              </w:rPr>
            </w:pPr>
            <w:r w:rsidRPr="007A3D20">
              <w:rPr>
                <w:i/>
                <w:iCs/>
                <w:color w:val="000000"/>
              </w:rPr>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i/>
                <w:iCs/>
              </w:rPr>
            </w:pPr>
            <w:r w:rsidRPr="007A3D20">
              <w:rPr>
                <w:i/>
                <w:iCs/>
              </w:rPr>
              <w:t>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 </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i/>
                <w:iCs/>
              </w:rPr>
            </w:pPr>
            <w:r w:rsidRPr="007A3D20">
              <w:rPr>
                <w:i/>
                <w:iCs/>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1873,9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i/>
                <w:iCs/>
              </w:rPr>
            </w:pPr>
            <w:r w:rsidRPr="007A3D20">
              <w:rPr>
                <w:i/>
                <w:iCs/>
              </w:rPr>
              <w:t>1596,7</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2 02 40000 00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18352,2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18352,2</w:t>
            </w:r>
          </w:p>
        </w:tc>
      </w:tr>
      <w:tr w:rsidR="0015478E" w:rsidRPr="007A3D20" w:rsidTr="000F2014">
        <w:trPr>
          <w:trHeight w:val="126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2 02 40014 00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5384,3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5384,3</w:t>
            </w:r>
          </w:p>
        </w:tc>
      </w:tr>
      <w:tr w:rsidR="0015478E" w:rsidRPr="007A3D20" w:rsidTr="000F2014">
        <w:trPr>
          <w:trHeight w:val="129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Межбюджетные трансферты,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заключенными соглашениями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912</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2 02 40014 00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246,0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246,0</w:t>
            </w:r>
          </w:p>
        </w:tc>
      </w:tr>
      <w:tr w:rsidR="0015478E" w:rsidRPr="007A3D20" w:rsidTr="000F2014">
        <w:trPr>
          <w:trHeight w:val="12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Межбюджетные трансферты,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заключенными соглашениями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919</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2 02 40014 00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246,0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246,0</w:t>
            </w:r>
          </w:p>
        </w:tc>
      </w:tr>
      <w:tr w:rsidR="0015478E" w:rsidRPr="007A3D20" w:rsidTr="000F2014">
        <w:trPr>
          <w:trHeight w:val="124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lastRenderedPageBreak/>
              <w:t>Межбюджетные трансферты,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заключенными соглашениями</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936</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2 02 40014 00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4892,3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4892,3</w:t>
            </w:r>
          </w:p>
        </w:tc>
      </w:tr>
      <w:tr w:rsidR="0015478E" w:rsidRPr="007A3D20" w:rsidTr="000F2014">
        <w:trPr>
          <w:trHeight w:val="1245"/>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pPr>
              <w:rPr>
                <w:b/>
                <w:bCs/>
              </w:rPr>
            </w:pPr>
            <w:r w:rsidRPr="007A3D20">
              <w:rPr>
                <w:b/>
                <w:b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rPr>
                <w:b/>
                <w:bCs/>
              </w:rPr>
            </w:pPr>
            <w:r w:rsidRPr="007A3D20">
              <w:rPr>
                <w:b/>
                <w:bCs/>
              </w:rPr>
              <w:t>2 02 45303 00</w:t>
            </w:r>
          </w:p>
        </w:tc>
        <w:tc>
          <w:tcPr>
            <w:tcW w:w="709"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12967,9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12967,9</w:t>
            </w:r>
          </w:p>
        </w:tc>
      </w:tr>
      <w:tr w:rsidR="0015478E" w:rsidRPr="007A3D20" w:rsidTr="000F2014">
        <w:trPr>
          <w:trHeight w:val="1245"/>
        </w:trPr>
        <w:tc>
          <w:tcPr>
            <w:tcW w:w="2939" w:type="dxa"/>
            <w:tcBorders>
              <w:top w:val="nil"/>
              <w:left w:val="single" w:sz="4" w:space="0" w:color="auto"/>
              <w:bottom w:val="single" w:sz="4" w:space="0" w:color="auto"/>
              <w:right w:val="single" w:sz="4" w:space="0" w:color="auto"/>
            </w:tcBorders>
            <w:shd w:val="clear" w:color="auto" w:fill="auto"/>
            <w:vAlign w:val="center"/>
            <w:hideMark/>
          </w:tcPr>
          <w:p w:rsidR="0015478E" w:rsidRPr="007A3D20" w:rsidRDefault="0015478E" w:rsidP="0015478E">
            <w:r w:rsidRPr="007A3D20">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pPr>
            <w:r w:rsidRPr="007A3D20">
              <w:t>903</w:t>
            </w:r>
          </w:p>
        </w:tc>
        <w:tc>
          <w:tcPr>
            <w:tcW w:w="1842" w:type="dxa"/>
            <w:tcBorders>
              <w:top w:val="nil"/>
              <w:left w:val="nil"/>
              <w:bottom w:val="single" w:sz="4" w:space="0" w:color="auto"/>
              <w:right w:val="single" w:sz="4" w:space="0" w:color="auto"/>
            </w:tcBorders>
            <w:shd w:val="clear" w:color="auto" w:fill="auto"/>
            <w:vAlign w:val="center"/>
            <w:hideMark/>
          </w:tcPr>
          <w:p w:rsidR="0015478E" w:rsidRPr="007A3D20" w:rsidRDefault="0015478E" w:rsidP="0015478E">
            <w:pPr>
              <w:jc w:val="center"/>
            </w:pPr>
            <w:r w:rsidRPr="007A3D20">
              <w:t>2 02 45303 00</w:t>
            </w:r>
          </w:p>
        </w:tc>
        <w:tc>
          <w:tcPr>
            <w:tcW w:w="709"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center"/>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12967,9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12967,9</w:t>
            </w:r>
          </w:p>
        </w:tc>
      </w:tr>
      <w:tr w:rsidR="0015478E" w:rsidRPr="007A3D20" w:rsidTr="000F2014">
        <w:trPr>
          <w:trHeight w:val="315"/>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ПРОЧИЕ БЕЗВОЗМЕЗДНЫЕ ПОСТУПЛЕНИЯ</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2 07 00000 00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360,0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360,0</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pPr>
              <w:rPr>
                <w:b/>
                <w:bCs/>
              </w:rPr>
            </w:pPr>
            <w:r w:rsidRPr="007A3D20">
              <w:rPr>
                <w:b/>
                <w:bCs/>
              </w:rPr>
              <w:t>Прочие безвозмездные поступления в бюджеты муниципальных районов</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000</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rPr>
                <w:b/>
                <w:bCs/>
              </w:rPr>
            </w:pPr>
            <w:r w:rsidRPr="007A3D20">
              <w:rPr>
                <w:b/>
                <w:bCs/>
              </w:rPr>
              <w:t xml:space="preserve">2 07 05000 05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rPr>
                <w:b/>
                <w:bCs/>
              </w:rPr>
            </w:pPr>
            <w:r w:rsidRPr="007A3D20">
              <w:rPr>
                <w:b/>
                <w:bCs/>
              </w:rPr>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360,0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rPr>
                <w:b/>
                <w:bCs/>
              </w:rPr>
            </w:pPr>
            <w:r w:rsidRPr="007A3D20">
              <w:rPr>
                <w:b/>
                <w:bCs/>
              </w:rPr>
              <w:t>360,0</w:t>
            </w:r>
          </w:p>
        </w:tc>
      </w:tr>
      <w:tr w:rsidR="0015478E" w:rsidRPr="007A3D20" w:rsidTr="000F2014">
        <w:trPr>
          <w:trHeight w:val="630"/>
        </w:trPr>
        <w:tc>
          <w:tcPr>
            <w:tcW w:w="2939" w:type="dxa"/>
            <w:tcBorders>
              <w:top w:val="nil"/>
              <w:left w:val="single" w:sz="4" w:space="0" w:color="auto"/>
              <w:bottom w:val="single" w:sz="4" w:space="0" w:color="auto"/>
              <w:right w:val="single" w:sz="4" w:space="0" w:color="auto"/>
            </w:tcBorders>
            <w:shd w:val="clear" w:color="auto" w:fill="auto"/>
            <w:vAlign w:val="bottom"/>
            <w:hideMark/>
          </w:tcPr>
          <w:p w:rsidR="0015478E" w:rsidRPr="007A3D20" w:rsidRDefault="0015478E" w:rsidP="0015478E">
            <w:r w:rsidRPr="007A3D20">
              <w:t>Прочие безвозмездные поступления в бюджеты муниципальных районов</w:t>
            </w:r>
          </w:p>
        </w:tc>
        <w:tc>
          <w:tcPr>
            <w:tcW w:w="853" w:type="dxa"/>
            <w:gridSpan w:val="2"/>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903</w:t>
            </w:r>
          </w:p>
        </w:tc>
        <w:tc>
          <w:tcPr>
            <w:tcW w:w="1842" w:type="dxa"/>
            <w:tcBorders>
              <w:top w:val="nil"/>
              <w:left w:val="nil"/>
              <w:bottom w:val="single" w:sz="4" w:space="0" w:color="auto"/>
              <w:right w:val="single" w:sz="4" w:space="0" w:color="auto"/>
            </w:tcBorders>
            <w:shd w:val="clear" w:color="auto" w:fill="auto"/>
            <w:vAlign w:val="bottom"/>
            <w:hideMark/>
          </w:tcPr>
          <w:p w:rsidR="0015478E" w:rsidRPr="007A3D20" w:rsidRDefault="0015478E" w:rsidP="0015478E">
            <w:pPr>
              <w:jc w:val="center"/>
            </w:pPr>
            <w:r w:rsidRPr="007A3D20">
              <w:t xml:space="preserve">2 07 05000 05 </w:t>
            </w:r>
          </w:p>
        </w:tc>
        <w:tc>
          <w:tcPr>
            <w:tcW w:w="709"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0000</w:t>
            </w:r>
          </w:p>
        </w:tc>
        <w:tc>
          <w:tcPr>
            <w:tcW w:w="994" w:type="dxa"/>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center"/>
            </w:pPr>
            <w:r w:rsidRPr="007A3D20">
              <w:t>150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360,0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15478E" w:rsidRPr="007A3D20" w:rsidRDefault="0015478E" w:rsidP="0015478E">
            <w:pPr>
              <w:jc w:val="right"/>
            </w:pPr>
            <w:r w:rsidRPr="007A3D20">
              <w:t>360,0</w:t>
            </w:r>
          </w:p>
        </w:tc>
      </w:tr>
    </w:tbl>
    <w:tbl>
      <w:tblPr>
        <w:tblpPr w:leftFromText="180" w:rightFromText="180" w:vertAnchor="text" w:horzAnchor="margin" w:tblpXSpec="center" w:tblpY="-6969"/>
        <w:tblOverlap w:val="never"/>
        <w:tblW w:w="10716" w:type="dxa"/>
        <w:tblLayout w:type="fixed"/>
        <w:tblLook w:val="04A0" w:firstRow="1" w:lastRow="0" w:firstColumn="1" w:lastColumn="0" w:noHBand="0" w:noVBand="1"/>
      </w:tblPr>
      <w:tblGrid>
        <w:gridCol w:w="3125"/>
        <w:gridCol w:w="934"/>
        <w:gridCol w:w="710"/>
        <w:gridCol w:w="851"/>
        <w:gridCol w:w="2029"/>
        <w:gridCol w:w="1154"/>
        <w:gridCol w:w="1256"/>
        <w:gridCol w:w="657"/>
      </w:tblGrid>
      <w:tr w:rsidR="0015478E" w:rsidRPr="007A3D20" w:rsidTr="004347F2">
        <w:trPr>
          <w:trHeight w:val="315"/>
        </w:trPr>
        <w:tc>
          <w:tcPr>
            <w:tcW w:w="3125" w:type="dxa"/>
            <w:tcBorders>
              <w:top w:val="nil"/>
              <w:left w:val="nil"/>
              <w:bottom w:val="nil"/>
              <w:right w:val="nil"/>
            </w:tcBorders>
            <w:shd w:val="clear" w:color="auto" w:fill="auto"/>
            <w:noWrap/>
            <w:vAlign w:val="bottom"/>
            <w:hideMark/>
          </w:tcPr>
          <w:p w:rsidR="0015478E" w:rsidRPr="007A3D20" w:rsidRDefault="0015478E" w:rsidP="0015478E"/>
        </w:tc>
        <w:tc>
          <w:tcPr>
            <w:tcW w:w="934" w:type="dxa"/>
            <w:tcBorders>
              <w:top w:val="nil"/>
              <w:left w:val="nil"/>
              <w:bottom w:val="nil"/>
              <w:right w:val="nil"/>
            </w:tcBorders>
            <w:shd w:val="clear" w:color="auto" w:fill="auto"/>
            <w:noWrap/>
            <w:vAlign w:val="bottom"/>
            <w:hideMark/>
          </w:tcPr>
          <w:p w:rsidR="0015478E" w:rsidRPr="007A3D20" w:rsidRDefault="0015478E" w:rsidP="0015478E"/>
        </w:tc>
        <w:tc>
          <w:tcPr>
            <w:tcW w:w="710" w:type="dxa"/>
            <w:tcBorders>
              <w:top w:val="nil"/>
              <w:left w:val="nil"/>
              <w:bottom w:val="nil"/>
              <w:right w:val="nil"/>
            </w:tcBorders>
            <w:shd w:val="clear" w:color="auto" w:fill="auto"/>
            <w:noWrap/>
            <w:vAlign w:val="bottom"/>
            <w:hideMark/>
          </w:tcPr>
          <w:p w:rsidR="0015478E" w:rsidRPr="007A3D20" w:rsidRDefault="0015478E" w:rsidP="0015478E"/>
        </w:tc>
        <w:tc>
          <w:tcPr>
            <w:tcW w:w="851" w:type="dxa"/>
            <w:tcBorders>
              <w:top w:val="nil"/>
              <w:left w:val="nil"/>
              <w:bottom w:val="nil"/>
              <w:right w:val="nil"/>
            </w:tcBorders>
            <w:shd w:val="clear" w:color="auto" w:fill="auto"/>
            <w:noWrap/>
            <w:vAlign w:val="bottom"/>
            <w:hideMark/>
          </w:tcPr>
          <w:p w:rsidR="0015478E" w:rsidRPr="007A3D20" w:rsidRDefault="0015478E" w:rsidP="0015478E"/>
        </w:tc>
        <w:tc>
          <w:tcPr>
            <w:tcW w:w="2029" w:type="dxa"/>
            <w:tcBorders>
              <w:top w:val="nil"/>
              <w:left w:val="nil"/>
              <w:bottom w:val="nil"/>
              <w:right w:val="nil"/>
            </w:tcBorders>
            <w:shd w:val="clear" w:color="auto" w:fill="auto"/>
            <w:noWrap/>
            <w:vAlign w:val="bottom"/>
            <w:hideMark/>
          </w:tcPr>
          <w:p w:rsidR="0015478E" w:rsidRPr="007A3D20" w:rsidRDefault="0015478E" w:rsidP="0015478E">
            <w:pPr>
              <w:jc w:val="center"/>
            </w:pPr>
          </w:p>
        </w:tc>
        <w:tc>
          <w:tcPr>
            <w:tcW w:w="1154" w:type="dxa"/>
            <w:tcBorders>
              <w:top w:val="nil"/>
              <w:left w:val="nil"/>
              <w:bottom w:val="nil"/>
              <w:right w:val="nil"/>
            </w:tcBorders>
            <w:shd w:val="clear" w:color="auto" w:fill="auto"/>
            <w:noWrap/>
            <w:vAlign w:val="bottom"/>
            <w:hideMark/>
          </w:tcPr>
          <w:p w:rsidR="0015478E" w:rsidRPr="007A3D20" w:rsidRDefault="0015478E" w:rsidP="0015478E"/>
        </w:tc>
        <w:tc>
          <w:tcPr>
            <w:tcW w:w="1256" w:type="dxa"/>
            <w:tcBorders>
              <w:top w:val="nil"/>
              <w:left w:val="nil"/>
              <w:bottom w:val="nil"/>
              <w:right w:val="nil"/>
            </w:tcBorders>
            <w:shd w:val="clear" w:color="auto" w:fill="auto"/>
            <w:noWrap/>
            <w:vAlign w:val="bottom"/>
            <w:hideMark/>
          </w:tcPr>
          <w:p w:rsidR="0015478E" w:rsidRPr="007A3D20" w:rsidRDefault="0015478E" w:rsidP="0015478E"/>
          <w:p w:rsidR="0015478E" w:rsidRPr="007A3D20" w:rsidRDefault="0015478E" w:rsidP="0015478E"/>
        </w:tc>
        <w:tc>
          <w:tcPr>
            <w:tcW w:w="657" w:type="dxa"/>
            <w:tcBorders>
              <w:top w:val="nil"/>
              <w:left w:val="nil"/>
              <w:bottom w:val="nil"/>
              <w:right w:val="nil"/>
            </w:tcBorders>
            <w:shd w:val="clear" w:color="auto" w:fill="auto"/>
            <w:noWrap/>
            <w:vAlign w:val="bottom"/>
            <w:hideMark/>
          </w:tcPr>
          <w:p w:rsidR="0015478E" w:rsidRPr="007A3D20" w:rsidRDefault="0015478E" w:rsidP="0015478E"/>
        </w:tc>
      </w:tr>
    </w:tbl>
    <w:p w:rsidR="00171FA8" w:rsidRPr="007A3D20" w:rsidRDefault="00171FA8" w:rsidP="00171FA8"/>
    <w:p w:rsidR="00171FA8" w:rsidRDefault="00171FA8" w:rsidP="00171FA8">
      <w:pPr>
        <w:tabs>
          <w:tab w:val="left" w:pos="6525"/>
        </w:tabs>
      </w:pPr>
      <w:r w:rsidRPr="007A3D20">
        <w:tab/>
      </w:r>
    </w:p>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tbl>
      <w:tblPr>
        <w:tblW w:w="10489" w:type="dxa"/>
        <w:tblInd w:w="108" w:type="dxa"/>
        <w:tblLayout w:type="fixed"/>
        <w:tblLook w:val="04A0" w:firstRow="1" w:lastRow="0" w:firstColumn="1" w:lastColumn="0" w:noHBand="0" w:noVBand="1"/>
      </w:tblPr>
      <w:tblGrid>
        <w:gridCol w:w="2694"/>
        <w:gridCol w:w="425"/>
        <w:gridCol w:w="898"/>
        <w:gridCol w:w="875"/>
        <w:gridCol w:w="839"/>
        <w:gridCol w:w="1640"/>
        <w:gridCol w:w="215"/>
        <w:gridCol w:w="493"/>
        <w:gridCol w:w="236"/>
        <w:gridCol w:w="968"/>
        <w:gridCol w:w="1206"/>
      </w:tblGrid>
      <w:tr w:rsidR="00E938B0" w:rsidRPr="00011707" w:rsidTr="00E938B0">
        <w:trPr>
          <w:trHeight w:val="315"/>
        </w:trPr>
        <w:tc>
          <w:tcPr>
            <w:tcW w:w="2694" w:type="dxa"/>
            <w:tcBorders>
              <w:top w:val="nil"/>
              <w:left w:val="nil"/>
              <w:bottom w:val="nil"/>
              <w:right w:val="nil"/>
            </w:tcBorders>
            <w:shd w:val="clear" w:color="auto" w:fill="auto"/>
            <w:noWrap/>
            <w:vAlign w:val="bottom"/>
            <w:hideMark/>
          </w:tcPr>
          <w:p w:rsidR="00E938B0" w:rsidRPr="00011707" w:rsidRDefault="00E938B0" w:rsidP="00011707">
            <w:bookmarkStart w:id="2" w:name="RANGE!A1:H579"/>
            <w:bookmarkEnd w:id="2"/>
          </w:p>
        </w:tc>
        <w:tc>
          <w:tcPr>
            <w:tcW w:w="1323" w:type="dxa"/>
            <w:gridSpan w:val="2"/>
            <w:tcBorders>
              <w:top w:val="nil"/>
              <w:left w:val="nil"/>
              <w:bottom w:val="nil"/>
              <w:right w:val="nil"/>
            </w:tcBorders>
            <w:shd w:val="clear" w:color="auto" w:fill="auto"/>
            <w:noWrap/>
            <w:vAlign w:val="bottom"/>
            <w:hideMark/>
          </w:tcPr>
          <w:p w:rsidR="00E938B0" w:rsidRPr="00011707" w:rsidRDefault="00E938B0" w:rsidP="00011707"/>
        </w:tc>
        <w:tc>
          <w:tcPr>
            <w:tcW w:w="875" w:type="dxa"/>
            <w:tcBorders>
              <w:top w:val="nil"/>
              <w:left w:val="nil"/>
              <w:bottom w:val="nil"/>
              <w:right w:val="nil"/>
            </w:tcBorders>
            <w:shd w:val="clear" w:color="auto" w:fill="auto"/>
            <w:noWrap/>
            <w:vAlign w:val="bottom"/>
            <w:hideMark/>
          </w:tcPr>
          <w:p w:rsidR="00E938B0" w:rsidRPr="00011707" w:rsidRDefault="00E938B0" w:rsidP="00011707"/>
        </w:tc>
        <w:tc>
          <w:tcPr>
            <w:tcW w:w="839" w:type="dxa"/>
            <w:tcBorders>
              <w:top w:val="nil"/>
              <w:left w:val="nil"/>
              <w:bottom w:val="nil"/>
              <w:right w:val="nil"/>
            </w:tcBorders>
            <w:shd w:val="clear" w:color="auto" w:fill="auto"/>
            <w:noWrap/>
            <w:vAlign w:val="bottom"/>
            <w:hideMark/>
          </w:tcPr>
          <w:p w:rsidR="00E938B0" w:rsidRPr="00011707" w:rsidRDefault="00E938B0" w:rsidP="00011707"/>
        </w:tc>
        <w:tc>
          <w:tcPr>
            <w:tcW w:w="1855" w:type="dxa"/>
            <w:gridSpan w:val="2"/>
            <w:tcBorders>
              <w:top w:val="nil"/>
              <w:left w:val="nil"/>
              <w:bottom w:val="nil"/>
              <w:right w:val="nil"/>
            </w:tcBorders>
            <w:shd w:val="clear" w:color="auto" w:fill="auto"/>
            <w:noWrap/>
            <w:vAlign w:val="bottom"/>
            <w:hideMark/>
          </w:tcPr>
          <w:p w:rsidR="00E938B0" w:rsidRPr="00011707" w:rsidRDefault="00E938B0" w:rsidP="00011707">
            <w:pPr>
              <w:jc w:val="center"/>
            </w:pPr>
          </w:p>
        </w:tc>
        <w:tc>
          <w:tcPr>
            <w:tcW w:w="493" w:type="dxa"/>
            <w:tcBorders>
              <w:top w:val="nil"/>
              <w:left w:val="nil"/>
              <w:bottom w:val="nil"/>
              <w:right w:val="nil"/>
            </w:tcBorders>
            <w:shd w:val="clear" w:color="auto" w:fill="auto"/>
            <w:noWrap/>
            <w:vAlign w:val="bottom"/>
            <w:hideMark/>
          </w:tcPr>
          <w:p w:rsidR="00E938B0" w:rsidRPr="00011707" w:rsidRDefault="00E938B0" w:rsidP="00011707"/>
        </w:tc>
        <w:tc>
          <w:tcPr>
            <w:tcW w:w="236" w:type="dxa"/>
            <w:tcBorders>
              <w:top w:val="nil"/>
              <w:left w:val="nil"/>
              <w:bottom w:val="nil"/>
              <w:right w:val="nil"/>
            </w:tcBorders>
            <w:shd w:val="clear" w:color="auto" w:fill="auto"/>
            <w:noWrap/>
            <w:vAlign w:val="bottom"/>
            <w:hideMark/>
          </w:tcPr>
          <w:p w:rsidR="00E938B0" w:rsidRPr="00011707" w:rsidRDefault="00E938B0" w:rsidP="00011707">
            <w:pPr>
              <w:jc w:val="right"/>
            </w:pPr>
          </w:p>
        </w:tc>
        <w:tc>
          <w:tcPr>
            <w:tcW w:w="2174" w:type="dxa"/>
            <w:gridSpan w:val="2"/>
            <w:vMerge w:val="restart"/>
            <w:tcBorders>
              <w:top w:val="nil"/>
              <w:left w:val="nil"/>
              <w:right w:val="nil"/>
            </w:tcBorders>
            <w:shd w:val="clear" w:color="auto" w:fill="auto"/>
            <w:noWrap/>
            <w:vAlign w:val="bottom"/>
            <w:hideMark/>
          </w:tcPr>
          <w:p w:rsidR="00E938B0" w:rsidRPr="00011707" w:rsidRDefault="00E938B0" w:rsidP="00011707">
            <w:pPr>
              <w:jc w:val="right"/>
            </w:pPr>
            <w:r w:rsidRPr="00011707">
              <w:t>Приложение 17</w:t>
            </w:r>
          </w:p>
          <w:p w:rsidR="00E938B0" w:rsidRPr="00011707" w:rsidRDefault="00E938B0" w:rsidP="00011707">
            <w:pPr>
              <w:jc w:val="right"/>
            </w:pPr>
            <w:r w:rsidRPr="00011707">
              <w:t xml:space="preserve">к решению Вятскополянской </w:t>
            </w:r>
          </w:p>
          <w:p w:rsidR="00E938B0" w:rsidRPr="00011707" w:rsidRDefault="00E938B0" w:rsidP="00011707">
            <w:pPr>
              <w:jc w:val="right"/>
            </w:pPr>
            <w:r w:rsidRPr="00011707">
              <w:t>районной Думы</w:t>
            </w:r>
          </w:p>
          <w:p w:rsidR="00E938B0" w:rsidRPr="00011707" w:rsidRDefault="00E938B0" w:rsidP="00E938B0">
            <w:pPr>
              <w:jc w:val="right"/>
            </w:pPr>
            <w:r w:rsidRPr="00011707">
              <w:t xml:space="preserve">от </w:t>
            </w:r>
            <w:r>
              <w:t>23.06.2021</w:t>
            </w:r>
            <w:r w:rsidRPr="00011707">
              <w:t>№29</w:t>
            </w:r>
          </w:p>
        </w:tc>
      </w:tr>
      <w:tr w:rsidR="00E938B0" w:rsidRPr="00011707" w:rsidTr="00E938B0">
        <w:trPr>
          <w:trHeight w:val="315"/>
        </w:trPr>
        <w:tc>
          <w:tcPr>
            <w:tcW w:w="2694" w:type="dxa"/>
            <w:tcBorders>
              <w:top w:val="nil"/>
              <w:left w:val="nil"/>
              <w:bottom w:val="nil"/>
              <w:right w:val="nil"/>
            </w:tcBorders>
            <w:shd w:val="clear" w:color="auto" w:fill="auto"/>
            <w:noWrap/>
            <w:vAlign w:val="bottom"/>
            <w:hideMark/>
          </w:tcPr>
          <w:p w:rsidR="00E938B0" w:rsidRPr="00011707" w:rsidRDefault="00E938B0" w:rsidP="00011707"/>
        </w:tc>
        <w:tc>
          <w:tcPr>
            <w:tcW w:w="1323" w:type="dxa"/>
            <w:gridSpan w:val="2"/>
            <w:tcBorders>
              <w:top w:val="nil"/>
              <w:left w:val="nil"/>
              <w:bottom w:val="nil"/>
              <w:right w:val="nil"/>
            </w:tcBorders>
            <w:shd w:val="clear" w:color="auto" w:fill="auto"/>
            <w:noWrap/>
            <w:vAlign w:val="bottom"/>
            <w:hideMark/>
          </w:tcPr>
          <w:p w:rsidR="00E938B0" w:rsidRPr="00011707" w:rsidRDefault="00E938B0" w:rsidP="00011707"/>
        </w:tc>
        <w:tc>
          <w:tcPr>
            <w:tcW w:w="875" w:type="dxa"/>
            <w:tcBorders>
              <w:top w:val="nil"/>
              <w:left w:val="nil"/>
              <w:bottom w:val="nil"/>
              <w:right w:val="nil"/>
            </w:tcBorders>
            <w:shd w:val="clear" w:color="auto" w:fill="auto"/>
            <w:noWrap/>
            <w:vAlign w:val="bottom"/>
            <w:hideMark/>
          </w:tcPr>
          <w:p w:rsidR="00E938B0" w:rsidRPr="00011707" w:rsidRDefault="00E938B0" w:rsidP="00011707"/>
        </w:tc>
        <w:tc>
          <w:tcPr>
            <w:tcW w:w="839" w:type="dxa"/>
            <w:tcBorders>
              <w:top w:val="nil"/>
              <w:left w:val="nil"/>
              <w:bottom w:val="nil"/>
              <w:right w:val="nil"/>
            </w:tcBorders>
            <w:shd w:val="clear" w:color="auto" w:fill="auto"/>
            <w:noWrap/>
            <w:vAlign w:val="bottom"/>
            <w:hideMark/>
          </w:tcPr>
          <w:p w:rsidR="00E938B0" w:rsidRPr="00011707" w:rsidRDefault="00E938B0" w:rsidP="00011707"/>
        </w:tc>
        <w:tc>
          <w:tcPr>
            <w:tcW w:w="1855" w:type="dxa"/>
            <w:gridSpan w:val="2"/>
            <w:tcBorders>
              <w:top w:val="nil"/>
              <w:left w:val="nil"/>
              <w:bottom w:val="nil"/>
              <w:right w:val="nil"/>
            </w:tcBorders>
            <w:shd w:val="clear" w:color="auto" w:fill="auto"/>
            <w:noWrap/>
            <w:vAlign w:val="bottom"/>
            <w:hideMark/>
          </w:tcPr>
          <w:p w:rsidR="00E938B0" w:rsidRPr="00011707" w:rsidRDefault="00E938B0" w:rsidP="00011707">
            <w:pPr>
              <w:jc w:val="center"/>
            </w:pPr>
          </w:p>
        </w:tc>
        <w:tc>
          <w:tcPr>
            <w:tcW w:w="493" w:type="dxa"/>
            <w:tcBorders>
              <w:top w:val="nil"/>
              <w:left w:val="nil"/>
              <w:bottom w:val="nil"/>
              <w:right w:val="nil"/>
            </w:tcBorders>
            <w:shd w:val="clear" w:color="auto" w:fill="auto"/>
            <w:noWrap/>
            <w:vAlign w:val="bottom"/>
            <w:hideMark/>
          </w:tcPr>
          <w:p w:rsidR="00E938B0" w:rsidRPr="00011707" w:rsidRDefault="00E938B0" w:rsidP="00011707"/>
        </w:tc>
        <w:tc>
          <w:tcPr>
            <w:tcW w:w="236" w:type="dxa"/>
            <w:tcBorders>
              <w:top w:val="nil"/>
              <w:left w:val="nil"/>
              <w:bottom w:val="nil"/>
              <w:right w:val="nil"/>
            </w:tcBorders>
            <w:shd w:val="clear" w:color="auto" w:fill="auto"/>
            <w:noWrap/>
            <w:vAlign w:val="bottom"/>
            <w:hideMark/>
          </w:tcPr>
          <w:p w:rsidR="00E938B0" w:rsidRPr="00011707" w:rsidRDefault="00E938B0" w:rsidP="00011707">
            <w:pPr>
              <w:jc w:val="right"/>
            </w:pPr>
          </w:p>
        </w:tc>
        <w:tc>
          <w:tcPr>
            <w:tcW w:w="2174" w:type="dxa"/>
            <w:gridSpan w:val="2"/>
            <w:vMerge/>
            <w:tcBorders>
              <w:left w:val="nil"/>
              <w:right w:val="nil"/>
            </w:tcBorders>
            <w:shd w:val="clear" w:color="auto" w:fill="auto"/>
            <w:noWrap/>
            <w:vAlign w:val="bottom"/>
            <w:hideMark/>
          </w:tcPr>
          <w:p w:rsidR="00E938B0" w:rsidRPr="00011707" w:rsidRDefault="00E938B0" w:rsidP="00E938B0">
            <w:pPr>
              <w:jc w:val="right"/>
            </w:pPr>
          </w:p>
        </w:tc>
      </w:tr>
      <w:tr w:rsidR="00E938B0" w:rsidRPr="00011707" w:rsidTr="00E938B0">
        <w:trPr>
          <w:trHeight w:val="315"/>
        </w:trPr>
        <w:tc>
          <w:tcPr>
            <w:tcW w:w="2694" w:type="dxa"/>
            <w:tcBorders>
              <w:top w:val="nil"/>
              <w:left w:val="nil"/>
              <w:bottom w:val="nil"/>
              <w:right w:val="nil"/>
            </w:tcBorders>
            <w:shd w:val="clear" w:color="auto" w:fill="auto"/>
            <w:noWrap/>
            <w:vAlign w:val="bottom"/>
            <w:hideMark/>
          </w:tcPr>
          <w:p w:rsidR="00E938B0" w:rsidRPr="00011707" w:rsidRDefault="00E938B0" w:rsidP="00011707"/>
        </w:tc>
        <w:tc>
          <w:tcPr>
            <w:tcW w:w="1323" w:type="dxa"/>
            <w:gridSpan w:val="2"/>
            <w:tcBorders>
              <w:top w:val="nil"/>
              <w:left w:val="nil"/>
              <w:bottom w:val="nil"/>
              <w:right w:val="nil"/>
            </w:tcBorders>
            <w:shd w:val="clear" w:color="auto" w:fill="auto"/>
            <w:noWrap/>
            <w:vAlign w:val="bottom"/>
            <w:hideMark/>
          </w:tcPr>
          <w:p w:rsidR="00E938B0" w:rsidRPr="00011707" w:rsidRDefault="00E938B0" w:rsidP="00011707"/>
        </w:tc>
        <w:tc>
          <w:tcPr>
            <w:tcW w:w="875" w:type="dxa"/>
            <w:tcBorders>
              <w:top w:val="nil"/>
              <w:left w:val="nil"/>
              <w:bottom w:val="nil"/>
              <w:right w:val="nil"/>
            </w:tcBorders>
            <w:shd w:val="clear" w:color="auto" w:fill="auto"/>
            <w:noWrap/>
            <w:vAlign w:val="bottom"/>
            <w:hideMark/>
          </w:tcPr>
          <w:p w:rsidR="00E938B0" w:rsidRPr="00011707" w:rsidRDefault="00E938B0" w:rsidP="00011707"/>
        </w:tc>
        <w:tc>
          <w:tcPr>
            <w:tcW w:w="839" w:type="dxa"/>
            <w:tcBorders>
              <w:top w:val="nil"/>
              <w:left w:val="nil"/>
              <w:bottom w:val="nil"/>
              <w:right w:val="nil"/>
            </w:tcBorders>
            <w:shd w:val="clear" w:color="auto" w:fill="auto"/>
            <w:noWrap/>
            <w:vAlign w:val="bottom"/>
            <w:hideMark/>
          </w:tcPr>
          <w:p w:rsidR="00E938B0" w:rsidRPr="00011707" w:rsidRDefault="00E938B0" w:rsidP="00011707"/>
        </w:tc>
        <w:tc>
          <w:tcPr>
            <w:tcW w:w="1855" w:type="dxa"/>
            <w:gridSpan w:val="2"/>
            <w:tcBorders>
              <w:top w:val="nil"/>
              <w:left w:val="nil"/>
              <w:bottom w:val="nil"/>
              <w:right w:val="nil"/>
            </w:tcBorders>
            <w:shd w:val="clear" w:color="auto" w:fill="auto"/>
            <w:noWrap/>
            <w:vAlign w:val="bottom"/>
            <w:hideMark/>
          </w:tcPr>
          <w:p w:rsidR="00E938B0" w:rsidRPr="00011707" w:rsidRDefault="00E938B0" w:rsidP="00011707">
            <w:pPr>
              <w:jc w:val="center"/>
            </w:pPr>
          </w:p>
        </w:tc>
        <w:tc>
          <w:tcPr>
            <w:tcW w:w="493" w:type="dxa"/>
            <w:tcBorders>
              <w:top w:val="nil"/>
              <w:left w:val="nil"/>
              <w:bottom w:val="nil"/>
              <w:right w:val="nil"/>
            </w:tcBorders>
            <w:shd w:val="clear" w:color="auto" w:fill="auto"/>
            <w:noWrap/>
            <w:vAlign w:val="bottom"/>
            <w:hideMark/>
          </w:tcPr>
          <w:p w:rsidR="00E938B0" w:rsidRPr="00011707" w:rsidRDefault="00E938B0" w:rsidP="00011707"/>
        </w:tc>
        <w:tc>
          <w:tcPr>
            <w:tcW w:w="236" w:type="dxa"/>
            <w:tcBorders>
              <w:top w:val="nil"/>
              <w:left w:val="nil"/>
              <w:bottom w:val="nil"/>
              <w:right w:val="nil"/>
            </w:tcBorders>
            <w:shd w:val="clear" w:color="auto" w:fill="auto"/>
            <w:noWrap/>
            <w:vAlign w:val="bottom"/>
            <w:hideMark/>
          </w:tcPr>
          <w:p w:rsidR="00E938B0" w:rsidRPr="00011707" w:rsidRDefault="00E938B0" w:rsidP="00011707">
            <w:pPr>
              <w:jc w:val="right"/>
            </w:pPr>
          </w:p>
        </w:tc>
        <w:tc>
          <w:tcPr>
            <w:tcW w:w="2174" w:type="dxa"/>
            <w:gridSpan w:val="2"/>
            <w:vMerge/>
            <w:tcBorders>
              <w:left w:val="nil"/>
              <w:right w:val="nil"/>
            </w:tcBorders>
            <w:shd w:val="clear" w:color="auto" w:fill="auto"/>
            <w:noWrap/>
            <w:vAlign w:val="bottom"/>
            <w:hideMark/>
          </w:tcPr>
          <w:p w:rsidR="00E938B0" w:rsidRPr="00011707" w:rsidRDefault="00E938B0" w:rsidP="00E938B0">
            <w:pPr>
              <w:jc w:val="right"/>
            </w:pPr>
          </w:p>
        </w:tc>
      </w:tr>
      <w:tr w:rsidR="00E938B0" w:rsidRPr="00011707" w:rsidTr="00E938B0">
        <w:trPr>
          <w:trHeight w:val="315"/>
        </w:trPr>
        <w:tc>
          <w:tcPr>
            <w:tcW w:w="2694" w:type="dxa"/>
            <w:tcBorders>
              <w:top w:val="nil"/>
              <w:left w:val="nil"/>
              <w:bottom w:val="nil"/>
              <w:right w:val="nil"/>
            </w:tcBorders>
            <w:shd w:val="clear" w:color="auto" w:fill="auto"/>
            <w:noWrap/>
            <w:vAlign w:val="bottom"/>
            <w:hideMark/>
          </w:tcPr>
          <w:p w:rsidR="00E938B0" w:rsidRPr="00011707" w:rsidRDefault="00E938B0" w:rsidP="00011707"/>
        </w:tc>
        <w:tc>
          <w:tcPr>
            <w:tcW w:w="1323" w:type="dxa"/>
            <w:gridSpan w:val="2"/>
            <w:tcBorders>
              <w:top w:val="nil"/>
              <w:left w:val="nil"/>
              <w:bottom w:val="nil"/>
              <w:right w:val="nil"/>
            </w:tcBorders>
            <w:shd w:val="clear" w:color="auto" w:fill="auto"/>
            <w:noWrap/>
            <w:vAlign w:val="bottom"/>
            <w:hideMark/>
          </w:tcPr>
          <w:p w:rsidR="00E938B0" w:rsidRPr="00011707" w:rsidRDefault="00E938B0" w:rsidP="00011707"/>
        </w:tc>
        <w:tc>
          <w:tcPr>
            <w:tcW w:w="875" w:type="dxa"/>
            <w:tcBorders>
              <w:top w:val="nil"/>
              <w:left w:val="nil"/>
              <w:bottom w:val="nil"/>
              <w:right w:val="nil"/>
            </w:tcBorders>
            <w:shd w:val="clear" w:color="auto" w:fill="auto"/>
            <w:noWrap/>
            <w:vAlign w:val="bottom"/>
            <w:hideMark/>
          </w:tcPr>
          <w:p w:rsidR="00E938B0" w:rsidRPr="00011707" w:rsidRDefault="00E938B0" w:rsidP="00011707"/>
        </w:tc>
        <w:tc>
          <w:tcPr>
            <w:tcW w:w="839" w:type="dxa"/>
            <w:tcBorders>
              <w:top w:val="nil"/>
              <w:left w:val="nil"/>
              <w:bottom w:val="nil"/>
              <w:right w:val="nil"/>
            </w:tcBorders>
            <w:shd w:val="clear" w:color="auto" w:fill="auto"/>
            <w:noWrap/>
            <w:vAlign w:val="bottom"/>
            <w:hideMark/>
          </w:tcPr>
          <w:p w:rsidR="00E938B0" w:rsidRPr="00011707" w:rsidRDefault="00E938B0" w:rsidP="00011707"/>
        </w:tc>
        <w:tc>
          <w:tcPr>
            <w:tcW w:w="1855" w:type="dxa"/>
            <w:gridSpan w:val="2"/>
            <w:tcBorders>
              <w:top w:val="nil"/>
              <w:left w:val="nil"/>
              <w:bottom w:val="nil"/>
              <w:right w:val="nil"/>
            </w:tcBorders>
            <w:shd w:val="clear" w:color="auto" w:fill="auto"/>
            <w:noWrap/>
            <w:vAlign w:val="bottom"/>
            <w:hideMark/>
          </w:tcPr>
          <w:p w:rsidR="00E938B0" w:rsidRPr="00011707" w:rsidRDefault="00E938B0" w:rsidP="00011707">
            <w:pPr>
              <w:jc w:val="center"/>
            </w:pPr>
          </w:p>
        </w:tc>
        <w:tc>
          <w:tcPr>
            <w:tcW w:w="493" w:type="dxa"/>
            <w:tcBorders>
              <w:top w:val="nil"/>
              <w:left w:val="nil"/>
              <w:bottom w:val="nil"/>
              <w:right w:val="nil"/>
            </w:tcBorders>
            <w:shd w:val="clear" w:color="auto" w:fill="auto"/>
            <w:noWrap/>
            <w:vAlign w:val="bottom"/>
            <w:hideMark/>
          </w:tcPr>
          <w:p w:rsidR="00E938B0" w:rsidRPr="00011707" w:rsidRDefault="00E938B0" w:rsidP="00011707"/>
        </w:tc>
        <w:tc>
          <w:tcPr>
            <w:tcW w:w="236" w:type="dxa"/>
            <w:tcBorders>
              <w:top w:val="nil"/>
              <w:left w:val="nil"/>
              <w:bottom w:val="nil"/>
              <w:right w:val="nil"/>
            </w:tcBorders>
            <w:shd w:val="clear" w:color="auto" w:fill="auto"/>
            <w:noWrap/>
            <w:vAlign w:val="bottom"/>
            <w:hideMark/>
          </w:tcPr>
          <w:p w:rsidR="00E938B0" w:rsidRPr="00011707" w:rsidRDefault="00E938B0" w:rsidP="00011707">
            <w:pPr>
              <w:jc w:val="right"/>
            </w:pPr>
          </w:p>
        </w:tc>
        <w:tc>
          <w:tcPr>
            <w:tcW w:w="2174" w:type="dxa"/>
            <w:gridSpan w:val="2"/>
            <w:vMerge/>
            <w:tcBorders>
              <w:left w:val="nil"/>
              <w:bottom w:val="nil"/>
              <w:right w:val="nil"/>
            </w:tcBorders>
            <w:shd w:val="clear" w:color="auto" w:fill="auto"/>
            <w:noWrap/>
            <w:vAlign w:val="bottom"/>
            <w:hideMark/>
          </w:tcPr>
          <w:p w:rsidR="00E938B0" w:rsidRPr="00011707" w:rsidRDefault="00E938B0" w:rsidP="00E938B0">
            <w:pPr>
              <w:jc w:val="right"/>
            </w:pPr>
          </w:p>
        </w:tc>
      </w:tr>
      <w:tr w:rsidR="00011707" w:rsidRPr="00011707" w:rsidTr="00E938B0">
        <w:trPr>
          <w:trHeight w:val="315"/>
        </w:trPr>
        <w:tc>
          <w:tcPr>
            <w:tcW w:w="2694" w:type="dxa"/>
            <w:tcBorders>
              <w:top w:val="nil"/>
              <w:left w:val="nil"/>
              <w:bottom w:val="nil"/>
              <w:right w:val="nil"/>
            </w:tcBorders>
            <w:shd w:val="clear" w:color="auto" w:fill="auto"/>
            <w:noWrap/>
            <w:vAlign w:val="bottom"/>
            <w:hideMark/>
          </w:tcPr>
          <w:p w:rsidR="00011707" w:rsidRPr="00011707" w:rsidRDefault="00011707" w:rsidP="00011707"/>
        </w:tc>
        <w:tc>
          <w:tcPr>
            <w:tcW w:w="1323" w:type="dxa"/>
            <w:gridSpan w:val="2"/>
            <w:tcBorders>
              <w:top w:val="nil"/>
              <w:left w:val="nil"/>
              <w:bottom w:val="nil"/>
              <w:right w:val="nil"/>
            </w:tcBorders>
            <w:shd w:val="clear" w:color="auto" w:fill="auto"/>
            <w:noWrap/>
            <w:vAlign w:val="bottom"/>
            <w:hideMark/>
          </w:tcPr>
          <w:p w:rsidR="00011707" w:rsidRPr="00011707" w:rsidRDefault="00011707" w:rsidP="00011707"/>
        </w:tc>
        <w:tc>
          <w:tcPr>
            <w:tcW w:w="875" w:type="dxa"/>
            <w:tcBorders>
              <w:top w:val="nil"/>
              <w:left w:val="nil"/>
              <w:bottom w:val="nil"/>
              <w:right w:val="nil"/>
            </w:tcBorders>
            <w:shd w:val="clear" w:color="auto" w:fill="auto"/>
            <w:noWrap/>
            <w:vAlign w:val="bottom"/>
            <w:hideMark/>
          </w:tcPr>
          <w:p w:rsidR="00011707" w:rsidRPr="00011707" w:rsidRDefault="00011707" w:rsidP="00011707"/>
        </w:tc>
        <w:tc>
          <w:tcPr>
            <w:tcW w:w="839" w:type="dxa"/>
            <w:tcBorders>
              <w:top w:val="nil"/>
              <w:left w:val="nil"/>
              <w:bottom w:val="nil"/>
              <w:right w:val="nil"/>
            </w:tcBorders>
            <w:shd w:val="clear" w:color="auto" w:fill="auto"/>
            <w:noWrap/>
            <w:vAlign w:val="bottom"/>
            <w:hideMark/>
          </w:tcPr>
          <w:p w:rsidR="00011707" w:rsidRPr="00011707" w:rsidRDefault="00011707" w:rsidP="00011707"/>
        </w:tc>
        <w:tc>
          <w:tcPr>
            <w:tcW w:w="1855" w:type="dxa"/>
            <w:gridSpan w:val="2"/>
            <w:tcBorders>
              <w:top w:val="nil"/>
              <w:left w:val="nil"/>
              <w:bottom w:val="nil"/>
              <w:right w:val="nil"/>
            </w:tcBorders>
            <w:shd w:val="clear" w:color="auto" w:fill="auto"/>
            <w:noWrap/>
            <w:vAlign w:val="bottom"/>
            <w:hideMark/>
          </w:tcPr>
          <w:p w:rsidR="00011707" w:rsidRPr="00011707" w:rsidRDefault="00011707" w:rsidP="00011707">
            <w:pPr>
              <w:jc w:val="center"/>
            </w:pPr>
          </w:p>
        </w:tc>
        <w:tc>
          <w:tcPr>
            <w:tcW w:w="493" w:type="dxa"/>
            <w:tcBorders>
              <w:top w:val="nil"/>
              <w:left w:val="nil"/>
              <w:bottom w:val="nil"/>
              <w:right w:val="nil"/>
            </w:tcBorders>
            <w:shd w:val="clear" w:color="auto" w:fill="auto"/>
            <w:noWrap/>
            <w:vAlign w:val="bottom"/>
            <w:hideMark/>
          </w:tcPr>
          <w:p w:rsidR="00011707" w:rsidRPr="00011707" w:rsidRDefault="00011707" w:rsidP="00011707"/>
        </w:tc>
        <w:tc>
          <w:tcPr>
            <w:tcW w:w="1204" w:type="dxa"/>
            <w:gridSpan w:val="2"/>
            <w:tcBorders>
              <w:top w:val="nil"/>
              <w:left w:val="nil"/>
              <w:bottom w:val="nil"/>
              <w:right w:val="nil"/>
            </w:tcBorders>
            <w:shd w:val="clear" w:color="auto" w:fill="auto"/>
            <w:noWrap/>
            <w:vAlign w:val="bottom"/>
            <w:hideMark/>
          </w:tcPr>
          <w:p w:rsidR="00011707" w:rsidRPr="00011707" w:rsidRDefault="00011707" w:rsidP="00011707"/>
        </w:tc>
        <w:tc>
          <w:tcPr>
            <w:tcW w:w="1206" w:type="dxa"/>
            <w:tcBorders>
              <w:top w:val="nil"/>
              <w:left w:val="nil"/>
              <w:bottom w:val="nil"/>
              <w:right w:val="nil"/>
            </w:tcBorders>
            <w:shd w:val="clear" w:color="auto" w:fill="auto"/>
            <w:noWrap/>
            <w:vAlign w:val="bottom"/>
            <w:hideMark/>
          </w:tcPr>
          <w:p w:rsidR="00011707" w:rsidRPr="00011707" w:rsidRDefault="00011707" w:rsidP="00011707"/>
        </w:tc>
      </w:tr>
      <w:tr w:rsidR="00011707" w:rsidRPr="00011707" w:rsidTr="00E938B0">
        <w:trPr>
          <w:trHeight w:val="315"/>
        </w:trPr>
        <w:tc>
          <w:tcPr>
            <w:tcW w:w="2694" w:type="dxa"/>
            <w:tcBorders>
              <w:top w:val="nil"/>
              <w:left w:val="nil"/>
              <w:bottom w:val="nil"/>
              <w:right w:val="nil"/>
            </w:tcBorders>
            <w:shd w:val="clear" w:color="auto" w:fill="auto"/>
            <w:noWrap/>
            <w:vAlign w:val="bottom"/>
            <w:hideMark/>
          </w:tcPr>
          <w:p w:rsidR="00011707" w:rsidRPr="00011707" w:rsidRDefault="00011707" w:rsidP="00011707"/>
        </w:tc>
        <w:tc>
          <w:tcPr>
            <w:tcW w:w="1323" w:type="dxa"/>
            <w:gridSpan w:val="2"/>
            <w:tcBorders>
              <w:top w:val="nil"/>
              <w:left w:val="nil"/>
              <w:bottom w:val="nil"/>
              <w:right w:val="nil"/>
            </w:tcBorders>
            <w:shd w:val="clear" w:color="auto" w:fill="auto"/>
            <w:noWrap/>
            <w:vAlign w:val="bottom"/>
            <w:hideMark/>
          </w:tcPr>
          <w:p w:rsidR="00011707" w:rsidRPr="00011707" w:rsidRDefault="00011707" w:rsidP="00011707"/>
        </w:tc>
        <w:tc>
          <w:tcPr>
            <w:tcW w:w="875" w:type="dxa"/>
            <w:tcBorders>
              <w:top w:val="nil"/>
              <w:left w:val="nil"/>
              <w:bottom w:val="nil"/>
              <w:right w:val="nil"/>
            </w:tcBorders>
            <w:shd w:val="clear" w:color="auto" w:fill="auto"/>
            <w:noWrap/>
            <w:vAlign w:val="bottom"/>
            <w:hideMark/>
          </w:tcPr>
          <w:p w:rsidR="00011707" w:rsidRPr="00011707" w:rsidRDefault="00011707" w:rsidP="00011707"/>
        </w:tc>
        <w:tc>
          <w:tcPr>
            <w:tcW w:w="839" w:type="dxa"/>
            <w:tcBorders>
              <w:top w:val="nil"/>
              <w:left w:val="nil"/>
              <w:bottom w:val="nil"/>
              <w:right w:val="nil"/>
            </w:tcBorders>
            <w:shd w:val="clear" w:color="auto" w:fill="auto"/>
            <w:noWrap/>
            <w:vAlign w:val="bottom"/>
            <w:hideMark/>
          </w:tcPr>
          <w:p w:rsidR="00011707" w:rsidRPr="00011707" w:rsidRDefault="00011707" w:rsidP="00011707"/>
        </w:tc>
        <w:tc>
          <w:tcPr>
            <w:tcW w:w="1855" w:type="dxa"/>
            <w:gridSpan w:val="2"/>
            <w:tcBorders>
              <w:top w:val="nil"/>
              <w:left w:val="nil"/>
              <w:bottom w:val="nil"/>
              <w:right w:val="nil"/>
            </w:tcBorders>
            <w:shd w:val="clear" w:color="auto" w:fill="auto"/>
            <w:noWrap/>
            <w:vAlign w:val="bottom"/>
            <w:hideMark/>
          </w:tcPr>
          <w:p w:rsidR="00011707" w:rsidRPr="00011707" w:rsidRDefault="00011707" w:rsidP="00011707">
            <w:pPr>
              <w:jc w:val="center"/>
            </w:pPr>
          </w:p>
        </w:tc>
        <w:tc>
          <w:tcPr>
            <w:tcW w:w="493" w:type="dxa"/>
            <w:tcBorders>
              <w:top w:val="nil"/>
              <w:left w:val="nil"/>
              <w:bottom w:val="nil"/>
              <w:right w:val="nil"/>
            </w:tcBorders>
            <w:shd w:val="clear" w:color="auto" w:fill="auto"/>
            <w:noWrap/>
            <w:vAlign w:val="bottom"/>
            <w:hideMark/>
          </w:tcPr>
          <w:p w:rsidR="00011707" w:rsidRPr="00011707" w:rsidRDefault="00011707" w:rsidP="00011707"/>
        </w:tc>
        <w:tc>
          <w:tcPr>
            <w:tcW w:w="1204" w:type="dxa"/>
            <w:gridSpan w:val="2"/>
            <w:tcBorders>
              <w:top w:val="nil"/>
              <w:left w:val="nil"/>
              <w:bottom w:val="nil"/>
              <w:right w:val="nil"/>
            </w:tcBorders>
            <w:shd w:val="clear" w:color="auto" w:fill="auto"/>
            <w:noWrap/>
            <w:vAlign w:val="bottom"/>
            <w:hideMark/>
          </w:tcPr>
          <w:p w:rsidR="00011707" w:rsidRPr="00011707" w:rsidRDefault="00011707" w:rsidP="00011707"/>
        </w:tc>
        <w:tc>
          <w:tcPr>
            <w:tcW w:w="1206" w:type="dxa"/>
            <w:tcBorders>
              <w:top w:val="nil"/>
              <w:left w:val="nil"/>
              <w:bottom w:val="nil"/>
              <w:right w:val="nil"/>
            </w:tcBorders>
            <w:shd w:val="clear" w:color="auto" w:fill="auto"/>
            <w:noWrap/>
            <w:vAlign w:val="bottom"/>
            <w:hideMark/>
          </w:tcPr>
          <w:p w:rsidR="00011707" w:rsidRPr="00011707" w:rsidRDefault="00011707" w:rsidP="00011707"/>
        </w:tc>
      </w:tr>
      <w:tr w:rsidR="00011707" w:rsidRPr="00011707" w:rsidTr="00E938B0">
        <w:trPr>
          <w:trHeight w:val="315"/>
        </w:trPr>
        <w:tc>
          <w:tcPr>
            <w:tcW w:w="10489" w:type="dxa"/>
            <w:gridSpan w:val="11"/>
            <w:tcBorders>
              <w:top w:val="nil"/>
              <w:left w:val="nil"/>
              <w:bottom w:val="nil"/>
              <w:right w:val="nil"/>
            </w:tcBorders>
            <w:shd w:val="clear" w:color="auto" w:fill="auto"/>
            <w:noWrap/>
            <w:vAlign w:val="bottom"/>
            <w:hideMark/>
          </w:tcPr>
          <w:p w:rsidR="00011707" w:rsidRPr="00011707" w:rsidRDefault="00011707" w:rsidP="00011707">
            <w:pPr>
              <w:jc w:val="center"/>
              <w:rPr>
                <w:b/>
                <w:bCs/>
              </w:rPr>
            </w:pPr>
            <w:r w:rsidRPr="00011707">
              <w:rPr>
                <w:b/>
                <w:bCs/>
              </w:rPr>
              <w:t>Ведомственная структура</w:t>
            </w:r>
          </w:p>
        </w:tc>
      </w:tr>
      <w:tr w:rsidR="00011707" w:rsidRPr="00011707" w:rsidTr="00E938B0">
        <w:trPr>
          <w:trHeight w:val="315"/>
        </w:trPr>
        <w:tc>
          <w:tcPr>
            <w:tcW w:w="10489" w:type="dxa"/>
            <w:gridSpan w:val="11"/>
            <w:tcBorders>
              <w:top w:val="nil"/>
              <w:left w:val="nil"/>
              <w:bottom w:val="nil"/>
              <w:right w:val="nil"/>
            </w:tcBorders>
            <w:shd w:val="clear" w:color="auto" w:fill="auto"/>
            <w:vAlign w:val="bottom"/>
            <w:hideMark/>
          </w:tcPr>
          <w:p w:rsidR="00011707" w:rsidRPr="00011707" w:rsidRDefault="00011707" w:rsidP="00011707">
            <w:pPr>
              <w:jc w:val="center"/>
              <w:rPr>
                <w:b/>
                <w:bCs/>
              </w:rPr>
            </w:pPr>
            <w:r w:rsidRPr="00011707">
              <w:rPr>
                <w:b/>
                <w:bCs/>
              </w:rPr>
              <w:t>расходов бюджета Вятскополянского района на 2022 год и на 2023 год</w:t>
            </w:r>
          </w:p>
        </w:tc>
      </w:tr>
      <w:tr w:rsidR="00011707" w:rsidRPr="00011707" w:rsidTr="00E938B0">
        <w:trPr>
          <w:trHeight w:val="315"/>
        </w:trPr>
        <w:tc>
          <w:tcPr>
            <w:tcW w:w="3119" w:type="dxa"/>
            <w:gridSpan w:val="2"/>
            <w:tcBorders>
              <w:top w:val="nil"/>
              <w:left w:val="nil"/>
              <w:bottom w:val="single" w:sz="4" w:space="0" w:color="auto"/>
              <w:right w:val="nil"/>
            </w:tcBorders>
            <w:shd w:val="clear" w:color="auto" w:fill="auto"/>
            <w:noWrap/>
            <w:vAlign w:val="bottom"/>
            <w:hideMark/>
          </w:tcPr>
          <w:p w:rsidR="00011707" w:rsidRPr="00011707" w:rsidRDefault="00011707" w:rsidP="00011707">
            <w:r w:rsidRPr="00011707">
              <w:t> </w:t>
            </w:r>
          </w:p>
        </w:tc>
        <w:tc>
          <w:tcPr>
            <w:tcW w:w="898" w:type="dxa"/>
            <w:tcBorders>
              <w:top w:val="nil"/>
              <w:left w:val="nil"/>
              <w:bottom w:val="single" w:sz="4" w:space="0" w:color="auto"/>
              <w:right w:val="nil"/>
            </w:tcBorders>
            <w:shd w:val="clear" w:color="auto" w:fill="auto"/>
            <w:noWrap/>
            <w:vAlign w:val="bottom"/>
            <w:hideMark/>
          </w:tcPr>
          <w:p w:rsidR="00011707" w:rsidRPr="00011707" w:rsidRDefault="00011707" w:rsidP="00011707">
            <w:pPr>
              <w:ind w:left="-249"/>
            </w:pPr>
            <w:r w:rsidRPr="00011707">
              <w:t> </w:t>
            </w:r>
          </w:p>
        </w:tc>
        <w:tc>
          <w:tcPr>
            <w:tcW w:w="875" w:type="dxa"/>
            <w:tcBorders>
              <w:top w:val="nil"/>
              <w:left w:val="nil"/>
              <w:bottom w:val="single" w:sz="4" w:space="0" w:color="auto"/>
              <w:right w:val="nil"/>
            </w:tcBorders>
            <w:shd w:val="clear" w:color="auto" w:fill="auto"/>
            <w:noWrap/>
            <w:vAlign w:val="bottom"/>
            <w:hideMark/>
          </w:tcPr>
          <w:p w:rsidR="00011707" w:rsidRPr="00011707" w:rsidRDefault="00011707" w:rsidP="00011707">
            <w:r w:rsidRPr="00011707">
              <w:t> </w:t>
            </w:r>
          </w:p>
        </w:tc>
        <w:tc>
          <w:tcPr>
            <w:tcW w:w="839" w:type="dxa"/>
            <w:tcBorders>
              <w:top w:val="nil"/>
              <w:left w:val="nil"/>
              <w:bottom w:val="single" w:sz="4" w:space="0" w:color="auto"/>
              <w:right w:val="nil"/>
            </w:tcBorders>
            <w:shd w:val="clear" w:color="auto" w:fill="auto"/>
            <w:noWrap/>
            <w:vAlign w:val="bottom"/>
            <w:hideMark/>
          </w:tcPr>
          <w:p w:rsidR="00011707" w:rsidRPr="00011707" w:rsidRDefault="00011707" w:rsidP="00011707">
            <w:r w:rsidRPr="00011707">
              <w:t> </w:t>
            </w:r>
          </w:p>
        </w:tc>
        <w:tc>
          <w:tcPr>
            <w:tcW w:w="1855" w:type="dxa"/>
            <w:gridSpan w:val="2"/>
            <w:tcBorders>
              <w:top w:val="nil"/>
              <w:left w:val="nil"/>
              <w:bottom w:val="single" w:sz="4" w:space="0" w:color="auto"/>
              <w:right w:val="nil"/>
            </w:tcBorders>
            <w:shd w:val="clear" w:color="auto" w:fill="auto"/>
            <w:noWrap/>
            <w:vAlign w:val="bottom"/>
            <w:hideMark/>
          </w:tcPr>
          <w:p w:rsidR="00011707" w:rsidRPr="00011707" w:rsidRDefault="00011707" w:rsidP="00011707">
            <w:pPr>
              <w:jc w:val="center"/>
            </w:pPr>
            <w:r w:rsidRPr="00011707">
              <w:t> </w:t>
            </w:r>
          </w:p>
        </w:tc>
        <w:tc>
          <w:tcPr>
            <w:tcW w:w="493" w:type="dxa"/>
            <w:tcBorders>
              <w:top w:val="nil"/>
              <w:left w:val="nil"/>
              <w:bottom w:val="single" w:sz="4" w:space="0" w:color="auto"/>
              <w:right w:val="nil"/>
            </w:tcBorders>
            <w:shd w:val="clear" w:color="auto" w:fill="auto"/>
            <w:noWrap/>
            <w:vAlign w:val="bottom"/>
            <w:hideMark/>
          </w:tcPr>
          <w:p w:rsidR="00011707" w:rsidRPr="00011707" w:rsidRDefault="00011707" w:rsidP="00011707">
            <w:r w:rsidRPr="00011707">
              <w:t> </w:t>
            </w:r>
          </w:p>
        </w:tc>
        <w:tc>
          <w:tcPr>
            <w:tcW w:w="1204" w:type="dxa"/>
            <w:gridSpan w:val="2"/>
            <w:tcBorders>
              <w:top w:val="nil"/>
              <w:left w:val="nil"/>
              <w:bottom w:val="nil"/>
              <w:right w:val="nil"/>
            </w:tcBorders>
            <w:shd w:val="clear" w:color="auto" w:fill="auto"/>
            <w:noWrap/>
            <w:vAlign w:val="bottom"/>
            <w:hideMark/>
          </w:tcPr>
          <w:p w:rsidR="00011707" w:rsidRPr="00011707" w:rsidRDefault="00011707" w:rsidP="00011707"/>
        </w:tc>
        <w:tc>
          <w:tcPr>
            <w:tcW w:w="1206" w:type="dxa"/>
            <w:tcBorders>
              <w:top w:val="nil"/>
              <w:left w:val="nil"/>
              <w:bottom w:val="nil"/>
              <w:right w:val="nil"/>
            </w:tcBorders>
            <w:shd w:val="clear" w:color="auto" w:fill="auto"/>
            <w:noWrap/>
            <w:vAlign w:val="bottom"/>
            <w:hideMark/>
          </w:tcPr>
          <w:p w:rsidR="00011707" w:rsidRPr="00011707" w:rsidRDefault="00011707" w:rsidP="00011707">
            <w:pPr>
              <w:jc w:val="right"/>
            </w:pPr>
            <w:r w:rsidRPr="00011707">
              <w:t>тыс. рублей</w:t>
            </w:r>
          </w:p>
        </w:tc>
      </w:tr>
      <w:tr w:rsidR="00011707" w:rsidRPr="00011707" w:rsidTr="00E938B0">
        <w:trPr>
          <w:trHeight w:val="315"/>
        </w:trPr>
        <w:tc>
          <w:tcPr>
            <w:tcW w:w="31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Наименование кода бюджетной классификации</w:t>
            </w:r>
          </w:p>
        </w:tc>
        <w:tc>
          <w:tcPr>
            <w:tcW w:w="4960" w:type="dxa"/>
            <w:gridSpan w:val="6"/>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Код бюджетной классификации</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Плановый период</w:t>
            </w:r>
          </w:p>
        </w:tc>
      </w:tr>
      <w:tr w:rsidR="00011707" w:rsidRPr="00011707" w:rsidTr="00E938B0">
        <w:trPr>
          <w:trHeight w:val="630"/>
        </w:trPr>
        <w:tc>
          <w:tcPr>
            <w:tcW w:w="3119" w:type="dxa"/>
            <w:gridSpan w:val="2"/>
            <w:vMerge/>
            <w:tcBorders>
              <w:top w:val="nil"/>
              <w:left w:val="single" w:sz="4" w:space="0" w:color="auto"/>
              <w:bottom w:val="single" w:sz="4" w:space="0" w:color="auto"/>
              <w:right w:val="single" w:sz="4" w:space="0" w:color="auto"/>
            </w:tcBorders>
            <w:vAlign w:val="center"/>
            <w:hideMark/>
          </w:tcPr>
          <w:p w:rsidR="00011707" w:rsidRPr="00011707" w:rsidRDefault="00011707" w:rsidP="00011707">
            <w:pPr>
              <w:rPr>
                <w:b/>
                <w:bCs/>
              </w:rPr>
            </w:pPr>
          </w:p>
        </w:tc>
        <w:tc>
          <w:tcPr>
            <w:tcW w:w="898" w:type="dxa"/>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ГРБС</w:t>
            </w:r>
          </w:p>
        </w:tc>
        <w:tc>
          <w:tcPr>
            <w:tcW w:w="875" w:type="dxa"/>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Раз-дел</w:t>
            </w:r>
          </w:p>
        </w:tc>
        <w:tc>
          <w:tcPr>
            <w:tcW w:w="839" w:type="dxa"/>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Под-раз-дел</w:t>
            </w:r>
          </w:p>
        </w:tc>
        <w:tc>
          <w:tcPr>
            <w:tcW w:w="1640" w:type="dxa"/>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Целевая статья</w:t>
            </w:r>
          </w:p>
        </w:tc>
        <w:tc>
          <w:tcPr>
            <w:tcW w:w="708" w:type="dxa"/>
            <w:gridSpan w:val="2"/>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Вид расхо-дов</w:t>
            </w:r>
          </w:p>
        </w:tc>
        <w:tc>
          <w:tcPr>
            <w:tcW w:w="1204" w:type="dxa"/>
            <w:gridSpan w:val="2"/>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2022 год</w:t>
            </w:r>
          </w:p>
        </w:tc>
        <w:tc>
          <w:tcPr>
            <w:tcW w:w="1206" w:type="dxa"/>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2023 год</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Всего расходов</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537 223,9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762 885,8</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управление образования администрации Вятскополянского района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336 804,1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336 511,8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1 351,0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1 351,0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"Управление образованием в Вятскополянском районе"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01000 04100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1 340,5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1 340,5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Закупка товаров, работ и </w:t>
            </w:r>
            <w:r w:rsidRPr="00011707">
              <w:rPr>
                <w:b/>
                <w:bCs/>
              </w:rPr>
              <w:lastRenderedPageBreak/>
              <w:t>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Образование</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325 268,1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324 602,8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Дошкольное образование</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68 687,3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68 723,0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68 687,3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68 723,0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"Дошкольное образование" в Вятскополянском районе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01000 02000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42 986,7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43 022,4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Детские дошкольные учреждения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01000 02300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41 773,0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41 831,0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26 863,1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26 863,1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14 600,2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14 658,2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309,7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309,7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Детские дошкольные учреждения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0230А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347,2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347,2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331,7</w:t>
            </w:r>
          </w:p>
        </w:tc>
      </w:tr>
      <w:tr w:rsidR="00011707" w:rsidRPr="00011707" w:rsidTr="00E938B0">
        <w:trPr>
          <w:trHeight w:val="37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Детские дошкольные учреждения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sz w:val="28"/>
                <w:szCs w:val="28"/>
              </w:rPr>
            </w:pPr>
            <w:r w:rsidRPr="00011707">
              <w:rPr>
                <w:sz w:val="28"/>
                <w:szCs w:val="28"/>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0230Б</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866,5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859,7</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0230Б</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866,5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859,7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Иные межбюджетные трансферты из областного бюджета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01000 17000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25 700,6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25 700,6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01000 17140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25 700,6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25 700,6</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01000 17140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25 165,4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25 165,4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01000 17140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535,2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535,2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Общее образование</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210 985,4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210 434,4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210 712,4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210 161,4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"Общее образование в Вятскополянском районе"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57 707,5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57 460,5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Школы начальные, неполные средние и средние</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01000 01310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12 797,1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12 940,1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11 673,3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11 776,3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1 123,8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1 163,8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Школы начальные, неполные средние и средние</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0131А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44 910,4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44 520,4</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11707">
              <w:rPr>
                <w:b/>
                <w:bCs/>
              </w:rPr>
              <w:lastRenderedPageBreak/>
              <w:t>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20 931,4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20 931,4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23 100,0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22 750,0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879,0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839,0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Иные межбюджетные трансферты их областного бюджета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01000 17000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129 660,0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129 660,0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01000 17010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129 660,0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129 660,0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01000 17010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127 378,0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127 378,0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01000 17010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2 282,0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2 282,0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140,0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140,0</w:t>
            </w:r>
          </w:p>
        </w:tc>
      </w:tr>
      <w:tr w:rsidR="00011707" w:rsidRPr="00011707" w:rsidTr="00E938B0">
        <w:trPr>
          <w:trHeight w:val="157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140,0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140,0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01000 16170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140,0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L3040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10 237,0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9 933,0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L3040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10 237,0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9 933,0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01000 53030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12 967,9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12 967,9</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01000 53030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12 967,9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12 967,9</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273,0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273,0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"Развитие экономического потенциала"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05100 00000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273,0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273,0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"Содействие занятости населения"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05100 71000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273,0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273,0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05100 71000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273,0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273,0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Дополнительное образование детей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35 215,5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35 065,5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35 215,5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35 065,5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"Дополнительное образование в Вятскополянском районе"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01000 03000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33 959,3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33 809,3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Учреждения дополнительного образования детей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01000 03340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4 690,7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4 690,7</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(муниципальными) </w:t>
            </w:r>
            <w:r w:rsidRPr="00011707">
              <w:rPr>
                <w:b/>
                <w:bCs/>
              </w:rPr>
              <w:lastRenderedPageBreak/>
              <w:t>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01000 03340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1 602,9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1 602,9</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01000 03340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2 968,1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2 968,1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01000 03340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119,7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119,7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Учреждения дополнительного образования детей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0334А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29 268,6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29 118,6</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0334А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29 268,6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29 118,6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"Создание условий для функционирования образовательных учреждений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1 256,2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1 256,2</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Предоставление субсидий бюджетным, автономным учреждениям и иным некоммерческим организациям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1 256,2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1 256,2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Молодежная политика и оздоровление детей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773,7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773,7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773,7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773,7</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01000 15000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765,9</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Оплата стоимости питания детей в лагерях, организованных </w:t>
            </w:r>
            <w:r w:rsidRPr="00011707">
              <w:lastRenderedPageBreak/>
              <w:t>муниципальными учреждениями, осуществляющими организацию отдыха и оздоровления детей в каникулярное время, с дневным пребыванием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01000 15060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765,9</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01000 15060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765,9</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Оплата стоимости питания детей в оздоровительных учреждениях с дневным пребыванием детей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S5060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S5060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Другие вопросы в области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9 606,2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9 606,2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9 606,2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9 606,2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"Управление образованием в Вятскополянском районе"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9 565,0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9 565,0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Обеспечение деятельности (оказание услуг) подведомственных учреждений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01000 04050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7 479,0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7 479,0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6 927,8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6 927,8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551,2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551,2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Учебно-методический кабинет</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01000 04060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2 086,0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2 086,0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w:t>
            </w:r>
            <w:r w:rsidRPr="00011707">
              <w:rPr>
                <w:b/>
                <w:bC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1 732,0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1 732,0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354,0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354,0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41,2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41,2</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41,2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41,2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07</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01000 16130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41,2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41,2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Социальная политика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10 185,0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10 558,0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Социальное обеспечение населения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8 682,0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9 055,0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8 682,0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9 055,0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8 682,0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9 055,0</w:t>
            </w:r>
          </w:p>
        </w:tc>
      </w:tr>
      <w:tr w:rsidR="00011707" w:rsidRPr="00011707" w:rsidTr="00E938B0">
        <w:trPr>
          <w:trHeight w:val="220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 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8 682,0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9 055,0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01000 16140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8 595,2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8 964,4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01000 16140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86,8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90,6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Охрана семьи и детства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1 503,0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1 503,0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1 503,0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1 503,0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1 503,0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1 503,0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1 503,0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1 503,0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Социальное обеспечение и иные выплаты населению</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903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01000 16130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300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1 503,0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1 503,0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Управление финансов администрации Вятскополянского района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39 091,1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44 146,8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10 351,7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15 038,7</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4 826,1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4 826,1</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"Управление муниципальными финансами и регулирование межбюджетных отношений"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4 826,1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4 826,1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"Организация деятельности управления финансов"</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4 580,1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4 580,1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4 580,1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4 580,1</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4 452,9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4 452,9</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Закупка товаров, работ и услуг для </w:t>
            </w:r>
            <w:r w:rsidRPr="00011707">
              <w:rPr>
                <w:b/>
                <w:bCs/>
              </w:rPr>
              <w:lastRenderedPageBreak/>
              <w:t>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127,2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127,2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Иные межбюджетные трансферты из бюджетов бюджетной системы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части передаваемых полномочий по решению вопросов местного значения поселения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02000 18110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02000 18110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246,0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246,0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Резервные фонды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"Обеспечение безопасности жизнедеятельности населения"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"Защита населения и территории Вятскополянского района от чрезвычайных ситуаций природного и техногенного характера"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05300 81000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05300 81000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Другие 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5 425,6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10 112,6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"Управление муниципальными финансами и регулирование межбюджетных отношений"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5 425,6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10 112,6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Создание и деятельность в муниципальных образованиях административной(ых) комиссии(ий)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02000 16050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4,6</w:t>
            </w:r>
          </w:p>
        </w:tc>
      </w:tr>
      <w:tr w:rsidR="00011707" w:rsidRPr="00011707" w:rsidTr="00E938B0">
        <w:trPr>
          <w:trHeight w:val="37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sz w:val="28"/>
                <w:szCs w:val="28"/>
              </w:rPr>
            </w:pPr>
            <w:r w:rsidRPr="00011707">
              <w:rPr>
                <w:sz w:val="28"/>
                <w:szCs w:val="28"/>
              </w:rPr>
              <w:t>Условно утверждаемые расходы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02000 98000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5 421,0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10 108,0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02000 98000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5 421,0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10 108,0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Обслуживание государственного и муниципального долга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4 000,0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Обслуживание государственного внутреннего  и муниципального долга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4 000,0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"Управление муниципальными финансами и регулирование межбюджетных отношений"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4 000,0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"Управление муниципальным долгом"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02000 42000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4 000,0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Обслуживание государственного (муниципального долга)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02000 42000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700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4 000,0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Межбюджетные трансферты общего характера бюджетам субъектов Российской Федерации и муниципальных образований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24 739,4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25 108,1</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Дотации  на выравнивание бюджетной обеспеченности субъектов Российской Федерации и муниципальных </w:t>
            </w:r>
            <w:r w:rsidRPr="00011707">
              <w:lastRenderedPageBreak/>
              <w:t>образований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5 400,0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5 500,0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Муниципальная программа "Управление муниципальными финансами и регулирование межбюджетных отношений"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5 400,0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5 500,0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5 191,0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5 237,0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Расчет и предоставление дотаций бюджетам поселений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02000 16030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5 191,0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5 237,0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02000 16030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5 191,0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5 237,0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Расчет и предоставление дотаций бюджетам поселений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02000 41040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209,0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263,0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02000 41040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209,0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263,0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Прочие межбюджетные трансферты общего характера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19 339,4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19 608,1</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"Управление муниципальными финансами и регулирование межбюджетных отношений"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19 339,4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19 608,1</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"Повышение результативности предоставления межбюджетных трансфертов бюджетам городских и сельских поселений"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19 339,4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19 608,1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Поддержка мер по обеспечению сбалансированности бюджетов</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02000 41020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19 339,4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19 608,1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912</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02000 41020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19 339,4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19 608,1</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Управление земельно-имущественных отношений администрации Вятскополянского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4 619,3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4 619,3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4 061,3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4 061,3</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2 706,1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2 706,1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"Управление муниципальным имуществом"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2 706,1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2 706,1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Иные межбюджетные трансферты из бюджетов бюджетной системы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03000 18000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части передаваемых полномочий по решению вопросов местного значения поселения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03000 18110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03000 18110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246,0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246,0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"Обеспечение деятельности управления земельно-имущественных отношений администрации Вятскополянского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2 460,1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2 460,1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2 460,1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2 460,1</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(муниципальными) </w:t>
            </w:r>
            <w:r w:rsidRPr="00011707">
              <w:rPr>
                <w:b/>
                <w:bCs/>
              </w:rPr>
              <w:lastRenderedPageBreak/>
              <w:t>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2 343,7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2 343,7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116,4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116,4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Другие 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1 355,2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1 355,2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"Управление муниципальным имуществом"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1 355,2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1 355,2</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"Обеспечение деятельности управления земельно-имущественных отношений администрации Вятскополянского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537,0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537,0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Обеспечение деятельности (оказание услуг) подведомственных учреждений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03000 20050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537,0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537,0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03000 20050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537,0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"Повышение эффективности использования муниципального имущества"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818,2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818,2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818,2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818,2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Национальная экономика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Другие вопросы в области национальной экономики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Муниципальная программа </w:t>
            </w:r>
            <w:r w:rsidRPr="00011707">
              <w:lastRenderedPageBreak/>
              <w:t>"Управление муниципальным имуществом"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Отдельное мероприятие "Повышение эффективности управления земельными ресурсами"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03000 22000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03000 22000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Жилищно-коммунальное хозяйство</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358,0</w:t>
            </w:r>
          </w:p>
        </w:tc>
      </w:tr>
      <w:tr w:rsidR="00011707" w:rsidRPr="00011707" w:rsidTr="00E938B0">
        <w:trPr>
          <w:trHeight w:val="37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sz w:val="28"/>
                <w:szCs w:val="28"/>
              </w:rPr>
            </w:pPr>
            <w:r w:rsidRPr="00011707">
              <w:rPr>
                <w:sz w:val="28"/>
                <w:szCs w:val="28"/>
              </w:rPr>
              <w:t>Жилищное хозяйство</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358,0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358,0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целевая программа "Управление муниципальным имуществом"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358,0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358,0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"Повышение эффективности использования муниципального имущества"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358,0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358,0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919</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358,0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Муниципальное казенное учреждение администрация Вятскополянского района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155 221,2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376 119,7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43 647,0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43 642,6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Функционирование высшего должностного лица субъекта Российской Федерации и муниципального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"Организация деятельности администрации Вятскополянского района"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Глава муниципального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1 218,0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1 218,0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23 305,9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23 305,9</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агропромышленного комплекса"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1 331,0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1 331,0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04000 16020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1 331,0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11707">
              <w:rPr>
                <w:b/>
                <w:bCs/>
              </w:rPr>
              <w:lastRenderedPageBreak/>
              <w:t>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04000 16020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1 251,0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1 251,0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04000 16020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21 974,9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21 974,9</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2 706,0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2 706,0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деятельности по опеке и попечительству</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1 685,0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1 685,0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1 618,3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1 618,3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66,7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66,7</w:t>
            </w:r>
          </w:p>
        </w:tc>
      </w:tr>
      <w:tr w:rsidR="00011707" w:rsidRPr="00011707" w:rsidTr="00E938B0">
        <w:trPr>
          <w:trHeight w:val="126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1 021,0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1 021,0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1 007,7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1 007,7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13,3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13,3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Иные межбюджетные трансферты из бюджетов бюджетной системы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1 334,4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1 334,4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части передаваемых полномочий по решению вопросов местного значения поселения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05000 18110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1 334,4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1 334,4</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05000 18110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1 334,4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1 334,4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"Организация деятельности администрации Вятскополянского района"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17 934,5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17 934,5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17 934,5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17 934,5</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17 784,5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17 784,5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Закупка товаров, работ и </w:t>
            </w:r>
            <w:r w:rsidRPr="00011707">
              <w:rPr>
                <w:b/>
                <w:bCs/>
              </w:rPr>
              <w:lastRenderedPageBreak/>
              <w:t>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150,0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150,0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Судебная система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11,1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11,1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6,6</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05000 51200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11,1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05000 51200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Другие 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19 112,0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19 112,1</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19 112,0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19 112,1</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122,4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122,5</w:t>
            </w:r>
          </w:p>
        </w:tc>
      </w:tr>
      <w:tr w:rsidR="00011707" w:rsidRPr="00011707" w:rsidTr="00E938B0">
        <w:trPr>
          <w:trHeight w:val="315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w:t>
            </w:r>
            <w:r w:rsidRPr="00011707">
              <w:lastRenderedPageBreak/>
              <w:t>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122,4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122,5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122,4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122,5</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"Организация деятельности администрации Вятскополянского района"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18 987,5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18 987,6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Обеспечение деятельности (оказание услуг) подведомственных учреждений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845,0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845,0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845,0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845,0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Выполнение других обязательств государства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942,1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942,2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580,6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580,7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361,5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361,5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Учреждения по обеспечению хозяйственного обслуживания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8 560,2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8 560,2</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3 332,5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3 332,5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4 948,4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4 948,4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279,3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279,3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Учреждения по обеспечению хозяйственного обслуживания (культура)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05000 85220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7 077,0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7 077,0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7 077,0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7 077,0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Муниципальный архив Вятскополянского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1 563,3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1 563,3</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1 241,6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1 241,6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314,7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314,7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"Развитие информационного общества и формирование электронного правительства"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05000 91000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05000 91000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Национальная безопасность и правоохранительная деятельность</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1 124,6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1 124,6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Защита населения и территории от чрезвычайных ситуаций природного и техногенного характера, пожарная безопасность</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1 124,6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1 124,6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1 124,6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1 124,6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Иные межбюджетные трансферты из бюджетов бюджетной системы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Содержание единой дежурно-диспетчерской службы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05000 18050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05000 18050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"Организация деятельности администрации Вятскополянского района"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1 048,6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1 048,6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Единая дежурно-диспетчерская служба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05000 85210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1 048,6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1 048,6</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(муниципальными) </w:t>
            </w:r>
            <w:r w:rsidRPr="00011707">
              <w:rPr>
                <w:b/>
                <w:bCs/>
              </w:rPr>
              <w:lastRenderedPageBreak/>
              <w:t>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1 048,6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1 048,6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Национальная экономика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33 304,3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260 184,9</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Сельское хозяйство и рыболовство</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2 209,9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1 932,7</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агропромышленного комплекса"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2 209,9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1 932,7</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336,0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Обращение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 и городских округов</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04000 16160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336,0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04000 16160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336,0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336,0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Возмещение части процентной ставки по инвестиционным кредитам (займам) в агропромышленном комплексе</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N4330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446,1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383,9</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N4330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446,1</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383,9</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Возмещение части процентной ставки по инвестиционным кредитам (займам) в агропромышленном комплексе</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R4330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1 427,8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1 212,8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R4330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1 427,8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1 212,8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Транспорт</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"Развитие экономического потенциала"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05100 00000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"Развитие пассажирских перевозок  на территории Вятскополянского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05100 29000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08</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05100 29000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2 000,0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2 000,0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Дорожное хозяйство (дорожные фонды)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29 094,4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256 252,2</w:t>
            </w:r>
          </w:p>
        </w:tc>
      </w:tr>
      <w:tr w:rsidR="00011707" w:rsidRPr="00011707" w:rsidTr="00E938B0">
        <w:trPr>
          <w:trHeight w:val="6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агропромышленного комплекса"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239 233,7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«Устойчивое развитие сельских территорий Вятскополянского района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239 233,7</w:t>
            </w:r>
          </w:p>
        </w:tc>
      </w:tr>
      <w:tr w:rsidR="00011707" w:rsidRPr="00011707" w:rsidTr="00E938B0">
        <w:trPr>
          <w:trHeight w:val="315"/>
        </w:trPr>
        <w:tc>
          <w:tcPr>
            <w:tcW w:w="3119" w:type="dxa"/>
            <w:gridSpan w:val="2"/>
            <w:tcBorders>
              <w:top w:val="nil"/>
              <w:left w:val="nil"/>
              <w:bottom w:val="nil"/>
              <w:right w:val="nil"/>
            </w:tcBorders>
            <w:shd w:val="clear" w:color="auto" w:fill="auto"/>
            <w:vAlign w:val="center"/>
            <w:hideMark/>
          </w:tcPr>
          <w:p w:rsidR="00011707" w:rsidRPr="00011707" w:rsidRDefault="00011707" w:rsidP="00011707">
            <w:r w:rsidRPr="00011707">
              <w:t>Развитие транспортной инфраструктуры на сельских территориях</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N3720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236 841,3</w:t>
            </w:r>
          </w:p>
        </w:tc>
      </w:tr>
      <w:tr w:rsidR="00011707" w:rsidRPr="00011707" w:rsidTr="00E938B0">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Капитальный ремонт автомобильной дороги общего пользования местного значения Вятские Поляны - Новый Бурец</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N3721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236 841,3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04100 N3721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236 841,3</w:t>
            </w:r>
          </w:p>
        </w:tc>
      </w:tr>
      <w:tr w:rsidR="00011707" w:rsidRPr="00011707" w:rsidTr="00E938B0">
        <w:trPr>
          <w:trHeight w:val="315"/>
        </w:trPr>
        <w:tc>
          <w:tcPr>
            <w:tcW w:w="3119" w:type="dxa"/>
            <w:gridSpan w:val="2"/>
            <w:tcBorders>
              <w:top w:val="nil"/>
              <w:left w:val="nil"/>
              <w:bottom w:val="nil"/>
              <w:right w:val="nil"/>
            </w:tcBorders>
            <w:shd w:val="clear" w:color="auto" w:fill="auto"/>
            <w:vAlign w:val="center"/>
            <w:hideMark/>
          </w:tcPr>
          <w:p w:rsidR="00011707" w:rsidRPr="00011707" w:rsidRDefault="00011707" w:rsidP="00011707">
            <w:r w:rsidRPr="00011707">
              <w:t>Развитие транспортной инфраструктуры на сельских территориях</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S3720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2 392,4</w:t>
            </w:r>
          </w:p>
        </w:tc>
      </w:tr>
      <w:tr w:rsidR="00011707" w:rsidRPr="00011707" w:rsidTr="00E938B0">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Капитальный ремонт автомобильной дороги общего пользования местного значения Вятские Поляны - Новый Бурец</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S3721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2 392,4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04100 S3721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2 392,4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29 094,4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17 018,5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"Обеспечение безопасности жизнедеятельности населения"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29 094,4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17 018,5</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05300 15000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25 653,0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15 857,0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дорожной деятельности в отношении автомобильных дорог общего пользования местного значения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05300 15080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16 585,0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15 857,0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05300 15080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16 585,0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15 857,0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Ремонт автомобильных дорог местного значения с твердым покрытием в границах городских населенных пунктов</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05300 15550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9 068,0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05300 15550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9 068,0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"Содержание и ремонт автомобильных дорог общего пользования местного значения"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S5080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873,0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835,0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S5080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873,0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835,0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"Содержание и ремонт автомобильных дорог общего пользования местного значения"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M5080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2 461,8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216,4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M5080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2 461,8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216,4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Отдельное мероприятие "Обеспечение безопасности дорожного движения в Вятскополянском районе"</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05300 83000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106,6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110,1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09</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05300 83000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106,6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110,1</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Охрана окружающей среды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06</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Сбор, удаление отходов и очистка сточных вод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06</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06</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"Обеспечение безопасности жизнедеятельности населения"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06</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"Охрана окружающей среды Вятскополянского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06</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05300 80000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06</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05300 80000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Культура и кинематография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40 517,7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40 417,7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Культура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40 517,7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40 417,7</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40 517,7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40 417,7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"Развитие социальной политики"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40 517,7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40 417,7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Иные межбюджетные трансферты из бюджетов бюджетной системы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05200 18000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3 207,3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3 207,3</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части передаваемых полномочий по организации библиотечного обслуживания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05200 18410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3 207,3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3 207,3</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(муниципальными) </w:t>
            </w:r>
            <w:r w:rsidRPr="00011707">
              <w:rPr>
                <w:b/>
                <w:bCs/>
              </w:rPr>
              <w:lastRenderedPageBreak/>
              <w:t>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05200 18410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3 207,3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3 207,3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Отдельное мероприятие "Деятельность межпоселенческих учреждений культуры"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37 310,4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37 210,4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Деятельность учреждений культуры и мероприятия в сфере культуры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05200 78400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19 652,2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19 652,2</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Предоставление субсидий бюджетным, автономным учреждениям и иным некоммерческим организациям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19 652,2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19 652,2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Деятельность учреждений культуры и мероприятия в сфере культуры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7840А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9 300,0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9 200,0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Предоставление субсидий бюджетным, автономным учреждениям и иным некоммерческим организациям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7840А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9 300,0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9 200,0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Библиотеки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05200 78410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8 358,2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8 358,2</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5 906,4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5 906,4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2 394,8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2 394,8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08</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57,0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57,0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Социальная политика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21 073,9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18 213,5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Пенсионное обеспечение</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1 300,3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1 300,3</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1 300,3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1 300,3</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 xml:space="preserve">Отдельное мероприятие "Предоставление мер социальной поддержки отдельным категориям граждан Вятскополянского района"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1 300,3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1 300,3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Социальное обеспечение и иные выплаты населению</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05000 88000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300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1 300,3</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1 300,3</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Социальное обеспечение населения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"Развитие социальной политики"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r>
      <w:tr w:rsidR="00011707" w:rsidRPr="00011707" w:rsidTr="00E938B0">
        <w:trPr>
          <w:trHeight w:val="126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05200 16120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05200 16120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111,0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Предоставление субсидий бюджетным, автономным учреждениям и иным некоммерческим организациям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05200 16120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334,0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334,0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Охрана семьи и детства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19 328,6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16 468,2</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19 328,6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16 468,2</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7 604,9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7 590,7</w:t>
            </w:r>
          </w:p>
        </w:tc>
      </w:tr>
      <w:tr w:rsidR="00011707" w:rsidRPr="00011707" w:rsidTr="00E938B0">
        <w:trPr>
          <w:trHeight w:val="126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7 559,0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7 559,0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148,0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Социальное обеспечение и иные выплаты населению</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300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7 411,0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7 411,0</w:t>
            </w:r>
          </w:p>
        </w:tc>
      </w:tr>
      <w:tr w:rsidR="00011707" w:rsidRPr="00011707" w:rsidTr="00E938B0">
        <w:trPr>
          <w:trHeight w:val="189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Законов Кировской области "О социальной поддержке детей-сирот и детей, оставшихся без попечения родителей, лиц из числа </w:t>
            </w:r>
            <w:r w:rsidRPr="00011707">
              <w:lastRenderedPageBreak/>
              <w:t>детей-сирот и детей, оставшихся без попечения родителей, детей, попавших в сложную жизненную ситуацию"</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31,7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Расходы по администрированию</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05000 16094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31,7</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05000 16094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31,7</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"Организация деятельности администрации Вятскополянского района" </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0,2</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0,2</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Учреждения по обеспечению хозяйственного обслуживания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0,6</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Муниципальный архив Вятскополянского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0,6</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w:t>
            </w:r>
            <w:r w:rsidRPr="00011707">
              <w:rPr>
                <w:b/>
                <w:bCs/>
              </w:rPr>
              <w:lastRenderedPageBreak/>
              <w:t>(муниципальными)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Приобретение (строительство) жилого помещения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N0820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9 171,6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6 349,6</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Капитальные вложения в объекты недвижимого имущества государственной (муниципальной) собственности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N0820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400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9 171,6</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6 349,6</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"Развитие социальной политики"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2 550,7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2 526,5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Реализация мероприятий по обеспечению жильем молодых семей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L4970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2 550,2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2 526,0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Социальное обеспечение и иные выплаты населению</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L4970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300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2 550,2</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2 526,0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Библиотеки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05200 78410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0,5</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0,5</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0,5</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государственной (муниципальной) собственности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15 053,7</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12 036,4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Массовый спорт</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3 047,8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3 047,8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"Развитие социальной политики"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3 047,8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Реализация мероприятий национального проекта "Демография"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052Р0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3 047,8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Федеральный проект "Спорт – норма жизни"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052Р5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3 047,8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Оснащение объектов спортивной инфраструктуры спортивно-технологическим оборудованием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052Р5 52280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3 047,8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052Р5 52280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3 047,8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Спорт высших достижений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12 005,9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12 036,4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12 005,9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12 036,4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"Развитие социальной политики"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12 005,9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12 036,4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"Деятельность учреждений в сфере физической культуры и спорта"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05200 75000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10 050,9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10 096,4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Предоставление субсидий бюджетным, автономным учреждениям и иным некоммерческим организациям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05200 75000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10 050,9</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10 096,4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"Деятельность учреждений в сфере физической культуры и спорта"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7500A</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1 955,0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1 940,0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Предоставление субсидий бюджетным, автономным учреждениям и иным некоммерческим организациям</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936</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7500A</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1 955,0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1 940,0</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Муниципальное казенное учреждение Дума муниципального образования Вятскополянский муниципальный район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943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943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Функционирование законодательных (представительных) органов государственной </w:t>
            </w:r>
            <w:r w:rsidRPr="00011707">
              <w:lastRenderedPageBreak/>
              <w:t>власти и представительных органов муниципальных образований</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943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Непрограммные расходы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Выполнение управленческих функций в рамках непрограммных расходов</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Депутаты представительного органа муниципального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943</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99900 10020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331,4</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331,4</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Муниципальное учреждение контрольно-счетная комиссия муниципального образования Вятскополянский муниципальный район Кировской области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1 156,8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1 156,8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1 156,8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1 156,8</w:t>
            </w:r>
          </w:p>
        </w:tc>
      </w:tr>
      <w:tr w:rsidR="00011707" w:rsidRPr="00011707" w:rsidTr="00E938B0">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06</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1 151,8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1 151,8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Непрограммные расходы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06</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1 151,8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1 151,8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Выполнение управленческих функций в рамках непрограммных расходов</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06</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1 151,8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1 151,8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Руководитель Контрольно-счетной комиссии муниципального образования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06</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808,0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808,0</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06</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99900 10040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808,0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808,0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06</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343,8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343,8</w:t>
            </w:r>
          </w:p>
        </w:tc>
      </w:tr>
      <w:tr w:rsidR="00011707" w:rsidRPr="00011707" w:rsidTr="00E938B0">
        <w:trPr>
          <w:trHeight w:val="94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06</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99900 10100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343,8</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343,8</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Другие общегосударственные вопросы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Непрограммные расходы</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Выполнение управленческих функций в рамках непрограммных расходов</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Выполнение других обязательств государства</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r>
      <w:tr w:rsidR="00011707" w:rsidRPr="00011707" w:rsidTr="00E938B0">
        <w:trPr>
          <w:trHeight w:val="31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1707" w:rsidRPr="00011707" w:rsidRDefault="00011707" w:rsidP="00011707">
            <w:pPr>
              <w:rPr>
                <w:b/>
                <w:bCs/>
              </w:rPr>
            </w:pPr>
            <w:r w:rsidRPr="00011707">
              <w:rPr>
                <w:b/>
                <w:bCs/>
              </w:rPr>
              <w:t>Иные бюджетные ассигнования</w:t>
            </w:r>
          </w:p>
        </w:tc>
        <w:tc>
          <w:tcPr>
            <w:tcW w:w="898"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947</w:t>
            </w:r>
          </w:p>
        </w:tc>
        <w:tc>
          <w:tcPr>
            <w:tcW w:w="875"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w:t>
            </w:r>
          </w:p>
        </w:tc>
        <w:tc>
          <w:tcPr>
            <w:tcW w:w="839"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13</w:t>
            </w:r>
          </w:p>
        </w:tc>
        <w:tc>
          <w:tcPr>
            <w:tcW w:w="1640"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99900 10070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w:t>
            </w:r>
          </w:p>
        </w:tc>
        <w:tc>
          <w:tcPr>
            <w:tcW w:w="120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w:t>
            </w:r>
          </w:p>
        </w:tc>
      </w:tr>
    </w:tbl>
    <w:p w:rsidR="004347F2" w:rsidRDefault="004347F2" w:rsidP="00011707">
      <w:pPr>
        <w:tabs>
          <w:tab w:val="left" w:pos="6525"/>
        </w:tabs>
        <w:jc w:val="center"/>
      </w:pPr>
    </w:p>
    <w:p w:rsidR="00E938B0" w:rsidRDefault="00E938B0" w:rsidP="00011707">
      <w:pPr>
        <w:tabs>
          <w:tab w:val="left" w:pos="6525"/>
        </w:tabs>
        <w:jc w:val="center"/>
      </w:pPr>
    </w:p>
    <w:p w:rsidR="00E938B0" w:rsidRDefault="00E938B0" w:rsidP="00011707">
      <w:pPr>
        <w:tabs>
          <w:tab w:val="left" w:pos="6525"/>
        </w:tabs>
        <w:jc w:val="center"/>
      </w:pPr>
    </w:p>
    <w:p w:rsidR="00E938B0" w:rsidRDefault="00E938B0" w:rsidP="00011707">
      <w:pPr>
        <w:tabs>
          <w:tab w:val="left" w:pos="6525"/>
        </w:tabs>
        <w:jc w:val="center"/>
      </w:pPr>
    </w:p>
    <w:p w:rsidR="00E938B0" w:rsidRDefault="00E938B0" w:rsidP="00011707">
      <w:pPr>
        <w:tabs>
          <w:tab w:val="left" w:pos="6525"/>
        </w:tabs>
        <w:jc w:val="center"/>
      </w:pPr>
    </w:p>
    <w:p w:rsidR="00E938B0" w:rsidRDefault="00E938B0" w:rsidP="00011707">
      <w:pPr>
        <w:tabs>
          <w:tab w:val="left" w:pos="6525"/>
        </w:tabs>
        <w:jc w:val="center"/>
      </w:pPr>
    </w:p>
    <w:p w:rsidR="00E938B0" w:rsidRDefault="00E938B0" w:rsidP="00011707">
      <w:pPr>
        <w:tabs>
          <w:tab w:val="left" w:pos="6525"/>
        </w:tabs>
        <w:jc w:val="center"/>
      </w:pPr>
    </w:p>
    <w:p w:rsidR="00E938B0" w:rsidRDefault="00E938B0" w:rsidP="00011707">
      <w:pPr>
        <w:tabs>
          <w:tab w:val="left" w:pos="6525"/>
        </w:tabs>
        <w:jc w:val="center"/>
      </w:pPr>
    </w:p>
    <w:p w:rsidR="00E938B0" w:rsidRDefault="00E938B0" w:rsidP="00011707">
      <w:pPr>
        <w:tabs>
          <w:tab w:val="left" w:pos="6525"/>
        </w:tabs>
        <w:jc w:val="center"/>
      </w:pPr>
    </w:p>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p w:rsidR="004347F2" w:rsidRDefault="004347F2" w:rsidP="00011707">
      <w:pPr>
        <w:tabs>
          <w:tab w:val="left" w:pos="6525"/>
        </w:tabs>
        <w:jc w:val="center"/>
      </w:pPr>
    </w:p>
    <w:tbl>
      <w:tblPr>
        <w:tblW w:w="10206" w:type="dxa"/>
        <w:tblInd w:w="108" w:type="dxa"/>
        <w:tblLayout w:type="fixed"/>
        <w:tblLook w:val="04A0" w:firstRow="1" w:lastRow="0" w:firstColumn="1" w:lastColumn="0" w:noHBand="0" w:noVBand="1"/>
      </w:tblPr>
      <w:tblGrid>
        <w:gridCol w:w="4820"/>
        <w:gridCol w:w="1037"/>
        <w:gridCol w:w="1357"/>
        <w:gridCol w:w="1433"/>
        <w:gridCol w:w="319"/>
        <w:gridCol w:w="1240"/>
      </w:tblGrid>
      <w:tr w:rsidR="00011707" w:rsidTr="00E938B0">
        <w:trPr>
          <w:trHeight w:val="315"/>
        </w:trPr>
        <w:tc>
          <w:tcPr>
            <w:tcW w:w="4820" w:type="dxa"/>
            <w:tcBorders>
              <w:top w:val="nil"/>
              <w:left w:val="nil"/>
              <w:bottom w:val="nil"/>
              <w:right w:val="nil"/>
            </w:tcBorders>
            <w:shd w:val="clear" w:color="auto" w:fill="auto"/>
            <w:vAlign w:val="bottom"/>
            <w:hideMark/>
          </w:tcPr>
          <w:p w:rsidR="00011707" w:rsidRDefault="00011707">
            <w:pPr>
              <w:rPr>
                <w:i/>
                <w:iCs/>
                <w:color w:val="000000"/>
              </w:rPr>
            </w:pPr>
          </w:p>
        </w:tc>
        <w:tc>
          <w:tcPr>
            <w:tcW w:w="1037" w:type="dxa"/>
            <w:tcBorders>
              <w:top w:val="nil"/>
              <w:left w:val="nil"/>
              <w:bottom w:val="nil"/>
              <w:right w:val="nil"/>
            </w:tcBorders>
            <w:shd w:val="clear" w:color="auto" w:fill="auto"/>
            <w:vAlign w:val="bottom"/>
            <w:hideMark/>
          </w:tcPr>
          <w:p w:rsidR="00011707" w:rsidRDefault="00011707">
            <w:pPr>
              <w:jc w:val="center"/>
              <w:rPr>
                <w:i/>
                <w:iCs/>
                <w:color w:val="000000"/>
              </w:rPr>
            </w:pPr>
          </w:p>
        </w:tc>
        <w:tc>
          <w:tcPr>
            <w:tcW w:w="1357" w:type="dxa"/>
            <w:tcBorders>
              <w:top w:val="nil"/>
              <w:left w:val="nil"/>
              <w:bottom w:val="nil"/>
              <w:right w:val="nil"/>
            </w:tcBorders>
            <w:shd w:val="clear" w:color="auto" w:fill="auto"/>
            <w:vAlign w:val="bottom"/>
            <w:hideMark/>
          </w:tcPr>
          <w:p w:rsidR="00011707" w:rsidRDefault="00011707">
            <w:pPr>
              <w:jc w:val="center"/>
              <w:rPr>
                <w:i/>
                <w:iCs/>
                <w:color w:val="000000"/>
              </w:rPr>
            </w:pPr>
          </w:p>
        </w:tc>
        <w:tc>
          <w:tcPr>
            <w:tcW w:w="1752" w:type="dxa"/>
            <w:gridSpan w:val="2"/>
            <w:tcBorders>
              <w:top w:val="nil"/>
              <w:left w:val="nil"/>
              <w:bottom w:val="nil"/>
              <w:right w:val="nil"/>
            </w:tcBorders>
            <w:shd w:val="clear" w:color="auto" w:fill="auto"/>
            <w:vAlign w:val="bottom"/>
            <w:hideMark/>
          </w:tcPr>
          <w:p w:rsidR="00011707" w:rsidRDefault="00011707">
            <w:pPr>
              <w:rPr>
                <w:i/>
                <w:iCs/>
                <w:color w:val="000000"/>
                <w:sz w:val="20"/>
                <w:szCs w:val="20"/>
              </w:rPr>
            </w:pPr>
          </w:p>
        </w:tc>
        <w:tc>
          <w:tcPr>
            <w:tcW w:w="1240" w:type="dxa"/>
            <w:tcBorders>
              <w:top w:val="nil"/>
              <w:left w:val="nil"/>
              <w:bottom w:val="nil"/>
              <w:right w:val="nil"/>
            </w:tcBorders>
            <w:shd w:val="clear" w:color="auto" w:fill="auto"/>
            <w:vAlign w:val="bottom"/>
            <w:hideMark/>
          </w:tcPr>
          <w:p w:rsidR="00011707" w:rsidRDefault="00011707">
            <w:pPr>
              <w:jc w:val="right"/>
              <w:rPr>
                <w:color w:val="000000"/>
              </w:rPr>
            </w:pPr>
            <w:r>
              <w:rPr>
                <w:color w:val="000000"/>
              </w:rPr>
              <w:t>Приложение 18</w:t>
            </w:r>
          </w:p>
        </w:tc>
      </w:tr>
      <w:tr w:rsidR="00011707" w:rsidTr="00E938B0">
        <w:trPr>
          <w:trHeight w:val="315"/>
        </w:trPr>
        <w:tc>
          <w:tcPr>
            <w:tcW w:w="4820" w:type="dxa"/>
            <w:tcBorders>
              <w:top w:val="nil"/>
              <w:left w:val="nil"/>
              <w:bottom w:val="nil"/>
              <w:right w:val="nil"/>
            </w:tcBorders>
            <w:shd w:val="clear" w:color="auto" w:fill="auto"/>
            <w:vAlign w:val="bottom"/>
            <w:hideMark/>
          </w:tcPr>
          <w:p w:rsidR="00011707" w:rsidRDefault="00011707">
            <w:pPr>
              <w:rPr>
                <w:i/>
                <w:iCs/>
                <w:color w:val="000000"/>
              </w:rPr>
            </w:pPr>
          </w:p>
        </w:tc>
        <w:tc>
          <w:tcPr>
            <w:tcW w:w="1037" w:type="dxa"/>
            <w:tcBorders>
              <w:top w:val="nil"/>
              <w:left w:val="nil"/>
              <w:bottom w:val="nil"/>
              <w:right w:val="nil"/>
            </w:tcBorders>
            <w:shd w:val="clear" w:color="auto" w:fill="auto"/>
            <w:noWrap/>
            <w:vAlign w:val="bottom"/>
            <w:hideMark/>
          </w:tcPr>
          <w:p w:rsidR="00011707" w:rsidRDefault="00011707"/>
        </w:tc>
        <w:tc>
          <w:tcPr>
            <w:tcW w:w="1357" w:type="dxa"/>
            <w:tcBorders>
              <w:top w:val="nil"/>
              <w:left w:val="nil"/>
              <w:bottom w:val="nil"/>
              <w:right w:val="nil"/>
            </w:tcBorders>
            <w:shd w:val="clear" w:color="auto" w:fill="auto"/>
            <w:noWrap/>
            <w:vAlign w:val="bottom"/>
            <w:hideMark/>
          </w:tcPr>
          <w:p w:rsidR="00011707" w:rsidRDefault="00011707"/>
        </w:tc>
        <w:tc>
          <w:tcPr>
            <w:tcW w:w="2992" w:type="dxa"/>
            <w:gridSpan w:val="3"/>
            <w:tcBorders>
              <w:top w:val="nil"/>
              <w:left w:val="nil"/>
              <w:bottom w:val="nil"/>
              <w:right w:val="nil"/>
            </w:tcBorders>
            <w:shd w:val="clear" w:color="auto" w:fill="auto"/>
            <w:vAlign w:val="bottom"/>
            <w:hideMark/>
          </w:tcPr>
          <w:p w:rsidR="00011707" w:rsidRDefault="00011707">
            <w:pPr>
              <w:jc w:val="right"/>
              <w:rPr>
                <w:color w:val="000000"/>
              </w:rPr>
            </w:pPr>
            <w:r>
              <w:rPr>
                <w:color w:val="000000"/>
              </w:rPr>
              <w:t xml:space="preserve">к решению Вятскополянской </w:t>
            </w:r>
          </w:p>
        </w:tc>
      </w:tr>
      <w:tr w:rsidR="00011707" w:rsidTr="00E938B0">
        <w:trPr>
          <w:trHeight w:val="315"/>
        </w:trPr>
        <w:tc>
          <w:tcPr>
            <w:tcW w:w="4820" w:type="dxa"/>
            <w:tcBorders>
              <w:top w:val="nil"/>
              <w:left w:val="nil"/>
              <w:bottom w:val="nil"/>
              <w:right w:val="nil"/>
            </w:tcBorders>
            <w:shd w:val="clear" w:color="auto" w:fill="auto"/>
            <w:vAlign w:val="bottom"/>
            <w:hideMark/>
          </w:tcPr>
          <w:p w:rsidR="00011707" w:rsidRDefault="00011707">
            <w:pPr>
              <w:rPr>
                <w:i/>
                <w:iCs/>
                <w:color w:val="000000"/>
              </w:rPr>
            </w:pPr>
          </w:p>
        </w:tc>
        <w:tc>
          <w:tcPr>
            <w:tcW w:w="1037" w:type="dxa"/>
            <w:tcBorders>
              <w:top w:val="nil"/>
              <w:left w:val="nil"/>
              <w:bottom w:val="nil"/>
              <w:right w:val="nil"/>
            </w:tcBorders>
            <w:shd w:val="clear" w:color="auto" w:fill="auto"/>
            <w:noWrap/>
            <w:vAlign w:val="bottom"/>
            <w:hideMark/>
          </w:tcPr>
          <w:p w:rsidR="00011707" w:rsidRDefault="00011707"/>
        </w:tc>
        <w:tc>
          <w:tcPr>
            <w:tcW w:w="1357" w:type="dxa"/>
            <w:tcBorders>
              <w:top w:val="nil"/>
              <w:left w:val="nil"/>
              <w:bottom w:val="nil"/>
              <w:right w:val="nil"/>
            </w:tcBorders>
            <w:shd w:val="clear" w:color="auto" w:fill="auto"/>
            <w:noWrap/>
            <w:vAlign w:val="bottom"/>
            <w:hideMark/>
          </w:tcPr>
          <w:p w:rsidR="00011707" w:rsidRDefault="00011707">
            <w:pPr>
              <w:jc w:val="center"/>
            </w:pPr>
          </w:p>
        </w:tc>
        <w:tc>
          <w:tcPr>
            <w:tcW w:w="2992" w:type="dxa"/>
            <w:gridSpan w:val="3"/>
            <w:tcBorders>
              <w:top w:val="nil"/>
              <w:left w:val="nil"/>
              <w:bottom w:val="nil"/>
              <w:right w:val="nil"/>
            </w:tcBorders>
            <w:shd w:val="clear" w:color="auto" w:fill="auto"/>
            <w:vAlign w:val="bottom"/>
            <w:hideMark/>
          </w:tcPr>
          <w:p w:rsidR="00011707" w:rsidRDefault="00011707">
            <w:pPr>
              <w:jc w:val="right"/>
              <w:rPr>
                <w:color w:val="000000"/>
              </w:rPr>
            </w:pPr>
            <w:r>
              <w:rPr>
                <w:color w:val="000000"/>
              </w:rPr>
              <w:t>районной Думы</w:t>
            </w:r>
          </w:p>
        </w:tc>
      </w:tr>
      <w:tr w:rsidR="00011707" w:rsidTr="00E938B0">
        <w:trPr>
          <w:trHeight w:val="315"/>
        </w:trPr>
        <w:tc>
          <w:tcPr>
            <w:tcW w:w="4820" w:type="dxa"/>
            <w:tcBorders>
              <w:top w:val="nil"/>
              <w:left w:val="nil"/>
              <w:bottom w:val="nil"/>
              <w:right w:val="nil"/>
            </w:tcBorders>
            <w:shd w:val="clear" w:color="auto" w:fill="auto"/>
            <w:vAlign w:val="bottom"/>
            <w:hideMark/>
          </w:tcPr>
          <w:p w:rsidR="00011707" w:rsidRDefault="00011707">
            <w:pPr>
              <w:rPr>
                <w:i/>
                <w:iCs/>
                <w:color w:val="000000"/>
              </w:rPr>
            </w:pPr>
          </w:p>
        </w:tc>
        <w:tc>
          <w:tcPr>
            <w:tcW w:w="1037" w:type="dxa"/>
            <w:tcBorders>
              <w:top w:val="nil"/>
              <w:left w:val="nil"/>
              <w:bottom w:val="nil"/>
              <w:right w:val="nil"/>
            </w:tcBorders>
            <w:shd w:val="clear" w:color="auto" w:fill="auto"/>
            <w:noWrap/>
            <w:vAlign w:val="bottom"/>
            <w:hideMark/>
          </w:tcPr>
          <w:p w:rsidR="00011707" w:rsidRDefault="00011707"/>
        </w:tc>
        <w:tc>
          <w:tcPr>
            <w:tcW w:w="1357" w:type="dxa"/>
            <w:tcBorders>
              <w:top w:val="nil"/>
              <w:left w:val="nil"/>
              <w:bottom w:val="nil"/>
              <w:right w:val="nil"/>
            </w:tcBorders>
            <w:shd w:val="clear" w:color="auto" w:fill="auto"/>
            <w:noWrap/>
            <w:vAlign w:val="bottom"/>
            <w:hideMark/>
          </w:tcPr>
          <w:p w:rsidR="00011707" w:rsidRDefault="00011707">
            <w:pPr>
              <w:rPr>
                <w:rFonts w:ascii="Calibri" w:hAnsi="Calibri" w:cs="Calibri"/>
                <w:color w:val="000000"/>
              </w:rPr>
            </w:pPr>
          </w:p>
        </w:tc>
        <w:tc>
          <w:tcPr>
            <w:tcW w:w="2992" w:type="dxa"/>
            <w:gridSpan w:val="3"/>
            <w:tcBorders>
              <w:top w:val="nil"/>
              <w:left w:val="nil"/>
              <w:bottom w:val="nil"/>
              <w:right w:val="nil"/>
            </w:tcBorders>
            <w:shd w:val="clear" w:color="auto" w:fill="auto"/>
            <w:vAlign w:val="bottom"/>
            <w:hideMark/>
          </w:tcPr>
          <w:p w:rsidR="00011707" w:rsidRDefault="00011707">
            <w:pPr>
              <w:jc w:val="right"/>
              <w:rPr>
                <w:color w:val="000000"/>
              </w:rPr>
            </w:pPr>
            <w:r>
              <w:rPr>
                <w:color w:val="000000"/>
              </w:rPr>
              <w:t>от 23.06.2021 №29</w:t>
            </w:r>
          </w:p>
        </w:tc>
      </w:tr>
      <w:tr w:rsidR="00011707" w:rsidTr="00E938B0">
        <w:trPr>
          <w:trHeight w:val="375"/>
        </w:trPr>
        <w:tc>
          <w:tcPr>
            <w:tcW w:w="4820" w:type="dxa"/>
            <w:tcBorders>
              <w:top w:val="nil"/>
              <w:left w:val="nil"/>
              <w:bottom w:val="nil"/>
              <w:right w:val="nil"/>
            </w:tcBorders>
            <w:shd w:val="clear" w:color="auto" w:fill="auto"/>
            <w:vAlign w:val="bottom"/>
            <w:hideMark/>
          </w:tcPr>
          <w:p w:rsidR="00011707" w:rsidRDefault="00011707">
            <w:pPr>
              <w:rPr>
                <w:i/>
                <w:iCs/>
                <w:color w:val="000000"/>
              </w:rPr>
            </w:pPr>
          </w:p>
        </w:tc>
        <w:tc>
          <w:tcPr>
            <w:tcW w:w="1037" w:type="dxa"/>
            <w:tcBorders>
              <w:top w:val="nil"/>
              <w:left w:val="nil"/>
              <w:bottom w:val="nil"/>
              <w:right w:val="nil"/>
            </w:tcBorders>
            <w:shd w:val="clear" w:color="auto" w:fill="auto"/>
            <w:noWrap/>
            <w:vAlign w:val="bottom"/>
            <w:hideMark/>
          </w:tcPr>
          <w:p w:rsidR="00011707" w:rsidRDefault="00011707"/>
        </w:tc>
        <w:tc>
          <w:tcPr>
            <w:tcW w:w="1357" w:type="dxa"/>
            <w:tcBorders>
              <w:top w:val="nil"/>
              <w:left w:val="nil"/>
              <w:bottom w:val="nil"/>
              <w:right w:val="nil"/>
            </w:tcBorders>
            <w:shd w:val="clear" w:color="auto" w:fill="auto"/>
            <w:noWrap/>
            <w:vAlign w:val="bottom"/>
            <w:hideMark/>
          </w:tcPr>
          <w:p w:rsidR="00011707" w:rsidRDefault="00011707"/>
        </w:tc>
        <w:tc>
          <w:tcPr>
            <w:tcW w:w="1752" w:type="dxa"/>
            <w:gridSpan w:val="2"/>
            <w:tcBorders>
              <w:top w:val="nil"/>
              <w:left w:val="nil"/>
              <w:bottom w:val="nil"/>
              <w:right w:val="nil"/>
            </w:tcBorders>
            <w:shd w:val="clear" w:color="auto" w:fill="auto"/>
            <w:noWrap/>
            <w:vAlign w:val="bottom"/>
            <w:hideMark/>
          </w:tcPr>
          <w:p w:rsidR="00011707" w:rsidRDefault="00011707">
            <w:pPr>
              <w:rPr>
                <w:sz w:val="28"/>
                <w:szCs w:val="28"/>
              </w:rPr>
            </w:pPr>
          </w:p>
        </w:tc>
        <w:tc>
          <w:tcPr>
            <w:tcW w:w="1240" w:type="dxa"/>
            <w:tcBorders>
              <w:top w:val="nil"/>
              <w:left w:val="nil"/>
              <w:bottom w:val="nil"/>
              <w:right w:val="nil"/>
            </w:tcBorders>
            <w:shd w:val="clear" w:color="auto" w:fill="auto"/>
            <w:vAlign w:val="bottom"/>
            <w:hideMark/>
          </w:tcPr>
          <w:p w:rsidR="00011707" w:rsidRDefault="00011707">
            <w:pPr>
              <w:rPr>
                <w:i/>
                <w:iCs/>
                <w:color w:val="000000"/>
              </w:rPr>
            </w:pPr>
          </w:p>
        </w:tc>
      </w:tr>
      <w:tr w:rsidR="00011707" w:rsidTr="00E938B0">
        <w:trPr>
          <w:trHeight w:val="315"/>
        </w:trPr>
        <w:tc>
          <w:tcPr>
            <w:tcW w:w="4820" w:type="dxa"/>
            <w:tcBorders>
              <w:top w:val="nil"/>
              <w:left w:val="nil"/>
              <w:bottom w:val="nil"/>
              <w:right w:val="nil"/>
            </w:tcBorders>
            <w:shd w:val="clear" w:color="auto" w:fill="auto"/>
            <w:vAlign w:val="bottom"/>
            <w:hideMark/>
          </w:tcPr>
          <w:p w:rsidR="00011707" w:rsidRDefault="00011707">
            <w:pPr>
              <w:rPr>
                <w:i/>
                <w:iCs/>
                <w:color w:val="000000"/>
              </w:rPr>
            </w:pPr>
          </w:p>
        </w:tc>
        <w:tc>
          <w:tcPr>
            <w:tcW w:w="1037" w:type="dxa"/>
            <w:tcBorders>
              <w:top w:val="nil"/>
              <w:left w:val="nil"/>
              <w:bottom w:val="nil"/>
              <w:right w:val="nil"/>
            </w:tcBorders>
            <w:shd w:val="clear" w:color="auto" w:fill="auto"/>
            <w:vAlign w:val="bottom"/>
            <w:hideMark/>
          </w:tcPr>
          <w:p w:rsidR="00011707" w:rsidRDefault="00011707">
            <w:pPr>
              <w:jc w:val="center"/>
              <w:rPr>
                <w:i/>
                <w:iCs/>
                <w:color w:val="000000"/>
              </w:rPr>
            </w:pPr>
          </w:p>
        </w:tc>
        <w:tc>
          <w:tcPr>
            <w:tcW w:w="1357" w:type="dxa"/>
            <w:tcBorders>
              <w:top w:val="nil"/>
              <w:left w:val="nil"/>
              <w:bottom w:val="nil"/>
              <w:right w:val="nil"/>
            </w:tcBorders>
            <w:shd w:val="clear" w:color="auto" w:fill="auto"/>
            <w:vAlign w:val="bottom"/>
            <w:hideMark/>
          </w:tcPr>
          <w:p w:rsidR="00011707" w:rsidRDefault="00011707">
            <w:pPr>
              <w:jc w:val="center"/>
              <w:rPr>
                <w:i/>
                <w:iCs/>
                <w:color w:val="000000"/>
              </w:rPr>
            </w:pPr>
          </w:p>
        </w:tc>
        <w:tc>
          <w:tcPr>
            <w:tcW w:w="1752" w:type="dxa"/>
            <w:gridSpan w:val="2"/>
            <w:tcBorders>
              <w:top w:val="nil"/>
              <w:left w:val="nil"/>
              <w:bottom w:val="nil"/>
              <w:right w:val="nil"/>
            </w:tcBorders>
            <w:shd w:val="clear" w:color="auto" w:fill="auto"/>
            <w:vAlign w:val="bottom"/>
            <w:hideMark/>
          </w:tcPr>
          <w:p w:rsidR="00011707" w:rsidRDefault="00011707">
            <w:pPr>
              <w:rPr>
                <w:i/>
                <w:iCs/>
                <w:color w:val="000000"/>
                <w:sz w:val="20"/>
                <w:szCs w:val="20"/>
              </w:rPr>
            </w:pPr>
          </w:p>
        </w:tc>
        <w:tc>
          <w:tcPr>
            <w:tcW w:w="1240" w:type="dxa"/>
            <w:tcBorders>
              <w:top w:val="nil"/>
              <w:left w:val="nil"/>
              <w:bottom w:val="nil"/>
              <w:right w:val="nil"/>
            </w:tcBorders>
            <w:shd w:val="clear" w:color="auto" w:fill="auto"/>
            <w:vAlign w:val="bottom"/>
            <w:hideMark/>
          </w:tcPr>
          <w:p w:rsidR="00011707" w:rsidRDefault="00011707">
            <w:pPr>
              <w:rPr>
                <w:i/>
                <w:iCs/>
                <w:color w:val="000000"/>
                <w:sz w:val="20"/>
                <w:szCs w:val="20"/>
              </w:rPr>
            </w:pPr>
          </w:p>
        </w:tc>
      </w:tr>
      <w:tr w:rsidR="00011707" w:rsidTr="00E938B0">
        <w:trPr>
          <w:trHeight w:val="315"/>
        </w:trPr>
        <w:tc>
          <w:tcPr>
            <w:tcW w:w="10206" w:type="dxa"/>
            <w:gridSpan w:val="6"/>
            <w:tcBorders>
              <w:top w:val="nil"/>
              <w:left w:val="nil"/>
              <w:bottom w:val="nil"/>
              <w:right w:val="nil"/>
            </w:tcBorders>
            <w:shd w:val="clear" w:color="auto" w:fill="auto"/>
            <w:noWrap/>
            <w:vAlign w:val="bottom"/>
            <w:hideMark/>
          </w:tcPr>
          <w:p w:rsidR="00011707" w:rsidRDefault="00011707">
            <w:pPr>
              <w:jc w:val="center"/>
              <w:rPr>
                <w:b/>
                <w:bCs/>
              </w:rPr>
            </w:pPr>
            <w:r>
              <w:rPr>
                <w:b/>
                <w:bCs/>
              </w:rPr>
              <w:t>Распределение</w:t>
            </w:r>
          </w:p>
        </w:tc>
      </w:tr>
      <w:tr w:rsidR="00011707" w:rsidTr="00E938B0">
        <w:trPr>
          <w:trHeight w:val="315"/>
        </w:trPr>
        <w:tc>
          <w:tcPr>
            <w:tcW w:w="10206" w:type="dxa"/>
            <w:gridSpan w:val="6"/>
            <w:tcBorders>
              <w:top w:val="nil"/>
              <w:left w:val="nil"/>
              <w:bottom w:val="nil"/>
              <w:right w:val="nil"/>
            </w:tcBorders>
            <w:shd w:val="clear" w:color="auto" w:fill="auto"/>
            <w:vAlign w:val="bottom"/>
            <w:hideMark/>
          </w:tcPr>
          <w:p w:rsidR="00011707" w:rsidRDefault="00011707">
            <w:pPr>
              <w:jc w:val="center"/>
              <w:rPr>
                <w:b/>
                <w:bCs/>
              </w:rPr>
            </w:pPr>
            <w:r>
              <w:rPr>
                <w:b/>
                <w:bCs/>
              </w:rPr>
              <w:t>бюджетных ассигнований по разделам и подразделам классификации расходов бюджетов на 2022 год и на 2023 год</w:t>
            </w:r>
          </w:p>
        </w:tc>
      </w:tr>
      <w:tr w:rsidR="00011707" w:rsidTr="00E938B0">
        <w:trPr>
          <w:trHeight w:val="315"/>
        </w:trPr>
        <w:tc>
          <w:tcPr>
            <w:tcW w:w="4820" w:type="dxa"/>
            <w:tcBorders>
              <w:top w:val="nil"/>
              <w:left w:val="nil"/>
              <w:bottom w:val="nil"/>
              <w:right w:val="nil"/>
            </w:tcBorders>
            <w:shd w:val="clear" w:color="auto" w:fill="auto"/>
            <w:vAlign w:val="bottom"/>
            <w:hideMark/>
          </w:tcPr>
          <w:p w:rsidR="00011707" w:rsidRDefault="00011707">
            <w:pPr>
              <w:jc w:val="center"/>
              <w:rPr>
                <w:b/>
                <w:bCs/>
              </w:rPr>
            </w:pPr>
          </w:p>
        </w:tc>
        <w:tc>
          <w:tcPr>
            <w:tcW w:w="1037" w:type="dxa"/>
            <w:tcBorders>
              <w:top w:val="nil"/>
              <w:left w:val="nil"/>
              <w:bottom w:val="nil"/>
              <w:right w:val="nil"/>
            </w:tcBorders>
            <w:shd w:val="clear" w:color="auto" w:fill="auto"/>
            <w:vAlign w:val="bottom"/>
            <w:hideMark/>
          </w:tcPr>
          <w:p w:rsidR="00011707" w:rsidRDefault="00011707">
            <w:pPr>
              <w:jc w:val="center"/>
              <w:rPr>
                <w:b/>
                <w:bCs/>
              </w:rPr>
            </w:pPr>
          </w:p>
        </w:tc>
        <w:tc>
          <w:tcPr>
            <w:tcW w:w="1357" w:type="dxa"/>
            <w:tcBorders>
              <w:top w:val="nil"/>
              <w:left w:val="nil"/>
              <w:bottom w:val="nil"/>
              <w:right w:val="nil"/>
            </w:tcBorders>
            <w:shd w:val="clear" w:color="auto" w:fill="auto"/>
            <w:vAlign w:val="bottom"/>
            <w:hideMark/>
          </w:tcPr>
          <w:p w:rsidR="00011707" w:rsidRDefault="00011707">
            <w:pPr>
              <w:jc w:val="center"/>
              <w:rPr>
                <w:b/>
                <w:bCs/>
              </w:rPr>
            </w:pPr>
          </w:p>
        </w:tc>
        <w:tc>
          <w:tcPr>
            <w:tcW w:w="1752" w:type="dxa"/>
            <w:gridSpan w:val="2"/>
            <w:tcBorders>
              <w:top w:val="nil"/>
              <w:left w:val="nil"/>
              <w:bottom w:val="nil"/>
              <w:right w:val="nil"/>
            </w:tcBorders>
            <w:shd w:val="clear" w:color="auto" w:fill="auto"/>
            <w:vAlign w:val="bottom"/>
            <w:hideMark/>
          </w:tcPr>
          <w:p w:rsidR="00011707" w:rsidRDefault="00011707">
            <w:pPr>
              <w:jc w:val="center"/>
              <w:rPr>
                <w:b/>
                <w:bCs/>
              </w:rPr>
            </w:pPr>
          </w:p>
        </w:tc>
        <w:tc>
          <w:tcPr>
            <w:tcW w:w="1240" w:type="dxa"/>
            <w:tcBorders>
              <w:top w:val="nil"/>
              <w:left w:val="nil"/>
              <w:bottom w:val="nil"/>
              <w:right w:val="nil"/>
            </w:tcBorders>
            <w:shd w:val="clear" w:color="auto" w:fill="auto"/>
            <w:vAlign w:val="bottom"/>
            <w:hideMark/>
          </w:tcPr>
          <w:p w:rsidR="00011707" w:rsidRDefault="00011707">
            <w:pPr>
              <w:jc w:val="center"/>
              <w:rPr>
                <w:b/>
                <w:bCs/>
              </w:rPr>
            </w:pPr>
          </w:p>
        </w:tc>
      </w:tr>
      <w:tr w:rsidR="00011707" w:rsidTr="00E938B0">
        <w:trPr>
          <w:trHeight w:val="315"/>
        </w:trPr>
        <w:tc>
          <w:tcPr>
            <w:tcW w:w="4820" w:type="dxa"/>
            <w:tcBorders>
              <w:top w:val="nil"/>
              <w:left w:val="nil"/>
              <w:bottom w:val="nil"/>
              <w:right w:val="nil"/>
            </w:tcBorders>
            <w:shd w:val="clear" w:color="auto" w:fill="auto"/>
            <w:vAlign w:val="bottom"/>
            <w:hideMark/>
          </w:tcPr>
          <w:p w:rsidR="00011707" w:rsidRDefault="00011707">
            <w:pPr>
              <w:rPr>
                <w:i/>
                <w:iCs/>
                <w:color w:val="000000"/>
              </w:rPr>
            </w:pPr>
          </w:p>
        </w:tc>
        <w:tc>
          <w:tcPr>
            <w:tcW w:w="1037" w:type="dxa"/>
            <w:tcBorders>
              <w:top w:val="nil"/>
              <w:left w:val="nil"/>
              <w:bottom w:val="nil"/>
              <w:right w:val="nil"/>
            </w:tcBorders>
            <w:shd w:val="clear" w:color="auto" w:fill="auto"/>
            <w:vAlign w:val="bottom"/>
            <w:hideMark/>
          </w:tcPr>
          <w:p w:rsidR="00011707" w:rsidRDefault="00011707">
            <w:pPr>
              <w:jc w:val="center"/>
              <w:rPr>
                <w:i/>
                <w:iCs/>
                <w:color w:val="000000"/>
              </w:rPr>
            </w:pPr>
          </w:p>
        </w:tc>
        <w:tc>
          <w:tcPr>
            <w:tcW w:w="1357" w:type="dxa"/>
            <w:tcBorders>
              <w:top w:val="nil"/>
              <w:left w:val="nil"/>
              <w:bottom w:val="nil"/>
              <w:right w:val="nil"/>
            </w:tcBorders>
            <w:shd w:val="clear" w:color="auto" w:fill="auto"/>
            <w:vAlign w:val="bottom"/>
            <w:hideMark/>
          </w:tcPr>
          <w:p w:rsidR="00011707" w:rsidRDefault="00011707">
            <w:pPr>
              <w:jc w:val="center"/>
              <w:rPr>
                <w:i/>
                <w:iCs/>
                <w:color w:val="000000"/>
              </w:rPr>
            </w:pPr>
          </w:p>
        </w:tc>
        <w:tc>
          <w:tcPr>
            <w:tcW w:w="1752" w:type="dxa"/>
            <w:gridSpan w:val="2"/>
            <w:tcBorders>
              <w:top w:val="nil"/>
              <w:left w:val="nil"/>
              <w:bottom w:val="nil"/>
              <w:right w:val="nil"/>
            </w:tcBorders>
            <w:shd w:val="clear" w:color="auto" w:fill="auto"/>
            <w:vAlign w:val="bottom"/>
            <w:hideMark/>
          </w:tcPr>
          <w:p w:rsidR="00011707" w:rsidRDefault="00011707">
            <w:pPr>
              <w:rPr>
                <w:i/>
                <w:iCs/>
                <w:color w:val="000000"/>
                <w:sz w:val="20"/>
                <w:szCs w:val="20"/>
              </w:rPr>
            </w:pPr>
          </w:p>
        </w:tc>
        <w:tc>
          <w:tcPr>
            <w:tcW w:w="1240" w:type="dxa"/>
            <w:tcBorders>
              <w:top w:val="nil"/>
              <w:left w:val="nil"/>
              <w:bottom w:val="nil"/>
              <w:right w:val="nil"/>
            </w:tcBorders>
            <w:shd w:val="clear" w:color="auto" w:fill="auto"/>
            <w:vAlign w:val="bottom"/>
            <w:hideMark/>
          </w:tcPr>
          <w:p w:rsidR="00011707" w:rsidRDefault="00011707">
            <w:pPr>
              <w:jc w:val="right"/>
              <w:rPr>
                <w:color w:val="000000"/>
                <w:sz w:val="20"/>
                <w:szCs w:val="20"/>
              </w:rPr>
            </w:pPr>
            <w:r>
              <w:rPr>
                <w:color w:val="000000"/>
                <w:sz w:val="20"/>
                <w:szCs w:val="20"/>
              </w:rPr>
              <w:t>тыс. рублей</w:t>
            </w:r>
          </w:p>
        </w:tc>
      </w:tr>
      <w:tr w:rsidR="00011707" w:rsidTr="00E938B0">
        <w:trPr>
          <w:trHeight w:val="315"/>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707" w:rsidRDefault="00011707">
            <w:pPr>
              <w:jc w:val="center"/>
              <w:rPr>
                <w:b/>
                <w:bCs/>
                <w:color w:val="000000"/>
              </w:rPr>
            </w:pPr>
            <w:r>
              <w:rPr>
                <w:b/>
                <w:bCs/>
                <w:color w:val="000000"/>
              </w:rPr>
              <w:t>Наименование расходов</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707" w:rsidRDefault="00011707">
            <w:pPr>
              <w:jc w:val="center"/>
              <w:rPr>
                <w:b/>
                <w:bCs/>
                <w:color w:val="000000"/>
              </w:rPr>
            </w:pPr>
            <w:r>
              <w:rPr>
                <w:b/>
                <w:bCs/>
                <w:color w:val="000000"/>
              </w:rPr>
              <w:t>Раздел</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707" w:rsidRDefault="00011707">
            <w:pPr>
              <w:jc w:val="center"/>
              <w:rPr>
                <w:b/>
                <w:bCs/>
                <w:color w:val="000000"/>
              </w:rPr>
            </w:pPr>
            <w:r>
              <w:rPr>
                <w:b/>
                <w:bCs/>
                <w:color w:val="000000"/>
              </w:rPr>
              <w:t>Подраздел</w:t>
            </w:r>
          </w:p>
        </w:tc>
        <w:tc>
          <w:tcPr>
            <w:tcW w:w="2992" w:type="dxa"/>
            <w:gridSpan w:val="3"/>
            <w:tcBorders>
              <w:top w:val="single" w:sz="4" w:space="0" w:color="auto"/>
              <w:left w:val="nil"/>
              <w:bottom w:val="single" w:sz="4" w:space="0" w:color="auto"/>
              <w:right w:val="single" w:sz="4" w:space="0" w:color="000000"/>
            </w:tcBorders>
            <w:shd w:val="clear" w:color="auto" w:fill="auto"/>
            <w:vAlign w:val="center"/>
            <w:hideMark/>
          </w:tcPr>
          <w:p w:rsidR="00011707" w:rsidRDefault="00011707">
            <w:pPr>
              <w:jc w:val="center"/>
              <w:rPr>
                <w:b/>
                <w:bCs/>
                <w:color w:val="000000"/>
              </w:rPr>
            </w:pPr>
            <w:r>
              <w:rPr>
                <w:b/>
                <w:bCs/>
                <w:color w:val="000000"/>
              </w:rPr>
              <w:t>Плановый период</w:t>
            </w:r>
          </w:p>
        </w:tc>
      </w:tr>
      <w:tr w:rsidR="00011707" w:rsidTr="00E938B0">
        <w:trPr>
          <w:trHeight w:val="315"/>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011707" w:rsidRDefault="00011707">
            <w:pPr>
              <w:rPr>
                <w:b/>
                <w:bCs/>
                <w:color w:val="000000"/>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011707" w:rsidRDefault="00011707">
            <w:pPr>
              <w:rPr>
                <w:b/>
                <w:bCs/>
                <w:color w:val="000000"/>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rsidR="00011707" w:rsidRDefault="00011707">
            <w:pPr>
              <w:rPr>
                <w:b/>
                <w:bCs/>
                <w:color w:val="000000"/>
              </w:rPr>
            </w:pPr>
          </w:p>
        </w:tc>
        <w:tc>
          <w:tcPr>
            <w:tcW w:w="1433" w:type="dxa"/>
            <w:tcBorders>
              <w:top w:val="nil"/>
              <w:left w:val="nil"/>
              <w:bottom w:val="single" w:sz="4" w:space="0" w:color="auto"/>
              <w:right w:val="single" w:sz="4" w:space="0" w:color="auto"/>
            </w:tcBorders>
            <w:shd w:val="clear" w:color="auto" w:fill="auto"/>
            <w:hideMark/>
          </w:tcPr>
          <w:p w:rsidR="00011707" w:rsidRDefault="00011707">
            <w:pPr>
              <w:jc w:val="center"/>
              <w:rPr>
                <w:b/>
                <w:bCs/>
                <w:color w:val="000000"/>
              </w:rPr>
            </w:pPr>
            <w:r>
              <w:rPr>
                <w:b/>
                <w:bCs/>
                <w:color w:val="000000"/>
              </w:rPr>
              <w:t>2022 год</w:t>
            </w:r>
          </w:p>
        </w:tc>
        <w:tc>
          <w:tcPr>
            <w:tcW w:w="1559" w:type="dxa"/>
            <w:gridSpan w:val="2"/>
            <w:tcBorders>
              <w:top w:val="nil"/>
              <w:left w:val="nil"/>
              <w:bottom w:val="single" w:sz="4" w:space="0" w:color="auto"/>
              <w:right w:val="single" w:sz="4" w:space="0" w:color="auto"/>
            </w:tcBorders>
            <w:shd w:val="clear" w:color="auto" w:fill="auto"/>
            <w:hideMark/>
          </w:tcPr>
          <w:p w:rsidR="00011707" w:rsidRDefault="00011707">
            <w:pPr>
              <w:jc w:val="center"/>
              <w:rPr>
                <w:b/>
                <w:bCs/>
                <w:color w:val="000000"/>
              </w:rPr>
            </w:pPr>
            <w:r>
              <w:rPr>
                <w:b/>
                <w:bCs/>
                <w:color w:val="000000"/>
              </w:rPr>
              <w:t>2023 год</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ВСЕГО РАСХОДОВ</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537 223,9</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762 885,8</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Общегосударственные вопросы</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60 899,1</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65 581,7</w:t>
            </w:r>
          </w:p>
        </w:tc>
      </w:tr>
      <w:tr w:rsidR="00011707" w:rsidTr="00E938B0">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02</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1 218,0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1 218,0</w:t>
            </w:r>
          </w:p>
        </w:tc>
      </w:tr>
      <w:tr w:rsidR="00011707" w:rsidTr="00E938B0">
        <w:trPr>
          <w:trHeight w:val="6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11707" w:rsidRDefault="00011707">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03</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331,4</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331,4</w:t>
            </w:r>
          </w:p>
        </w:tc>
      </w:tr>
      <w:tr w:rsidR="00011707" w:rsidTr="00E938B0">
        <w:trPr>
          <w:trHeight w:val="94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04</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32 189,0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32 189,0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Судебная система</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05</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11,1</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6,6</w:t>
            </w:r>
          </w:p>
        </w:tc>
      </w:tr>
      <w:tr w:rsidR="00011707" w:rsidTr="00E938B0">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06</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1 151,8</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1 151,8</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Резервные фонды</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11</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100,0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100,0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Другие общегосударственные вопросы</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13</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25 897,8</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30 585,0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Национальная безопасность и правоохранительная деятельность</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03</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1 124,6</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1 124,6</w:t>
            </w:r>
          </w:p>
        </w:tc>
      </w:tr>
      <w:tr w:rsidR="00011707" w:rsidTr="00E938B0">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03</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1 124,6</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1 124,6</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Национальная экономика</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04</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33 504,3</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260 384,9</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Сельское хозяйство и рыболовство</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04</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05</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2 209,9</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1 932,7</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11707" w:rsidRDefault="00011707">
            <w:r>
              <w:t>Транспорт</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04</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08</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2 000,0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2 000,0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Дорожное хозяйство (дорожные фонды)</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04</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09</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29 094,4</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256 252,2</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 xml:space="preserve">Другие вопросы в области национальной </w:t>
            </w:r>
            <w:r>
              <w:rPr>
                <w:color w:val="000000"/>
              </w:rPr>
              <w:lastRenderedPageBreak/>
              <w:t>экономики</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lastRenderedPageBreak/>
              <w:t>04</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12</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200,0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200,0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lastRenderedPageBreak/>
              <w:t>Жилищно-коммунальное хозяйство</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05</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358,0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358,0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Жилищное хозяйство</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05</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358,0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358,0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Охрана окружающей среды</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06</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500,0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500,0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Сбор, удаление отходов и очистка сточных вод</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06</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02</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500,0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500,0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Образование</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07</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325 268,1</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324 602,8</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Дошкольное образование</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07</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68 687,3</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68 723,0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Общее образование</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07</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02</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210 985,4</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210 434,4</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Дополнительное образование детей</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07</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03</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35 215,5</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35 065,5</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Молодежная политика и оздоровление детей</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07</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07</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773,7</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773,7</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Другие вопросы в области образования</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07</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09</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9 606,2</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9 606,2</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Культура и кинематография</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08</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40 517,7</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40 417,7</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Культура</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08</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40 517,7</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40 417,7</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Социальная политика</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10</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31 258,9</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28 771,5</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Пенсионное обеспечение</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10</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1 300,3</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1 300,3</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Социальное обеспечение населения</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10</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03</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9 127,0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9 500,0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Охрана семьи и детства</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10</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04</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20 831,6</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17 971,2</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Физическая культура и спорт</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11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15 053,7</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12 036,4</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Массовый спорт</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02</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3 047,8</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0,0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Спорт высших достижений</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11</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03</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12 005,9</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12 036,4</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Обслуживание государственного и муниципального долга</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13</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4 000,0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4 000,0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Обслуживание государственного внутреннего и муниципального долга</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13</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4 000,0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4 000,0</w:t>
            </w:r>
          </w:p>
        </w:tc>
      </w:tr>
      <w:tr w:rsidR="00011707" w:rsidTr="00E938B0">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b/>
                <w:bCs/>
                <w:color w:val="000000"/>
              </w:rPr>
            </w:pPr>
            <w:r>
              <w:rPr>
                <w:b/>
                <w:bCs/>
                <w:color w:val="000000"/>
              </w:rPr>
              <w:t>Межбюджетные трансферты общего характера бюджетам субъектов Российской Федерации и муниципальных образований</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14</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b/>
                <w:bCs/>
                <w:color w:val="000000"/>
              </w:rPr>
            </w:pPr>
            <w:r>
              <w:rPr>
                <w:b/>
                <w:bCs/>
                <w:color w:val="000000"/>
              </w:rPr>
              <w:t>00</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24 739,4</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b/>
                <w:bCs/>
                <w:color w:val="000000"/>
              </w:rPr>
            </w:pPr>
            <w:r>
              <w:rPr>
                <w:b/>
                <w:bCs/>
                <w:color w:val="000000"/>
              </w:rPr>
              <w:t>25 108,1</w:t>
            </w:r>
          </w:p>
        </w:tc>
      </w:tr>
      <w:tr w:rsidR="00011707" w:rsidTr="00E938B0">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Дотации на выравнивание бюджетной обеспеченности субъектов Российской Федерации и муниципальных образований</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14</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01</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5 400,0</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5 500,0</w:t>
            </w:r>
          </w:p>
        </w:tc>
      </w:tr>
      <w:tr w:rsidR="00011707" w:rsidTr="00E938B0">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011707" w:rsidRDefault="00011707">
            <w:pPr>
              <w:rPr>
                <w:color w:val="000000"/>
              </w:rPr>
            </w:pPr>
            <w:r>
              <w:rPr>
                <w:color w:val="000000"/>
              </w:rPr>
              <w:t>Прочие межбюджетные трансферты общего характера</w:t>
            </w:r>
          </w:p>
        </w:tc>
        <w:tc>
          <w:tcPr>
            <w:tcW w:w="103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14</w:t>
            </w:r>
          </w:p>
        </w:tc>
        <w:tc>
          <w:tcPr>
            <w:tcW w:w="1357" w:type="dxa"/>
            <w:tcBorders>
              <w:top w:val="nil"/>
              <w:left w:val="nil"/>
              <w:bottom w:val="single" w:sz="4" w:space="0" w:color="auto"/>
              <w:right w:val="single" w:sz="4" w:space="0" w:color="auto"/>
            </w:tcBorders>
            <w:shd w:val="clear" w:color="auto" w:fill="auto"/>
            <w:noWrap/>
            <w:hideMark/>
          </w:tcPr>
          <w:p w:rsidR="00011707" w:rsidRDefault="00011707">
            <w:pPr>
              <w:jc w:val="center"/>
              <w:rPr>
                <w:color w:val="000000"/>
              </w:rPr>
            </w:pPr>
            <w:r>
              <w:rPr>
                <w:color w:val="000000"/>
              </w:rPr>
              <w:t>03</w:t>
            </w:r>
          </w:p>
        </w:tc>
        <w:tc>
          <w:tcPr>
            <w:tcW w:w="1433" w:type="dxa"/>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19 339,4</w:t>
            </w:r>
          </w:p>
        </w:tc>
        <w:tc>
          <w:tcPr>
            <w:tcW w:w="1559" w:type="dxa"/>
            <w:gridSpan w:val="2"/>
            <w:tcBorders>
              <w:top w:val="nil"/>
              <w:left w:val="nil"/>
              <w:bottom w:val="single" w:sz="4" w:space="0" w:color="auto"/>
              <w:right w:val="single" w:sz="4" w:space="0" w:color="auto"/>
            </w:tcBorders>
            <w:shd w:val="clear" w:color="auto" w:fill="auto"/>
            <w:noWrap/>
            <w:hideMark/>
          </w:tcPr>
          <w:p w:rsidR="00011707" w:rsidRDefault="00011707">
            <w:pPr>
              <w:jc w:val="right"/>
              <w:rPr>
                <w:color w:val="000000"/>
              </w:rPr>
            </w:pPr>
            <w:r>
              <w:rPr>
                <w:color w:val="000000"/>
              </w:rPr>
              <w:t>19 608,1</w:t>
            </w:r>
          </w:p>
        </w:tc>
      </w:tr>
    </w:tbl>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p w:rsidR="00E938B0" w:rsidRDefault="00E938B0" w:rsidP="00171FA8">
      <w:pPr>
        <w:tabs>
          <w:tab w:val="left" w:pos="6525"/>
        </w:tabs>
      </w:pPr>
    </w:p>
    <w:p w:rsidR="00E938B0" w:rsidRDefault="00E938B0" w:rsidP="00171FA8">
      <w:pPr>
        <w:tabs>
          <w:tab w:val="left" w:pos="6525"/>
        </w:tabs>
      </w:pPr>
    </w:p>
    <w:p w:rsidR="00E938B0" w:rsidRDefault="00E938B0" w:rsidP="00171FA8">
      <w:pPr>
        <w:tabs>
          <w:tab w:val="left" w:pos="6525"/>
        </w:tabs>
      </w:pPr>
    </w:p>
    <w:p w:rsidR="00E938B0" w:rsidRDefault="00E938B0" w:rsidP="00171FA8">
      <w:pPr>
        <w:tabs>
          <w:tab w:val="left" w:pos="6525"/>
        </w:tabs>
      </w:pPr>
    </w:p>
    <w:p w:rsidR="00E938B0" w:rsidRDefault="00E938B0" w:rsidP="00171FA8">
      <w:pPr>
        <w:tabs>
          <w:tab w:val="left" w:pos="6525"/>
        </w:tabs>
      </w:pPr>
    </w:p>
    <w:p w:rsidR="00E938B0" w:rsidRDefault="00E938B0" w:rsidP="00171FA8">
      <w:pPr>
        <w:tabs>
          <w:tab w:val="left" w:pos="6525"/>
        </w:tabs>
      </w:pPr>
    </w:p>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p w:rsidR="004347F2" w:rsidRDefault="004347F2" w:rsidP="00171FA8">
      <w:pPr>
        <w:tabs>
          <w:tab w:val="left" w:pos="6525"/>
        </w:tabs>
      </w:pPr>
    </w:p>
    <w:tbl>
      <w:tblPr>
        <w:tblW w:w="10490" w:type="dxa"/>
        <w:tblInd w:w="108" w:type="dxa"/>
        <w:tblLayout w:type="fixed"/>
        <w:tblLook w:val="04A0" w:firstRow="1" w:lastRow="0" w:firstColumn="1" w:lastColumn="0" w:noHBand="0" w:noVBand="1"/>
      </w:tblPr>
      <w:tblGrid>
        <w:gridCol w:w="3686"/>
        <w:gridCol w:w="1842"/>
        <w:gridCol w:w="1276"/>
        <w:gridCol w:w="1276"/>
        <w:gridCol w:w="593"/>
        <w:gridCol w:w="1533"/>
        <w:gridCol w:w="284"/>
      </w:tblGrid>
      <w:tr w:rsidR="00011707" w:rsidRPr="00011707" w:rsidTr="00E938B0">
        <w:trPr>
          <w:gridAfter w:val="1"/>
          <w:wAfter w:w="284" w:type="dxa"/>
          <w:trHeight w:val="315"/>
        </w:trPr>
        <w:tc>
          <w:tcPr>
            <w:tcW w:w="3686" w:type="dxa"/>
            <w:tcBorders>
              <w:top w:val="nil"/>
              <w:left w:val="nil"/>
              <w:bottom w:val="nil"/>
              <w:right w:val="nil"/>
            </w:tcBorders>
            <w:shd w:val="clear" w:color="auto" w:fill="auto"/>
            <w:noWrap/>
            <w:vAlign w:val="bottom"/>
            <w:hideMark/>
          </w:tcPr>
          <w:p w:rsidR="00011707" w:rsidRPr="00011707" w:rsidRDefault="00011707" w:rsidP="00011707"/>
        </w:tc>
        <w:tc>
          <w:tcPr>
            <w:tcW w:w="1842" w:type="dxa"/>
            <w:tcBorders>
              <w:top w:val="nil"/>
              <w:left w:val="nil"/>
              <w:bottom w:val="nil"/>
              <w:right w:val="nil"/>
            </w:tcBorders>
            <w:shd w:val="clear" w:color="auto" w:fill="auto"/>
            <w:noWrap/>
            <w:vAlign w:val="bottom"/>
            <w:hideMark/>
          </w:tcPr>
          <w:p w:rsidR="00011707" w:rsidRPr="00011707" w:rsidRDefault="00011707" w:rsidP="00011707">
            <w:pPr>
              <w:jc w:val="center"/>
            </w:pPr>
          </w:p>
        </w:tc>
        <w:tc>
          <w:tcPr>
            <w:tcW w:w="1276" w:type="dxa"/>
            <w:tcBorders>
              <w:top w:val="nil"/>
              <w:left w:val="nil"/>
              <w:bottom w:val="nil"/>
              <w:right w:val="nil"/>
            </w:tcBorders>
            <w:shd w:val="clear" w:color="auto" w:fill="auto"/>
            <w:noWrap/>
            <w:vAlign w:val="bottom"/>
            <w:hideMark/>
          </w:tcPr>
          <w:p w:rsidR="00011707" w:rsidRPr="00011707" w:rsidRDefault="00011707" w:rsidP="00011707"/>
        </w:tc>
        <w:tc>
          <w:tcPr>
            <w:tcW w:w="1276" w:type="dxa"/>
            <w:tcBorders>
              <w:top w:val="nil"/>
              <w:left w:val="nil"/>
              <w:bottom w:val="nil"/>
              <w:right w:val="nil"/>
            </w:tcBorders>
            <w:shd w:val="clear" w:color="auto" w:fill="auto"/>
            <w:noWrap/>
            <w:vAlign w:val="bottom"/>
            <w:hideMark/>
          </w:tcPr>
          <w:p w:rsidR="00011707" w:rsidRPr="00011707" w:rsidRDefault="00011707" w:rsidP="00011707">
            <w:pPr>
              <w:jc w:val="right"/>
            </w:pPr>
          </w:p>
        </w:tc>
        <w:tc>
          <w:tcPr>
            <w:tcW w:w="2126" w:type="dxa"/>
            <w:gridSpan w:val="2"/>
            <w:tcBorders>
              <w:top w:val="nil"/>
              <w:left w:val="nil"/>
              <w:bottom w:val="nil"/>
              <w:right w:val="nil"/>
            </w:tcBorders>
            <w:shd w:val="clear" w:color="auto" w:fill="auto"/>
            <w:noWrap/>
            <w:vAlign w:val="bottom"/>
            <w:hideMark/>
          </w:tcPr>
          <w:p w:rsidR="00011707" w:rsidRPr="00011707" w:rsidRDefault="00011707" w:rsidP="00011707">
            <w:pPr>
              <w:jc w:val="right"/>
            </w:pPr>
            <w:r w:rsidRPr="00011707">
              <w:t>Приложение 19</w:t>
            </w:r>
          </w:p>
        </w:tc>
      </w:tr>
      <w:tr w:rsidR="00011707" w:rsidRPr="00011707" w:rsidTr="00E938B0">
        <w:trPr>
          <w:gridAfter w:val="1"/>
          <w:wAfter w:w="284" w:type="dxa"/>
          <w:trHeight w:val="315"/>
        </w:trPr>
        <w:tc>
          <w:tcPr>
            <w:tcW w:w="3686" w:type="dxa"/>
            <w:tcBorders>
              <w:top w:val="nil"/>
              <w:left w:val="nil"/>
              <w:bottom w:val="nil"/>
              <w:right w:val="nil"/>
            </w:tcBorders>
            <w:shd w:val="clear" w:color="auto" w:fill="auto"/>
            <w:noWrap/>
            <w:vAlign w:val="bottom"/>
            <w:hideMark/>
          </w:tcPr>
          <w:p w:rsidR="00011707" w:rsidRPr="00011707" w:rsidRDefault="00011707" w:rsidP="00011707"/>
        </w:tc>
        <w:tc>
          <w:tcPr>
            <w:tcW w:w="1842" w:type="dxa"/>
            <w:tcBorders>
              <w:top w:val="nil"/>
              <w:left w:val="nil"/>
              <w:bottom w:val="nil"/>
              <w:right w:val="nil"/>
            </w:tcBorders>
            <w:shd w:val="clear" w:color="auto" w:fill="auto"/>
            <w:noWrap/>
            <w:vAlign w:val="bottom"/>
            <w:hideMark/>
          </w:tcPr>
          <w:p w:rsidR="00011707" w:rsidRPr="00011707" w:rsidRDefault="00011707" w:rsidP="00011707">
            <w:pPr>
              <w:jc w:val="center"/>
            </w:pPr>
          </w:p>
        </w:tc>
        <w:tc>
          <w:tcPr>
            <w:tcW w:w="1276" w:type="dxa"/>
            <w:tcBorders>
              <w:top w:val="nil"/>
              <w:left w:val="nil"/>
              <w:bottom w:val="nil"/>
              <w:right w:val="nil"/>
            </w:tcBorders>
            <w:shd w:val="clear" w:color="auto" w:fill="auto"/>
            <w:noWrap/>
            <w:vAlign w:val="bottom"/>
            <w:hideMark/>
          </w:tcPr>
          <w:p w:rsidR="00011707" w:rsidRPr="00011707" w:rsidRDefault="00011707" w:rsidP="00011707"/>
        </w:tc>
        <w:tc>
          <w:tcPr>
            <w:tcW w:w="1276" w:type="dxa"/>
            <w:tcBorders>
              <w:top w:val="nil"/>
              <w:left w:val="nil"/>
              <w:bottom w:val="nil"/>
              <w:right w:val="nil"/>
            </w:tcBorders>
            <w:shd w:val="clear" w:color="auto" w:fill="auto"/>
            <w:noWrap/>
            <w:vAlign w:val="bottom"/>
            <w:hideMark/>
          </w:tcPr>
          <w:p w:rsidR="00011707" w:rsidRPr="00011707" w:rsidRDefault="00011707" w:rsidP="00011707">
            <w:pPr>
              <w:jc w:val="right"/>
            </w:pPr>
          </w:p>
        </w:tc>
        <w:tc>
          <w:tcPr>
            <w:tcW w:w="2126" w:type="dxa"/>
            <w:gridSpan w:val="2"/>
            <w:tcBorders>
              <w:top w:val="nil"/>
              <w:left w:val="nil"/>
              <w:bottom w:val="nil"/>
              <w:right w:val="nil"/>
            </w:tcBorders>
            <w:shd w:val="clear" w:color="auto" w:fill="auto"/>
            <w:noWrap/>
            <w:vAlign w:val="bottom"/>
            <w:hideMark/>
          </w:tcPr>
          <w:p w:rsidR="00011707" w:rsidRPr="00011707" w:rsidRDefault="00011707" w:rsidP="00011707">
            <w:pPr>
              <w:jc w:val="right"/>
            </w:pPr>
            <w:r w:rsidRPr="00011707">
              <w:t xml:space="preserve">к решению Вятскополянской </w:t>
            </w:r>
          </w:p>
        </w:tc>
      </w:tr>
      <w:tr w:rsidR="00011707" w:rsidRPr="00011707" w:rsidTr="00E938B0">
        <w:trPr>
          <w:gridAfter w:val="1"/>
          <w:wAfter w:w="284" w:type="dxa"/>
          <w:trHeight w:val="315"/>
        </w:trPr>
        <w:tc>
          <w:tcPr>
            <w:tcW w:w="3686" w:type="dxa"/>
            <w:tcBorders>
              <w:top w:val="nil"/>
              <w:left w:val="nil"/>
              <w:bottom w:val="nil"/>
              <w:right w:val="nil"/>
            </w:tcBorders>
            <w:shd w:val="clear" w:color="auto" w:fill="auto"/>
            <w:noWrap/>
            <w:vAlign w:val="bottom"/>
            <w:hideMark/>
          </w:tcPr>
          <w:p w:rsidR="00011707" w:rsidRPr="00011707" w:rsidRDefault="00011707" w:rsidP="00011707"/>
        </w:tc>
        <w:tc>
          <w:tcPr>
            <w:tcW w:w="1842" w:type="dxa"/>
            <w:tcBorders>
              <w:top w:val="nil"/>
              <w:left w:val="nil"/>
              <w:bottom w:val="nil"/>
              <w:right w:val="nil"/>
            </w:tcBorders>
            <w:shd w:val="clear" w:color="auto" w:fill="auto"/>
            <w:noWrap/>
            <w:vAlign w:val="bottom"/>
            <w:hideMark/>
          </w:tcPr>
          <w:p w:rsidR="00011707" w:rsidRPr="00011707" w:rsidRDefault="00011707" w:rsidP="00011707">
            <w:pPr>
              <w:jc w:val="center"/>
            </w:pPr>
          </w:p>
        </w:tc>
        <w:tc>
          <w:tcPr>
            <w:tcW w:w="1276" w:type="dxa"/>
            <w:tcBorders>
              <w:top w:val="nil"/>
              <w:left w:val="nil"/>
              <w:bottom w:val="nil"/>
              <w:right w:val="nil"/>
            </w:tcBorders>
            <w:shd w:val="clear" w:color="auto" w:fill="auto"/>
            <w:noWrap/>
            <w:vAlign w:val="bottom"/>
            <w:hideMark/>
          </w:tcPr>
          <w:p w:rsidR="00011707" w:rsidRPr="00011707" w:rsidRDefault="00011707" w:rsidP="00011707"/>
        </w:tc>
        <w:tc>
          <w:tcPr>
            <w:tcW w:w="1276" w:type="dxa"/>
            <w:tcBorders>
              <w:top w:val="nil"/>
              <w:left w:val="nil"/>
              <w:bottom w:val="nil"/>
              <w:right w:val="nil"/>
            </w:tcBorders>
            <w:shd w:val="clear" w:color="auto" w:fill="auto"/>
            <w:noWrap/>
            <w:vAlign w:val="bottom"/>
            <w:hideMark/>
          </w:tcPr>
          <w:p w:rsidR="00011707" w:rsidRPr="00011707" w:rsidRDefault="00011707" w:rsidP="00011707">
            <w:pPr>
              <w:jc w:val="right"/>
            </w:pPr>
          </w:p>
        </w:tc>
        <w:tc>
          <w:tcPr>
            <w:tcW w:w="2126" w:type="dxa"/>
            <w:gridSpan w:val="2"/>
            <w:tcBorders>
              <w:top w:val="nil"/>
              <w:left w:val="nil"/>
              <w:bottom w:val="nil"/>
              <w:right w:val="nil"/>
            </w:tcBorders>
            <w:shd w:val="clear" w:color="auto" w:fill="auto"/>
            <w:noWrap/>
            <w:vAlign w:val="bottom"/>
            <w:hideMark/>
          </w:tcPr>
          <w:p w:rsidR="00011707" w:rsidRPr="00011707" w:rsidRDefault="00011707" w:rsidP="00011707">
            <w:pPr>
              <w:jc w:val="right"/>
            </w:pPr>
            <w:r w:rsidRPr="00011707">
              <w:t>районной Думы</w:t>
            </w:r>
          </w:p>
        </w:tc>
      </w:tr>
      <w:tr w:rsidR="00011707" w:rsidRPr="00011707" w:rsidTr="00E938B0">
        <w:trPr>
          <w:gridAfter w:val="1"/>
          <w:wAfter w:w="284" w:type="dxa"/>
          <w:trHeight w:val="315"/>
        </w:trPr>
        <w:tc>
          <w:tcPr>
            <w:tcW w:w="3686" w:type="dxa"/>
            <w:tcBorders>
              <w:top w:val="nil"/>
              <w:left w:val="nil"/>
              <w:bottom w:val="nil"/>
              <w:right w:val="nil"/>
            </w:tcBorders>
            <w:shd w:val="clear" w:color="auto" w:fill="auto"/>
            <w:noWrap/>
            <w:vAlign w:val="bottom"/>
            <w:hideMark/>
          </w:tcPr>
          <w:p w:rsidR="00011707" w:rsidRPr="00011707" w:rsidRDefault="00011707" w:rsidP="00011707"/>
        </w:tc>
        <w:tc>
          <w:tcPr>
            <w:tcW w:w="1842" w:type="dxa"/>
            <w:tcBorders>
              <w:top w:val="nil"/>
              <w:left w:val="nil"/>
              <w:bottom w:val="nil"/>
              <w:right w:val="nil"/>
            </w:tcBorders>
            <w:shd w:val="clear" w:color="auto" w:fill="auto"/>
            <w:noWrap/>
            <w:vAlign w:val="bottom"/>
            <w:hideMark/>
          </w:tcPr>
          <w:p w:rsidR="00011707" w:rsidRPr="00011707" w:rsidRDefault="00011707" w:rsidP="00011707">
            <w:pPr>
              <w:jc w:val="center"/>
            </w:pPr>
          </w:p>
        </w:tc>
        <w:tc>
          <w:tcPr>
            <w:tcW w:w="1276" w:type="dxa"/>
            <w:tcBorders>
              <w:top w:val="nil"/>
              <w:left w:val="nil"/>
              <w:bottom w:val="nil"/>
              <w:right w:val="nil"/>
            </w:tcBorders>
            <w:shd w:val="clear" w:color="auto" w:fill="auto"/>
            <w:noWrap/>
            <w:vAlign w:val="bottom"/>
            <w:hideMark/>
          </w:tcPr>
          <w:p w:rsidR="00011707" w:rsidRPr="00011707" w:rsidRDefault="00011707" w:rsidP="00011707"/>
        </w:tc>
        <w:tc>
          <w:tcPr>
            <w:tcW w:w="1276" w:type="dxa"/>
            <w:tcBorders>
              <w:top w:val="nil"/>
              <w:left w:val="nil"/>
              <w:bottom w:val="nil"/>
              <w:right w:val="nil"/>
            </w:tcBorders>
            <w:shd w:val="clear" w:color="auto" w:fill="auto"/>
            <w:noWrap/>
            <w:vAlign w:val="bottom"/>
            <w:hideMark/>
          </w:tcPr>
          <w:p w:rsidR="00011707" w:rsidRPr="00011707" w:rsidRDefault="00011707" w:rsidP="00011707">
            <w:pPr>
              <w:jc w:val="right"/>
            </w:pPr>
          </w:p>
        </w:tc>
        <w:tc>
          <w:tcPr>
            <w:tcW w:w="2126" w:type="dxa"/>
            <w:gridSpan w:val="2"/>
            <w:tcBorders>
              <w:top w:val="nil"/>
              <w:left w:val="nil"/>
              <w:bottom w:val="nil"/>
              <w:right w:val="nil"/>
            </w:tcBorders>
            <w:shd w:val="clear" w:color="auto" w:fill="auto"/>
            <w:noWrap/>
            <w:vAlign w:val="bottom"/>
            <w:hideMark/>
          </w:tcPr>
          <w:p w:rsidR="00011707" w:rsidRPr="00011707" w:rsidRDefault="00E938B0" w:rsidP="00011707">
            <w:pPr>
              <w:jc w:val="right"/>
            </w:pPr>
            <w:r>
              <w:t>от 23.06.2021 №</w:t>
            </w:r>
            <w:r w:rsidR="00011707" w:rsidRPr="00011707">
              <w:t>29</w:t>
            </w:r>
          </w:p>
        </w:tc>
      </w:tr>
      <w:tr w:rsidR="00011707" w:rsidRPr="00011707" w:rsidTr="00011707">
        <w:trPr>
          <w:trHeight w:val="315"/>
        </w:trPr>
        <w:tc>
          <w:tcPr>
            <w:tcW w:w="3686" w:type="dxa"/>
            <w:tcBorders>
              <w:top w:val="nil"/>
              <w:left w:val="nil"/>
              <w:bottom w:val="nil"/>
              <w:right w:val="nil"/>
            </w:tcBorders>
            <w:shd w:val="clear" w:color="auto" w:fill="auto"/>
            <w:noWrap/>
            <w:vAlign w:val="bottom"/>
            <w:hideMark/>
          </w:tcPr>
          <w:p w:rsidR="00011707" w:rsidRPr="00011707" w:rsidRDefault="00011707" w:rsidP="00011707"/>
        </w:tc>
        <w:tc>
          <w:tcPr>
            <w:tcW w:w="1842" w:type="dxa"/>
            <w:tcBorders>
              <w:top w:val="nil"/>
              <w:left w:val="nil"/>
              <w:bottom w:val="nil"/>
              <w:right w:val="nil"/>
            </w:tcBorders>
            <w:shd w:val="clear" w:color="auto" w:fill="auto"/>
            <w:noWrap/>
            <w:vAlign w:val="bottom"/>
            <w:hideMark/>
          </w:tcPr>
          <w:p w:rsidR="00011707" w:rsidRPr="00011707" w:rsidRDefault="00011707" w:rsidP="00011707">
            <w:pPr>
              <w:jc w:val="center"/>
            </w:pPr>
          </w:p>
        </w:tc>
        <w:tc>
          <w:tcPr>
            <w:tcW w:w="1276" w:type="dxa"/>
            <w:tcBorders>
              <w:top w:val="nil"/>
              <w:left w:val="nil"/>
              <w:bottom w:val="nil"/>
              <w:right w:val="nil"/>
            </w:tcBorders>
            <w:shd w:val="clear" w:color="auto" w:fill="auto"/>
            <w:noWrap/>
            <w:vAlign w:val="bottom"/>
            <w:hideMark/>
          </w:tcPr>
          <w:p w:rsidR="00011707" w:rsidRPr="00011707" w:rsidRDefault="00011707" w:rsidP="00011707"/>
        </w:tc>
        <w:tc>
          <w:tcPr>
            <w:tcW w:w="1869" w:type="dxa"/>
            <w:gridSpan w:val="2"/>
            <w:tcBorders>
              <w:top w:val="nil"/>
              <w:left w:val="nil"/>
              <w:bottom w:val="nil"/>
              <w:right w:val="nil"/>
            </w:tcBorders>
            <w:shd w:val="clear" w:color="auto" w:fill="auto"/>
            <w:noWrap/>
            <w:vAlign w:val="bottom"/>
            <w:hideMark/>
          </w:tcPr>
          <w:p w:rsidR="00011707" w:rsidRPr="00011707" w:rsidRDefault="00011707" w:rsidP="00011707"/>
        </w:tc>
        <w:tc>
          <w:tcPr>
            <w:tcW w:w="1817" w:type="dxa"/>
            <w:gridSpan w:val="2"/>
            <w:tcBorders>
              <w:top w:val="nil"/>
              <w:left w:val="nil"/>
              <w:bottom w:val="nil"/>
              <w:right w:val="nil"/>
            </w:tcBorders>
            <w:shd w:val="clear" w:color="auto" w:fill="auto"/>
            <w:noWrap/>
            <w:vAlign w:val="bottom"/>
            <w:hideMark/>
          </w:tcPr>
          <w:p w:rsidR="00011707" w:rsidRPr="00011707" w:rsidRDefault="00011707" w:rsidP="00011707"/>
        </w:tc>
      </w:tr>
      <w:tr w:rsidR="00011707" w:rsidRPr="00011707" w:rsidTr="00011707">
        <w:trPr>
          <w:trHeight w:val="315"/>
        </w:trPr>
        <w:tc>
          <w:tcPr>
            <w:tcW w:w="10490" w:type="dxa"/>
            <w:gridSpan w:val="7"/>
            <w:tcBorders>
              <w:top w:val="nil"/>
              <w:left w:val="nil"/>
              <w:bottom w:val="nil"/>
              <w:right w:val="nil"/>
            </w:tcBorders>
            <w:shd w:val="clear" w:color="auto" w:fill="auto"/>
            <w:noWrap/>
            <w:vAlign w:val="bottom"/>
            <w:hideMark/>
          </w:tcPr>
          <w:p w:rsidR="00011707" w:rsidRPr="00011707" w:rsidRDefault="00011707" w:rsidP="00011707">
            <w:pPr>
              <w:jc w:val="center"/>
              <w:rPr>
                <w:b/>
                <w:bCs/>
              </w:rPr>
            </w:pPr>
            <w:r w:rsidRPr="00011707">
              <w:rPr>
                <w:b/>
                <w:bCs/>
              </w:rPr>
              <w:t>Распределение</w:t>
            </w:r>
          </w:p>
        </w:tc>
      </w:tr>
      <w:tr w:rsidR="00011707" w:rsidRPr="00011707" w:rsidTr="00011707">
        <w:trPr>
          <w:trHeight w:val="720"/>
        </w:trPr>
        <w:tc>
          <w:tcPr>
            <w:tcW w:w="10490" w:type="dxa"/>
            <w:gridSpan w:val="7"/>
            <w:tcBorders>
              <w:top w:val="nil"/>
              <w:left w:val="nil"/>
              <w:bottom w:val="nil"/>
              <w:right w:val="nil"/>
            </w:tcBorders>
            <w:shd w:val="clear" w:color="auto" w:fill="auto"/>
            <w:hideMark/>
          </w:tcPr>
          <w:p w:rsidR="00011707" w:rsidRPr="00011707" w:rsidRDefault="00011707" w:rsidP="00011707">
            <w:pPr>
              <w:jc w:val="center"/>
              <w:rPr>
                <w:b/>
                <w:bCs/>
              </w:rPr>
            </w:pPr>
            <w:r w:rsidRPr="00011707">
              <w:rPr>
                <w:b/>
                <w:bCs/>
              </w:rPr>
              <w:t>бюджетных ассигнований по целевым статьям (муниципальным программам Вятскополянского района и непрограммным направлениям деятельности), группам видов расходов классификации расходов бюджетов на 2022 год и на 2023 год</w:t>
            </w:r>
          </w:p>
        </w:tc>
      </w:tr>
      <w:tr w:rsidR="00011707" w:rsidRPr="00011707" w:rsidTr="00011707">
        <w:trPr>
          <w:trHeight w:val="285"/>
        </w:trPr>
        <w:tc>
          <w:tcPr>
            <w:tcW w:w="3686" w:type="dxa"/>
            <w:tcBorders>
              <w:top w:val="nil"/>
              <w:left w:val="nil"/>
              <w:bottom w:val="nil"/>
              <w:right w:val="nil"/>
            </w:tcBorders>
            <w:shd w:val="clear" w:color="auto" w:fill="auto"/>
            <w:hideMark/>
          </w:tcPr>
          <w:p w:rsidR="00011707" w:rsidRPr="00011707" w:rsidRDefault="00011707" w:rsidP="00011707">
            <w:pPr>
              <w:jc w:val="center"/>
              <w:rPr>
                <w:b/>
                <w:bCs/>
              </w:rPr>
            </w:pPr>
          </w:p>
        </w:tc>
        <w:tc>
          <w:tcPr>
            <w:tcW w:w="1842" w:type="dxa"/>
            <w:tcBorders>
              <w:top w:val="nil"/>
              <w:left w:val="nil"/>
              <w:bottom w:val="nil"/>
              <w:right w:val="nil"/>
            </w:tcBorders>
            <w:shd w:val="clear" w:color="auto" w:fill="auto"/>
            <w:hideMark/>
          </w:tcPr>
          <w:p w:rsidR="00011707" w:rsidRPr="00011707" w:rsidRDefault="00011707" w:rsidP="00011707">
            <w:pPr>
              <w:jc w:val="center"/>
              <w:rPr>
                <w:b/>
                <w:bCs/>
              </w:rPr>
            </w:pPr>
          </w:p>
        </w:tc>
        <w:tc>
          <w:tcPr>
            <w:tcW w:w="1276" w:type="dxa"/>
            <w:tcBorders>
              <w:top w:val="nil"/>
              <w:left w:val="nil"/>
              <w:bottom w:val="nil"/>
              <w:right w:val="nil"/>
            </w:tcBorders>
            <w:shd w:val="clear" w:color="auto" w:fill="auto"/>
            <w:hideMark/>
          </w:tcPr>
          <w:p w:rsidR="00011707" w:rsidRPr="00011707" w:rsidRDefault="00011707" w:rsidP="00011707">
            <w:pPr>
              <w:jc w:val="center"/>
              <w:rPr>
                <w:b/>
                <w:bCs/>
              </w:rPr>
            </w:pPr>
          </w:p>
        </w:tc>
        <w:tc>
          <w:tcPr>
            <w:tcW w:w="1869" w:type="dxa"/>
            <w:gridSpan w:val="2"/>
            <w:tcBorders>
              <w:top w:val="nil"/>
              <w:left w:val="nil"/>
              <w:bottom w:val="nil"/>
              <w:right w:val="nil"/>
            </w:tcBorders>
            <w:shd w:val="clear" w:color="auto" w:fill="auto"/>
            <w:hideMark/>
          </w:tcPr>
          <w:p w:rsidR="00011707" w:rsidRPr="00011707" w:rsidRDefault="00011707" w:rsidP="00011707">
            <w:pPr>
              <w:jc w:val="center"/>
              <w:rPr>
                <w:b/>
                <w:bCs/>
              </w:rPr>
            </w:pPr>
          </w:p>
        </w:tc>
        <w:tc>
          <w:tcPr>
            <w:tcW w:w="1817" w:type="dxa"/>
            <w:gridSpan w:val="2"/>
            <w:tcBorders>
              <w:top w:val="nil"/>
              <w:left w:val="nil"/>
              <w:bottom w:val="nil"/>
              <w:right w:val="nil"/>
            </w:tcBorders>
            <w:shd w:val="clear" w:color="auto" w:fill="auto"/>
            <w:hideMark/>
          </w:tcPr>
          <w:p w:rsidR="00011707" w:rsidRPr="00011707" w:rsidRDefault="00011707" w:rsidP="00011707">
            <w:pPr>
              <w:jc w:val="center"/>
              <w:rPr>
                <w:b/>
                <w:bCs/>
              </w:rPr>
            </w:pPr>
          </w:p>
        </w:tc>
      </w:tr>
      <w:tr w:rsidR="00011707" w:rsidRPr="00011707" w:rsidTr="00011707">
        <w:trPr>
          <w:trHeight w:val="315"/>
        </w:trPr>
        <w:tc>
          <w:tcPr>
            <w:tcW w:w="3686" w:type="dxa"/>
            <w:tcBorders>
              <w:top w:val="nil"/>
              <w:left w:val="nil"/>
              <w:bottom w:val="single" w:sz="4" w:space="0" w:color="auto"/>
              <w:right w:val="nil"/>
            </w:tcBorders>
            <w:shd w:val="clear" w:color="auto" w:fill="auto"/>
            <w:noWrap/>
            <w:vAlign w:val="bottom"/>
            <w:hideMark/>
          </w:tcPr>
          <w:p w:rsidR="00011707" w:rsidRPr="00011707" w:rsidRDefault="00011707" w:rsidP="00011707">
            <w:r w:rsidRPr="00011707">
              <w:t> </w:t>
            </w:r>
          </w:p>
        </w:tc>
        <w:tc>
          <w:tcPr>
            <w:tcW w:w="1842" w:type="dxa"/>
            <w:tcBorders>
              <w:top w:val="nil"/>
              <w:left w:val="nil"/>
              <w:bottom w:val="single" w:sz="4" w:space="0" w:color="auto"/>
              <w:right w:val="nil"/>
            </w:tcBorders>
            <w:shd w:val="clear" w:color="auto" w:fill="auto"/>
            <w:noWrap/>
            <w:vAlign w:val="bottom"/>
            <w:hideMark/>
          </w:tcPr>
          <w:p w:rsidR="00011707" w:rsidRPr="00011707" w:rsidRDefault="00011707" w:rsidP="00011707">
            <w:pPr>
              <w:jc w:val="center"/>
            </w:pPr>
            <w:r w:rsidRPr="00011707">
              <w:t> </w:t>
            </w:r>
          </w:p>
        </w:tc>
        <w:tc>
          <w:tcPr>
            <w:tcW w:w="1276" w:type="dxa"/>
            <w:tcBorders>
              <w:top w:val="nil"/>
              <w:left w:val="nil"/>
              <w:bottom w:val="single" w:sz="4" w:space="0" w:color="auto"/>
              <w:right w:val="nil"/>
            </w:tcBorders>
            <w:shd w:val="clear" w:color="auto" w:fill="auto"/>
            <w:noWrap/>
            <w:vAlign w:val="bottom"/>
            <w:hideMark/>
          </w:tcPr>
          <w:p w:rsidR="00011707" w:rsidRPr="00011707" w:rsidRDefault="00011707" w:rsidP="00011707">
            <w:r w:rsidRPr="00011707">
              <w:t> </w:t>
            </w:r>
          </w:p>
        </w:tc>
        <w:tc>
          <w:tcPr>
            <w:tcW w:w="1869" w:type="dxa"/>
            <w:gridSpan w:val="2"/>
            <w:tcBorders>
              <w:top w:val="nil"/>
              <w:left w:val="nil"/>
              <w:bottom w:val="nil"/>
              <w:right w:val="nil"/>
            </w:tcBorders>
            <w:shd w:val="clear" w:color="auto" w:fill="auto"/>
            <w:noWrap/>
            <w:vAlign w:val="bottom"/>
            <w:hideMark/>
          </w:tcPr>
          <w:p w:rsidR="00011707" w:rsidRPr="00011707" w:rsidRDefault="00011707" w:rsidP="00011707"/>
        </w:tc>
        <w:tc>
          <w:tcPr>
            <w:tcW w:w="1817" w:type="dxa"/>
            <w:gridSpan w:val="2"/>
            <w:tcBorders>
              <w:top w:val="nil"/>
              <w:left w:val="nil"/>
              <w:bottom w:val="nil"/>
              <w:right w:val="nil"/>
            </w:tcBorders>
            <w:shd w:val="clear" w:color="auto" w:fill="auto"/>
            <w:noWrap/>
            <w:vAlign w:val="bottom"/>
            <w:hideMark/>
          </w:tcPr>
          <w:p w:rsidR="00011707" w:rsidRPr="00011707" w:rsidRDefault="00011707" w:rsidP="00011707">
            <w:pPr>
              <w:jc w:val="right"/>
            </w:pPr>
            <w:r w:rsidRPr="00011707">
              <w:t>тыс. рублей</w:t>
            </w:r>
          </w:p>
        </w:tc>
      </w:tr>
      <w:tr w:rsidR="00011707" w:rsidRPr="00011707" w:rsidTr="00011707">
        <w:trPr>
          <w:trHeight w:val="315"/>
        </w:trPr>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Наименование кода бюджетной классификации</w:t>
            </w:r>
          </w:p>
        </w:tc>
        <w:tc>
          <w:tcPr>
            <w:tcW w:w="3118" w:type="dxa"/>
            <w:gridSpan w:val="2"/>
            <w:tcBorders>
              <w:top w:val="single" w:sz="4" w:space="0" w:color="auto"/>
              <w:left w:val="nil"/>
              <w:bottom w:val="single" w:sz="4" w:space="0" w:color="auto"/>
              <w:right w:val="single" w:sz="4" w:space="0" w:color="000000"/>
            </w:tcBorders>
            <w:shd w:val="clear" w:color="auto" w:fill="auto"/>
            <w:vAlign w:val="center"/>
            <w:hideMark/>
          </w:tcPr>
          <w:p w:rsidR="00011707" w:rsidRPr="00011707" w:rsidRDefault="00011707" w:rsidP="00011707">
            <w:pPr>
              <w:jc w:val="center"/>
              <w:rPr>
                <w:b/>
                <w:bCs/>
              </w:rPr>
            </w:pPr>
            <w:r w:rsidRPr="00011707">
              <w:rPr>
                <w:b/>
                <w:bCs/>
              </w:rPr>
              <w:t>Бюджетная классификация</w:t>
            </w:r>
          </w:p>
        </w:tc>
        <w:tc>
          <w:tcPr>
            <w:tcW w:w="3686" w:type="dxa"/>
            <w:gridSpan w:val="4"/>
            <w:tcBorders>
              <w:top w:val="single" w:sz="4" w:space="0" w:color="auto"/>
              <w:left w:val="nil"/>
              <w:bottom w:val="single" w:sz="4" w:space="0" w:color="auto"/>
              <w:right w:val="single" w:sz="4" w:space="0" w:color="auto"/>
            </w:tcBorders>
            <w:shd w:val="clear" w:color="auto" w:fill="auto"/>
            <w:vAlign w:val="bottom"/>
            <w:hideMark/>
          </w:tcPr>
          <w:p w:rsidR="00011707" w:rsidRPr="00011707" w:rsidRDefault="00011707" w:rsidP="00011707">
            <w:pPr>
              <w:jc w:val="center"/>
              <w:rPr>
                <w:b/>
                <w:bCs/>
                <w:color w:val="000000"/>
              </w:rPr>
            </w:pPr>
            <w:r w:rsidRPr="00011707">
              <w:rPr>
                <w:b/>
                <w:bCs/>
                <w:color w:val="000000"/>
              </w:rPr>
              <w:t>Плановый период</w:t>
            </w:r>
          </w:p>
        </w:tc>
      </w:tr>
      <w:tr w:rsidR="00011707" w:rsidRPr="00011707" w:rsidTr="00011707">
        <w:trPr>
          <w:trHeight w:val="630"/>
        </w:trPr>
        <w:tc>
          <w:tcPr>
            <w:tcW w:w="3686" w:type="dxa"/>
            <w:vMerge/>
            <w:tcBorders>
              <w:top w:val="nil"/>
              <w:left w:val="single" w:sz="4" w:space="0" w:color="auto"/>
              <w:bottom w:val="single" w:sz="4" w:space="0" w:color="auto"/>
              <w:right w:val="single" w:sz="4" w:space="0" w:color="auto"/>
            </w:tcBorders>
            <w:vAlign w:val="center"/>
            <w:hideMark/>
          </w:tcPr>
          <w:p w:rsidR="00011707" w:rsidRPr="00011707" w:rsidRDefault="00011707" w:rsidP="00011707">
            <w:pPr>
              <w:rPr>
                <w:b/>
                <w:bCs/>
              </w:rPr>
            </w:pPr>
          </w:p>
        </w:tc>
        <w:tc>
          <w:tcPr>
            <w:tcW w:w="1842" w:type="dxa"/>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Целевая статья</w:t>
            </w:r>
          </w:p>
        </w:tc>
        <w:tc>
          <w:tcPr>
            <w:tcW w:w="1276" w:type="dxa"/>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Вид расхо-дов</w:t>
            </w:r>
          </w:p>
        </w:tc>
        <w:tc>
          <w:tcPr>
            <w:tcW w:w="1869" w:type="dxa"/>
            <w:gridSpan w:val="2"/>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ind w:firstLine="201"/>
              <w:jc w:val="center"/>
              <w:rPr>
                <w:b/>
                <w:bCs/>
                <w:color w:val="000000"/>
              </w:rPr>
            </w:pPr>
            <w:r w:rsidRPr="00011707">
              <w:rPr>
                <w:b/>
                <w:bCs/>
                <w:color w:val="000000"/>
              </w:rPr>
              <w:t>2022 год</w:t>
            </w:r>
          </w:p>
        </w:tc>
        <w:tc>
          <w:tcPr>
            <w:tcW w:w="1817" w:type="dxa"/>
            <w:gridSpan w:val="2"/>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color w:val="000000"/>
              </w:rPr>
            </w:pPr>
            <w:r w:rsidRPr="00011707">
              <w:rPr>
                <w:b/>
                <w:bCs/>
                <w:color w:val="000000"/>
              </w:rPr>
              <w:t>2023 год</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1</w:t>
            </w:r>
          </w:p>
        </w:tc>
        <w:tc>
          <w:tcPr>
            <w:tcW w:w="1842" w:type="dxa"/>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2</w:t>
            </w:r>
          </w:p>
        </w:tc>
        <w:tc>
          <w:tcPr>
            <w:tcW w:w="1276" w:type="dxa"/>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3</w:t>
            </w:r>
          </w:p>
        </w:tc>
        <w:tc>
          <w:tcPr>
            <w:tcW w:w="1869" w:type="dxa"/>
            <w:gridSpan w:val="2"/>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4</w:t>
            </w:r>
          </w:p>
        </w:tc>
        <w:tc>
          <w:tcPr>
            <w:tcW w:w="1817" w:type="dxa"/>
            <w:gridSpan w:val="2"/>
            <w:tcBorders>
              <w:top w:val="nil"/>
              <w:left w:val="nil"/>
              <w:bottom w:val="single" w:sz="4" w:space="0" w:color="auto"/>
              <w:right w:val="single" w:sz="4" w:space="0" w:color="auto"/>
            </w:tcBorders>
            <w:shd w:val="clear" w:color="auto" w:fill="auto"/>
            <w:vAlign w:val="center"/>
            <w:hideMark/>
          </w:tcPr>
          <w:p w:rsidR="00011707" w:rsidRPr="00011707" w:rsidRDefault="00011707" w:rsidP="00011707">
            <w:pPr>
              <w:jc w:val="center"/>
              <w:rPr>
                <w:b/>
                <w:bCs/>
              </w:rPr>
            </w:pPr>
            <w:r w:rsidRPr="00011707">
              <w:rPr>
                <w:b/>
                <w:bCs/>
              </w:rPr>
              <w:t>5</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Всего расходов</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537 223,9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762 885,8</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образования"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336 531,1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336 238,8</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"Общее образование в Вятскополянском районе"</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57 707,5</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57 460,5</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Школы начальные, неполные средние и средние</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01000 01310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12 797,1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12 940,1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11 673,3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11 776,3</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1 123,8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1 163,8</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Школы начальные, неполные средние и средние</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0131А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44 910,4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44 520,4</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20 931,4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20 931,4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23 100,0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22 750,0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0131А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879,0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839,0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Отдельное мероприятие "Дошкольное образование в </w:t>
            </w:r>
            <w:r w:rsidRPr="00011707">
              <w:lastRenderedPageBreak/>
              <w:t>Вятскополянском районе"</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01000 02000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42 986,7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43 022,4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Детские дошкольные учреждения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01000 02300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41 773,0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41 831,0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26 863,1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26 863,1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14 600,2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14 658,2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309,7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309,7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Детские дошкольные учреждения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0230А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347,2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347,2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Детские дошкольные учреждения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0230Б</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866,5</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859,7</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0230Б</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866,5</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859,7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"Дополнительное образование в Вятскополянском районе"</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01000 03000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33 959,3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33 809,3</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01000 03340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4 690,7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4 690,7</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01000 03340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1 602,9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1 602,9</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01000 03340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2 968,1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2 968,1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01000 03340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119,7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119,7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0334А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29 268,6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29 118,6</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0334А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29 268,6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29 118,6</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"Управление образованием в Вятскополянском районе"</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01000 04000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10 916,0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10 916,0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Обеспечение деятельности (оказание услуг) подведомственных учреждений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01000 04050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7 479,0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7 479,0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6 927,8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6 927,8</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551,2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551,2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Учебно-методический кабинет</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01000 04060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2 086,0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2 086,0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1 732,0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1 732,0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354,0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354,0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01000 04100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1 351,0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11707">
              <w:rPr>
                <w:b/>
                <w:bCs/>
              </w:rPr>
              <w:lastRenderedPageBreak/>
              <w:t>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01000 04100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1 340,5</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1 340,5</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01000 04100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10,5</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10,5</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"Создание условий для функционирования образовательных учреждений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01000 06000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1 256,2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1 256,2</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01000 06000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1 256,2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1 256,2</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01000 15000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765,9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765,9</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Оплата стоимости питания детей в оздоровительных учреждениях с дневным пребыванием детей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01000 15060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765,9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765,9</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01000 15060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765,9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765,9</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10 366,2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10 739,2</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01000 16130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1 544,2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1 544,2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01000 16130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41,2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41,2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01000 16130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300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1 503,0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1 503,0</w:t>
            </w:r>
          </w:p>
        </w:tc>
      </w:tr>
      <w:tr w:rsidR="00011707" w:rsidRPr="00011707" w:rsidTr="00011707">
        <w:trPr>
          <w:trHeight w:val="22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 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01000 16140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8 682,0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9 055,0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01000 16140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8 595,2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8 964,4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01000 16140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86,8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90,6</w:t>
            </w:r>
          </w:p>
        </w:tc>
      </w:tr>
      <w:tr w:rsidR="00011707" w:rsidRPr="00011707" w:rsidTr="00011707">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01000 16170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140,0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140,0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11707">
              <w:rPr>
                <w:b/>
                <w:bCs/>
              </w:rPr>
              <w:lastRenderedPageBreak/>
              <w:t>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01000 16170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Иные межбюджетные трансферты их областного бюджета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01000 17000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155 360,6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155 360,6</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01000 17010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129 660,0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129 660,0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01000 17010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127 378,0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127 378,0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01000 17010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2 282,0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2 282,0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01000 17140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25 700,6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25 700,6</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01000 17140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25 165,4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25 165,4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01000 17140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535,2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535,2</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Оплата стоимости питания детей в оздоровительных учреждениях с дневным пребыванием детей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S5060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7,8</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S5060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7,8</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L3040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10 237,0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9 933,0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L3040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10 237,0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9 933,0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01000 53030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12 967,9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12 967,9</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01000 53030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12 967,9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12 967,9</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"Управление муниципальными финансами и регулирование межбюджетных отношений"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38 991,1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44 046,8</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02000 16000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5 195,6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5 241,6</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Расчет и предоставление дотаций бюджетам поселений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02000 16030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5 191,0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5 237,0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02000 16030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5 191,0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5 237,0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Создание и деятельность в муниципальных образованиях административной (-ых) комиссии (-ий)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02000 16050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4,6</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02000 16050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4,6</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Иные межбюджетные трансферты из бюджетов бюджетной системы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02000 18000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части передаваемых полномочий по решению вопросов местного значения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02000 18110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02000 18110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246,0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246,0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"Организация деятельности управления финансов"</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4 580,1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4 580,1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02000 40100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4 580,1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4 580,1</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02000 40100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4 452,9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4 452,9</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02000 40100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127,2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127,2</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"Повышение результативности предоставления межбюджетных трансфертов бюджетам городских и сельских поселений"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19 548,4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19 871,1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Поддержка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02000 41020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19 339,4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19 608,1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02000 41020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19 339,4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19 608,1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Расчет и предоставление дотаций бюджетам поселений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02000 41040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209,0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263,0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02000 41040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209,0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263,0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"Управление муниципальным долгом"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02000 42000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4 000,0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4 000,0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Обслуживание государственного (муниципального долга)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02000 42000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700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4 000,0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4 000,0</w:t>
            </w:r>
          </w:p>
        </w:tc>
      </w:tr>
      <w:tr w:rsidR="00011707" w:rsidRPr="00011707" w:rsidTr="00011707">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sz w:val="28"/>
                <w:szCs w:val="28"/>
              </w:rPr>
            </w:pPr>
            <w:r w:rsidRPr="00011707">
              <w:rPr>
                <w:sz w:val="28"/>
                <w:szCs w:val="28"/>
              </w:rPr>
              <w:t>Условно утверждаемые расходы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02000 98000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5 421,0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10 108,0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02000 98000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5 421,0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10 108,0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"Управление муниципальным имуществом"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4 619,3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4 619,3</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Иные межбюджетные </w:t>
            </w:r>
            <w:r w:rsidRPr="00011707">
              <w:lastRenderedPageBreak/>
              <w:t>трансферты из бюджетов бюджетной системы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03000 18000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Осуществление части передаваемых полномочий по решению вопросов местного значения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03000 18110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246,0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03000 18110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246,0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246,0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"Обеспечение деятельности управления земельно-имущественных отношений администрации Вятскополянского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2 997,1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2 997,1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Обеспечение деятельности (оказание услуг) подведомственных учреждений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03000 20050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537,0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537,0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03000 20050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537,0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537,0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03000 20100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2 460,1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2 460,1</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03000 20100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2 343,7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2 343,7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03000 20100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116,4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116,4</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"Повышение эффективности использования муниципального имущества"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1 176,2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1 176,2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Закупка товаров, работ и услуг </w:t>
            </w:r>
            <w:r w:rsidRPr="00011707">
              <w:rPr>
                <w:b/>
                <w:bCs/>
              </w:rPr>
              <w:lastRenderedPageBreak/>
              <w:t>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03000 21000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1 176,2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1 176,2</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Отдельное мероприятие "Повышение эффективности управления земельными ресурсами"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03000 22000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03000 22000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200,0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"Развитие агропромышленного комплекса"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3 540,9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242 497,4</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04000 16000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1 667,0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1 667,0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04000 16020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1 331,0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04000 16020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1 251,0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1 251,0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04000 16020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80,0</w:t>
            </w:r>
          </w:p>
        </w:tc>
      </w:tr>
      <w:tr w:rsidR="00011707" w:rsidRPr="00011707" w:rsidTr="00011707">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04000 16160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336,0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04000 16160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336,0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Возмещение части процентной ставки по инвестиционным кредитам (займам) в агропромышленном комплексе</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N4330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446,1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383,9</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N4330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446,1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383,9</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Возмещение части процентной ставки по инвестиционным кредитам (займам) в агропромышленном комплексе</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04000 R4330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1 427,8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1 212,8</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04000 R4330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1 427,8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1 212,8</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«Устойчивое развитие сельских территорий Вятскополянского района Кировской области"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239 233,7</w:t>
            </w:r>
          </w:p>
        </w:tc>
      </w:tr>
      <w:tr w:rsidR="00011707" w:rsidRPr="00011707" w:rsidTr="00011707">
        <w:trPr>
          <w:trHeight w:val="315"/>
        </w:trPr>
        <w:tc>
          <w:tcPr>
            <w:tcW w:w="3686" w:type="dxa"/>
            <w:tcBorders>
              <w:top w:val="nil"/>
              <w:left w:val="nil"/>
              <w:bottom w:val="nil"/>
              <w:right w:val="nil"/>
            </w:tcBorders>
            <w:shd w:val="clear" w:color="auto" w:fill="auto"/>
            <w:vAlign w:val="center"/>
            <w:hideMark/>
          </w:tcPr>
          <w:p w:rsidR="00011707" w:rsidRPr="00011707" w:rsidRDefault="00011707" w:rsidP="00011707">
            <w:r w:rsidRPr="00011707">
              <w:t>Развитие транспортной инфраструктуры на сельских территориях</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N3720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236 841,3</w:t>
            </w:r>
          </w:p>
        </w:tc>
      </w:tr>
      <w:tr w:rsidR="00011707" w:rsidRPr="00011707" w:rsidTr="00011707">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Капитальный ремонт автомобильной дороги общего пользования местного значения Вятские Поляны - Новый Бурец</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N3721</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236 841,3</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04100 N3721</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236 841,3</w:t>
            </w:r>
          </w:p>
        </w:tc>
      </w:tr>
      <w:tr w:rsidR="00011707" w:rsidRPr="00011707" w:rsidTr="00011707">
        <w:trPr>
          <w:trHeight w:val="315"/>
        </w:trPr>
        <w:tc>
          <w:tcPr>
            <w:tcW w:w="3686" w:type="dxa"/>
            <w:tcBorders>
              <w:top w:val="nil"/>
              <w:left w:val="nil"/>
              <w:bottom w:val="nil"/>
              <w:right w:val="nil"/>
            </w:tcBorders>
            <w:shd w:val="clear" w:color="auto" w:fill="auto"/>
            <w:vAlign w:val="center"/>
            <w:hideMark/>
          </w:tcPr>
          <w:p w:rsidR="00011707" w:rsidRPr="00011707" w:rsidRDefault="00011707" w:rsidP="00011707">
            <w:r w:rsidRPr="00011707">
              <w:t>Развитие транспортной инфраструктуры на сельских территориях</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S3720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2 392,4</w:t>
            </w:r>
          </w:p>
        </w:tc>
      </w:tr>
      <w:tr w:rsidR="00011707" w:rsidRPr="00011707" w:rsidTr="00011707">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Капитальный ремонт автомобильной дороги общего пользования местного значения Вятские Поляны - Новый Бурец</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04100 S3721</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2 392,4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04100 S3721</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2 392,4</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Муниципальная программа Вятскополянского района "Создание условий, способствующих развитию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152 053,3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133 995,3</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10 433,3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10 419,2</w:t>
            </w:r>
          </w:p>
        </w:tc>
      </w:tr>
      <w:tr w:rsidR="00011707" w:rsidRPr="00011707" w:rsidTr="00011707">
        <w:trPr>
          <w:trHeight w:val="31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122,4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122,5</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122,4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122,5</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деятельности по опеке и попечительству</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1 685,0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1 685,0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1 618,3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1 618,3</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66,7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66,7</w:t>
            </w:r>
          </w:p>
        </w:tc>
      </w:tr>
      <w:tr w:rsidR="00011707" w:rsidRPr="00011707" w:rsidTr="00E938B0">
        <w:trPr>
          <w:trHeight w:val="2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w:t>
            </w:r>
            <w:r w:rsidRPr="00011707">
              <w:lastRenderedPageBreak/>
              <w:t>административную юрисдикцию</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05000 16060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1 021,0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1 021,0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1 007,7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1 007,7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05000 16060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13,3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13,3</w:t>
            </w:r>
          </w:p>
        </w:tc>
      </w:tr>
      <w:tr w:rsidR="00011707" w:rsidRPr="00011707" w:rsidTr="00011707">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7 559,0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7 559,0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148,0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148,0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300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7 411,0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7 411,0</w:t>
            </w:r>
          </w:p>
        </w:tc>
      </w:tr>
      <w:tr w:rsidR="00011707" w:rsidRPr="00011707" w:rsidTr="00011707">
        <w:trPr>
          <w:trHeight w:val="18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Законов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05000 16090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45,9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31,7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Расходы по администрированию</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05000 16094</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45,9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31,7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05000 16094</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45,9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31,7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Иные межбюджетные трансферты из бюджетов бюджетной системы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05000 18000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1 410,4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1 410,4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Содержание единой дежурно-</w:t>
            </w:r>
            <w:r w:rsidRPr="00011707">
              <w:lastRenderedPageBreak/>
              <w:t>диспетчерской службы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05000 18050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76,0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05000 18050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76,0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части передаваемых полномочий по решению вопросов местного значения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05000 18110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1 334,4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1 334,4</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05000 18110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1 334,4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1 334,4</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05000 51200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11,1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6,6</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05000 51200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6,6</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"Организация деятельности администрации Вятскополянского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39 190,0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39 190,1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Глава муниципального образования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1 218,0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05000 85010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1 218,0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1 218,0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Обеспечение деятельности (оказание услуг) подведомственных учреждений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845,0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845,0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11707">
              <w:rPr>
                <w:b/>
                <w:bCs/>
              </w:rPr>
              <w:lastRenderedPageBreak/>
              <w:t>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05000 85050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845,0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845,0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Выполнение других обязательств государства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05000 85070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942,1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942,2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05000 85070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580,6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580,7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05000 85070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361,5</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361,5</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17 934,7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17 934,7</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17 784,7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17 784,7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150,0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150,0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Учреждения по обеспечению хозяйственного обслуживания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05000 85200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8 560,8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8 560,8</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3 333,1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3 333,1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4 948,4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4 948,4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279,3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279,3</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Единая дежурно-диспетчерская служба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05000 85210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1 048,6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1 048,6</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1 048,6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1 048,6</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Учреждения по обеспечению хозяйственного обслуживания (культура)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05000 85220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7 077,0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7 077,0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05000 85220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7 077,0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7 077,0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Муниципальный архив Вятскополянского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05000 85300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1 563,9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1 563,9</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05000 85300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1 242,2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1 242,2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05000 85300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314,7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314,7</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05000 85300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7,0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"Предоставление мер социальной поддержки отдельным категориям граждан Вятскополянского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05000 88000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1 300,3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1 300,3</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05000 88000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300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1 300,3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1 300,3</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"Развитие информационного общества и формирование электронного правительства"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05000 91000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05000 91000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Приобретение (строительство) жилого помещения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05000 N0820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9 171,6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6 349,6</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Капитальные вложения в объекты недвижимого имущества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05000 N0820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400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9 171,6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6 349,6</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"Развитие экономического потенциала"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05100 00000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2 273,0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2 273,0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Отдельное мероприятие "Развитие пассажирских перевозок  на территории Вятскополянского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05100 29000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2 000,0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Капитальные вложения в объекты недвижимого имущества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05100 29000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400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2 000,0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2 000,0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"Содействие занятости населения"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05100 71000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273,0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273,0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05100 71000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273,0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273,0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"Развитие социальной политики"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58 567,1</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55 425,6</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05200 16000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r>
      <w:tr w:rsidR="00011707" w:rsidRPr="00011707" w:rsidTr="00011707">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05200 16120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445,0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05200 16120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111,0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111,0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 xml:space="preserve">Предоставление субсидий бюджетным, автономным </w:t>
            </w:r>
            <w:r w:rsidRPr="00011707">
              <w:rPr>
                <w:b/>
                <w:bCs/>
              </w:rPr>
              <w:lastRenderedPageBreak/>
              <w:t>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lastRenderedPageBreak/>
              <w:t>05200 16120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334,0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334,0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Иные межбюджетные трансферты из бюджетов бюджетной системы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05200 18000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3 207,3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3 207,3</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части передаваемых полномочий по организации библиотечного обслуживания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05200 18410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3 207,3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3 207,3</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05200 18410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3 207,3</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3 207,3</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Реализация мероприятий национального проекта "Демография"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052Р0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3 047,8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Федеральный проект "Спорт – норма жизни"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052Р5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3 047,8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Оснащение объектов спортивной инфраструктуры спортивно-технологическим оборудованием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052Р5 52280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3 047,8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052Р5 52280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3 047,8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"Деятельность учреждений в сфере физической культуры и спорта"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05200 75000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10 050,9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10 096,4</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05200 75000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10 050,9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10 096,4</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"Деятельность учреждений в сфере физической культуры и спорта"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7500A</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1 955,0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1 940,0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7500A</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1 955,0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1 940,0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"Деятельность межпоселенческих учреждений культуры"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05200 78000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37 310,9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37 210,9</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 xml:space="preserve">Деятельность учреждений культуры и мероприятия в сфере </w:t>
            </w:r>
            <w:r w:rsidRPr="00011707">
              <w:lastRenderedPageBreak/>
              <w:t>культуры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lastRenderedPageBreak/>
              <w:t>05200 78400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19 652,2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19 652,2</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19 652,2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19 652,2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Деятельность учреждений культуры и мероприятия в сфере культуры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7840А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9 300,0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9 200,0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7840А</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600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9 300,0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9 200,0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Библиотеки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05200 78410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8 358,7</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8 358,7</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5 906,9</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5 906,9</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2 394,8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2 394,8</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05200 78410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57,0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57,0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Реализация мероприятий по обеспечению жильем молодых семей</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05200 L4970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2 550,2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2 526,0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05200 L4970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300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2 550,2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2 526,0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Подпрограмма "Обеспечение безопасности жизнедеятельности населения"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29 694,4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17 618,5</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05300 15000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25 653,0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15 857,0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Осуществление дорожной деятельности в отношении автомобильных дорог общего пользования местного значения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05300 15080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16 585,0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15 857,0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05300 15080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16 585,0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15 857,0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Ремонт автомобильных дорог местного значения с твердым покрытием в границах городских населенных пунктов</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05300 15550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9 068,0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lastRenderedPageBreak/>
              <w:t>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05300 15550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9 068,0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"Охрана окружающей среды Вятскополянского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05300 80000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05300 80000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500,0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"Защита населения и территории Вятскополянского района от чрезвычайных ситуаций природного и техногенного характера"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05300 81000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100,0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05300 81000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100,0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100,0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"Обеспечение безопасности дорожного движения в Вятскополянском районе"</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05300 83000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106,6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110,1</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05300 83000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500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106,6</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110,1</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"Содержание и ремонт автомобильных дорог общего пользования местного значения"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S5080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873,0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835,0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S5080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873,0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835,0</w:t>
            </w:r>
          </w:p>
        </w:tc>
      </w:tr>
      <w:tr w:rsidR="00011707" w:rsidRPr="00011707" w:rsidTr="00011707">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Отдельное мероприятие "Содержание и ремонт автомобильных дорог общего пользования местного значения"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05300 M5080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2 461,8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216,4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05300 M5080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200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2 461,8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216,4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Непрограммные расходы</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99900 00000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1 488,2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1 488,2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Выполнение управленческих функций в рамках непрограммных расходов</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1 488,2</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1 488,2</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Депутаты представительного органа муниципального образования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331,4</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99900 10020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331,4</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331,4</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lastRenderedPageBreak/>
              <w:t>Руководитель Контрольно-счетной комиссии муниципального образования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808,0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808,0</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99900 10040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808,0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808,0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Выполнение других обязательств государства</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99900 10070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5,0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99900 10070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800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5,0</w:t>
            </w:r>
          </w:p>
        </w:tc>
      </w:tr>
      <w:tr w:rsidR="00011707" w:rsidRPr="00011707" w:rsidTr="00011707">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r w:rsidRPr="00011707">
              <w:t>Центральный аппарат</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99900 10100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pPr>
            <w:r w:rsidRPr="00011707">
              <w:t>000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343,8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pPr>
            <w:r w:rsidRPr="00011707">
              <w:t>343,8</w:t>
            </w:r>
          </w:p>
        </w:tc>
      </w:tr>
      <w:tr w:rsidR="00011707" w:rsidRPr="00011707" w:rsidTr="00011707">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1707" w:rsidRPr="00011707" w:rsidRDefault="00011707" w:rsidP="00011707">
            <w:pPr>
              <w:rPr>
                <w:b/>
                <w:bCs/>
              </w:rPr>
            </w:pPr>
            <w:r w:rsidRPr="00011707">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99900 10100</w:t>
            </w:r>
          </w:p>
        </w:tc>
        <w:tc>
          <w:tcPr>
            <w:tcW w:w="1276" w:type="dxa"/>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center"/>
              <w:rPr>
                <w:b/>
                <w:bCs/>
              </w:rPr>
            </w:pPr>
            <w:r w:rsidRPr="00011707">
              <w:rPr>
                <w:b/>
                <w:bCs/>
              </w:rPr>
              <w:t>100</w:t>
            </w:r>
          </w:p>
        </w:tc>
        <w:tc>
          <w:tcPr>
            <w:tcW w:w="1869"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343,8</w:t>
            </w:r>
          </w:p>
        </w:tc>
        <w:tc>
          <w:tcPr>
            <w:tcW w:w="1817" w:type="dxa"/>
            <w:gridSpan w:val="2"/>
            <w:tcBorders>
              <w:top w:val="nil"/>
              <w:left w:val="nil"/>
              <w:bottom w:val="single" w:sz="4" w:space="0" w:color="auto"/>
              <w:right w:val="single" w:sz="4" w:space="0" w:color="auto"/>
            </w:tcBorders>
            <w:shd w:val="clear" w:color="auto" w:fill="auto"/>
            <w:noWrap/>
            <w:vAlign w:val="center"/>
            <w:hideMark/>
          </w:tcPr>
          <w:p w:rsidR="00011707" w:rsidRPr="00011707" w:rsidRDefault="00011707" w:rsidP="00011707">
            <w:pPr>
              <w:jc w:val="right"/>
              <w:rPr>
                <w:b/>
                <w:bCs/>
              </w:rPr>
            </w:pPr>
            <w:r w:rsidRPr="00011707">
              <w:rPr>
                <w:b/>
                <w:bCs/>
              </w:rPr>
              <w:t>343,8</w:t>
            </w:r>
          </w:p>
        </w:tc>
      </w:tr>
    </w:tbl>
    <w:p w:rsidR="004347F2" w:rsidRDefault="003053AD" w:rsidP="003053AD">
      <w:pPr>
        <w:tabs>
          <w:tab w:val="left" w:pos="4515"/>
        </w:tabs>
        <w:jc w:val="center"/>
      </w:pPr>
      <w:r w:rsidRPr="005C5662">
        <w:rPr>
          <w:b/>
          <w:noProof/>
        </w:rPr>
        <w:drawing>
          <wp:inline distT="0" distB="0" distL="0" distR="0" wp14:anchorId="4D255779" wp14:editId="2C999663">
            <wp:extent cx="476250" cy="53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539750"/>
                    </a:xfrm>
                    <a:prstGeom prst="rect">
                      <a:avLst/>
                    </a:prstGeom>
                    <a:noFill/>
                  </pic:spPr>
                </pic:pic>
              </a:graphicData>
            </a:graphic>
          </wp:inline>
        </w:drawing>
      </w:r>
    </w:p>
    <w:p w:rsidR="004347F2" w:rsidRPr="007A3D20" w:rsidRDefault="004347F2" w:rsidP="004347F2">
      <w:pPr>
        <w:tabs>
          <w:tab w:val="left" w:pos="4515"/>
        </w:tabs>
      </w:pPr>
    </w:p>
    <w:p w:rsidR="002C7992" w:rsidRPr="007A3D20" w:rsidRDefault="002C7992" w:rsidP="002C7992">
      <w:pPr>
        <w:jc w:val="center"/>
        <w:rPr>
          <w:b/>
        </w:rPr>
      </w:pPr>
      <w:r w:rsidRPr="007A3D20">
        <w:rPr>
          <w:b/>
        </w:rPr>
        <w:t xml:space="preserve">ВЯТСКОПОЛЯНСКАЯ РАЙОННАЯ ДУМА </w:t>
      </w:r>
    </w:p>
    <w:p w:rsidR="002C7992" w:rsidRPr="007A3D20" w:rsidRDefault="002C7992" w:rsidP="002C7992">
      <w:pPr>
        <w:jc w:val="center"/>
      </w:pPr>
    </w:p>
    <w:p w:rsidR="002C7992" w:rsidRPr="007A3D20" w:rsidRDefault="002C7992" w:rsidP="002C7992">
      <w:pPr>
        <w:jc w:val="center"/>
        <w:rPr>
          <w:b/>
        </w:rPr>
      </w:pPr>
      <w:r w:rsidRPr="007A3D20">
        <w:rPr>
          <w:b/>
        </w:rPr>
        <w:t>РЕШЕНИЕ</w:t>
      </w:r>
    </w:p>
    <w:p w:rsidR="002C7992" w:rsidRPr="007A3D20" w:rsidRDefault="002C7992" w:rsidP="002C7992">
      <w:pPr>
        <w:jc w:val="center"/>
        <w:rPr>
          <w:b/>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2C7992" w:rsidRPr="007A3D20" w:rsidTr="002E7E5B">
        <w:tc>
          <w:tcPr>
            <w:tcW w:w="1843" w:type="dxa"/>
            <w:tcBorders>
              <w:bottom w:val="single" w:sz="4" w:space="0" w:color="auto"/>
            </w:tcBorders>
          </w:tcPr>
          <w:p w:rsidR="002C7992" w:rsidRPr="007A3D20" w:rsidRDefault="002C7992" w:rsidP="002C7992">
            <w:pPr>
              <w:jc w:val="both"/>
              <w:rPr>
                <w:rFonts w:eastAsia="Calibri"/>
                <w:lang w:eastAsia="en-US"/>
              </w:rPr>
            </w:pPr>
            <w:r w:rsidRPr="007A3D20">
              <w:rPr>
                <w:rFonts w:eastAsia="Calibri"/>
                <w:lang w:eastAsia="en-US"/>
              </w:rPr>
              <w:t>23.06.2021</w:t>
            </w:r>
          </w:p>
        </w:tc>
        <w:tc>
          <w:tcPr>
            <w:tcW w:w="5173" w:type="dxa"/>
          </w:tcPr>
          <w:p w:rsidR="002C7992" w:rsidRPr="007A3D20" w:rsidRDefault="002C7992" w:rsidP="002C7992">
            <w:pPr>
              <w:jc w:val="both"/>
              <w:rPr>
                <w:rFonts w:eastAsia="Calibri"/>
                <w:position w:val="-6"/>
                <w:u w:val="single"/>
                <w:lang w:eastAsia="en-US"/>
              </w:rPr>
            </w:pPr>
          </w:p>
        </w:tc>
        <w:tc>
          <w:tcPr>
            <w:tcW w:w="497" w:type="dxa"/>
            <w:tcBorders>
              <w:left w:val="nil"/>
            </w:tcBorders>
          </w:tcPr>
          <w:p w:rsidR="002C7992" w:rsidRPr="007A3D20" w:rsidRDefault="002C7992" w:rsidP="002C7992">
            <w:pPr>
              <w:jc w:val="both"/>
              <w:rPr>
                <w:rFonts w:eastAsia="Calibri"/>
                <w:lang w:eastAsia="en-US"/>
              </w:rPr>
            </w:pPr>
            <w:r w:rsidRPr="007A3D20">
              <w:rPr>
                <w:rFonts w:eastAsia="Calibri"/>
                <w:position w:val="-6"/>
                <w:lang w:eastAsia="en-US"/>
              </w:rPr>
              <w:t>№</w:t>
            </w:r>
          </w:p>
        </w:tc>
        <w:tc>
          <w:tcPr>
            <w:tcW w:w="1847" w:type="dxa"/>
            <w:tcBorders>
              <w:bottom w:val="single" w:sz="4" w:space="0" w:color="auto"/>
            </w:tcBorders>
          </w:tcPr>
          <w:p w:rsidR="002C7992" w:rsidRPr="007A3D20" w:rsidRDefault="002C7992" w:rsidP="002C7992">
            <w:pPr>
              <w:jc w:val="both"/>
              <w:rPr>
                <w:rFonts w:eastAsia="Calibri"/>
                <w:lang w:eastAsia="en-US"/>
              </w:rPr>
            </w:pPr>
            <w:r w:rsidRPr="007A3D20">
              <w:rPr>
                <w:rFonts w:eastAsia="Calibri"/>
                <w:lang w:eastAsia="en-US"/>
              </w:rPr>
              <w:t>30</w:t>
            </w:r>
          </w:p>
        </w:tc>
      </w:tr>
      <w:tr w:rsidR="002C7992" w:rsidRPr="007A3D20" w:rsidTr="002E7E5B">
        <w:tc>
          <w:tcPr>
            <w:tcW w:w="9360" w:type="dxa"/>
            <w:gridSpan w:val="4"/>
          </w:tcPr>
          <w:p w:rsidR="002C7992" w:rsidRPr="007A3D20" w:rsidRDefault="002C7992" w:rsidP="002C7992">
            <w:pPr>
              <w:jc w:val="center"/>
              <w:rPr>
                <w:rFonts w:eastAsia="Calibri"/>
                <w:lang w:eastAsia="en-US"/>
              </w:rPr>
            </w:pPr>
            <w:r w:rsidRPr="007A3D20">
              <w:rPr>
                <w:rFonts w:eastAsia="Calibri"/>
                <w:lang w:eastAsia="en-US"/>
              </w:rPr>
              <w:t>г. Вятские Поляны</w:t>
            </w:r>
          </w:p>
        </w:tc>
      </w:tr>
    </w:tbl>
    <w:p w:rsidR="002C7992" w:rsidRDefault="002C7992" w:rsidP="002C7992">
      <w:pPr>
        <w:jc w:val="both"/>
      </w:pPr>
    </w:p>
    <w:p w:rsidR="002C7992" w:rsidRPr="007A3D20" w:rsidRDefault="002C7992" w:rsidP="003053AD">
      <w:pPr>
        <w:jc w:val="center"/>
        <w:rPr>
          <w:b/>
        </w:rPr>
      </w:pPr>
      <w:r w:rsidRPr="007A3D20">
        <w:rPr>
          <w:b/>
        </w:rPr>
        <w:t>Об отказе замены дотации на выравнивание бюджетной обеспеченности дополнительными нормативами по налогу на доходы физических лиц на 2022 год и на плановый период 2023 и 2024 годов</w:t>
      </w:r>
    </w:p>
    <w:p w:rsidR="002C7992" w:rsidRPr="007A3D20" w:rsidRDefault="002C7992" w:rsidP="003053AD">
      <w:pPr>
        <w:keepNext/>
        <w:ind w:firstLine="709"/>
        <w:jc w:val="both"/>
        <w:outlineLvl w:val="1"/>
      </w:pPr>
      <w:r w:rsidRPr="007A3D20">
        <w:t>В соответствии с пунктом 5 статьи 138 Бюджетного кодекса Российской Федерации, Уставом муниципального образования Вятскополянский муниципальный район Кировской области, Положением о бюджетном процессе в муниципальном образовании Вятскополянский муниципальный район Кировской области, Вятскополянская районная Дума РЕШИЛА:</w:t>
      </w:r>
    </w:p>
    <w:p w:rsidR="002C7992" w:rsidRPr="007A3D20" w:rsidRDefault="002C7992" w:rsidP="003053AD">
      <w:pPr>
        <w:keepNext/>
        <w:ind w:firstLine="709"/>
        <w:jc w:val="both"/>
        <w:outlineLvl w:val="1"/>
      </w:pPr>
      <w:r w:rsidRPr="007A3D20">
        <w:t>Дотацию на выравнивание бюджетной обеспеченности дополнительными нормативами по налогу на доходы физических лиц на 2022 год и на плановый период 2023 и 2024 годов не заменять.</w:t>
      </w:r>
    </w:p>
    <w:p w:rsidR="002C7992" w:rsidRPr="007A3D20" w:rsidRDefault="002C7992" w:rsidP="002C7992">
      <w:pPr>
        <w:keepNext/>
        <w:jc w:val="both"/>
        <w:outlineLvl w:val="1"/>
      </w:pPr>
      <w:r w:rsidRPr="007A3D20">
        <w:t xml:space="preserve">Председатель Вятскополянской </w:t>
      </w:r>
    </w:p>
    <w:p w:rsidR="002C7992" w:rsidRPr="007A3D20" w:rsidRDefault="002C7992" w:rsidP="002C7992">
      <w:pPr>
        <w:keepNext/>
        <w:jc w:val="both"/>
        <w:outlineLvl w:val="1"/>
      </w:pPr>
      <w:r w:rsidRPr="007A3D20">
        <w:t>районной Думы</w:t>
      </w:r>
      <w:r w:rsidRPr="007A3D20">
        <w:tab/>
      </w:r>
      <w:r w:rsidRPr="007A3D20">
        <w:tab/>
      </w:r>
      <w:r w:rsidRPr="007A3D20">
        <w:tab/>
      </w:r>
      <w:r w:rsidRPr="007A3D20">
        <w:tab/>
      </w:r>
      <w:r w:rsidRPr="007A3D20">
        <w:tab/>
      </w:r>
      <w:r w:rsidRPr="007A3D20">
        <w:tab/>
      </w:r>
      <w:r w:rsidRPr="007A3D20">
        <w:tab/>
        <w:t>И.В. Губанов</w:t>
      </w:r>
    </w:p>
    <w:p w:rsidR="002C7992" w:rsidRPr="007A3D20" w:rsidRDefault="002C7992" w:rsidP="002C7992">
      <w:pPr>
        <w:keepNext/>
        <w:jc w:val="both"/>
        <w:outlineLvl w:val="1"/>
      </w:pPr>
      <w:r w:rsidRPr="007A3D20">
        <w:t xml:space="preserve">Глава Вятскополянского района </w:t>
      </w:r>
      <w:r w:rsidRPr="007A3D20">
        <w:tab/>
      </w:r>
      <w:r w:rsidRPr="007A3D20">
        <w:tab/>
      </w:r>
      <w:r w:rsidRPr="007A3D20">
        <w:tab/>
      </w:r>
      <w:r w:rsidRPr="007A3D20">
        <w:tab/>
      </w:r>
      <w:r w:rsidRPr="007A3D20">
        <w:tab/>
        <w:t>А.Ю. Чернов</w:t>
      </w:r>
    </w:p>
    <w:p w:rsidR="00387456" w:rsidRPr="007A3D20" w:rsidRDefault="00387456" w:rsidP="00387456">
      <w:pPr>
        <w:tabs>
          <w:tab w:val="left" w:pos="6525"/>
        </w:tabs>
        <w:jc w:val="center"/>
      </w:pPr>
    </w:p>
    <w:p w:rsidR="004347F2" w:rsidRDefault="004347F2" w:rsidP="00B21597">
      <w:pPr>
        <w:jc w:val="right"/>
        <w:rPr>
          <w:b/>
        </w:rPr>
      </w:pPr>
    </w:p>
    <w:p w:rsidR="004347F2" w:rsidRDefault="004347F2" w:rsidP="00B21597">
      <w:pPr>
        <w:jc w:val="right"/>
        <w:rPr>
          <w:b/>
        </w:rPr>
      </w:pPr>
    </w:p>
    <w:p w:rsidR="00B21597" w:rsidRPr="007A3D20" w:rsidRDefault="00B21597" w:rsidP="00B21597">
      <w:pPr>
        <w:jc w:val="right"/>
        <w:rPr>
          <w:b/>
        </w:rPr>
      </w:pPr>
      <w:r w:rsidRPr="007A3D20">
        <w:rPr>
          <w:b/>
          <w:noProof/>
        </w:rPr>
        <w:drawing>
          <wp:anchor distT="0" distB="0" distL="114300" distR="114300" simplePos="0" relativeHeight="251668480" behindDoc="0" locked="0" layoutInCell="1" allowOverlap="1">
            <wp:simplePos x="0" y="0"/>
            <wp:positionH relativeFrom="column">
              <wp:posOffset>2762250</wp:posOffset>
            </wp:positionH>
            <wp:positionV relativeFrom="paragraph">
              <wp:posOffset>-378460</wp:posOffset>
            </wp:positionV>
            <wp:extent cx="561975" cy="638175"/>
            <wp:effectExtent l="0" t="0" r="0" b="0"/>
            <wp:wrapNone/>
            <wp:docPr id="3" name="Рисунок 3"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Server\user_doc\MalOV\Рабочий стол\бланки поделки\герб чб.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anchor>
        </w:drawing>
      </w:r>
    </w:p>
    <w:p w:rsidR="00B21597" w:rsidRPr="007A3D20" w:rsidRDefault="00B21597" w:rsidP="00B21597">
      <w:pPr>
        <w:jc w:val="center"/>
        <w:rPr>
          <w:b/>
        </w:rPr>
      </w:pPr>
    </w:p>
    <w:p w:rsidR="00B21597" w:rsidRPr="007A3D20" w:rsidRDefault="00B21597" w:rsidP="00B21597">
      <w:pPr>
        <w:jc w:val="center"/>
        <w:rPr>
          <w:b/>
        </w:rPr>
      </w:pPr>
      <w:r w:rsidRPr="007A3D20">
        <w:rPr>
          <w:b/>
        </w:rPr>
        <w:t xml:space="preserve">ВЯТСКОПОЛЯНСКАЯ РАЙОННАЯ ДУМА </w:t>
      </w:r>
    </w:p>
    <w:p w:rsidR="00B21597" w:rsidRPr="007A3D20" w:rsidRDefault="00B21597" w:rsidP="00B21597">
      <w:pPr>
        <w:jc w:val="center"/>
      </w:pPr>
    </w:p>
    <w:p w:rsidR="00B21597" w:rsidRPr="007A3D20" w:rsidRDefault="00B21597" w:rsidP="00B21597">
      <w:pPr>
        <w:jc w:val="center"/>
        <w:rPr>
          <w:b/>
        </w:rPr>
      </w:pPr>
      <w:r w:rsidRPr="007A3D20">
        <w:rPr>
          <w:b/>
        </w:rPr>
        <w:t>РЕШЕНИЕ</w:t>
      </w:r>
    </w:p>
    <w:p w:rsidR="00B21597" w:rsidRPr="007A3D20" w:rsidRDefault="00B21597" w:rsidP="00B21597">
      <w:pPr>
        <w:ind w:firstLine="142"/>
        <w:jc w:val="center"/>
        <w:rPr>
          <w:b/>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B21597" w:rsidRPr="007A3D20" w:rsidTr="000A627E">
        <w:tc>
          <w:tcPr>
            <w:tcW w:w="1843" w:type="dxa"/>
            <w:tcBorders>
              <w:bottom w:val="single" w:sz="4" w:space="0" w:color="auto"/>
            </w:tcBorders>
          </w:tcPr>
          <w:p w:rsidR="00B21597" w:rsidRPr="007A3D20" w:rsidRDefault="00B21597" w:rsidP="00B21597">
            <w:pPr>
              <w:jc w:val="both"/>
              <w:rPr>
                <w:rFonts w:eastAsia="Calibri"/>
                <w:lang w:eastAsia="en-US"/>
              </w:rPr>
            </w:pPr>
            <w:r w:rsidRPr="007A3D20">
              <w:rPr>
                <w:rFonts w:eastAsia="Calibri"/>
                <w:lang w:eastAsia="en-US"/>
              </w:rPr>
              <w:t>23.06.2021</w:t>
            </w:r>
          </w:p>
        </w:tc>
        <w:tc>
          <w:tcPr>
            <w:tcW w:w="5173" w:type="dxa"/>
          </w:tcPr>
          <w:p w:rsidR="00B21597" w:rsidRPr="007A3D20" w:rsidRDefault="00B21597" w:rsidP="00B21597">
            <w:pPr>
              <w:jc w:val="both"/>
              <w:rPr>
                <w:rFonts w:eastAsia="Calibri"/>
                <w:position w:val="-6"/>
                <w:u w:val="single"/>
                <w:lang w:eastAsia="en-US"/>
              </w:rPr>
            </w:pPr>
          </w:p>
        </w:tc>
        <w:tc>
          <w:tcPr>
            <w:tcW w:w="497" w:type="dxa"/>
            <w:tcBorders>
              <w:left w:val="nil"/>
            </w:tcBorders>
          </w:tcPr>
          <w:p w:rsidR="00B21597" w:rsidRPr="007A3D20" w:rsidRDefault="00B21597" w:rsidP="00B21597">
            <w:pPr>
              <w:jc w:val="both"/>
              <w:rPr>
                <w:rFonts w:eastAsia="Calibri"/>
                <w:lang w:eastAsia="en-US"/>
              </w:rPr>
            </w:pPr>
            <w:r w:rsidRPr="007A3D20">
              <w:rPr>
                <w:rFonts w:eastAsia="Calibri"/>
                <w:position w:val="-6"/>
                <w:lang w:eastAsia="en-US"/>
              </w:rPr>
              <w:t>№</w:t>
            </w:r>
          </w:p>
        </w:tc>
        <w:tc>
          <w:tcPr>
            <w:tcW w:w="1847" w:type="dxa"/>
            <w:tcBorders>
              <w:bottom w:val="single" w:sz="4" w:space="0" w:color="auto"/>
            </w:tcBorders>
          </w:tcPr>
          <w:p w:rsidR="00B21597" w:rsidRPr="007A3D20" w:rsidRDefault="00B21597" w:rsidP="00B21597">
            <w:pPr>
              <w:jc w:val="both"/>
              <w:rPr>
                <w:rFonts w:eastAsia="Calibri"/>
                <w:lang w:eastAsia="en-US"/>
              </w:rPr>
            </w:pPr>
            <w:r w:rsidRPr="007A3D20">
              <w:rPr>
                <w:rFonts w:eastAsia="Calibri"/>
                <w:lang w:eastAsia="en-US"/>
              </w:rPr>
              <w:t>32</w:t>
            </w:r>
          </w:p>
        </w:tc>
      </w:tr>
      <w:tr w:rsidR="00B21597" w:rsidRPr="007A3D20" w:rsidTr="000A627E">
        <w:tc>
          <w:tcPr>
            <w:tcW w:w="9360" w:type="dxa"/>
            <w:gridSpan w:val="4"/>
          </w:tcPr>
          <w:p w:rsidR="00B21597" w:rsidRPr="007A3D20" w:rsidRDefault="00B21597" w:rsidP="00B21597">
            <w:pPr>
              <w:spacing w:line="360" w:lineRule="auto"/>
              <w:jc w:val="center"/>
              <w:rPr>
                <w:rFonts w:eastAsia="Calibri"/>
                <w:lang w:eastAsia="en-US"/>
              </w:rPr>
            </w:pPr>
            <w:r w:rsidRPr="007A3D20">
              <w:rPr>
                <w:rFonts w:eastAsia="Calibri"/>
                <w:lang w:eastAsia="en-US"/>
              </w:rPr>
              <w:t>г. Вятские Поляны</w:t>
            </w:r>
          </w:p>
          <w:p w:rsidR="00B21597" w:rsidRPr="007A3D20" w:rsidRDefault="00B21597" w:rsidP="00B21597">
            <w:pPr>
              <w:jc w:val="center"/>
              <w:rPr>
                <w:rFonts w:eastAsia="Calibri"/>
                <w:lang w:eastAsia="en-US"/>
              </w:rPr>
            </w:pPr>
          </w:p>
        </w:tc>
      </w:tr>
    </w:tbl>
    <w:p w:rsidR="00B21597" w:rsidRPr="007A3D20" w:rsidRDefault="00B21597" w:rsidP="00B21597">
      <w:pPr>
        <w:keepNext/>
        <w:jc w:val="center"/>
        <w:outlineLvl w:val="1"/>
        <w:rPr>
          <w:b/>
        </w:rPr>
      </w:pPr>
      <w:r w:rsidRPr="007A3D20">
        <w:rPr>
          <w:b/>
        </w:rPr>
        <w:t xml:space="preserve">Об участии муниципального образования Вятскополянский муниципальный район Кировской области в проекте по поддержке местных инициатив в Кировской области в 2022 году </w:t>
      </w:r>
    </w:p>
    <w:p w:rsidR="00B21597" w:rsidRPr="007A3D20" w:rsidRDefault="00B21597" w:rsidP="00B21597"/>
    <w:p w:rsidR="00B21597" w:rsidRPr="007A3D20" w:rsidRDefault="00B21597" w:rsidP="00B21597"/>
    <w:p w:rsidR="00B21597" w:rsidRPr="007A3D20" w:rsidRDefault="00B21597" w:rsidP="00B21597">
      <w:pPr>
        <w:tabs>
          <w:tab w:val="left" w:pos="1134"/>
        </w:tabs>
        <w:spacing w:line="276" w:lineRule="auto"/>
        <w:ind w:firstLine="708"/>
        <w:jc w:val="both"/>
      </w:pPr>
      <w:r w:rsidRPr="007A3D20">
        <w:t>Руководствуясь государственной программой Кировской области «Содействие развитию гражданского общества и реализация государственной национальной политики», утвержденной постановлением Правительства Кировской области от 30.12.2019 № 755-П (в ред. постановления Правительства Кировской области от 27.11.2020 № 643-П), на основании  Положения о собраниях и конференциях граждан в муниципальном образовании Вятскополянский муниципальный район Кировской области, утвержденного</w:t>
      </w:r>
      <w:r w:rsidRPr="007A3D20">
        <w:rPr>
          <w:rFonts w:ascii="Calibri" w:hAnsi="Calibri" w:cs="Calibri"/>
        </w:rPr>
        <w:t xml:space="preserve"> </w:t>
      </w:r>
      <w:r w:rsidRPr="007A3D20">
        <w:t>решением Вятскополянской районной Думы Кировской области от 16.08.2006 г. N 55, Вятскополянская районная Дума РЕШИЛА:</w:t>
      </w:r>
    </w:p>
    <w:p w:rsidR="00B21597" w:rsidRPr="007A3D20" w:rsidRDefault="00B21597" w:rsidP="00B21597">
      <w:pPr>
        <w:numPr>
          <w:ilvl w:val="0"/>
          <w:numId w:val="9"/>
        </w:numPr>
        <w:spacing w:line="276" w:lineRule="auto"/>
        <w:ind w:left="0" w:firstLine="708"/>
        <w:jc w:val="both"/>
      </w:pPr>
      <w:r w:rsidRPr="007A3D20">
        <w:t>Муниципальному образованию Вятскополянский муниципальный район Кировской области принять участие в проекте по поддержке местных инициатив в Кировской области в 2022 году.</w:t>
      </w:r>
    </w:p>
    <w:p w:rsidR="00B21597" w:rsidRPr="007A3D20" w:rsidRDefault="00B21597" w:rsidP="00B21597">
      <w:pPr>
        <w:numPr>
          <w:ilvl w:val="0"/>
          <w:numId w:val="9"/>
        </w:numPr>
        <w:spacing w:line="276" w:lineRule="auto"/>
        <w:ind w:left="0" w:firstLine="708"/>
        <w:jc w:val="both"/>
      </w:pPr>
      <w:r w:rsidRPr="007A3D20">
        <w:t>Рекомендовать администрации Вятскополянского района организовать и провести работу в соответствии с требованиями мероприятия по реализации проекта по поддержке местных инициатив в Вятскополянском районе в 2022 году. Обеспечить обсуждение и утверждение темы районного проекта с населением на собраниях (конференциях) в  сельских поселениях.</w:t>
      </w:r>
    </w:p>
    <w:p w:rsidR="00B21597" w:rsidRPr="007A3D20" w:rsidRDefault="00B21597" w:rsidP="00B21597">
      <w:pPr>
        <w:numPr>
          <w:ilvl w:val="0"/>
          <w:numId w:val="9"/>
        </w:numPr>
        <w:spacing w:line="276" w:lineRule="auto"/>
        <w:ind w:left="0" w:firstLine="708"/>
        <w:jc w:val="both"/>
      </w:pPr>
      <w:r w:rsidRPr="007A3D20">
        <w:t>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 разместить на официальном сайте муниципального образования.</w:t>
      </w:r>
    </w:p>
    <w:p w:rsidR="00B21597" w:rsidRPr="007A3D20" w:rsidRDefault="00B21597" w:rsidP="00B21597">
      <w:pPr>
        <w:jc w:val="both"/>
      </w:pPr>
    </w:p>
    <w:p w:rsidR="00B21597" w:rsidRPr="007A3D20" w:rsidRDefault="00B21597" w:rsidP="00B21597">
      <w:pPr>
        <w:jc w:val="both"/>
      </w:pPr>
    </w:p>
    <w:p w:rsidR="00B21597" w:rsidRPr="007A3D20" w:rsidRDefault="00B21597" w:rsidP="00B21597">
      <w:pPr>
        <w:jc w:val="both"/>
      </w:pPr>
      <w:r w:rsidRPr="007A3D20">
        <w:t xml:space="preserve">Председатель </w:t>
      </w:r>
    </w:p>
    <w:p w:rsidR="00B21597" w:rsidRPr="007A3D20" w:rsidRDefault="00B21597" w:rsidP="00B21597">
      <w:pPr>
        <w:jc w:val="both"/>
      </w:pPr>
      <w:r w:rsidRPr="007A3D20">
        <w:t>Вятскополянской районной Думы                                              И.В. Губанов</w:t>
      </w:r>
    </w:p>
    <w:p w:rsidR="00B21597" w:rsidRPr="007A3D20" w:rsidRDefault="00B21597" w:rsidP="00B21597">
      <w:pPr>
        <w:jc w:val="both"/>
      </w:pPr>
    </w:p>
    <w:p w:rsidR="00B21597" w:rsidRPr="007A3D20" w:rsidRDefault="00B21597" w:rsidP="00B21597">
      <w:pPr>
        <w:jc w:val="both"/>
      </w:pPr>
      <w:r w:rsidRPr="007A3D20">
        <w:t>Глава</w:t>
      </w:r>
    </w:p>
    <w:p w:rsidR="00B21597" w:rsidRPr="007A3D20" w:rsidRDefault="00B21597" w:rsidP="00B21597">
      <w:pPr>
        <w:jc w:val="both"/>
      </w:pPr>
      <w:r w:rsidRPr="007A3D20">
        <w:t>Вятскополянского района                                                           А.Ю. Чернов</w:t>
      </w:r>
    </w:p>
    <w:p w:rsidR="00387456" w:rsidRPr="00710F60" w:rsidRDefault="00387456" w:rsidP="00387456"/>
    <w:p w:rsidR="00387456" w:rsidRDefault="00387456" w:rsidP="00387456"/>
    <w:p w:rsidR="003053AD" w:rsidRDefault="003053AD" w:rsidP="00387456"/>
    <w:p w:rsidR="003053AD" w:rsidRDefault="003053AD" w:rsidP="00387456"/>
    <w:p w:rsidR="003053AD" w:rsidRDefault="003053AD" w:rsidP="00387456"/>
    <w:p w:rsidR="003053AD" w:rsidRDefault="003053AD" w:rsidP="00387456"/>
    <w:p w:rsidR="003053AD" w:rsidRDefault="003053AD" w:rsidP="00387456"/>
    <w:p w:rsidR="003053AD" w:rsidRDefault="003053AD" w:rsidP="00387456"/>
    <w:p w:rsidR="003053AD" w:rsidRDefault="003053AD" w:rsidP="003053AD">
      <w:pPr>
        <w:suppressAutoHyphens/>
        <w:spacing w:before="360" w:after="360"/>
        <w:jc w:val="center"/>
        <w:rPr>
          <w:b/>
          <w:bCs/>
          <w:kern w:val="28"/>
          <w:lang w:eastAsia="ar-SA"/>
        </w:rPr>
      </w:pPr>
      <w:r w:rsidRPr="007A3D20">
        <w:rPr>
          <w:b/>
          <w:noProof/>
        </w:rPr>
        <w:lastRenderedPageBreak/>
        <w:drawing>
          <wp:anchor distT="0" distB="0" distL="114300" distR="114300" simplePos="0" relativeHeight="251688960" behindDoc="0" locked="0" layoutInCell="1" allowOverlap="1" wp14:anchorId="569245D3" wp14:editId="448D9C13">
            <wp:simplePos x="0" y="0"/>
            <wp:positionH relativeFrom="column">
              <wp:posOffset>2867025</wp:posOffset>
            </wp:positionH>
            <wp:positionV relativeFrom="paragraph">
              <wp:posOffset>-456565</wp:posOffset>
            </wp:positionV>
            <wp:extent cx="561975" cy="638175"/>
            <wp:effectExtent l="0" t="0" r="0" b="0"/>
            <wp:wrapNone/>
            <wp:docPr id="6" name="Рисунок 6"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Server\user_doc\MalOV\Рабочий стол\бланки поделки\герб чб.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anchor>
        </w:drawing>
      </w:r>
    </w:p>
    <w:p w:rsidR="003053AD" w:rsidRPr="003053AD" w:rsidRDefault="003053AD" w:rsidP="003053AD">
      <w:pPr>
        <w:suppressAutoHyphens/>
        <w:spacing w:before="360" w:after="360"/>
        <w:jc w:val="center"/>
        <w:rPr>
          <w:b/>
          <w:bCs/>
          <w:kern w:val="28"/>
          <w:lang w:val="x-none" w:eastAsia="ar-SA"/>
        </w:rPr>
      </w:pPr>
      <w:r w:rsidRPr="003053AD">
        <w:rPr>
          <w:b/>
          <w:bCs/>
          <w:kern w:val="28"/>
          <w:lang w:val="x-none" w:eastAsia="ar-SA"/>
        </w:rPr>
        <w:t>ВЯТСКОПОЛЯНСКАЯ РАЙОННАЯ ДУМА</w:t>
      </w:r>
    </w:p>
    <w:p w:rsidR="003053AD" w:rsidRPr="003053AD" w:rsidRDefault="003053AD" w:rsidP="003053AD">
      <w:pPr>
        <w:suppressAutoHyphens/>
        <w:spacing w:after="360"/>
        <w:jc w:val="center"/>
        <w:rPr>
          <w:b/>
          <w:bCs/>
          <w:lang w:eastAsia="ar-SA"/>
        </w:rPr>
      </w:pPr>
      <w:r w:rsidRPr="003053AD">
        <w:rPr>
          <w:b/>
          <w:bCs/>
          <w:lang w:eastAsia="ar-SA"/>
        </w:rPr>
        <w:t>РЕШЕНИЕ</w:t>
      </w:r>
    </w:p>
    <w:p w:rsidR="003053AD" w:rsidRPr="003053AD" w:rsidRDefault="003053AD" w:rsidP="003053AD">
      <w:pPr>
        <w:keepNext/>
        <w:tabs>
          <w:tab w:val="num" w:pos="432"/>
        </w:tabs>
        <w:suppressAutoHyphens/>
        <w:ind w:left="432" w:hanging="432"/>
        <w:outlineLvl w:val="0"/>
        <w:rPr>
          <w:b/>
          <w:bCs/>
          <w:kern w:val="32"/>
          <w:lang w:eastAsia="ar-SA"/>
        </w:rPr>
      </w:pPr>
      <w:r w:rsidRPr="003053AD">
        <w:rPr>
          <w:rFonts w:ascii="Cambria" w:hAnsi="Cambria" w:cs="Cambria"/>
          <w:bCs/>
          <w:kern w:val="32"/>
          <w:u w:val="single"/>
          <w:lang w:eastAsia="ar-SA"/>
        </w:rPr>
        <w:t>23.06.2021</w:t>
      </w:r>
      <w:r w:rsidRPr="003053AD">
        <w:rPr>
          <w:rFonts w:ascii="Cambria" w:hAnsi="Cambria" w:cs="Cambria"/>
          <w:bCs/>
          <w:kern w:val="32"/>
          <w:u w:val="single"/>
          <w:lang w:val="x-none" w:eastAsia="ar-SA"/>
        </w:rPr>
        <w:t xml:space="preserve"> </w:t>
      </w:r>
      <w:r w:rsidRPr="003053AD">
        <w:rPr>
          <w:rFonts w:ascii="Cambria" w:hAnsi="Cambria" w:cs="Cambria"/>
          <w:bCs/>
          <w:kern w:val="32"/>
          <w:lang w:eastAsia="ar-SA"/>
        </w:rPr>
        <w:t xml:space="preserve">                                                                            </w:t>
      </w:r>
      <w:r w:rsidR="003F3E16">
        <w:rPr>
          <w:rFonts w:ascii="Cambria" w:hAnsi="Cambria" w:cs="Cambria"/>
          <w:bCs/>
          <w:kern w:val="32"/>
          <w:lang w:eastAsia="ar-SA"/>
        </w:rPr>
        <w:t xml:space="preserve">                            </w:t>
      </w:r>
      <w:bookmarkStart w:id="3" w:name="_GoBack"/>
      <w:bookmarkEnd w:id="3"/>
      <w:r w:rsidRPr="003053AD">
        <w:rPr>
          <w:rFonts w:ascii="Cambria" w:hAnsi="Cambria" w:cs="Cambria"/>
          <w:bCs/>
          <w:kern w:val="32"/>
          <w:lang w:eastAsia="ar-SA"/>
        </w:rPr>
        <w:t xml:space="preserve">              </w:t>
      </w:r>
      <w:r w:rsidRPr="003053AD">
        <w:rPr>
          <w:b/>
          <w:bCs/>
          <w:kern w:val="32"/>
          <w:lang w:val="x-none" w:eastAsia="ar-SA"/>
        </w:rPr>
        <w:t xml:space="preserve">№ </w:t>
      </w:r>
      <w:r w:rsidRPr="003053AD">
        <w:rPr>
          <w:bCs/>
          <w:kern w:val="32"/>
          <w:u w:val="single"/>
          <w:lang w:eastAsia="ar-SA"/>
        </w:rPr>
        <w:t>33</w:t>
      </w:r>
    </w:p>
    <w:p w:rsidR="003053AD" w:rsidRPr="003053AD" w:rsidRDefault="003053AD" w:rsidP="003053AD">
      <w:pPr>
        <w:keepNext/>
        <w:tabs>
          <w:tab w:val="num" w:pos="432"/>
        </w:tabs>
        <w:suppressAutoHyphens/>
        <w:ind w:left="432" w:hanging="432"/>
        <w:jc w:val="center"/>
        <w:outlineLvl w:val="0"/>
        <w:rPr>
          <w:bCs/>
          <w:kern w:val="32"/>
          <w:lang w:val="x-none" w:eastAsia="ar-SA"/>
        </w:rPr>
      </w:pPr>
      <w:r w:rsidRPr="003053AD">
        <w:rPr>
          <w:bCs/>
          <w:kern w:val="32"/>
          <w:lang w:val="x-none" w:eastAsia="ar-SA"/>
        </w:rPr>
        <w:t>г. Вятские Поляны</w:t>
      </w:r>
    </w:p>
    <w:p w:rsidR="003053AD" w:rsidRPr="003053AD" w:rsidRDefault="003053AD" w:rsidP="003053AD">
      <w:pPr>
        <w:suppressAutoHyphens/>
        <w:jc w:val="center"/>
        <w:rPr>
          <w:b/>
          <w:bCs/>
          <w:lang w:eastAsia="ar-SA"/>
        </w:rPr>
      </w:pPr>
    </w:p>
    <w:p w:rsidR="003053AD" w:rsidRPr="003053AD" w:rsidRDefault="003053AD" w:rsidP="003053AD">
      <w:pPr>
        <w:suppressAutoHyphens/>
        <w:jc w:val="center"/>
        <w:rPr>
          <w:b/>
          <w:bCs/>
          <w:lang w:eastAsia="ar-SA"/>
        </w:rPr>
      </w:pPr>
      <w:r w:rsidRPr="003053AD">
        <w:rPr>
          <w:b/>
          <w:bCs/>
          <w:lang w:eastAsia="ar-SA"/>
        </w:rPr>
        <w:t xml:space="preserve">О мероприятиях по благоустройству в поселениях </w:t>
      </w:r>
    </w:p>
    <w:p w:rsidR="003053AD" w:rsidRPr="003053AD" w:rsidRDefault="003053AD" w:rsidP="003053AD">
      <w:pPr>
        <w:suppressAutoHyphens/>
        <w:jc w:val="center"/>
        <w:rPr>
          <w:b/>
          <w:bCs/>
          <w:lang w:eastAsia="ar-SA"/>
        </w:rPr>
      </w:pPr>
      <w:r w:rsidRPr="003053AD">
        <w:rPr>
          <w:b/>
          <w:bCs/>
          <w:lang w:eastAsia="ar-SA"/>
        </w:rPr>
        <w:t>Вятскополянского района</w:t>
      </w:r>
    </w:p>
    <w:p w:rsidR="003053AD" w:rsidRPr="003053AD" w:rsidRDefault="003053AD" w:rsidP="003053AD">
      <w:pPr>
        <w:suppressAutoHyphens/>
        <w:jc w:val="center"/>
        <w:rPr>
          <w:b/>
          <w:bCs/>
          <w:lang w:eastAsia="ar-SA"/>
        </w:rPr>
      </w:pPr>
    </w:p>
    <w:p w:rsidR="003053AD" w:rsidRPr="003053AD" w:rsidRDefault="003053AD" w:rsidP="003053AD">
      <w:pPr>
        <w:spacing w:line="276" w:lineRule="auto"/>
        <w:ind w:firstLine="709"/>
        <w:jc w:val="both"/>
        <w:rPr>
          <w:rFonts w:eastAsia="Calibri"/>
          <w:lang w:eastAsia="en-US"/>
        </w:rPr>
      </w:pPr>
      <w:r w:rsidRPr="003053AD">
        <w:rPr>
          <w:rFonts w:eastAsia="Calibri"/>
          <w:lang w:eastAsia="en-US"/>
        </w:rPr>
        <w:t>С целью улучшения санитарного состояния и повышения уровня благоустройства территорий населенных пунктов Вятскополянского района, на территории района ведется работа по благоустройству территорий поселений.</w:t>
      </w:r>
    </w:p>
    <w:p w:rsidR="003053AD" w:rsidRPr="003053AD" w:rsidRDefault="003053AD" w:rsidP="003053AD">
      <w:pPr>
        <w:spacing w:line="276" w:lineRule="auto"/>
        <w:ind w:firstLine="709"/>
        <w:jc w:val="both"/>
        <w:rPr>
          <w:rFonts w:eastAsia="Calibri"/>
          <w:lang w:eastAsia="en-US"/>
        </w:rPr>
      </w:pPr>
      <w:r w:rsidRPr="003053AD">
        <w:rPr>
          <w:rFonts w:eastAsia="Calibri"/>
          <w:lang w:eastAsia="en-US"/>
        </w:rPr>
        <w:t>В рамках проведения восьмой ежегодной социально значимой акции федерального масштаба - Экологический субботник «Зеленая Весна - 2021», проводимого в период с 24.04.2021 по 24.05.2021, главами поселений совместно с руководителями предприятий и организаций различных форм собственности были составлены планы мероприятий по благоустройству.</w:t>
      </w:r>
    </w:p>
    <w:p w:rsidR="003053AD" w:rsidRPr="003053AD" w:rsidRDefault="003053AD" w:rsidP="003053AD">
      <w:pPr>
        <w:spacing w:line="276" w:lineRule="auto"/>
        <w:ind w:firstLine="709"/>
        <w:jc w:val="both"/>
        <w:rPr>
          <w:rFonts w:eastAsia="Calibri"/>
          <w:lang w:eastAsia="en-US"/>
        </w:rPr>
      </w:pPr>
      <w:r w:rsidRPr="003053AD">
        <w:rPr>
          <w:rFonts w:eastAsia="Calibri"/>
          <w:lang w:eastAsia="en-US"/>
        </w:rPr>
        <w:t>Во всех поселениях проводилась работа по приведению территорий населенных пунктов в надлежащее состояние, были организованы собрания с жителями по вопросам благоустройства и проведены субботники. Всего на территории поселений организовано 31 собрание с жителями по благоустройству, проведено 103 субботника, в которых приняли участие 4285 человек, создано 1496 клумбы и цветника, высажено около 10172 саженцев различных пород деревьев и кустарников и 20213 посажено цветов, ликвидировано 28 несанкционированных свалок. Во всех поселениях района проведена работа по благоустройству памятников и мест проведения массовых мероприятий.</w:t>
      </w:r>
    </w:p>
    <w:p w:rsidR="003053AD" w:rsidRPr="003053AD" w:rsidRDefault="003053AD" w:rsidP="003053AD">
      <w:pPr>
        <w:spacing w:line="276" w:lineRule="auto"/>
        <w:ind w:firstLine="709"/>
        <w:jc w:val="both"/>
        <w:rPr>
          <w:rFonts w:eastAsia="Calibri"/>
          <w:lang w:eastAsia="en-US"/>
        </w:rPr>
      </w:pPr>
      <w:r w:rsidRPr="003053AD">
        <w:rPr>
          <w:rFonts w:eastAsia="Calibri"/>
          <w:lang w:eastAsia="en-US"/>
        </w:rPr>
        <w:t>Администрациями поселений продолжается работа по составлению протоколов и предписаний за нарушения правил благоустройства поселений. На сегодняшний день выдано 119 предписаний, составлено 18 протоколов.</w:t>
      </w:r>
    </w:p>
    <w:p w:rsidR="003053AD" w:rsidRPr="003053AD" w:rsidRDefault="003053AD" w:rsidP="003053AD">
      <w:pPr>
        <w:spacing w:line="276" w:lineRule="auto"/>
        <w:ind w:firstLine="709"/>
        <w:jc w:val="both"/>
        <w:rPr>
          <w:rFonts w:eastAsia="Calibri"/>
          <w:lang w:eastAsia="en-US"/>
        </w:rPr>
      </w:pPr>
      <w:r w:rsidRPr="003053AD">
        <w:rPr>
          <w:rFonts w:eastAsia="Calibri"/>
          <w:lang w:eastAsia="en-US"/>
        </w:rPr>
        <w:t>В соответствии с законом Кировской области от 03.12.2018 № 197-ЗО «О порядке определения границ прилегающих территорий для целей благоустройства в Кировской области» администрациями поселений ведется работа по определению и утверждению прилегающих территорий. Так, на сегодняшний день утверждено 695 прилегающих территорий.</w:t>
      </w:r>
    </w:p>
    <w:p w:rsidR="003053AD" w:rsidRPr="003053AD" w:rsidRDefault="003053AD" w:rsidP="003053AD">
      <w:pPr>
        <w:suppressAutoHyphens/>
        <w:spacing w:line="276" w:lineRule="auto"/>
        <w:ind w:firstLine="709"/>
        <w:jc w:val="both"/>
        <w:rPr>
          <w:lang w:eastAsia="ar-SA"/>
        </w:rPr>
      </w:pPr>
      <w:r w:rsidRPr="003053AD">
        <w:rPr>
          <w:lang w:eastAsia="ar-SA"/>
        </w:rPr>
        <w:t>В целях улучшения санитарного, противопожарного и противоэпидемического состояния, приведения в надлежащий порядок территорий поселений района, Вятскополянская районная Дума РЕШИЛА:</w:t>
      </w:r>
    </w:p>
    <w:p w:rsidR="003053AD" w:rsidRPr="003053AD" w:rsidRDefault="003053AD" w:rsidP="003053AD">
      <w:pPr>
        <w:tabs>
          <w:tab w:val="left" w:pos="6262"/>
        </w:tabs>
        <w:suppressAutoHyphens/>
        <w:spacing w:line="276" w:lineRule="auto"/>
        <w:ind w:firstLine="709"/>
        <w:jc w:val="both"/>
        <w:rPr>
          <w:lang w:eastAsia="ar-SA"/>
        </w:rPr>
      </w:pPr>
      <w:r w:rsidRPr="003053AD">
        <w:rPr>
          <w:lang w:eastAsia="ar-SA"/>
        </w:rPr>
        <w:t>1. Информацию принять к сведению.</w:t>
      </w:r>
      <w:r w:rsidRPr="003053AD">
        <w:rPr>
          <w:lang w:eastAsia="ar-SA"/>
        </w:rPr>
        <w:tab/>
      </w:r>
    </w:p>
    <w:p w:rsidR="003053AD" w:rsidRPr="003053AD" w:rsidRDefault="003053AD" w:rsidP="003053AD">
      <w:pPr>
        <w:suppressAutoHyphens/>
        <w:spacing w:line="276" w:lineRule="auto"/>
        <w:ind w:firstLine="709"/>
        <w:jc w:val="both"/>
        <w:rPr>
          <w:lang w:eastAsia="ar-SA"/>
        </w:rPr>
      </w:pPr>
      <w:r w:rsidRPr="003053AD">
        <w:rPr>
          <w:lang w:eastAsia="ar-SA"/>
        </w:rPr>
        <w:t>2. Рекомендовать главам городских и сельских поселений района активизировать работу:</w:t>
      </w:r>
    </w:p>
    <w:p w:rsidR="003053AD" w:rsidRPr="003053AD" w:rsidRDefault="003053AD" w:rsidP="003053AD">
      <w:pPr>
        <w:spacing w:line="276" w:lineRule="auto"/>
        <w:ind w:firstLine="709"/>
        <w:jc w:val="both"/>
        <w:rPr>
          <w:rFonts w:eastAsia="Calibri"/>
          <w:lang w:eastAsia="en-US"/>
        </w:rPr>
      </w:pPr>
      <w:r w:rsidRPr="003053AD">
        <w:rPr>
          <w:rFonts w:eastAsia="Calibri"/>
          <w:lang w:eastAsia="en-US"/>
        </w:rPr>
        <w:t>1) по содержанию территорий населенных пунктов в надлежащем состоянии на протяжении всего весенне-летнего периода, в том числе по составлению протоколов об административных правонарушениях за нарушение правил благоустройства муниципального образования.</w:t>
      </w:r>
    </w:p>
    <w:p w:rsidR="003053AD" w:rsidRPr="003053AD" w:rsidRDefault="003053AD" w:rsidP="003053AD">
      <w:pPr>
        <w:spacing w:line="276" w:lineRule="auto"/>
        <w:ind w:firstLine="709"/>
        <w:jc w:val="both"/>
        <w:rPr>
          <w:rFonts w:eastAsia="Calibri"/>
          <w:lang w:eastAsia="en-US"/>
        </w:rPr>
      </w:pPr>
      <w:r w:rsidRPr="003053AD">
        <w:rPr>
          <w:rFonts w:eastAsia="Calibri"/>
          <w:lang w:eastAsia="en-US"/>
        </w:rPr>
        <w:t>2) по утверждению прилегающих территорий в соответствии с законом Кировской области от 03.12.2018 № 197-ЗО «О порядке определения границ прилегающих территорий для целей благоустройства в Кировской области».</w:t>
      </w:r>
    </w:p>
    <w:p w:rsidR="003053AD" w:rsidRPr="003053AD" w:rsidRDefault="003053AD" w:rsidP="003053AD">
      <w:pPr>
        <w:spacing w:line="276" w:lineRule="auto"/>
        <w:ind w:firstLine="709"/>
        <w:jc w:val="both"/>
        <w:rPr>
          <w:rFonts w:eastAsia="Calibri"/>
          <w:lang w:eastAsia="en-US"/>
        </w:rPr>
      </w:pPr>
      <w:r w:rsidRPr="003053AD">
        <w:rPr>
          <w:rFonts w:eastAsia="Calibri"/>
          <w:lang w:eastAsia="en-US"/>
        </w:rPr>
        <w:lastRenderedPageBreak/>
        <w:t>3) по ликвидации бесхозных, ветхих, аварийных построек и разработке плана мероприятий по ликвидации данных объектов.</w:t>
      </w:r>
    </w:p>
    <w:p w:rsidR="003053AD" w:rsidRPr="003053AD" w:rsidRDefault="003053AD" w:rsidP="003053AD">
      <w:pPr>
        <w:spacing w:line="276" w:lineRule="auto"/>
        <w:ind w:firstLine="709"/>
        <w:jc w:val="both"/>
        <w:rPr>
          <w:rFonts w:eastAsia="Calibri"/>
          <w:lang w:eastAsia="en-US"/>
        </w:rPr>
      </w:pPr>
      <w:r w:rsidRPr="003053AD">
        <w:rPr>
          <w:rFonts w:eastAsia="Calibri"/>
          <w:lang w:eastAsia="en-US"/>
        </w:rPr>
        <w:t>4) по ликвидации несанкционированных свалок мусора.</w:t>
      </w:r>
    </w:p>
    <w:p w:rsidR="003053AD" w:rsidRPr="003053AD" w:rsidRDefault="003053AD" w:rsidP="003053AD">
      <w:pPr>
        <w:suppressAutoHyphens/>
        <w:spacing w:line="276" w:lineRule="auto"/>
        <w:ind w:firstLine="709"/>
        <w:jc w:val="both"/>
        <w:rPr>
          <w:lang w:eastAsia="ar-SA"/>
        </w:rPr>
      </w:pPr>
      <w:r w:rsidRPr="003053AD">
        <w:rPr>
          <w:lang w:eastAsia="ar-SA"/>
        </w:rPr>
        <w:t>3. Контроль за исполнением настоящего решения возложить на главу Вятскополянского района Чернова А.Ю.</w:t>
      </w:r>
    </w:p>
    <w:p w:rsidR="003053AD" w:rsidRPr="003053AD" w:rsidRDefault="003053AD" w:rsidP="003053AD">
      <w:pPr>
        <w:suppressAutoHyphens/>
        <w:spacing w:line="360" w:lineRule="auto"/>
        <w:jc w:val="both"/>
        <w:rPr>
          <w:lang w:eastAsia="ar-SA"/>
        </w:rPr>
      </w:pPr>
    </w:p>
    <w:p w:rsidR="003053AD" w:rsidRPr="003053AD" w:rsidRDefault="003053AD" w:rsidP="003053AD">
      <w:pPr>
        <w:suppressAutoHyphens/>
        <w:spacing w:line="360" w:lineRule="auto"/>
        <w:jc w:val="both"/>
        <w:rPr>
          <w:lang w:eastAsia="ar-SA"/>
        </w:rPr>
      </w:pPr>
    </w:p>
    <w:tbl>
      <w:tblPr>
        <w:tblW w:w="9464" w:type="dxa"/>
        <w:tblLook w:val="04A0" w:firstRow="1" w:lastRow="0" w:firstColumn="1" w:lastColumn="0" w:noHBand="0" w:noVBand="1"/>
      </w:tblPr>
      <w:tblGrid>
        <w:gridCol w:w="4361"/>
        <w:gridCol w:w="2835"/>
        <w:gridCol w:w="2268"/>
      </w:tblGrid>
      <w:tr w:rsidR="003053AD" w:rsidRPr="003053AD" w:rsidTr="00CF4FA7">
        <w:tc>
          <w:tcPr>
            <w:tcW w:w="4361" w:type="dxa"/>
            <w:shd w:val="clear" w:color="auto" w:fill="auto"/>
          </w:tcPr>
          <w:p w:rsidR="003053AD" w:rsidRPr="003053AD" w:rsidRDefault="003053AD" w:rsidP="00CF4FA7">
            <w:pPr>
              <w:suppressAutoHyphens/>
              <w:spacing w:line="360" w:lineRule="auto"/>
              <w:jc w:val="both"/>
              <w:rPr>
                <w:lang w:eastAsia="ar-SA"/>
              </w:rPr>
            </w:pPr>
            <w:r w:rsidRPr="003053AD">
              <w:rPr>
                <w:lang w:eastAsia="ar-SA"/>
              </w:rPr>
              <w:t>Председатель Вятскополянской</w:t>
            </w:r>
          </w:p>
          <w:p w:rsidR="003053AD" w:rsidRPr="003053AD" w:rsidRDefault="003053AD" w:rsidP="00CF4FA7">
            <w:pPr>
              <w:suppressAutoHyphens/>
              <w:spacing w:line="360" w:lineRule="auto"/>
              <w:jc w:val="both"/>
              <w:rPr>
                <w:lang w:eastAsia="ar-SA"/>
              </w:rPr>
            </w:pPr>
            <w:r w:rsidRPr="003053AD">
              <w:rPr>
                <w:lang w:eastAsia="ar-SA"/>
              </w:rPr>
              <w:t>районной Думы</w:t>
            </w:r>
          </w:p>
        </w:tc>
        <w:tc>
          <w:tcPr>
            <w:tcW w:w="2835" w:type="dxa"/>
            <w:shd w:val="clear" w:color="auto" w:fill="auto"/>
          </w:tcPr>
          <w:p w:rsidR="003053AD" w:rsidRPr="003053AD" w:rsidRDefault="003053AD" w:rsidP="00CF4FA7">
            <w:pPr>
              <w:suppressAutoHyphens/>
              <w:spacing w:line="360" w:lineRule="auto"/>
              <w:jc w:val="both"/>
              <w:rPr>
                <w:lang w:eastAsia="ar-SA"/>
              </w:rPr>
            </w:pPr>
          </w:p>
        </w:tc>
        <w:tc>
          <w:tcPr>
            <w:tcW w:w="2268" w:type="dxa"/>
            <w:shd w:val="clear" w:color="auto" w:fill="auto"/>
          </w:tcPr>
          <w:p w:rsidR="003053AD" w:rsidRPr="003053AD" w:rsidRDefault="003053AD" w:rsidP="00CF4FA7">
            <w:pPr>
              <w:suppressAutoHyphens/>
              <w:spacing w:line="360" w:lineRule="auto"/>
              <w:jc w:val="both"/>
              <w:rPr>
                <w:lang w:eastAsia="ar-SA"/>
              </w:rPr>
            </w:pPr>
          </w:p>
          <w:p w:rsidR="003053AD" w:rsidRPr="003053AD" w:rsidRDefault="003053AD" w:rsidP="00CF4FA7">
            <w:pPr>
              <w:suppressAutoHyphens/>
              <w:spacing w:line="360" w:lineRule="auto"/>
              <w:jc w:val="both"/>
              <w:rPr>
                <w:lang w:eastAsia="ar-SA"/>
              </w:rPr>
            </w:pPr>
            <w:r w:rsidRPr="003053AD">
              <w:rPr>
                <w:lang w:eastAsia="ar-SA"/>
              </w:rPr>
              <w:t>И.В. Губанов</w:t>
            </w:r>
          </w:p>
        </w:tc>
      </w:tr>
      <w:tr w:rsidR="003053AD" w:rsidRPr="003053AD" w:rsidTr="00CF4FA7">
        <w:tc>
          <w:tcPr>
            <w:tcW w:w="4361" w:type="dxa"/>
            <w:shd w:val="clear" w:color="auto" w:fill="auto"/>
          </w:tcPr>
          <w:p w:rsidR="003053AD" w:rsidRPr="003053AD" w:rsidRDefault="003053AD" w:rsidP="00CF4FA7">
            <w:pPr>
              <w:suppressAutoHyphens/>
              <w:spacing w:line="360" w:lineRule="auto"/>
              <w:jc w:val="both"/>
              <w:rPr>
                <w:lang w:eastAsia="ar-SA"/>
              </w:rPr>
            </w:pPr>
          </w:p>
          <w:p w:rsidR="003053AD" w:rsidRPr="003053AD" w:rsidRDefault="003053AD" w:rsidP="00CF4FA7">
            <w:pPr>
              <w:suppressAutoHyphens/>
              <w:spacing w:line="360" w:lineRule="auto"/>
              <w:jc w:val="both"/>
              <w:rPr>
                <w:lang w:eastAsia="ar-SA"/>
              </w:rPr>
            </w:pPr>
            <w:r w:rsidRPr="003053AD">
              <w:rPr>
                <w:lang w:eastAsia="ar-SA"/>
              </w:rPr>
              <w:t>Глава Вятскополянского района</w:t>
            </w:r>
          </w:p>
        </w:tc>
        <w:tc>
          <w:tcPr>
            <w:tcW w:w="2835" w:type="dxa"/>
            <w:shd w:val="clear" w:color="auto" w:fill="auto"/>
          </w:tcPr>
          <w:p w:rsidR="003053AD" w:rsidRPr="003053AD" w:rsidRDefault="003053AD" w:rsidP="00CF4FA7">
            <w:pPr>
              <w:suppressAutoHyphens/>
              <w:spacing w:line="360" w:lineRule="auto"/>
              <w:jc w:val="both"/>
              <w:rPr>
                <w:lang w:eastAsia="ar-SA"/>
              </w:rPr>
            </w:pPr>
          </w:p>
        </w:tc>
        <w:tc>
          <w:tcPr>
            <w:tcW w:w="2268" w:type="dxa"/>
            <w:shd w:val="clear" w:color="auto" w:fill="auto"/>
          </w:tcPr>
          <w:p w:rsidR="003053AD" w:rsidRPr="003053AD" w:rsidRDefault="003053AD" w:rsidP="00CF4FA7">
            <w:pPr>
              <w:suppressAutoHyphens/>
              <w:spacing w:line="360" w:lineRule="auto"/>
              <w:jc w:val="both"/>
              <w:rPr>
                <w:lang w:eastAsia="ar-SA"/>
              </w:rPr>
            </w:pPr>
          </w:p>
          <w:p w:rsidR="003053AD" w:rsidRPr="003053AD" w:rsidRDefault="003053AD" w:rsidP="00CF4FA7">
            <w:pPr>
              <w:suppressAutoHyphens/>
              <w:spacing w:line="360" w:lineRule="auto"/>
              <w:jc w:val="both"/>
              <w:rPr>
                <w:lang w:eastAsia="ar-SA"/>
              </w:rPr>
            </w:pPr>
            <w:r w:rsidRPr="003053AD">
              <w:rPr>
                <w:lang w:eastAsia="ar-SA"/>
              </w:rPr>
              <w:t>А.Ю. Чернов</w:t>
            </w:r>
          </w:p>
        </w:tc>
      </w:tr>
    </w:tbl>
    <w:p w:rsidR="003053AD" w:rsidRDefault="003053AD" w:rsidP="00387456"/>
    <w:p w:rsidR="003053AD" w:rsidRDefault="003053AD" w:rsidP="00387456">
      <w:r>
        <w:rPr>
          <w:b/>
          <w:noProof/>
        </w:rPr>
        <w:drawing>
          <wp:anchor distT="0" distB="0" distL="114300" distR="114300" simplePos="0" relativeHeight="251691008" behindDoc="0" locked="0" layoutInCell="1" allowOverlap="1" wp14:anchorId="09515386" wp14:editId="0FFDFF7E">
            <wp:simplePos x="0" y="0"/>
            <wp:positionH relativeFrom="column">
              <wp:posOffset>2838450</wp:posOffset>
            </wp:positionH>
            <wp:positionV relativeFrom="paragraph">
              <wp:posOffset>59690</wp:posOffset>
            </wp:positionV>
            <wp:extent cx="561975" cy="638175"/>
            <wp:effectExtent l="0" t="0" r="0" b="0"/>
            <wp:wrapNone/>
            <wp:docPr id="12" name="Рисунок 12"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Server\user_doc\MalOV\Рабочий стол\бланки поделки\герб чб.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3AD" w:rsidRDefault="003053AD" w:rsidP="00387456"/>
    <w:p w:rsidR="003053AD" w:rsidRPr="003053AD" w:rsidRDefault="003053AD" w:rsidP="003053AD">
      <w:pPr>
        <w:jc w:val="center"/>
        <w:rPr>
          <w:b/>
        </w:rPr>
      </w:pPr>
    </w:p>
    <w:p w:rsidR="003053AD" w:rsidRPr="003053AD" w:rsidRDefault="003053AD" w:rsidP="003053AD">
      <w:pPr>
        <w:jc w:val="center"/>
        <w:rPr>
          <w:b/>
        </w:rPr>
      </w:pPr>
    </w:p>
    <w:p w:rsidR="003053AD" w:rsidRPr="003053AD" w:rsidRDefault="003053AD" w:rsidP="003053AD">
      <w:pPr>
        <w:jc w:val="center"/>
        <w:rPr>
          <w:b/>
        </w:rPr>
      </w:pPr>
    </w:p>
    <w:p w:rsidR="003053AD" w:rsidRPr="003053AD" w:rsidRDefault="003053AD" w:rsidP="003053AD">
      <w:pPr>
        <w:jc w:val="center"/>
        <w:rPr>
          <w:b/>
        </w:rPr>
      </w:pPr>
      <w:r w:rsidRPr="003053AD">
        <w:rPr>
          <w:b/>
        </w:rPr>
        <w:t>ВЯТСКОПОЛЯНСКАЯ РАЙОННАЯ ДУМА</w:t>
      </w:r>
    </w:p>
    <w:p w:rsidR="003053AD" w:rsidRPr="003053AD" w:rsidRDefault="003053AD" w:rsidP="003053AD">
      <w:pPr>
        <w:jc w:val="center"/>
      </w:pPr>
    </w:p>
    <w:p w:rsidR="003053AD" w:rsidRPr="003053AD" w:rsidRDefault="003053AD" w:rsidP="003053AD">
      <w:pPr>
        <w:jc w:val="center"/>
        <w:rPr>
          <w:b/>
        </w:rPr>
      </w:pPr>
      <w:r w:rsidRPr="003053AD">
        <w:rPr>
          <w:b/>
        </w:rPr>
        <w:t>РЕШЕНИЕ</w:t>
      </w:r>
    </w:p>
    <w:p w:rsidR="003053AD" w:rsidRPr="003053AD" w:rsidRDefault="003053AD" w:rsidP="003053AD">
      <w:pPr>
        <w:ind w:firstLine="142"/>
        <w:jc w:val="center"/>
        <w:rPr>
          <w:b/>
        </w:rPr>
      </w:pPr>
    </w:p>
    <w:p w:rsidR="003053AD" w:rsidRPr="003053AD" w:rsidRDefault="003053AD" w:rsidP="003053AD">
      <w:pPr>
        <w:ind w:firstLine="142"/>
        <w:jc w:val="center"/>
        <w:rPr>
          <w:b/>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3053AD" w:rsidRPr="003053AD" w:rsidTr="00CF4FA7">
        <w:tc>
          <w:tcPr>
            <w:tcW w:w="1843" w:type="dxa"/>
            <w:tcBorders>
              <w:bottom w:val="single" w:sz="4" w:space="0" w:color="auto"/>
            </w:tcBorders>
          </w:tcPr>
          <w:p w:rsidR="003053AD" w:rsidRPr="003053AD" w:rsidRDefault="003053AD" w:rsidP="003053AD">
            <w:pPr>
              <w:jc w:val="both"/>
              <w:rPr>
                <w:rFonts w:eastAsia="Calibri"/>
                <w:lang w:eastAsia="en-US"/>
              </w:rPr>
            </w:pPr>
            <w:r w:rsidRPr="003053AD">
              <w:rPr>
                <w:rFonts w:eastAsia="Calibri"/>
                <w:lang w:eastAsia="en-US"/>
              </w:rPr>
              <w:t>23.06.2021</w:t>
            </w:r>
          </w:p>
        </w:tc>
        <w:tc>
          <w:tcPr>
            <w:tcW w:w="5173" w:type="dxa"/>
          </w:tcPr>
          <w:p w:rsidR="003053AD" w:rsidRPr="003053AD" w:rsidRDefault="003053AD" w:rsidP="003053AD">
            <w:pPr>
              <w:jc w:val="both"/>
              <w:rPr>
                <w:rFonts w:eastAsia="Calibri"/>
                <w:position w:val="-6"/>
                <w:u w:val="single"/>
                <w:lang w:eastAsia="en-US"/>
              </w:rPr>
            </w:pPr>
          </w:p>
        </w:tc>
        <w:tc>
          <w:tcPr>
            <w:tcW w:w="497" w:type="dxa"/>
            <w:tcBorders>
              <w:left w:val="nil"/>
            </w:tcBorders>
          </w:tcPr>
          <w:p w:rsidR="003053AD" w:rsidRPr="003053AD" w:rsidRDefault="003053AD" w:rsidP="003053AD">
            <w:pPr>
              <w:jc w:val="both"/>
              <w:rPr>
                <w:rFonts w:eastAsia="Calibri"/>
                <w:lang w:eastAsia="en-US"/>
              </w:rPr>
            </w:pPr>
            <w:r w:rsidRPr="003053AD">
              <w:rPr>
                <w:rFonts w:eastAsia="Calibri"/>
                <w:position w:val="-6"/>
                <w:lang w:eastAsia="en-US"/>
              </w:rPr>
              <w:t>№</w:t>
            </w:r>
          </w:p>
        </w:tc>
        <w:tc>
          <w:tcPr>
            <w:tcW w:w="1847" w:type="dxa"/>
            <w:tcBorders>
              <w:bottom w:val="single" w:sz="4" w:space="0" w:color="auto"/>
            </w:tcBorders>
          </w:tcPr>
          <w:p w:rsidR="003053AD" w:rsidRPr="003053AD" w:rsidRDefault="003053AD" w:rsidP="003053AD">
            <w:pPr>
              <w:jc w:val="both"/>
              <w:rPr>
                <w:rFonts w:eastAsia="Calibri"/>
                <w:lang w:eastAsia="en-US"/>
              </w:rPr>
            </w:pPr>
            <w:r w:rsidRPr="003053AD">
              <w:rPr>
                <w:rFonts w:eastAsia="Calibri"/>
                <w:lang w:eastAsia="en-US"/>
              </w:rPr>
              <w:t>34</w:t>
            </w:r>
          </w:p>
        </w:tc>
      </w:tr>
      <w:tr w:rsidR="003053AD" w:rsidRPr="003053AD" w:rsidTr="00CF4FA7">
        <w:tc>
          <w:tcPr>
            <w:tcW w:w="9360" w:type="dxa"/>
            <w:gridSpan w:val="4"/>
          </w:tcPr>
          <w:p w:rsidR="003053AD" w:rsidRPr="003053AD" w:rsidRDefault="003053AD" w:rsidP="003053AD">
            <w:pPr>
              <w:jc w:val="center"/>
              <w:rPr>
                <w:rFonts w:eastAsia="Calibri"/>
                <w:lang w:eastAsia="en-US"/>
              </w:rPr>
            </w:pPr>
            <w:r w:rsidRPr="003053AD">
              <w:rPr>
                <w:rFonts w:eastAsia="Calibri"/>
                <w:lang w:eastAsia="en-US"/>
              </w:rPr>
              <w:t>г. Вятские Поляны</w:t>
            </w:r>
          </w:p>
          <w:p w:rsidR="003053AD" w:rsidRPr="003053AD" w:rsidRDefault="003053AD" w:rsidP="003053AD">
            <w:pPr>
              <w:jc w:val="center"/>
              <w:rPr>
                <w:rFonts w:eastAsia="Calibri"/>
                <w:lang w:eastAsia="en-US"/>
              </w:rPr>
            </w:pPr>
          </w:p>
        </w:tc>
      </w:tr>
    </w:tbl>
    <w:p w:rsidR="003053AD" w:rsidRPr="003053AD" w:rsidRDefault="003053AD" w:rsidP="003053AD">
      <w:pPr>
        <w:shd w:val="clear" w:color="auto" w:fill="FFFFFF"/>
        <w:jc w:val="center"/>
        <w:rPr>
          <w:b/>
        </w:rPr>
      </w:pPr>
      <w:r w:rsidRPr="003053AD">
        <w:rPr>
          <w:b/>
        </w:rPr>
        <w:t>Об итогах прохождения отопительного сезона 2020-2021 гг. и организации подготовки объектов жизнеобеспечения  к работе в осенне-зимний период 2021-2022 гг.</w:t>
      </w:r>
    </w:p>
    <w:p w:rsidR="003053AD" w:rsidRPr="003053AD" w:rsidRDefault="003053AD" w:rsidP="003053AD">
      <w:pPr>
        <w:shd w:val="clear" w:color="auto" w:fill="FFFFFF"/>
        <w:jc w:val="center"/>
        <w:rPr>
          <w:b/>
        </w:rPr>
      </w:pPr>
    </w:p>
    <w:p w:rsidR="003053AD" w:rsidRPr="003053AD" w:rsidRDefault="003053AD" w:rsidP="003053AD">
      <w:pPr>
        <w:shd w:val="clear" w:color="auto" w:fill="FFFFFF"/>
        <w:jc w:val="center"/>
        <w:rPr>
          <w:b/>
        </w:rPr>
      </w:pPr>
    </w:p>
    <w:p w:rsidR="003053AD" w:rsidRPr="003053AD" w:rsidRDefault="003053AD" w:rsidP="003053AD">
      <w:pPr>
        <w:shd w:val="clear" w:color="auto" w:fill="FFFFFF"/>
        <w:ind w:firstLine="851"/>
        <w:jc w:val="both"/>
        <w:rPr>
          <w:b/>
        </w:rPr>
      </w:pPr>
      <w:r w:rsidRPr="003053AD">
        <w:t>Заслушав информацию заместителя главы администрации Вятскополянского района по жизнеобеспечению Габдулбарова Р.Р. об итогах прохождения отопительного сезона и организации подготовки объектов жизнеобеспечения к работе в осенне-зимний период 2021-2022 гг., депутаты районной Думы отмечают следующее:</w:t>
      </w:r>
      <w:r w:rsidRPr="003053AD">
        <w:rPr>
          <w:b/>
        </w:rPr>
        <w:t xml:space="preserve">  </w:t>
      </w:r>
    </w:p>
    <w:p w:rsidR="003053AD" w:rsidRPr="003053AD" w:rsidRDefault="003053AD" w:rsidP="003053AD">
      <w:pPr>
        <w:widowControl w:val="0"/>
        <w:suppressAutoHyphens/>
        <w:autoSpaceDN w:val="0"/>
        <w:ind w:firstLine="851"/>
        <w:jc w:val="both"/>
        <w:textAlignment w:val="baseline"/>
        <w:rPr>
          <w:rFonts w:eastAsia="Andale Sans UI" w:cs="Tahoma"/>
          <w:kern w:val="3"/>
          <w:lang w:eastAsia="ja-JP" w:bidi="fa-IR"/>
        </w:rPr>
      </w:pPr>
      <w:r w:rsidRPr="003053AD">
        <w:rPr>
          <w:rFonts w:eastAsia="Andale Sans UI" w:cs="Tahoma"/>
          <w:kern w:val="3"/>
          <w:lang w:eastAsia="ja-JP" w:bidi="fa-IR"/>
        </w:rPr>
        <w:t>В целом отопительный сезон прошел в плановом режиме, без серьезных технологических сбоев в подаче тепла. Перерывы в теплоснабжении потребителей не превышали нормативных значений.</w:t>
      </w:r>
    </w:p>
    <w:p w:rsidR="003053AD" w:rsidRPr="003053AD" w:rsidRDefault="003053AD" w:rsidP="003053AD">
      <w:pPr>
        <w:widowControl w:val="0"/>
        <w:suppressAutoHyphens/>
        <w:autoSpaceDN w:val="0"/>
        <w:ind w:firstLine="708"/>
        <w:jc w:val="both"/>
        <w:textAlignment w:val="baseline"/>
        <w:rPr>
          <w:rFonts w:eastAsia="Andale Sans UI" w:cs="Tahoma"/>
          <w:kern w:val="3"/>
          <w:lang w:eastAsia="ja-JP" w:bidi="fa-IR"/>
        </w:rPr>
      </w:pPr>
      <w:r w:rsidRPr="003053AD">
        <w:rPr>
          <w:rFonts w:eastAsia="Andale Sans UI" w:cs="Tahoma"/>
          <w:kern w:val="3"/>
          <w:lang w:eastAsia="ja-JP" w:bidi="fa-IR"/>
        </w:rPr>
        <w:t>Предприятиями коммунального хозяйства района привлекались собственные средства для приобретения оборудования и проведения ремонтных работ на источниках теплоснабжения.</w:t>
      </w:r>
    </w:p>
    <w:p w:rsidR="003053AD" w:rsidRPr="003053AD" w:rsidRDefault="003053AD" w:rsidP="003053AD">
      <w:pPr>
        <w:widowControl w:val="0"/>
        <w:suppressAutoHyphens/>
        <w:autoSpaceDN w:val="0"/>
        <w:ind w:firstLine="708"/>
        <w:jc w:val="both"/>
        <w:textAlignment w:val="baseline"/>
        <w:rPr>
          <w:rFonts w:eastAsia="Andale Sans UI" w:cs="Tahoma"/>
          <w:kern w:val="3"/>
          <w:lang w:eastAsia="ja-JP" w:bidi="fa-IR"/>
        </w:rPr>
      </w:pPr>
      <w:r w:rsidRPr="003053AD">
        <w:rPr>
          <w:rFonts w:eastAsia="Andale Sans UI" w:cs="Tahoma"/>
          <w:kern w:val="3"/>
          <w:lang w:eastAsia="ja-JP" w:bidi="fa-IR"/>
        </w:rPr>
        <w:t xml:space="preserve">В рамках инвестиционной программы осуществлялась замена тепловых сетей и горячего водоснабжения. </w:t>
      </w:r>
    </w:p>
    <w:p w:rsidR="003053AD" w:rsidRPr="003053AD" w:rsidRDefault="003053AD" w:rsidP="003053AD">
      <w:pPr>
        <w:tabs>
          <w:tab w:val="left" w:pos="851"/>
          <w:tab w:val="left" w:pos="1134"/>
        </w:tabs>
        <w:ind w:firstLine="567"/>
        <w:jc w:val="both"/>
        <w:rPr>
          <w:rFonts w:eastAsia="Calibri"/>
        </w:rPr>
      </w:pPr>
      <w:r w:rsidRPr="003053AD">
        <w:t>Составлены планы работ организаций коммунального комплекса и поселений на весенне-летний период 2021 года по подготовке к отопительному сезону 2021-2022 гг.</w:t>
      </w:r>
    </w:p>
    <w:p w:rsidR="003053AD" w:rsidRPr="003053AD" w:rsidRDefault="003053AD" w:rsidP="003053AD">
      <w:pPr>
        <w:tabs>
          <w:tab w:val="left" w:pos="927"/>
        </w:tabs>
        <w:ind w:firstLine="567"/>
        <w:jc w:val="both"/>
      </w:pPr>
      <w:r w:rsidRPr="003053AD">
        <w:rPr>
          <w:lang w:eastAsia="ar-SA"/>
        </w:rPr>
        <w:t>В</w:t>
      </w:r>
      <w:r w:rsidRPr="003053AD">
        <w:t xml:space="preserve"> целях своевременной подготовки объектов к отопительному сезону 2021-2022 гг. районная Дума РЕШИЛА:</w:t>
      </w:r>
    </w:p>
    <w:p w:rsidR="003053AD" w:rsidRPr="003053AD" w:rsidRDefault="003053AD" w:rsidP="003053AD">
      <w:pPr>
        <w:numPr>
          <w:ilvl w:val="0"/>
          <w:numId w:val="30"/>
        </w:numPr>
        <w:tabs>
          <w:tab w:val="left" w:pos="851"/>
        </w:tabs>
        <w:suppressAutoHyphens/>
        <w:ind w:left="0" w:firstLine="567"/>
        <w:jc w:val="both"/>
        <w:rPr>
          <w:lang w:eastAsia="ar-SA"/>
        </w:rPr>
      </w:pPr>
      <w:r w:rsidRPr="003053AD">
        <w:rPr>
          <w:lang w:eastAsia="ar-SA"/>
        </w:rPr>
        <w:t>Информацию принять к сведению.</w:t>
      </w:r>
    </w:p>
    <w:p w:rsidR="003053AD" w:rsidRPr="003053AD" w:rsidRDefault="003053AD" w:rsidP="003053AD">
      <w:pPr>
        <w:suppressAutoHyphens/>
        <w:ind w:firstLine="567"/>
        <w:jc w:val="both"/>
        <w:rPr>
          <w:lang w:eastAsia="ar-SA"/>
        </w:rPr>
      </w:pPr>
      <w:r w:rsidRPr="003053AD">
        <w:rPr>
          <w:lang w:eastAsia="ar-SA"/>
        </w:rPr>
        <w:t>2. Рекомендовать администрации Вятскополянского района (Чернову А.Ю.):</w:t>
      </w:r>
    </w:p>
    <w:p w:rsidR="003053AD" w:rsidRPr="003053AD" w:rsidRDefault="003053AD" w:rsidP="003053AD">
      <w:pPr>
        <w:suppressAutoHyphens/>
        <w:ind w:firstLine="567"/>
        <w:jc w:val="both"/>
        <w:rPr>
          <w:lang w:eastAsia="ar-SA"/>
        </w:rPr>
      </w:pPr>
      <w:r w:rsidRPr="003053AD">
        <w:rPr>
          <w:lang w:eastAsia="ar-SA"/>
        </w:rPr>
        <w:t>2.1. Обеспечить выполнение мероприятий по подготовке объектов социальной сферы к отопительному сезону 2021-2022 гг. в полном объеме.</w:t>
      </w:r>
    </w:p>
    <w:p w:rsidR="003053AD" w:rsidRPr="003053AD" w:rsidRDefault="003053AD" w:rsidP="003053AD">
      <w:pPr>
        <w:tabs>
          <w:tab w:val="left" w:pos="567"/>
        </w:tabs>
        <w:ind w:firstLine="567"/>
        <w:jc w:val="both"/>
      </w:pPr>
      <w:r w:rsidRPr="003053AD">
        <w:lastRenderedPageBreak/>
        <w:t>2.2. Включать представителей ресурсоснабжающих организаций в состав комиссий по приемке объектов бюджетной сферы к отопительному сезону 2021-2022 гг.</w:t>
      </w:r>
    </w:p>
    <w:p w:rsidR="003053AD" w:rsidRPr="003053AD" w:rsidRDefault="003053AD" w:rsidP="003053AD">
      <w:pPr>
        <w:tabs>
          <w:tab w:val="left" w:pos="927"/>
        </w:tabs>
        <w:ind w:firstLine="567"/>
        <w:jc w:val="both"/>
      </w:pPr>
      <w:r w:rsidRPr="003053AD">
        <w:t>3. Рекомендовать руководителям предприятий ЖКХ:</w:t>
      </w:r>
    </w:p>
    <w:p w:rsidR="003053AD" w:rsidRPr="003053AD" w:rsidRDefault="003053AD" w:rsidP="003053AD">
      <w:pPr>
        <w:tabs>
          <w:tab w:val="left" w:pos="567"/>
        </w:tabs>
        <w:ind w:firstLine="567"/>
        <w:jc w:val="both"/>
      </w:pPr>
      <w:r w:rsidRPr="003053AD">
        <w:t>3.1. Обеспечить выполнение запланированных мероприятий по подготовке объектов жизнеобеспечения к отопительному сезону 2021-2022 гг. в полном объеме.</w:t>
      </w:r>
    </w:p>
    <w:p w:rsidR="003053AD" w:rsidRPr="003053AD" w:rsidRDefault="003053AD" w:rsidP="003053AD">
      <w:pPr>
        <w:suppressAutoHyphens/>
        <w:ind w:firstLine="567"/>
        <w:jc w:val="both"/>
        <w:rPr>
          <w:lang w:eastAsia="ar-SA"/>
        </w:rPr>
      </w:pPr>
      <w:r w:rsidRPr="003053AD">
        <w:rPr>
          <w:lang w:eastAsia="ar-SA"/>
        </w:rPr>
        <w:t>4. Контроль за исполнением настоящего решения возложить на главу Вятскополянского района Чернова А.Ю.</w:t>
      </w:r>
    </w:p>
    <w:p w:rsidR="003053AD" w:rsidRPr="003053AD" w:rsidRDefault="003053AD" w:rsidP="003053AD">
      <w:pPr>
        <w:suppressAutoHyphens/>
        <w:ind w:firstLine="567"/>
        <w:jc w:val="both"/>
        <w:rPr>
          <w:lang w:eastAsia="ar-SA"/>
        </w:rPr>
      </w:pPr>
    </w:p>
    <w:p w:rsidR="003053AD" w:rsidRPr="003053AD" w:rsidRDefault="003053AD" w:rsidP="003053AD">
      <w:pPr>
        <w:suppressAutoHyphens/>
        <w:ind w:firstLine="567"/>
        <w:jc w:val="both"/>
        <w:rPr>
          <w:lang w:eastAsia="ar-SA"/>
        </w:rPr>
      </w:pPr>
    </w:p>
    <w:p w:rsidR="003053AD" w:rsidRPr="003053AD" w:rsidRDefault="003053AD" w:rsidP="003053AD">
      <w:pPr>
        <w:suppressAutoHyphens/>
        <w:ind w:firstLine="567"/>
        <w:jc w:val="both"/>
        <w:rPr>
          <w:lang w:eastAsia="ar-SA"/>
        </w:rPr>
      </w:pPr>
    </w:p>
    <w:p w:rsidR="003053AD" w:rsidRPr="003053AD" w:rsidRDefault="003053AD" w:rsidP="003053AD">
      <w:pPr>
        <w:suppressAutoHyphens/>
        <w:ind w:firstLine="567"/>
        <w:jc w:val="both"/>
        <w:rPr>
          <w:lang w:eastAsia="ar-SA"/>
        </w:rPr>
      </w:pPr>
    </w:p>
    <w:p w:rsidR="003053AD" w:rsidRPr="003053AD" w:rsidRDefault="003053AD" w:rsidP="003053AD">
      <w:pPr>
        <w:tabs>
          <w:tab w:val="left" w:pos="7371"/>
        </w:tabs>
        <w:suppressAutoHyphens/>
        <w:jc w:val="both"/>
        <w:rPr>
          <w:lang w:eastAsia="ar-SA"/>
        </w:rPr>
      </w:pPr>
      <w:r w:rsidRPr="003053AD">
        <w:rPr>
          <w:lang w:eastAsia="ar-SA"/>
        </w:rPr>
        <w:t>Председатель Вятскополянской</w:t>
      </w:r>
    </w:p>
    <w:p w:rsidR="003053AD" w:rsidRPr="003053AD" w:rsidRDefault="003053AD" w:rsidP="003053AD">
      <w:pPr>
        <w:tabs>
          <w:tab w:val="left" w:pos="7371"/>
        </w:tabs>
        <w:suppressAutoHyphens/>
        <w:jc w:val="both"/>
        <w:rPr>
          <w:lang w:eastAsia="ar-SA"/>
        </w:rPr>
      </w:pPr>
      <w:r w:rsidRPr="003053AD">
        <w:rPr>
          <w:lang w:eastAsia="ar-SA"/>
        </w:rPr>
        <w:t>районной Думы                                                                        И.В. Губанов</w:t>
      </w:r>
    </w:p>
    <w:p w:rsidR="003053AD" w:rsidRPr="003053AD" w:rsidRDefault="003053AD" w:rsidP="003053AD">
      <w:pPr>
        <w:suppressAutoHyphens/>
        <w:jc w:val="both"/>
        <w:rPr>
          <w:lang w:eastAsia="ar-SA"/>
        </w:rPr>
      </w:pPr>
    </w:p>
    <w:p w:rsidR="003053AD" w:rsidRPr="003053AD" w:rsidRDefault="003053AD" w:rsidP="003053AD">
      <w:pPr>
        <w:suppressAutoHyphens/>
        <w:jc w:val="both"/>
        <w:rPr>
          <w:lang w:eastAsia="ar-SA"/>
        </w:rPr>
      </w:pPr>
    </w:p>
    <w:p w:rsidR="003053AD" w:rsidRPr="003053AD" w:rsidRDefault="003053AD" w:rsidP="003053AD">
      <w:pPr>
        <w:ind w:firstLine="567"/>
        <w:jc w:val="both"/>
      </w:pPr>
    </w:p>
    <w:p w:rsidR="003053AD" w:rsidRPr="003053AD" w:rsidRDefault="003053AD" w:rsidP="003053AD">
      <w:pPr>
        <w:jc w:val="both"/>
      </w:pPr>
      <w:r w:rsidRPr="003053AD">
        <w:t xml:space="preserve">Глава Вятскополянского района                                             А.Ю. Чернов </w:t>
      </w:r>
    </w:p>
    <w:p w:rsidR="003053AD" w:rsidRDefault="003053AD" w:rsidP="003053AD"/>
    <w:p w:rsidR="003053AD" w:rsidRDefault="003053AD" w:rsidP="003053AD"/>
    <w:p w:rsidR="003053AD" w:rsidRDefault="003053AD" w:rsidP="003053AD"/>
    <w:p w:rsidR="003053AD" w:rsidRDefault="003053AD" w:rsidP="003053AD"/>
    <w:p w:rsidR="003053AD" w:rsidRDefault="003053AD" w:rsidP="003053AD"/>
    <w:p w:rsidR="003053AD" w:rsidRDefault="003053AD" w:rsidP="00387456"/>
    <w:p w:rsidR="003053AD" w:rsidRPr="00710F60" w:rsidRDefault="003053AD" w:rsidP="00387456"/>
    <w:p w:rsidR="00923556" w:rsidRPr="00710F60" w:rsidRDefault="003053AD" w:rsidP="00923556">
      <w:pPr>
        <w:jc w:val="center"/>
        <w:rPr>
          <w:rFonts w:eastAsia="Calibri"/>
          <w:b/>
          <w:lang w:eastAsia="en-US"/>
        </w:rPr>
      </w:pPr>
      <w:r w:rsidRPr="007A3D20">
        <w:rPr>
          <w:rFonts w:eastAsia="Calibri"/>
          <w:noProof/>
        </w:rPr>
        <w:drawing>
          <wp:anchor distT="0" distB="0" distL="114300" distR="114300" simplePos="0" relativeHeight="251670528" behindDoc="0" locked="0" layoutInCell="1" allowOverlap="1" wp14:anchorId="047211A5" wp14:editId="271B9E3E">
            <wp:simplePos x="0" y="0"/>
            <wp:positionH relativeFrom="column">
              <wp:posOffset>3030855</wp:posOffset>
            </wp:positionH>
            <wp:positionV relativeFrom="paragraph">
              <wp:posOffset>-527050</wp:posOffset>
            </wp:positionV>
            <wp:extent cx="561975" cy="638175"/>
            <wp:effectExtent l="0" t="0" r="0" b="0"/>
            <wp:wrapNone/>
            <wp:docPr id="4" name="Рисунок 4" descr="Описание: 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erver\user_doc\MalOV\Рабочий стол\бланки поделки\герб чб.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anchor>
        </w:drawing>
      </w:r>
    </w:p>
    <w:p w:rsidR="00923556" w:rsidRPr="00710F60" w:rsidRDefault="00923556" w:rsidP="00923556">
      <w:pPr>
        <w:jc w:val="center"/>
        <w:rPr>
          <w:rFonts w:eastAsia="Calibri"/>
          <w:b/>
          <w:lang w:eastAsia="en-US"/>
        </w:rPr>
      </w:pPr>
    </w:p>
    <w:p w:rsidR="00923556" w:rsidRPr="00710F60" w:rsidRDefault="00923556" w:rsidP="00923556">
      <w:pPr>
        <w:jc w:val="center"/>
        <w:rPr>
          <w:b/>
        </w:rPr>
      </w:pPr>
      <w:r w:rsidRPr="00710F60">
        <w:rPr>
          <w:b/>
        </w:rPr>
        <w:t>ВЯТСКОПОЛЯНСКАЯ  РАЙОННАЯ  ДУМА</w:t>
      </w:r>
    </w:p>
    <w:p w:rsidR="00923556" w:rsidRPr="00710F60" w:rsidRDefault="00923556" w:rsidP="00923556">
      <w:pPr>
        <w:jc w:val="center"/>
        <w:rPr>
          <w:b/>
        </w:rPr>
      </w:pPr>
    </w:p>
    <w:p w:rsidR="00923556" w:rsidRPr="00710F60" w:rsidRDefault="00923556" w:rsidP="00923556">
      <w:pPr>
        <w:jc w:val="center"/>
        <w:rPr>
          <w:b/>
        </w:rPr>
      </w:pPr>
    </w:p>
    <w:p w:rsidR="00923556" w:rsidRPr="00710F60" w:rsidRDefault="00923556" w:rsidP="00923556">
      <w:pPr>
        <w:jc w:val="center"/>
        <w:rPr>
          <w:b/>
        </w:rPr>
      </w:pPr>
      <w:r w:rsidRPr="00710F60">
        <w:rPr>
          <w:b/>
        </w:rPr>
        <w:t>Р Е Ш Е Н И Е</w:t>
      </w:r>
    </w:p>
    <w:p w:rsidR="00923556" w:rsidRPr="00710F60" w:rsidRDefault="00923556" w:rsidP="00923556">
      <w:pPr>
        <w:jc w:val="center"/>
        <w:rPr>
          <w:rFonts w:eastAsia="Calibri"/>
          <w:lang w:eastAsia="en-US"/>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923556" w:rsidRPr="00710F60" w:rsidTr="005C5662">
        <w:tc>
          <w:tcPr>
            <w:tcW w:w="1843" w:type="dxa"/>
            <w:tcBorders>
              <w:bottom w:val="single" w:sz="4" w:space="0" w:color="auto"/>
            </w:tcBorders>
          </w:tcPr>
          <w:p w:rsidR="00923556" w:rsidRPr="00710F60" w:rsidRDefault="00923556" w:rsidP="00923556">
            <w:pPr>
              <w:jc w:val="both"/>
              <w:rPr>
                <w:rFonts w:eastAsia="Calibri"/>
                <w:lang w:eastAsia="en-US"/>
              </w:rPr>
            </w:pPr>
            <w:r w:rsidRPr="00710F60">
              <w:rPr>
                <w:rFonts w:eastAsia="Calibri"/>
                <w:lang w:eastAsia="en-US"/>
              </w:rPr>
              <w:t>23.06.2021</w:t>
            </w:r>
          </w:p>
        </w:tc>
        <w:tc>
          <w:tcPr>
            <w:tcW w:w="5173" w:type="dxa"/>
          </w:tcPr>
          <w:p w:rsidR="00923556" w:rsidRPr="00710F60" w:rsidRDefault="00923556" w:rsidP="00923556">
            <w:pPr>
              <w:jc w:val="both"/>
              <w:rPr>
                <w:rFonts w:eastAsia="Calibri"/>
                <w:position w:val="-6"/>
                <w:u w:val="single"/>
                <w:lang w:eastAsia="en-US"/>
              </w:rPr>
            </w:pPr>
          </w:p>
        </w:tc>
        <w:tc>
          <w:tcPr>
            <w:tcW w:w="497" w:type="dxa"/>
            <w:tcBorders>
              <w:left w:val="nil"/>
            </w:tcBorders>
          </w:tcPr>
          <w:p w:rsidR="00923556" w:rsidRPr="00710F60" w:rsidRDefault="00923556" w:rsidP="00923556">
            <w:pPr>
              <w:jc w:val="both"/>
              <w:rPr>
                <w:rFonts w:eastAsia="Calibri"/>
                <w:lang w:eastAsia="en-US"/>
              </w:rPr>
            </w:pPr>
            <w:r w:rsidRPr="00710F60">
              <w:rPr>
                <w:rFonts w:eastAsia="Calibri"/>
                <w:position w:val="-6"/>
                <w:lang w:eastAsia="en-US"/>
              </w:rPr>
              <w:t>№</w:t>
            </w:r>
          </w:p>
        </w:tc>
        <w:tc>
          <w:tcPr>
            <w:tcW w:w="1847" w:type="dxa"/>
            <w:tcBorders>
              <w:bottom w:val="single" w:sz="4" w:space="0" w:color="auto"/>
            </w:tcBorders>
          </w:tcPr>
          <w:p w:rsidR="00923556" w:rsidRPr="00710F60" w:rsidRDefault="00923556" w:rsidP="00923556">
            <w:pPr>
              <w:jc w:val="both"/>
              <w:rPr>
                <w:rFonts w:eastAsia="Calibri"/>
                <w:lang w:eastAsia="en-US"/>
              </w:rPr>
            </w:pPr>
            <w:r w:rsidRPr="00710F60">
              <w:rPr>
                <w:rFonts w:eastAsia="Calibri"/>
                <w:lang w:eastAsia="en-US"/>
              </w:rPr>
              <w:t>36</w:t>
            </w:r>
          </w:p>
        </w:tc>
      </w:tr>
      <w:tr w:rsidR="00923556" w:rsidRPr="00710F60" w:rsidTr="005C5662">
        <w:tc>
          <w:tcPr>
            <w:tcW w:w="9360" w:type="dxa"/>
            <w:gridSpan w:val="4"/>
          </w:tcPr>
          <w:p w:rsidR="00923556" w:rsidRPr="00710F60" w:rsidRDefault="00923556" w:rsidP="00923556">
            <w:pPr>
              <w:jc w:val="center"/>
              <w:rPr>
                <w:rFonts w:eastAsia="Calibri"/>
                <w:lang w:eastAsia="en-US"/>
              </w:rPr>
            </w:pPr>
            <w:r w:rsidRPr="00710F60">
              <w:rPr>
                <w:rFonts w:eastAsia="Calibri"/>
                <w:lang w:eastAsia="en-US"/>
              </w:rPr>
              <w:t>г. Вятские Поляны</w:t>
            </w:r>
          </w:p>
        </w:tc>
      </w:tr>
    </w:tbl>
    <w:p w:rsidR="00923556" w:rsidRPr="00710F60" w:rsidRDefault="00923556" w:rsidP="00923556">
      <w:pPr>
        <w:jc w:val="center"/>
        <w:rPr>
          <w:rFonts w:eastAsia="Calibri"/>
          <w:lang w:eastAsia="en-US"/>
        </w:rPr>
      </w:pPr>
    </w:p>
    <w:p w:rsidR="00923556" w:rsidRPr="00710F60" w:rsidRDefault="00923556" w:rsidP="00923556">
      <w:pPr>
        <w:jc w:val="center"/>
        <w:rPr>
          <w:rFonts w:eastAsia="Calibri"/>
          <w:lang w:eastAsia="en-US"/>
        </w:rPr>
      </w:pPr>
    </w:p>
    <w:p w:rsidR="00923556" w:rsidRPr="00710F60" w:rsidRDefault="00923556" w:rsidP="00923556">
      <w:pPr>
        <w:ind w:right="-31"/>
        <w:jc w:val="center"/>
        <w:rPr>
          <w:b/>
        </w:rPr>
      </w:pPr>
      <w:r w:rsidRPr="00710F60">
        <w:rPr>
          <w:b/>
        </w:rPr>
        <w:t xml:space="preserve">О внесении изменений в решение Вятскополянской районной Думы от 03.06.2020 № 29 «О предоставлении мер поддержки арендаторам муниципального имущества и земельных участков» </w:t>
      </w:r>
    </w:p>
    <w:p w:rsidR="00923556" w:rsidRPr="00710F60" w:rsidRDefault="00923556" w:rsidP="00923556">
      <w:pPr>
        <w:ind w:right="-31"/>
        <w:jc w:val="center"/>
        <w:rPr>
          <w:b/>
        </w:rPr>
      </w:pPr>
    </w:p>
    <w:p w:rsidR="00923556" w:rsidRPr="00710F60" w:rsidRDefault="00923556" w:rsidP="00923556">
      <w:pPr>
        <w:jc w:val="both"/>
      </w:pPr>
    </w:p>
    <w:p w:rsidR="00923556" w:rsidRPr="00710F60" w:rsidRDefault="00923556" w:rsidP="00923556">
      <w:pPr>
        <w:ind w:firstLine="567"/>
        <w:jc w:val="both"/>
      </w:pPr>
      <w:r w:rsidRPr="00710F60">
        <w:t xml:space="preserve">В соответствии со статьей 19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Указом Президента Российской Федерации от 28.04.2020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постановлением Правительства Кировской области от 25.03.2020 № 122-п «О введении ограничительных мероприятий (карантина) на территории Кировской области» (далее –постановление Правительства Кировской области), руководствуясь Уставом муниципального </w:t>
      </w:r>
      <w:r w:rsidRPr="00710F60">
        <w:lastRenderedPageBreak/>
        <w:t>образования Вятскополянский муниципальный район Кировской области, Вятскополянская районная Дума РЕШИЛА:</w:t>
      </w:r>
    </w:p>
    <w:p w:rsidR="00923556" w:rsidRPr="00710F60" w:rsidRDefault="00923556" w:rsidP="00923556">
      <w:pPr>
        <w:numPr>
          <w:ilvl w:val="0"/>
          <w:numId w:val="2"/>
        </w:numPr>
        <w:tabs>
          <w:tab w:val="left" w:pos="1134"/>
        </w:tabs>
        <w:ind w:left="0" w:firstLine="567"/>
        <w:jc w:val="both"/>
      </w:pPr>
      <w:r w:rsidRPr="00710F60">
        <w:t>Внести в</w:t>
      </w:r>
      <w:r w:rsidRPr="00710F60">
        <w:rPr>
          <w:b/>
        </w:rPr>
        <w:t xml:space="preserve"> </w:t>
      </w:r>
      <w:r w:rsidRPr="00710F60">
        <w:t xml:space="preserve">решение Вятскополянской районной Думы от 03.06.2020 № 29 «О предоставлении мер поддержки арендаторам муниципального имущества и земельных участков» (с изменениями от 26.08.2020) (далее – решение) следующие изменения:  </w:t>
      </w:r>
    </w:p>
    <w:p w:rsidR="00923556" w:rsidRPr="00710F60" w:rsidRDefault="00923556" w:rsidP="00923556">
      <w:pPr>
        <w:numPr>
          <w:ilvl w:val="1"/>
          <w:numId w:val="10"/>
        </w:numPr>
        <w:tabs>
          <w:tab w:val="left" w:pos="1134"/>
        </w:tabs>
        <w:ind w:left="0" w:firstLine="567"/>
        <w:jc w:val="both"/>
      </w:pPr>
      <w:r w:rsidRPr="00710F60">
        <w:t xml:space="preserve">Пункт 1-1 решения изложить в следующей редакции: </w:t>
      </w:r>
    </w:p>
    <w:p w:rsidR="00923556" w:rsidRPr="00710F60" w:rsidRDefault="00923556" w:rsidP="00923556">
      <w:pPr>
        <w:tabs>
          <w:tab w:val="left" w:pos="1134"/>
        </w:tabs>
        <w:jc w:val="both"/>
      </w:pPr>
      <w:r w:rsidRPr="00710F60">
        <w:t xml:space="preserve">       «1-1. Арендаторы, осуществляющие деятельность и использующие муниципальное имущество в соответствии со следующим кодом Общероссийского классификатора видов экономической деятельности ОК 029-2014 (КДЕС Ред. 2):</w:t>
      </w:r>
    </w:p>
    <w:p w:rsidR="00923556" w:rsidRPr="00710F60" w:rsidRDefault="00923556" w:rsidP="00923556">
      <w:pPr>
        <w:tabs>
          <w:tab w:val="left" w:pos="1134"/>
        </w:tabs>
        <w:jc w:val="both"/>
      </w:pPr>
      <w:r w:rsidRPr="00710F60">
        <w:t xml:space="preserve">      93  «Деятельность в области спорта, отдыха и развлечений, -</w:t>
      </w:r>
    </w:p>
    <w:p w:rsidR="00923556" w:rsidRPr="00710F60" w:rsidRDefault="00923556" w:rsidP="00923556">
      <w:pPr>
        <w:tabs>
          <w:tab w:val="left" w:pos="709"/>
        </w:tabs>
        <w:jc w:val="both"/>
      </w:pPr>
      <w:r w:rsidRPr="00710F60">
        <w:tab/>
        <w:t xml:space="preserve">подлежат освобождению от  уплаты арендной платы за период с 01.04.2020 до последнего дня календарного месяца, в котором завершилось приостановление их деятельности в соответствии с постановлением Правительства Кировской области.». </w:t>
      </w:r>
    </w:p>
    <w:p w:rsidR="00923556" w:rsidRPr="00710F60" w:rsidRDefault="00923556" w:rsidP="00923556">
      <w:pPr>
        <w:tabs>
          <w:tab w:val="left" w:pos="567"/>
        </w:tabs>
        <w:jc w:val="both"/>
      </w:pPr>
      <w:r w:rsidRPr="00710F60">
        <w:tab/>
        <w:t>2.  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 разместить на официальном сайте муниципального образования.</w:t>
      </w:r>
    </w:p>
    <w:p w:rsidR="00923556" w:rsidRPr="00710F60" w:rsidRDefault="00923556" w:rsidP="00923556">
      <w:pPr>
        <w:ind w:firstLine="567"/>
        <w:jc w:val="both"/>
      </w:pPr>
      <w:r w:rsidRPr="00710F60">
        <w:t>3. Контроль за исполнением настоящего решения возложить на главу Вятскополянского района Чернова А.Ю.</w:t>
      </w:r>
    </w:p>
    <w:p w:rsidR="00923556" w:rsidRPr="00710F60" w:rsidRDefault="00923556" w:rsidP="00923556">
      <w:pPr>
        <w:ind w:firstLine="567"/>
        <w:jc w:val="both"/>
      </w:pPr>
    </w:p>
    <w:p w:rsidR="00923556" w:rsidRPr="00710F60" w:rsidRDefault="00923556" w:rsidP="00923556">
      <w:pPr>
        <w:jc w:val="both"/>
      </w:pPr>
    </w:p>
    <w:p w:rsidR="00923556" w:rsidRPr="00710F60" w:rsidRDefault="00923556" w:rsidP="003053AD">
      <w:r w:rsidRPr="00710F60">
        <w:t xml:space="preserve">Председатель Вятскополянской </w:t>
      </w:r>
    </w:p>
    <w:p w:rsidR="00923556" w:rsidRDefault="00923556" w:rsidP="003053AD">
      <w:r w:rsidRPr="00710F60">
        <w:t>районной Думы                                                                                И.В. Губанов</w:t>
      </w:r>
    </w:p>
    <w:p w:rsidR="003053AD" w:rsidRPr="00710F60" w:rsidRDefault="003053AD" w:rsidP="003053AD"/>
    <w:p w:rsidR="00923556" w:rsidRPr="00710F60" w:rsidRDefault="00923556" w:rsidP="003053AD">
      <w:r w:rsidRPr="00710F60">
        <w:t>Глава Вятскополянского района                                                    А.Ю. Чернов</w:t>
      </w:r>
    </w:p>
    <w:p w:rsidR="00923556" w:rsidRPr="00923556" w:rsidRDefault="00923556" w:rsidP="00923556">
      <w:pPr>
        <w:rPr>
          <w:sz w:val="28"/>
          <w:szCs w:val="28"/>
        </w:rPr>
      </w:pPr>
    </w:p>
    <w:p w:rsidR="003053AD" w:rsidRPr="003053AD" w:rsidRDefault="003053AD" w:rsidP="003053AD">
      <w:pPr>
        <w:suppressAutoHyphens/>
        <w:jc w:val="center"/>
        <w:rPr>
          <w:rFonts w:ascii="Cambria" w:hAnsi="Cambria" w:cs="Cambria"/>
          <w:b/>
          <w:bCs/>
          <w:kern w:val="28"/>
          <w:sz w:val="32"/>
          <w:szCs w:val="32"/>
          <w:lang w:val="x-none" w:eastAsia="ar-SA"/>
        </w:rPr>
      </w:pPr>
      <w:r>
        <w:rPr>
          <w:rFonts w:ascii="Cambria" w:hAnsi="Cambria" w:cs="Cambria"/>
          <w:b/>
          <w:bCs/>
          <w:noProof/>
          <w:kern w:val="28"/>
          <w:sz w:val="32"/>
          <w:szCs w:val="32"/>
        </w:rPr>
        <w:drawing>
          <wp:anchor distT="0" distB="0" distL="0" distR="0" simplePos="0" relativeHeight="251686912" behindDoc="0" locked="0" layoutInCell="1" allowOverlap="1">
            <wp:simplePos x="0" y="0"/>
            <wp:positionH relativeFrom="margin">
              <wp:align>center</wp:align>
            </wp:positionH>
            <wp:positionV relativeFrom="paragraph">
              <wp:posOffset>-158750</wp:posOffset>
            </wp:positionV>
            <wp:extent cx="542290" cy="592455"/>
            <wp:effectExtent l="0" t="0" r="0" b="0"/>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290" cy="592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053AD" w:rsidRPr="003053AD" w:rsidRDefault="003053AD" w:rsidP="003053AD">
      <w:pPr>
        <w:suppressAutoHyphens/>
        <w:jc w:val="center"/>
        <w:rPr>
          <w:rFonts w:ascii="Cambria" w:hAnsi="Cambria" w:cs="Cambria"/>
          <w:b/>
          <w:bCs/>
          <w:kern w:val="28"/>
          <w:sz w:val="32"/>
          <w:szCs w:val="32"/>
          <w:lang w:val="x-none" w:eastAsia="ar-SA"/>
        </w:rPr>
      </w:pPr>
    </w:p>
    <w:p w:rsidR="005C5662" w:rsidRDefault="005C5662" w:rsidP="005C5662">
      <w:pPr>
        <w:tabs>
          <w:tab w:val="left" w:pos="3900"/>
          <w:tab w:val="center" w:pos="4844"/>
        </w:tabs>
        <w:rPr>
          <w:b/>
          <w:sz w:val="32"/>
          <w:szCs w:val="20"/>
        </w:rPr>
      </w:pPr>
      <w:r w:rsidRPr="005C5662">
        <w:rPr>
          <w:b/>
          <w:sz w:val="32"/>
          <w:szCs w:val="20"/>
        </w:rPr>
        <w:tab/>
      </w:r>
    </w:p>
    <w:p w:rsidR="005C5662" w:rsidRPr="005C5662" w:rsidRDefault="003053AD" w:rsidP="005C5662">
      <w:pPr>
        <w:jc w:val="center"/>
        <w:rPr>
          <w:b/>
        </w:rPr>
      </w:pPr>
      <w:r>
        <w:rPr>
          <w:b/>
        </w:rPr>
        <w:t>В</w:t>
      </w:r>
      <w:r w:rsidR="005C5662" w:rsidRPr="005C5662">
        <w:rPr>
          <w:b/>
        </w:rPr>
        <w:t>ЯТСКОПОЛЯНСКАЯ РАЙОННАЯ ДУМА</w:t>
      </w:r>
    </w:p>
    <w:p w:rsidR="005C5662" w:rsidRPr="005C5662" w:rsidRDefault="005C5662" w:rsidP="005C5662"/>
    <w:p w:rsidR="005C5662" w:rsidRPr="005C5662" w:rsidRDefault="005C5662" w:rsidP="005C5662"/>
    <w:p w:rsidR="005C5662" w:rsidRPr="005C5662" w:rsidRDefault="005C5662" w:rsidP="005C5662">
      <w:pPr>
        <w:jc w:val="center"/>
        <w:rPr>
          <w:b/>
        </w:rPr>
      </w:pPr>
      <w:r w:rsidRPr="005C5662">
        <w:rPr>
          <w:b/>
        </w:rPr>
        <w:t>Р Е Ш Е Н И Е</w:t>
      </w:r>
    </w:p>
    <w:p w:rsidR="005C5662" w:rsidRPr="005C5662" w:rsidRDefault="005C5662" w:rsidP="005C5662">
      <w:pPr>
        <w:keepNext/>
        <w:jc w:val="both"/>
        <w:outlineLvl w:val="0"/>
        <w:rPr>
          <w:b/>
        </w:rPr>
      </w:pPr>
    </w:p>
    <w:p w:rsidR="005C5662" w:rsidRPr="005C5662" w:rsidRDefault="005C5662" w:rsidP="005C5662">
      <w:pPr>
        <w:keepNext/>
        <w:jc w:val="both"/>
        <w:outlineLvl w:val="0"/>
      </w:pPr>
      <w:r w:rsidRPr="005C5662">
        <w:rPr>
          <w:u w:val="single"/>
        </w:rPr>
        <w:t>23.06.2021</w:t>
      </w:r>
      <w:r w:rsidRPr="005C5662">
        <w:t xml:space="preserve">                                                                                      №</w:t>
      </w:r>
      <w:r w:rsidRPr="005C5662">
        <w:rPr>
          <w:u w:val="single"/>
        </w:rPr>
        <w:t>37</w:t>
      </w:r>
    </w:p>
    <w:p w:rsidR="005C5662" w:rsidRPr="005C5662" w:rsidRDefault="005C5662" w:rsidP="005C5662">
      <w:pPr>
        <w:jc w:val="center"/>
      </w:pPr>
      <w:r w:rsidRPr="005C5662">
        <w:t>г.Вятские Поляны</w:t>
      </w:r>
    </w:p>
    <w:p w:rsidR="005C5662" w:rsidRPr="005C5662" w:rsidRDefault="005C5662" w:rsidP="005C5662">
      <w:pPr>
        <w:jc w:val="center"/>
      </w:pPr>
    </w:p>
    <w:p w:rsidR="005C5662" w:rsidRPr="005C5662" w:rsidRDefault="005C5662" w:rsidP="005C5662"/>
    <w:p w:rsidR="005C5662" w:rsidRPr="005C5662" w:rsidRDefault="003F3E16" w:rsidP="005C5662">
      <w:pPr>
        <w:keepNext/>
        <w:jc w:val="center"/>
        <w:outlineLvl w:val="0"/>
        <w:rPr>
          <w:b/>
        </w:rPr>
      </w:pPr>
      <w:hyperlink r:id="rId20" w:history="1">
        <w:r w:rsidR="005C5662" w:rsidRPr="005C5662">
          <w:rPr>
            <w:b/>
          </w:rPr>
          <w:t>О</w:t>
        </w:r>
      </w:hyperlink>
      <w:r w:rsidR="005C5662" w:rsidRPr="005C5662">
        <w:rPr>
          <w:b/>
        </w:rPr>
        <w:t xml:space="preserve"> принятии недвижимого имущества в муниципальную собственность муниципального образования Вятскополянский муниципальный район Кировской области </w:t>
      </w:r>
    </w:p>
    <w:p w:rsidR="005C5662" w:rsidRPr="005C5662" w:rsidRDefault="005C5662" w:rsidP="005C5662"/>
    <w:p w:rsidR="005C5662" w:rsidRPr="005C5662" w:rsidRDefault="005C5662" w:rsidP="005C5662">
      <w:pPr>
        <w:ind w:firstLine="720"/>
        <w:jc w:val="both"/>
      </w:pPr>
    </w:p>
    <w:p w:rsidR="005C5662" w:rsidRPr="005C5662" w:rsidRDefault="005C5662" w:rsidP="005C5662">
      <w:pPr>
        <w:ind w:firstLine="720"/>
        <w:jc w:val="both"/>
      </w:pPr>
      <w:r w:rsidRPr="005C5662">
        <w:t>На основании Федерального закона от 06.10.2003 № 131-ФЗ «Об общих принципах организации местного самоуправления в Российской Федерации», Закона Кировской области от 03.03.2008 № 222-ЗО «О порядке разграничения имущества, находящегося в собственности муниципальных образований, расположенных на территории Кировской области», руководствуясь статьей 21 Устава муниципального образования Вятскополянский муниципальный район Кировской области, Положением о порядке управления и распоряжения имуществом муниципального образования Вятскополянский муниципальный район Кировской области в редакции, утвержденной решением Вятскополянской районной Думы от 22.02.2017     № 09, Вятскополянская районная Дума РЕШИЛА:</w:t>
      </w:r>
    </w:p>
    <w:p w:rsidR="005C5662" w:rsidRPr="005C5662" w:rsidRDefault="005C5662" w:rsidP="005C5662">
      <w:pPr>
        <w:numPr>
          <w:ilvl w:val="0"/>
          <w:numId w:val="11"/>
        </w:numPr>
        <w:tabs>
          <w:tab w:val="left" w:pos="851"/>
          <w:tab w:val="left" w:pos="993"/>
        </w:tabs>
        <w:ind w:left="0" w:firstLine="720"/>
        <w:jc w:val="both"/>
      </w:pPr>
      <w:bookmarkStart w:id="4" w:name="sub_1"/>
      <w:r w:rsidRPr="005C5662">
        <w:lastRenderedPageBreak/>
        <w:t xml:space="preserve">Принять из государственной собственности субъекта Российской Федерации Кировская область в муниципальную собственность муниципального образования Вятскополянский муниципальный район Кировской области объекты недвижимого имущества, согласно приложению. </w:t>
      </w:r>
    </w:p>
    <w:p w:rsidR="005C5662" w:rsidRPr="005C5662" w:rsidRDefault="005C5662" w:rsidP="005C5662">
      <w:pPr>
        <w:ind w:firstLine="720"/>
        <w:jc w:val="both"/>
      </w:pPr>
      <w:r w:rsidRPr="005C5662">
        <w:t xml:space="preserve">2. </w:t>
      </w:r>
      <w:bookmarkStart w:id="5" w:name="sub_2"/>
      <w:bookmarkEnd w:id="4"/>
      <w:r w:rsidRPr="005C5662">
        <w:t>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 разместить на официальном сайте муниципального образования.</w:t>
      </w:r>
    </w:p>
    <w:bookmarkEnd w:id="5"/>
    <w:p w:rsidR="005C5662" w:rsidRPr="005C5662" w:rsidRDefault="005C5662" w:rsidP="005C5662">
      <w:pPr>
        <w:ind w:firstLine="720"/>
        <w:jc w:val="both"/>
      </w:pPr>
      <w:r w:rsidRPr="005C5662">
        <w:t>3. Контроль за исполнением настоящего решения возложить на главу Вятскополянского района Чернова А.Ю.</w:t>
      </w:r>
    </w:p>
    <w:p w:rsidR="005C5662" w:rsidRPr="005C5662" w:rsidRDefault="005C5662" w:rsidP="005C5662">
      <w:pPr>
        <w:jc w:val="both"/>
      </w:pPr>
    </w:p>
    <w:tbl>
      <w:tblPr>
        <w:tblW w:w="0" w:type="auto"/>
        <w:tblInd w:w="108" w:type="dxa"/>
        <w:tblLook w:val="0000" w:firstRow="0" w:lastRow="0" w:firstColumn="0" w:lastColumn="0" w:noHBand="0" w:noVBand="0"/>
      </w:tblPr>
      <w:tblGrid>
        <w:gridCol w:w="6666"/>
        <w:gridCol w:w="3333"/>
      </w:tblGrid>
      <w:tr w:rsidR="005C5662" w:rsidRPr="005C5662" w:rsidTr="005C5662">
        <w:tc>
          <w:tcPr>
            <w:tcW w:w="6666" w:type="dxa"/>
            <w:tcBorders>
              <w:top w:val="nil"/>
              <w:left w:val="nil"/>
              <w:bottom w:val="nil"/>
              <w:right w:val="nil"/>
            </w:tcBorders>
            <w:vAlign w:val="bottom"/>
          </w:tcPr>
          <w:p w:rsidR="005C5662" w:rsidRPr="005C5662" w:rsidRDefault="005C5662" w:rsidP="005C5662">
            <w:pPr>
              <w:widowControl w:val="0"/>
              <w:autoSpaceDE w:val="0"/>
              <w:autoSpaceDN w:val="0"/>
              <w:adjustRightInd w:val="0"/>
            </w:pPr>
            <w:r w:rsidRPr="005C5662">
              <w:t>Председатель  Вятскополянской</w:t>
            </w:r>
          </w:p>
          <w:p w:rsidR="005C5662" w:rsidRPr="005C5662" w:rsidRDefault="005C5662" w:rsidP="005C5662">
            <w:pPr>
              <w:widowControl w:val="0"/>
              <w:autoSpaceDE w:val="0"/>
              <w:autoSpaceDN w:val="0"/>
              <w:adjustRightInd w:val="0"/>
            </w:pPr>
            <w:r w:rsidRPr="005C5662">
              <w:t>районной Думы</w:t>
            </w:r>
          </w:p>
        </w:tc>
        <w:tc>
          <w:tcPr>
            <w:tcW w:w="3333" w:type="dxa"/>
            <w:tcBorders>
              <w:top w:val="nil"/>
              <w:left w:val="nil"/>
              <w:bottom w:val="nil"/>
              <w:right w:val="nil"/>
            </w:tcBorders>
            <w:vAlign w:val="bottom"/>
          </w:tcPr>
          <w:p w:rsidR="005C5662" w:rsidRPr="005C5662" w:rsidRDefault="005C5662" w:rsidP="005C5662">
            <w:pPr>
              <w:widowControl w:val="0"/>
              <w:autoSpaceDE w:val="0"/>
              <w:autoSpaceDN w:val="0"/>
              <w:adjustRightInd w:val="0"/>
              <w:jc w:val="both"/>
            </w:pPr>
            <w:r w:rsidRPr="005C5662">
              <w:t xml:space="preserve">                И.В. Губанов</w:t>
            </w:r>
          </w:p>
        </w:tc>
      </w:tr>
    </w:tbl>
    <w:p w:rsidR="005C5662" w:rsidRPr="005C5662" w:rsidRDefault="005C5662" w:rsidP="005C5662"/>
    <w:tbl>
      <w:tblPr>
        <w:tblW w:w="0" w:type="auto"/>
        <w:tblInd w:w="108" w:type="dxa"/>
        <w:tblLook w:val="0000" w:firstRow="0" w:lastRow="0" w:firstColumn="0" w:lastColumn="0" w:noHBand="0" w:noVBand="0"/>
      </w:tblPr>
      <w:tblGrid>
        <w:gridCol w:w="6666"/>
        <w:gridCol w:w="3333"/>
      </w:tblGrid>
      <w:tr w:rsidR="005C5662" w:rsidRPr="005C5662" w:rsidTr="005C5662">
        <w:tc>
          <w:tcPr>
            <w:tcW w:w="6666" w:type="dxa"/>
            <w:tcBorders>
              <w:top w:val="nil"/>
              <w:left w:val="nil"/>
              <w:bottom w:val="nil"/>
              <w:right w:val="nil"/>
            </w:tcBorders>
            <w:vAlign w:val="bottom"/>
          </w:tcPr>
          <w:p w:rsidR="005C5662" w:rsidRPr="005C5662" w:rsidRDefault="005C5662" w:rsidP="005C5662">
            <w:r w:rsidRPr="005C5662">
              <w:t xml:space="preserve">Глава Вятскополянского района                                                      </w:t>
            </w:r>
          </w:p>
        </w:tc>
        <w:tc>
          <w:tcPr>
            <w:tcW w:w="3333" w:type="dxa"/>
            <w:tcBorders>
              <w:top w:val="nil"/>
              <w:left w:val="nil"/>
              <w:bottom w:val="nil"/>
              <w:right w:val="nil"/>
            </w:tcBorders>
            <w:vAlign w:val="bottom"/>
          </w:tcPr>
          <w:p w:rsidR="005C5662" w:rsidRPr="005C5662" w:rsidRDefault="005C5662" w:rsidP="005C5662">
            <w:r w:rsidRPr="005C5662">
              <w:t xml:space="preserve">                 А.Ю. Чернов</w:t>
            </w:r>
          </w:p>
        </w:tc>
      </w:tr>
    </w:tbl>
    <w:p w:rsidR="00923556" w:rsidRPr="00923556" w:rsidRDefault="00923556" w:rsidP="00923556">
      <w:pPr>
        <w:jc w:val="both"/>
        <w:rPr>
          <w:sz w:val="28"/>
          <w:szCs w:val="28"/>
        </w:rPr>
      </w:pPr>
    </w:p>
    <w:tbl>
      <w:tblPr>
        <w:tblW w:w="11031" w:type="dxa"/>
        <w:tblInd w:w="93" w:type="dxa"/>
        <w:tblLayout w:type="fixed"/>
        <w:tblLook w:val="04A0" w:firstRow="1" w:lastRow="0" w:firstColumn="1" w:lastColumn="0" w:noHBand="0" w:noVBand="1"/>
      </w:tblPr>
      <w:tblGrid>
        <w:gridCol w:w="582"/>
        <w:gridCol w:w="1276"/>
        <w:gridCol w:w="1843"/>
        <w:gridCol w:w="2126"/>
        <w:gridCol w:w="2268"/>
        <w:gridCol w:w="2268"/>
        <w:gridCol w:w="425"/>
        <w:gridCol w:w="243"/>
      </w:tblGrid>
      <w:tr w:rsidR="005C5662" w:rsidRPr="005C5662" w:rsidTr="00710F60">
        <w:trPr>
          <w:gridAfter w:val="1"/>
          <w:wAfter w:w="243" w:type="dxa"/>
          <w:trHeight w:val="1425"/>
        </w:trPr>
        <w:tc>
          <w:tcPr>
            <w:tcW w:w="582" w:type="dxa"/>
            <w:tcBorders>
              <w:top w:val="nil"/>
              <w:left w:val="nil"/>
              <w:bottom w:val="nil"/>
              <w:right w:val="nil"/>
            </w:tcBorders>
            <w:shd w:val="clear" w:color="auto" w:fill="auto"/>
            <w:noWrap/>
            <w:hideMark/>
          </w:tcPr>
          <w:p w:rsidR="005C5662" w:rsidRPr="005C5662" w:rsidRDefault="005C5662" w:rsidP="005C5662"/>
        </w:tc>
        <w:tc>
          <w:tcPr>
            <w:tcW w:w="1276" w:type="dxa"/>
            <w:tcBorders>
              <w:top w:val="nil"/>
              <w:left w:val="nil"/>
              <w:bottom w:val="nil"/>
              <w:right w:val="nil"/>
            </w:tcBorders>
            <w:shd w:val="clear" w:color="auto" w:fill="auto"/>
            <w:noWrap/>
            <w:hideMark/>
          </w:tcPr>
          <w:p w:rsidR="00710F60" w:rsidRDefault="00710F60" w:rsidP="005C5662"/>
          <w:p w:rsidR="005C5662" w:rsidRPr="00710F60" w:rsidRDefault="005C5662" w:rsidP="00710F60"/>
        </w:tc>
        <w:tc>
          <w:tcPr>
            <w:tcW w:w="1843" w:type="dxa"/>
            <w:tcBorders>
              <w:top w:val="nil"/>
              <w:left w:val="nil"/>
              <w:bottom w:val="nil"/>
              <w:right w:val="nil"/>
            </w:tcBorders>
            <w:shd w:val="clear" w:color="auto" w:fill="auto"/>
            <w:noWrap/>
            <w:hideMark/>
          </w:tcPr>
          <w:p w:rsidR="005C5662" w:rsidRPr="005C5662" w:rsidRDefault="005C5662" w:rsidP="005C5662"/>
        </w:tc>
        <w:tc>
          <w:tcPr>
            <w:tcW w:w="2126" w:type="dxa"/>
            <w:tcBorders>
              <w:top w:val="nil"/>
              <w:left w:val="nil"/>
              <w:bottom w:val="nil"/>
              <w:right w:val="nil"/>
            </w:tcBorders>
            <w:shd w:val="clear" w:color="auto" w:fill="auto"/>
            <w:noWrap/>
            <w:hideMark/>
          </w:tcPr>
          <w:p w:rsidR="005C5662" w:rsidRPr="005C5662" w:rsidRDefault="005C5662" w:rsidP="005C5662"/>
        </w:tc>
        <w:tc>
          <w:tcPr>
            <w:tcW w:w="2268" w:type="dxa"/>
            <w:tcBorders>
              <w:top w:val="nil"/>
              <w:left w:val="nil"/>
              <w:bottom w:val="nil"/>
              <w:right w:val="nil"/>
            </w:tcBorders>
            <w:shd w:val="clear" w:color="auto" w:fill="auto"/>
            <w:hideMark/>
          </w:tcPr>
          <w:p w:rsidR="005C5662" w:rsidRPr="005C5662" w:rsidRDefault="005C5662" w:rsidP="005C5662"/>
        </w:tc>
        <w:tc>
          <w:tcPr>
            <w:tcW w:w="2693" w:type="dxa"/>
            <w:gridSpan w:val="2"/>
            <w:tcBorders>
              <w:top w:val="nil"/>
              <w:left w:val="nil"/>
              <w:bottom w:val="nil"/>
              <w:right w:val="nil"/>
            </w:tcBorders>
            <w:shd w:val="clear" w:color="auto" w:fill="auto"/>
            <w:hideMark/>
          </w:tcPr>
          <w:p w:rsidR="005C5662" w:rsidRPr="005C5662" w:rsidRDefault="005C5662" w:rsidP="00CF4FA7">
            <w:r w:rsidRPr="005C5662">
              <w:t xml:space="preserve">                                                                                                                                                                                                                                                                                            </w:t>
            </w:r>
          </w:p>
        </w:tc>
      </w:tr>
      <w:tr w:rsidR="00710F60" w:rsidTr="00710F60">
        <w:trPr>
          <w:gridAfter w:val="1"/>
          <w:wAfter w:w="243" w:type="dxa"/>
          <w:trHeight w:val="1425"/>
        </w:trPr>
        <w:tc>
          <w:tcPr>
            <w:tcW w:w="582" w:type="dxa"/>
            <w:tcBorders>
              <w:top w:val="nil"/>
              <w:left w:val="nil"/>
              <w:bottom w:val="nil"/>
              <w:right w:val="nil"/>
            </w:tcBorders>
            <w:shd w:val="clear" w:color="auto" w:fill="auto"/>
            <w:noWrap/>
            <w:hideMark/>
          </w:tcPr>
          <w:p w:rsidR="00710F60" w:rsidRDefault="00710F60"/>
        </w:tc>
        <w:tc>
          <w:tcPr>
            <w:tcW w:w="1276" w:type="dxa"/>
            <w:tcBorders>
              <w:top w:val="nil"/>
              <w:left w:val="nil"/>
              <w:bottom w:val="nil"/>
              <w:right w:val="nil"/>
            </w:tcBorders>
            <w:shd w:val="clear" w:color="auto" w:fill="auto"/>
            <w:noWrap/>
            <w:hideMark/>
          </w:tcPr>
          <w:p w:rsidR="00710F60" w:rsidRDefault="00710F60"/>
        </w:tc>
        <w:tc>
          <w:tcPr>
            <w:tcW w:w="1843" w:type="dxa"/>
            <w:tcBorders>
              <w:top w:val="nil"/>
              <w:left w:val="nil"/>
              <w:bottom w:val="nil"/>
              <w:right w:val="nil"/>
            </w:tcBorders>
            <w:shd w:val="clear" w:color="auto" w:fill="auto"/>
            <w:noWrap/>
            <w:hideMark/>
          </w:tcPr>
          <w:p w:rsidR="00710F60" w:rsidRDefault="00710F60"/>
        </w:tc>
        <w:tc>
          <w:tcPr>
            <w:tcW w:w="2126" w:type="dxa"/>
            <w:tcBorders>
              <w:top w:val="nil"/>
              <w:left w:val="nil"/>
              <w:bottom w:val="nil"/>
              <w:right w:val="nil"/>
            </w:tcBorders>
            <w:shd w:val="clear" w:color="auto" w:fill="auto"/>
            <w:noWrap/>
            <w:hideMark/>
          </w:tcPr>
          <w:p w:rsidR="00710F60" w:rsidRDefault="00710F60"/>
        </w:tc>
        <w:tc>
          <w:tcPr>
            <w:tcW w:w="2268" w:type="dxa"/>
            <w:tcBorders>
              <w:top w:val="nil"/>
              <w:left w:val="nil"/>
              <w:bottom w:val="nil"/>
              <w:right w:val="nil"/>
            </w:tcBorders>
            <w:shd w:val="clear" w:color="auto" w:fill="auto"/>
            <w:hideMark/>
          </w:tcPr>
          <w:p w:rsidR="00710F60" w:rsidRDefault="00710F60"/>
        </w:tc>
        <w:tc>
          <w:tcPr>
            <w:tcW w:w="2693" w:type="dxa"/>
            <w:gridSpan w:val="2"/>
            <w:vMerge w:val="restart"/>
            <w:tcBorders>
              <w:top w:val="nil"/>
              <w:left w:val="nil"/>
              <w:bottom w:val="nil"/>
              <w:right w:val="nil"/>
            </w:tcBorders>
            <w:shd w:val="clear" w:color="auto" w:fill="auto"/>
            <w:hideMark/>
          </w:tcPr>
          <w:p w:rsidR="00710F60" w:rsidRDefault="00710F60">
            <w:r>
              <w:t xml:space="preserve">                                                                                                                                                                                                                                                                                               УТВЕРЖДЕН                                                                           решением Вятскополянской                                             районной Думы                                                                       от</w:t>
            </w:r>
            <w:r>
              <w:rPr>
                <w:u w:val="single"/>
              </w:rPr>
              <w:t>23.06.202</w:t>
            </w:r>
            <w:r>
              <w:t>1 №</w:t>
            </w:r>
            <w:r>
              <w:rPr>
                <w:u w:val="single"/>
              </w:rPr>
              <w:t xml:space="preserve">37 </w:t>
            </w:r>
          </w:p>
        </w:tc>
      </w:tr>
      <w:tr w:rsidR="00710F60" w:rsidTr="00710F60">
        <w:trPr>
          <w:gridAfter w:val="1"/>
          <w:wAfter w:w="243" w:type="dxa"/>
          <w:trHeight w:val="315"/>
        </w:trPr>
        <w:tc>
          <w:tcPr>
            <w:tcW w:w="582" w:type="dxa"/>
            <w:tcBorders>
              <w:top w:val="nil"/>
              <w:left w:val="nil"/>
              <w:bottom w:val="nil"/>
              <w:right w:val="nil"/>
            </w:tcBorders>
            <w:shd w:val="clear" w:color="auto" w:fill="auto"/>
            <w:noWrap/>
            <w:hideMark/>
          </w:tcPr>
          <w:p w:rsidR="00710F60" w:rsidRDefault="00710F60"/>
        </w:tc>
        <w:tc>
          <w:tcPr>
            <w:tcW w:w="1276" w:type="dxa"/>
            <w:tcBorders>
              <w:top w:val="nil"/>
              <w:left w:val="nil"/>
              <w:bottom w:val="nil"/>
              <w:right w:val="nil"/>
            </w:tcBorders>
            <w:shd w:val="clear" w:color="auto" w:fill="auto"/>
            <w:noWrap/>
            <w:hideMark/>
          </w:tcPr>
          <w:p w:rsidR="00710F60" w:rsidRDefault="00710F60"/>
        </w:tc>
        <w:tc>
          <w:tcPr>
            <w:tcW w:w="1843" w:type="dxa"/>
            <w:tcBorders>
              <w:top w:val="nil"/>
              <w:left w:val="nil"/>
              <w:bottom w:val="nil"/>
              <w:right w:val="nil"/>
            </w:tcBorders>
            <w:shd w:val="clear" w:color="auto" w:fill="auto"/>
            <w:noWrap/>
            <w:hideMark/>
          </w:tcPr>
          <w:p w:rsidR="00710F60" w:rsidRDefault="00710F60"/>
        </w:tc>
        <w:tc>
          <w:tcPr>
            <w:tcW w:w="2126" w:type="dxa"/>
            <w:tcBorders>
              <w:top w:val="nil"/>
              <w:left w:val="nil"/>
              <w:bottom w:val="nil"/>
              <w:right w:val="nil"/>
            </w:tcBorders>
            <w:shd w:val="clear" w:color="auto" w:fill="auto"/>
            <w:noWrap/>
            <w:hideMark/>
          </w:tcPr>
          <w:p w:rsidR="00710F60" w:rsidRDefault="00710F60"/>
        </w:tc>
        <w:tc>
          <w:tcPr>
            <w:tcW w:w="2268" w:type="dxa"/>
            <w:tcBorders>
              <w:top w:val="nil"/>
              <w:left w:val="nil"/>
              <w:bottom w:val="nil"/>
              <w:right w:val="nil"/>
            </w:tcBorders>
            <w:shd w:val="clear" w:color="auto" w:fill="auto"/>
            <w:noWrap/>
            <w:hideMark/>
          </w:tcPr>
          <w:p w:rsidR="00710F60" w:rsidRDefault="00710F60"/>
        </w:tc>
        <w:tc>
          <w:tcPr>
            <w:tcW w:w="2693" w:type="dxa"/>
            <w:gridSpan w:val="2"/>
            <w:vMerge/>
            <w:tcBorders>
              <w:top w:val="nil"/>
              <w:left w:val="nil"/>
              <w:bottom w:val="nil"/>
              <w:right w:val="nil"/>
            </w:tcBorders>
            <w:vAlign w:val="center"/>
            <w:hideMark/>
          </w:tcPr>
          <w:p w:rsidR="00710F60" w:rsidRDefault="00710F60"/>
        </w:tc>
      </w:tr>
      <w:tr w:rsidR="00710F60" w:rsidTr="00533067">
        <w:trPr>
          <w:trHeight w:val="315"/>
        </w:trPr>
        <w:tc>
          <w:tcPr>
            <w:tcW w:w="10363" w:type="dxa"/>
            <w:gridSpan w:val="6"/>
            <w:tcBorders>
              <w:top w:val="nil"/>
              <w:left w:val="nil"/>
              <w:bottom w:val="nil"/>
              <w:right w:val="nil"/>
            </w:tcBorders>
            <w:shd w:val="clear" w:color="auto" w:fill="auto"/>
            <w:noWrap/>
            <w:hideMark/>
          </w:tcPr>
          <w:p w:rsidR="00710F60" w:rsidRDefault="00710F60">
            <w:pPr>
              <w:jc w:val="center"/>
              <w:rPr>
                <w:b/>
                <w:bCs/>
              </w:rPr>
            </w:pPr>
            <w:r>
              <w:rPr>
                <w:b/>
                <w:bCs/>
              </w:rPr>
              <w:t xml:space="preserve">П Е Р Е Ч Е Н Ь </w:t>
            </w:r>
          </w:p>
        </w:tc>
        <w:tc>
          <w:tcPr>
            <w:tcW w:w="668" w:type="dxa"/>
            <w:gridSpan w:val="2"/>
            <w:tcBorders>
              <w:top w:val="nil"/>
              <w:left w:val="nil"/>
              <w:bottom w:val="nil"/>
              <w:right w:val="nil"/>
            </w:tcBorders>
            <w:shd w:val="clear" w:color="auto" w:fill="auto"/>
            <w:noWrap/>
            <w:hideMark/>
          </w:tcPr>
          <w:p w:rsidR="00710F60" w:rsidRDefault="00710F60"/>
        </w:tc>
      </w:tr>
      <w:tr w:rsidR="00710F60" w:rsidTr="00533067">
        <w:trPr>
          <w:trHeight w:val="1350"/>
        </w:trPr>
        <w:tc>
          <w:tcPr>
            <w:tcW w:w="10363" w:type="dxa"/>
            <w:gridSpan w:val="6"/>
            <w:tcBorders>
              <w:top w:val="nil"/>
              <w:left w:val="nil"/>
              <w:bottom w:val="nil"/>
              <w:right w:val="nil"/>
            </w:tcBorders>
            <w:shd w:val="clear" w:color="000000" w:fill="FFFFFF"/>
            <w:hideMark/>
          </w:tcPr>
          <w:p w:rsidR="00710F60" w:rsidRDefault="00710F60">
            <w:pPr>
              <w:jc w:val="center"/>
              <w:rPr>
                <w:b/>
                <w:bCs/>
              </w:rPr>
            </w:pPr>
            <w:r>
              <w:rPr>
                <w:b/>
                <w:bCs/>
              </w:rPr>
              <w:t xml:space="preserve">объектов недвижимого имущества, подлежащего передаче из государственной собственности субъекта Российской Федерации Кировская область в муниципальную собственность муниципального образования Вятскополянский муниципальный район Кировской области  </w:t>
            </w:r>
          </w:p>
        </w:tc>
        <w:tc>
          <w:tcPr>
            <w:tcW w:w="668" w:type="dxa"/>
            <w:gridSpan w:val="2"/>
            <w:tcBorders>
              <w:top w:val="nil"/>
              <w:left w:val="nil"/>
              <w:bottom w:val="nil"/>
              <w:right w:val="nil"/>
            </w:tcBorders>
            <w:shd w:val="clear" w:color="auto" w:fill="auto"/>
            <w:noWrap/>
            <w:hideMark/>
          </w:tcPr>
          <w:p w:rsidR="00710F60" w:rsidRDefault="00710F60"/>
        </w:tc>
      </w:tr>
      <w:tr w:rsidR="00710F60" w:rsidTr="00533067">
        <w:trPr>
          <w:trHeight w:val="270"/>
        </w:trPr>
        <w:tc>
          <w:tcPr>
            <w:tcW w:w="10363" w:type="dxa"/>
            <w:gridSpan w:val="6"/>
            <w:tcBorders>
              <w:top w:val="nil"/>
              <w:left w:val="nil"/>
              <w:bottom w:val="nil"/>
              <w:right w:val="nil"/>
            </w:tcBorders>
            <w:shd w:val="clear" w:color="auto" w:fill="auto"/>
            <w:noWrap/>
            <w:hideMark/>
          </w:tcPr>
          <w:p w:rsidR="00710F60" w:rsidRDefault="00710F60">
            <w:pPr>
              <w:jc w:val="center"/>
              <w:rPr>
                <w:b/>
                <w:bCs/>
              </w:rPr>
            </w:pPr>
          </w:p>
        </w:tc>
        <w:tc>
          <w:tcPr>
            <w:tcW w:w="668" w:type="dxa"/>
            <w:gridSpan w:val="2"/>
            <w:tcBorders>
              <w:top w:val="nil"/>
              <w:left w:val="nil"/>
              <w:bottom w:val="nil"/>
              <w:right w:val="nil"/>
            </w:tcBorders>
            <w:shd w:val="clear" w:color="auto" w:fill="auto"/>
            <w:noWrap/>
            <w:hideMark/>
          </w:tcPr>
          <w:p w:rsidR="00710F60" w:rsidRDefault="00710F60"/>
        </w:tc>
      </w:tr>
      <w:tr w:rsidR="00710F60" w:rsidTr="00533067">
        <w:trPr>
          <w:trHeight w:val="58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10F60" w:rsidRDefault="00710F60">
            <w:pPr>
              <w:jc w:val="center"/>
            </w:pPr>
            <w:r>
              <w:rPr>
                <w:sz w:val="22"/>
                <w:szCs w:val="22"/>
              </w:rPr>
              <w:t>№ п/п</w:t>
            </w:r>
          </w:p>
        </w:tc>
        <w:tc>
          <w:tcPr>
            <w:tcW w:w="1276" w:type="dxa"/>
            <w:tcBorders>
              <w:top w:val="single" w:sz="4" w:space="0" w:color="auto"/>
              <w:left w:val="nil"/>
              <w:bottom w:val="single" w:sz="4" w:space="0" w:color="auto"/>
              <w:right w:val="single" w:sz="4" w:space="0" w:color="auto"/>
            </w:tcBorders>
            <w:shd w:val="clear" w:color="auto" w:fill="auto"/>
            <w:hideMark/>
          </w:tcPr>
          <w:p w:rsidR="00710F60" w:rsidRDefault="00710F60">
            <w:pPr>
              <w:jc w:val="center"/>
            </w:pPr>
            <w:r>
              <w:rPr>
                <w:sz w:val="22"/>
                <w:szCs w:val="22"/>
              </w:rPr>
              <w:t xml:space="preserve">Назначение </w:t>
            </w:r>
          </w:p>
        </w:tc>
        <w:tc>
          <w:tcPr>
            <w:tcW w:w="1843" w:type="dxa"/>
            <w:tcBorders>
              <w:top w:val="single" w:sz="4" w:space="0" w:color="auto"/>
              <w:left w:val="nil"/>
              <w:bottom w:val="single" w:sz="4" w:space="0" w:color="auto"/>
              <w:right w:val="single" w:sz="4" w:space="0" w:color="auto"/>
            </w:tcBorders>
            <w:shd w:val="clear" w:color="auto" w:fill="auto"/>
            <w:hideMark/>
          </w:tcPr>
          <w:p w:rsidR="00710F60" w:rsidRDefault="00710F60">
            <w:pPr>
              <w:jc w:val="center"/>
            </w:pPr>
            <w:r>
              <w:rPr>
                <w:sz w:val="22"/>
                <w:szCs w:val="22"/>
              </w:rPr>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hideMark/>
          </w:tcPr>
          <w:p w:rsidR="00710F60" w:rsidRDefault="00710F60">
            <w:pPr>
              <w:jc w:val="center"/>
            </w:pPr>
            <w:r>
              <w:rPr>
                <w:sz w:val="22"/>
                <w:szCs w:val="22"/>
              </w:rPr>
              <w:t>Место нахождение объекта (адрес)</w:t>
            </w:r>
          </w:p>
        </w:tc>
        <w:tc>
          <w:tcPr>
            <w:tcW w:w="2268" w:type="dxa"/>
            <w:tcBorders>
              <w:top w:val="single" w:sz="4" w:space="0" w:color="auto"/>
              <w:left w:val="nil"/>
              <w:bottom w:val="single" w:sz="4" w:space="0" w:color="auto"/>
              <w:right w:val="single" w:sz="4" w:space="0" w:color="auto"/>
            </w:tcBorders>
            <w:shd w:val="clear" w:color="auto" w:fill="auto"/>
            <w:hideMark/>
          </w:tcPr>
          <w:p w:rsidR="00710F60" w:rsidRDefault="00710F60">
            <w:pPr>
              <w:jc w:val="center"/>
            </w:pPr>
            <w:r>
              <w:rPr>
                <w:sz w:val="22"/>
                <w:szCs w:val="22"/>
              </w:rPr>
              <w:t>Технические характеристики объекта</w:t>
            </w:r>
          </w:p>
        </w:tc>
        <w:tc>
          <w:tcPr>
            <w:tcW w:w="2268" w:type="dxa"/>
            <w:tcBorders>
              <w:top w:val="single" w:sz="4" w:space="0" w:color="auto"/>
              <w:left w:val="nil"/>
              <w:bottom w:val="single" w:sz="4" w:space="0" w:color="auto"/>
              <w:right w:val="single" w:sz="4" w:space="0" w:color="auto"/>
            </w:tcBorders>
            <w:shd w:val="clear" w:color="auto" w:fill="auto"/>
            <w:hideMark/>
          </w:tcPr>
          <w:p w:rsidR="00710F60" w:rsidRDefault="00710F60">
            <w:pPr>
              <w:jc w:val="center"/>
            </w:pPr>
            <w:r>
              <w:rPr>
                <w:sz w:val="22"/>
                <w:szCs w:val="22"/>
              </w:rPr>
              <w:t>Протяженность, м</w:t>
            </w:r>
          </w:p>
        </w:tc>
        <w:tc>
          <w:tcPr>
            <w:tcW w:w="668" w:type="dxa"/>
            <w:gridSpan w:val="2"/>
            <w:tcBorders>
              <w:top w:val="nil"/>
              <w:left w:val="nil"/>
              <w:bottom w:val="nil"/>
              <w:right w:val="nil"/>
            </w:tcBorders>
            <w:shd w:val="clear" w:color="auto" w:fill="auto"/>
            <w:hideMark/>
          </w:tcPr>
          <w:p w:rsidR="00710F60" w:rsidRDefault="00710F60"/>
        </w:tc>
      </w:tr>
      <w:tr w:rsidR="00710F60" w:rsidTr="00533067">
        <w:trPr>
          <w:trHeight w:val="300"/>
        </w:trPr>
        <w:tc>
          <w:tcPr>
            <w:tcW w:w="582" w:type="dxa"/>
            <w:tcBorders>
              <w:top w:val="nil"/>
              <w:left w:val="single" w:sz="4" w:space="0" w:color="auto"/>
              <w:bottom w:val="single" w:sz="4" w:space="0" w:color="auto"/>
              <w:right w:val="single" w:sz="4" w:space="0" w:color="auto"/>
            </w:tcBorders>
            <w:shd w:val="clear" w:color="auto" w:fill="auto"/>
            <w:hideMark/>
          </w:tcPr>
          <w:p w:rsidR="00710F60" w:rsidRDefault="00710F60">
            <w:pPr>
              <w:jc w:val="center"/>
            </w:pPr>
            <w:r>
              <w:rPr>
                <w:sz w:val="22"/>
                <w:szCs w:val="22"/>
              </w:rPr>
              <w:t>1</w:t>
            </w:r>
          </w:p>
        </w:tc>
        <w:tc>
          <w:tcPr>
            <w:tcW w:w="1276" w:type="dxa"/>
            <w:tcBorders>
              <w:top w:val="nil"/>
              <w:left w:val="nil"/>
              <w:bottom w:val="single" w:sz="4" w:space="0" w:color="auto"/>
              <w:right w:val="single" w:sz="4" w:space="0" w:color="auto"/>
            </w:tcBorders>
            <w:shd w:val="clear" w:color="auto" w:fill="auto"/>
            <w:hideMark/>
          </w:tcPr>
          <w:p w:rsidR="00710F60" w:rsidRDefault="00710F60">
            <w:pPr>
              <w:jc w:val="center"/>
            </w:pPr>
            <w:r>
              <w:rPr>
                <w:sz w:val="22"/>
                <w:szCs w:val="22"/>
              </w:rPr>
              <w:t>2</w:t>
            </w:r>
          </w:p>
        </w:tc>
        <w:tc>
          <w:tcPr>
            <w:tcW w:w="1843" w:type="dxa"/>
            <w:tcBorders>
              <w:top w:val="nil"/>
              <w:left w:val="nil"/>
              <w:bottom w:val="single" w:sz="4" w:space="0" w:color="auto"/>
              <w:right w:val="single" w:sz="4" w:space="0" w:color="auto"/>
            </w:tcBorders>
            <w:shd w:val="clear" w:color="auto" w:fill="auto"/>
            <w:hideMark/>
          </w:tcPr>
          <w:p w:rsidR="00710F60" w:rsidRDefault="00710F60">
            <w:pPr>
              <w:jc w:val="center"/>
            </w:pPr>
            <w:r>
              <w:rPr>
                <w:sz w:val="22"/>
                <w:szCs w:val="22"/>
              </w:rPr>
              <w:t>3</w:t>
            </w:r>
          </w:p>
        </w:tc>
        <w:tc>
          <w:tcPr>
            <w:tcW w:w="2126" w:type="dxa"/>
            <w:tcBorders>
              <w:top w:val="nil"/>
              <w:left w:val="nil"/>
              <w:bottom w:val="single" w:sz="4" w:space="0" w:color="auto"/>
              <w:right w:val="single" w:sz="4" w:space="0" w:color="auto"/>
            </w:tcBorders>
            <w:shd w:val="clear" w:color="auto" w:fill="auto"/>
            <w:hideMark/>
          </w:tcPr>
          <w:p w:rsidR="00710F60" w:rsidRDefault="00710F60">
            <w:pPr>
              <w:jc w:val="center"/>
            </w:pPr>
            <w:r>
              <w:rPr>
                <w:sz w:val="22"/>
                <w:szCs w:val="22"/>
              </w:rPr>
              <w:t>4</w:t>
            </w:r>
          </w:p>
        </w:tc>
        <w:tc>
          <w:tcPr>
            <w:tcW w:w="2268" w:type="dxa"/>
            <w:tcBorders>
              <w:top w:val="nil"/>
              <w:left w:val="nil"/>
              <w:bottom w:val="single" w:sz="4" w:space="0" w:color="auto"/>
              <w:right w:val="single" w:sz="4" w:space="0" w:color="auto"/>
            </w:tcBorders>
            <w:shd w:val="clear" w:color="auto" w:fill="auto"/>
            <w:hideMark/>
          </w:tcPr>
          <w:p w:rsidR="00710F60" w:rsidRDefault="00710F60">
            <w:pPr>
              <w:jc w:val="center"/>
            </w:pPr>
            <w:r>
              <w:rPr>
                <w:sz w:val="22"/>
                <w:szCs w:val="22"/>
              </w:rPr>
              <w:t>5</w:t>
            </w:r>
          </w:p>
        </w:tc>
        <w:tc>
          <w:tcPr>
            <w:tcW w:w="2268" w:type="dxa"/>
            <w:tcBorders>
              <w:top w:val="nil"/>
              <w:left w:val="nil"/>
              <w:bottom w:val="single" w:sz="4" w:space="0" w:color="auto"/>
              <w:right w:val="single" w:sz="4" w:space="0" w:color="auto"/>
            </w:tcBorders>
            <w:shd w:val="clear" w:color="auto" w:fill="auto"/>
            <w:hideMark/>
          </w:tcPr>
          <w:p w:rsidR="00710F60" w:rsidRDefault="00710F60">
            <w:pPr>
              <w:jc w:val="center"/>
            </w:pPr>
            <w:r>
              <w:rPr>
                <w:sz w:val="22"/>
                <w:szCs w:val="22"/>
              </w:rPr>
              <w:t>6</w:t>
            </w:r>
          </w:p>
        </w:tc>
        <w:tc>
          <w:tcPr>
            <w:tcW w:w="668" w:type="dxa"/>
            <w:gridSpan w:val="2"/>
            <w:tcBorders>
              <w:top w:val="nil"/>
              <w:left w:val="nil"/>
              <w:bottom w:val="nil"/>
              <w:right w:val="nil"/>
            </w:tcBorders>
            <w:shd w:val="clear" w:color="auto" w:fill="auto"/>
            <w:hideMark/>
          </w:tcPr>
          <w:p w:rsidR="00710F60" w:rsidRDefault="00710F60"/>
        </w:tc>
      </w:tr>
      <w:tr w:rsidR="00710F60" w:rsidTr="00533067">
        <w:trPr>
          <w:trHeight w:val="26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10F60" w:rsidRDefault="00710F60">
            <w:pPr>
              <w:jc w:val="center"/>
            </w:pPr>
            <w:r>
              <w:t>1</w:t>
            </w:r>
          </w:p>
        </w:tc>
        <w:tc>
          <w:tcPr>
            <w:tcW w:w="1276" w:type="dxa"/>
            <w:tcBorders>
              <w:top w:val="nil"/>
              <w:left w:val="nil"/>
              <w:bottom w:val="single" w:sz="4" w:space="0" w:color="auto"/>
              <w:right w:val="single" w:sz="4" w:space="0" w:color="auto"/>
            </w:tcBorders>
            <w:shd w:val="clear" w:color="000000" w:fill="FFFFFF"/>
            <w:vAlign w:val="center"/>
            <w:hideMark/>
          </w:tcPr>
          <w:p w:rsidR="00710F60" w:rsidRDefault="00710F60">
            <w:pPr>
              <w:jc w:val="center"/>
            </w:pPr>
            <w:r>
              <w:t>Сооружение трубопроводного транспорта</w:t>
            </w:r>
          </w:p>
        </w:tc>
        <w:tc>
          <w:tcPr>
            <w:tcW w:w="1843" w:type="dxa"/>
            <w:tcBorders>
              <w:top w:val="nil"/>
              <w:left w:val="nil"/>
              <w:bottom w:val="single" w:sz="4" w:space="0" w:color="auto"/>
              <w:right w:val="single" w:sz="4" w:space="0" w:color="auto"/>
            </w:tcBorders>
            <w:shd w:val="clear" w:color="000000" w:fill="FFFFFF"/>
            <w:vAlign w:val="center"/>
            <w:hideMark/>
          </w:tcPr>
          <w:p w:rsidR="00710F60" w:rsidRDefault="00710F60">
            <w:pPr>
              <w:jc w:val="center"/>
            </w:pPr>
            <w:r>
              <w:t xml:space="preserve">Распределительный газопровод в д. Луговой Изран, Вятскополянского района Кировской области </w:t>
            </w:r>
          </w:p>
        </w:tc>
        <w:tc>
          <w:tcPr>
            <w:tcW w:w="2126" w:type="dxa"/>
            <w:tcBorders>
              <w:top w:val="nil"/>
              <w:left w:val="nil"/>
              <w:bottom w:val="single" w:sz="4" w:space="0" w:color="auto"/>
              <w:right w:val="single" w:sz="4" w:space="0" w:color="auto"/>
            </w:tcBorders>
            <w:shd w:val="clear" w:color="000000" w:fill="FFFFFF"/>
            <w:vAlign w:val="center"/>
            <w:hideMark/>
          </w:tcPr>
          <w:p w:rsidR="00710F60" w:rsidRDefault="00710F60">
            <w:pPr>
              <w:jc w:val="center"/>
            </w:pPr>
            <w:r>
              <w:t>Российская Федераци</w:t>
            </w:r>
            <w:r w:rsidR="00533067">
              <w:t>я</w:t>
            </w:r>
            <w:r>
              <w:t>, Кировская обл., Вятскополянский муниципальный район, Слудское сельское поселение, д. Луговой Изран, на землях кадастрового квартала 43:07:080501</w:t>
            </w:r>
          </w:p>
        </w:tc>
        <w:tc>
          <w:tcPr>
            <w:tcW w:w="2268" w:type="dxa"/>
            <w:tcBorders>
              <w:top w:val="nil"/>
              <w:left w:val="nil"/>
              <w:bottom w:val="single" w:sz="4" w:space="0" w:color="auto"/>
              <w:right w:val="single" w:sz="4" w:space="0" w:color="auto"/>
            </w:tcBorders>
            <w:shd w:val="clear" w:color="000000" w:fill="FFFFFF"/>
            <w:vAlign w:val="center"/>
            <w:hideMark/>
          </w:tcPr>
          <w:p w:rsidR="00710F60" w:rsidRDefault="00710F60">
            <w:pPr>
              <w:jc w:val="center"/>
            </w:pPr>
            <w:r>
              <w:t>кадастровый № 43:07:080501:465,   год завершения строительства 2020</w:t>
            </w:r>
          </w:p>
        </w:tc>
        <w:tc>
          <w:tcPr>
            <w:tcW w:w="2268" w:type="dxa"/>
            <w:tcBorders>
              <w:top w:val="nil"/>
              <w:left w:val="nil"/>
              <w:bottom w:val="single" w:sz="4" w:space="0" w:color="auto"/>
              <w:right w:val="single" w:sz="4" w:space="0" w:color="auto"/>
            </w:tcBorders>
            <w:shd w:val="clear" w:color="000000" w:fill="FFFFFF"/>
            <w:vAlign w:val="center"/>
            <w:hideMark/>
          </w:tcPr>
          <w:p w:rsidR="00710F60" w:rsidRDefault="00710F60">
            <w:pPr>
              <w:jc w:val="center"/>
            </w:pPr>
            <w:r>
              <w:t>1498</w:t>
            </w:r>
          </w:p>
        </w:tc>
        <w:tc>
          <w:tcPr>
            <w:tcW w:w="668" w:type="dxa"/>
            <w:gridSpan w:val="2"/>
            <w:tcBorders>
              <w:top w:val="nil"/>
              <w:left w:val="nil"/>
              <w:bottom w:val="nil"/>
              <w:right w:val="nil"/>
            </w:tcBorders>
            <w:shd w:val="clear" w:color="auto" w:fill="auto"/>
            <w:hideMark/>
          </w:tcPr>
          <w:p w:rsidR="00710F60" w:rsidRDefault="00710F60"/>
        </w:tc>
      </w:tr>
      <w:tr w:rsidR="00710F60" w:rsidTr="00533067">
        <w:trPr>
          <w:trHeight w:val="315"/>
        </w:trPr>
        <w:tc>
          <w:tcPr>
            <w:tcW w:w="582" w:type="dxa"/>
            <w:tcBorders>
              <w:top w:val="nil"/>
              <w:left w:val="nil"/>
              <w:bottom w:val="nil"/>
              <w:right w:val="nil"/>
            </w:tcBorders>
            <w:shd w:val="clear" w:color="auto" w:fill="auto"/>
            <w:noWrap/>
            <w:hideMark/>
          </w:tcPr>
          <w:p w:rsidR="00710F60" w:rsidRDefault="00710F60"/>
        </w:tc>
        <w:tc>
          <w:tcPr>
            <w:tcW w:w="1276" w:type="dxa"/>
            <w:tcBorders>
              <w:top w:val="nil"/>
              <w:left w:val="nil"/>
              <w:bottom w:val="nil"/>
              <w:right w:val="nil"/>
            </w:tcBorders>
            <w:shd w:val="clear" w:color="auto" w:fill="auto"/>
            <w:noWrap/>
            <w:hideMark/>
          </w:tcPr>
          <w:p w:rsidR="00710F60" w:rsidRDefault="00710F60"/>
        </w:tc>
        <w:tc>
          <w:tcPr>
            <w:tcW w:w="1843" w:type="dxa"/>
            <w:tcBorders>
              <w:top w:val="nil"/>
              <w:left w:val="nil"/>
              <w:bottom w:val="nil"/>
              <w:right w:val="nil"/>
            </w:tcBorders>
            <w:shd w:val="clear" w:color="auto" w:fill="auto"/>
            <w:noWrap/>
            <w:hideMark/>
          </w:tcPr>
          <w:p w:rsidR="00710F60" w:rsidRDefault="00710F60"/>
        </w:tc>
        <w:tc>
          <w:tcPr>
            <w:tcW w:w="2126" w:type="dxa"/>
            <w:tcBorders>
              <w:top w:val="nil"/>
              <w:left w:val="nil"/>
              <w:bottom w:val="nil"/>
              <w:right w:val="nil"/>
            </w:tcBorders>
            <w:shd w:val="clear" w:color="auto" w:fill="auto"/>
            <w:noWrap/>
            <w:hideMark/>
          </w:tcPr>
          <w:p w:rsidR="00710F60" w:rsidRDefault="00710F60"/>
        </w:tc>
        <w:tc>
          <w:tcPr>
            <w:tcW w:w="2268" w:type="dxa"/>
            <w:tcBorders>
              <w:top w:val="nil"/>
              <w:left w:val="nil"/>
              <w:bottom w:val="nil"/>
              <w:right w:val="nil"/>
            </w:tcBorders>
            <w:shd w:val="clear" w:color="auto" w:fill="auto"/>
            <w:noWrap/>
            <w:hideMark/>
          </w:tcPr>
          <w:p w:rsidR="00710F60" w:rsidRDefault="00710F60">
            <w:pPr>
              <w:jc w:val="center"/>
            </w:pPr>
          </w:p>
        </w:tc>
        <w:tc>
          <w:tcPr>
            <w:tcW w:w="2268" w:type="dxa"/>
            <w:tcBorders>
              <w:top w:val="nil"/>
              <w:left w:val="nil"/>
              <w:bottom w:val="nil"/>
              <w:right w:val="nil"/>
            </w:tcBorders>
            <w:shd w:val="clear" w:color="auto" w:fill="auto"/>
            <w:noWrap/>
            <w:hideMark/>
          </w:tcPr>
          <w:p w:rsidR="00710F60" w:rsidRDefault="00710F60">
            <w:pPr>
              <w:jc w:val="center"/>
            </w:pPr>
          </w:p>
        </w:tc>
        <w:tc>
          <w:tcPr>
            <w:tcW w:w="668" w:type="dxa"/>
            <w:gridSpan w:val="2"/>
            <w:tcBorders>
              <w:top w:val="nil"/>
              <w:left w:val="nil"/>
              <w:bottom w:val="nil"/>
              <w:right w:val="nil"/>
            </w:tcBorders>
            <w:shd w:val="clear" w:color="auto" w:fill="auto"/>
            <w:hideMark/>
          </w:tcPr>
          <w:p w:rsidR="00710F60" w:rsidRDefault="00710F60"/>
        </w:tc>
      </w:tr>
      <w:tr w:rsidR="005C5662" w:rsidRPr="005C5662" w:rsidTr="00710F60">
        <w:trPr>
          <w:gridAfter w:val="1"/>
          <w:wAfter w:w="243" w:type="dxa"/>
          <w:trHeight w:val="315"/>
        </w:trPr>
        <w:tc>
          <w:tcPr>
            <w:tcW w:w="582" w:type="dxa"/>
            <w:tcBorders>
              <w:top w:val="nil"/>
              <w:left w:val="nil"/>
              <w:bottom w:val="nil"/>
              <w:right w:val="nil"/>
            </w:tcBorders>
            <w:shd w:val="clear" w:color="auto" w:fill="auto"/>
            <w:noWrap/>
            <w:hideMark/>
          </w:tcPr>
          <w:p w:rsidR="005C5662" w:rsidRPr="005C5662" w:rsidRDefault="005C5662" w:rsidP="005C5662"/>
        </w:tc>
        <w:tc>
          <w:tcPr>
            <w:tcW w:w="1276" w:type="dxa"/>
            <w:tcBorders>
              <w:top w:val="nil"/>
              <w:left w:val="nil"/>
              <w:bottom w:val="nil"/>
              <w:right w:val="nil"/>
            </w:tcBorders>
            <w:shd w:val="clear" w:color="auto" w:fill="auto"/>
            <w:noWrap/>
            <w:hideMark/>
          </w:tcPr>
          <w:p w:rsidR="005C5662" w:rsidRPr="005C5662" w:rsidRDefault="005C5662" w:rsidP="005C5662"/>
        </w:tc>
        <w:tc>
          <w:tcPr>
            <w:tcW w:w="1843" w:type="dxa"/>
            <w:tcBorders>
              <w:top w:val="nil"/>
              <w:left w:val="nil"/>
              <w:bottom w:val="nil"/>
              <w:right w:val="nil"/>
            </w:tcBorders>
            <w:shd w:val="clear" w:color="auto" w:fill="auto"/>
            <w:noWrap/>
            <w:hideMark/>
          </w:tcPr>
          <w:p w:rsidR="005C5662" w:rsidRPr="005C5662" w:rsidRDefault="005C5662" w:rsidP="005C5662"/>
        </w:tc>
        <w:tc>
          <w:tcPr>
            <w:tcW w:w="2126" w:type="dxa"/>
            <w:tcBorders>
              <w:top w:val="nil"/>
              <w:left w:val="nil"/>
              <w:bottom w:val="nil"/>
              <w:right w:val="nil"/>
            </w:tcBorders>
            <w:shd w:val="clear" w:color="auto" w:fill="auto"/>
            <w:noWrap/>
            <w:hideMark/>
          </w:tcPr>
          <w:p w:rsidR="005C5662" w:rsidRPr="005C5662" w:rsidRDefault="00533067" w:rsidP="005C5662">
            <w:r w:rsidRPr="007A3D20">
              <w:rPr>
                <w:noProof/>
              </w:rPr>
              <w:drawing>
                <wp:anchor distT="0" distB="0" distL="114300" distR="114300" simplePos="0" relativeHeight="251672576" behindDoc="0" locked="0" layoutInCell="1" allowOverlap="1" wp14:anchorId="07009CC0" wp14:editId="3D8A2E11">
                  <wp:simplePos x="0" y="0"/>
                  <wp:positionH relativeFrom="column">
                    <wp:posOffset>404495</wp:posOffset>
                  </wp:positionH>
                  <wp:positionV relativeFrom="paragraph">
                    <wp:posOffset>-117475</wp:posOffset>
                  </wp:positionV>
                  <wp:extent cx="561975" cy="638175"/>
                  <wp:effectExtent l="0" t="0" r="0" b="0"/>
                  <wp:wrapNone/>
                  <wp:docPr id="2" name="Рисунок 2" descr="Описание: 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erver\user_doc\MalOV\Рабочий стол\бланки поделки\герб чб.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anchor>
              </w:drawing>
            </w:r>
          </w:p>
        </w:tc>
        <w:tc>
          <w:tcPr>
            <w:tcW w:w="2268" w:type="dxa"/>
            <w:tcBorders>
              <w:top w:val="nil"/>
              <w:left w:val="nil"/>
              <w:bottom w:val="nil"/>
              <w:right w:val="nil"/>
            </w:tcBorders>
            <w:shd w:val="clear" w:color="auto" w:fill="auto"/>
            <w:noWrap/>
            <w:hideMark/>
          </w:tcPr>
          <w:p w:rsidR="005C5662" w:rsidRPr="005C5662" w:rsidRDefault="005C5662" w:rsidP="005C5662"/>
        </w:tc>
        <w:tc>
          <w:tcPr>
            <w:tcW w:w="2693" w:type="dxa"/>
            <w:gridSpan w:val="2"/>
            <w:tcBorders>
              <w:top w:val="nil"/>
              <w:left w:val="nil"/>
              <w:bottom w:val="nil"/>
              <w:right w:val="nil"/>
            </w:tcBorders>
            <w:vAlign w:val="center"/>
            <w:hideMark/>
          </w:tcPr>
          <w:p w:rsidR="005C5662" w:rsidRPr="005C5662" w:rsidRDefault="005C5662" w:rsidP="005C5662"/>
        </w:tc>
      </w:tr>
    </w:tbl>
    <w:p w:rsidR="00923556" w:rsidRPr="00923556" w:rsidRDefault="00923556" w:rsidP="00923556">
      <w:pPr>
        <w:jc w:val="both"/>
        <w:rPr>
          <w:sz w:val="28"/>
          <w:szCs w:val="28"/>
        </w:rPr>
      </w:pPr>
    </w:p>
    <w:p w:rsidR="0082096F" w:rsidRPr="007A3D20" w:rsidRDefault="0082096F" w:rsidP="0082096F"/>
    <w:p w:rsidR="0082096F" w:rsidRPr="007A3D20" w:rsidRDefault="0082096F" w:rsidP="0082096F">
      <w:pPr>
        <w:jc w:val="both"/>
        <w:rPr>
          <w:b/>
        </w:rPr>
      </w:pPr>
    </w:p>
    <w:p w:rsidR="0082096F" w:rsidRPr="007A3D20" w:rsidRDefault="0082096F" w:rsidP="0082096F">
      <w:pPr>
        <w:jc w:val="center"/>
        <w:rPr>
          <w:b/>
        </w:rPr>
      </w:pPr>
      <w:r w:rsidRPr="007A3D20">
        <w:rPr>
          <w:b/>
        </w:rPr>
        <w:t>ВЯТСКОПОЛЯНСКАЯ РАЙОННАЯ ДУМА</w:t>
      </w:r>
    </w:p>
    <w:p w:rsidR="0082096F" w:rsidRPr="007A3D20" w:rsidRDefault="0082096F" w:rsidP="0082096F">
      <w:pPr>
        <w:jc w:val="both"/>
      </w:pPr>
    </w:p>
    <w:p w:rsidR="0082096F" w:rsidRPr="007A3D20" w:rsidRDefault="0082096F" w:rsidP="0082096F">
      <w:pPr>
        <w:jc w:val="center"/>
        <w:rPr>
          <w:b/>
        </w:rPr>
      </w:pPr>
      <w:r w:rsidRPr="007A3D20">
        <w:rPr>
          <w:b/>
        </w:rPr>
        <w:t>РЕШЕНИЕ</w:t>
      </w:r>
    </w:p>
    <w:p w:rsidR="0082096F" w:rsidRPr="007A3D20" w:rsidRDefault="0082096F" w:rsidP="0082096F">
      <w:pPr>
        <w:ind w:firstLine="142"/>
        <w:jc w:val="both"/>
        <w:rPr>
          <w:b/>
        </w:rPr>
      </w:pPr>
    </w:p>
    <w:tbl>
      <w:tblPr>
        <w:tblW w:w="9360" w:type="dxa"/>
        <w:tblLayout w:type="fixed"/>
        <w:tblCellMar>
          <w:left w:w="70" w:type="dxa"/>
          <w:right w:w="70" w:type="dxa"/>
        </w:tblCellMar>
        <w:tblLook w:val="04A0" w:firstRow="1" w:lastRow="0" w:firstColumn="1" w:lastColumn="0" w:noHBand="0" w:noVBand="1"/>
      </w:tblPr>
      <w:tblGrid>
        <w:gridCol w:w="1843"/>
        <w:gridCol w:w="5173"/>
        <w:gridCol w:w="497"/>
        <w:gridCol w:w="1847"/>
      </w:tblGrid>
      <w:tr w:rsidR="0082096F" w:rsidRPr="007A3D20" w:rsidTr="00310AAC">
        <w:tc>
          <w:tcPr>
            <w:tcW w:w="1843" w:type="dxa"/>
            <w:tcBorders>
              <w:top w:val="nil"/>
              <w:left w:val="nil"/>
              <w:bottom w:val="single" w:sz="4" w:space="0" w:color="auto"/>
              <w:right w:val="nil"/>
            </w:tcBorders>
          </w:tcPr>
          <w:p w:rsidR="0082096F" w:rsidRPr="007A3D20" w:rsidRDefault="0082096F" w:rsidP="0082096F">
            <w:pPr>
              <w:spacing w:line="276" w:lineRule="auto"/>
              <w:jc w:val="both"/>
              <w:rPr>
                <w:rFonts w:eastAsia="Calibri"/>
                <w:lang w:eastAsia="en-US"/>
              </w:rPr>
            </w:pPr>
            <w:r w:rsidRPr="007A3D20">
              <w:rPr>
                <w:rFonts w:eastAsia="Calibri"/>
                <w:lang w:eastAsia="en-US"/>
              </w:rPr>
              <w:t>23.06.2021</w:t>
            </w:r>
          </w:p>
        </w:tc>
        <w:tc>
          <w:tcPr>
            <w:tcW w:w="5173" w:type="dxa"/>
          </w:tcPr>
          <w:p w:rsidR="0082096F" w:rsidRPr="007A3D20" w:rsidRDefault="0082096F" w:rsidP="0082096F">
            <w:pPr>
              <w:spacing w:line="276" w:lineRule="auto"/>
              <w:jc w:val="both"/>
              <w:rPr>
                <w:rFonts w:eastAsia="Calibri"/>
                <w:position w:val="-6"/>
                <w:u w:val="single"/>
                <w:lang w:eastAsia="en-US"/>
              </w:rPr>
            </w:pPr>
          </w:p>
        </w:tc>
        <w:tc>
          <w:tcPr>
            <w:tcW w:w="497" w:type="dxa"/>
            <w:hideMark/>
          </w:tcPr>
          <w:p w:rsidR="0082096F" w:rsidRPr="007A3D20" w:rsidRDefault="0082096F" w:rsidP="0082096F">
            <w:pPr>
              <w:spacing w:line="276" w:lineRule="auto"/>
              <w:jc w:val="both"/>
              <w:rPr>
                <w:rFonts w:eastAsia="Calibri"/>
                <w:lang w:eastAsia="en-US"/>
              </w:rPr>
            </w:pPr>
            <w:r w:rsidRPr="007A3D20">
              <w:rPr>
                <w:rFonts w:eastAsia="Calibri"/>
                <w:position w:val="-6"/>
                <w:lang w:eastAsia="en-US"/>
              </w:rPr>
              <w:t>№</w:t>
            </w:r>
          </w:p>
        </w:tc>
        <w:tc>
          <w:tcPr>
            <w:tcW w:w="1847" w:type="dxa"/>
            <w:tcBorders>
              <w:top w:val="nil"/>
              <w:left w:val="nil"/>
              <w:bottom w:val="single" w:sz="4" w:space="0" w:color="auto"/>
              <w:right w:val="nil"/>
            </w:tcBorders>
          </w:tcPr>
          <w:p w:rsidR="0082096F" w:rsidRPr="007A3D20" w:rsidRDefault="0082096F" w:rsidP="0082096F">
            <w:pPr>
              <w:spacing w:line="276" w:lineRule="auto"/>
              <w:jc w:val="both"/>
              <w:rPr>
                <w:rFonts w:eastAsia="Calibri"/>
                <w:lang w:eastAsia="en-US"/>
              </w:rPr>
            </w:pPr>
            <w:r w:rsidRPr="007A3D20">
              <w:rPr>
                <w:rFonts w:eastAsia="Calibri"/>
                <w:lang w:eastAsia="en-US"/>
              </w:rPr>
              <w:t>38</w:t>
            </w:r>
          </w:p>
        </w:tc>
      </w:tr>
      <w:tr w:rsidR="0082096F" w:rsidRPr="007A3D20" w:rsidTr="00310AAC">
        <w:trPr>
          <w:trHeight w:val="307"/>
        </w:trPr>
        <w:tc>
          <w:tcPr>
            <w:tcW w:w="9360" w:type="dxa"/>
            <w:gridSpan w:val="4"/>
          </w:tcPr>
          <w:p w:rsidR="0082096F" w:rsidRPr="007A3D20" w:rsidRDefault="0082096F" w:rsidP="0082096F">
            <w:pPr>
              <w:spacing w:line="360" w:lineRule="auto"/>
              <w:jc w:val="center"/>
              <w:rPr>
                <w:rFonts w:eastAsia="Calibri"/>
                <w:lang w:eastAsia="en-US"/>
              </w:rPr>
            </w:pPr>
            <w:r w:rsidRPr="007A3D20">
              <w:rPr>
                <w:rFonts w:eastAsia="Calibri"/>
                <w:lang w:eastAsia="en-US"/>
              </w:rPr>
              <w:t>г. Вятские Поляны</w:t>
            </w:r>
          </w:p>
        </w:tc>
      </w:tr>
    </w:tbl>
    <w:p w:rsidR="0082096F" w:rsidRPr="007A3D20" w:rsidRDefault="0082096F" w:rsidP="0082096F">
      <w:pPr>
        <w:shd w:val="clear" w:color="auto" w:fill="FFFFFF"/>
        <w:jc w:val="center"/>
      </w:pPr>
    </w:p>
    <w:p w:rsidR="0082096F" w:rsidRPr="007A3D20" w:rsidRDefault="0082096F" w:rsidP="0082096F">
      <w:pPr>
        <w:shd w:val="clear" w:color="auto" w:fill="FFFFFF"/>
        <w:jc w:val="center"/>
        <w:rPr>
          <w:b/>
          <w:bCs/>
        </w:rPr>
      </w:pPr>
      <w:r w:rsidRPr="007A3D20">
        <w:rPr>
          <w:b/>
          <w:bCs/>
          <w:color w:val="000000"/>
        </w:rPr>
        <w:t>О внесении изменений в Положение об установлении пенсии за выслугу лет лицам, замещавшим должности муниципальной службы в органах местного самоуправления муниципального образования Вятскополянский муниципальный район, утвержденное решением Вятскополянской районной Думы от 10.06.2015 №22 (в редакции решений Вятскополянской районной Думы от 28.10.2015 № 65, от 21.12.2016 № 33, от 22.02.2017 № 10, от 14.06.2017 № 44,от 21.02.2018 № 09)</w:t>
      </w:r>
    </w:p>
    <w:p w:rsidR="0082096F" w:rsidRPr="007A3D20" w:rsidRDefault="0082096F" w:rsidP="0082096F">
      <w:pPr>
        <w:widowControl w:val="0"/>
        <w:autoSpaceDE w:val="0"/>
        <w:autoSpaceDN w:val="0"/>
        <w:adjustRightInd w:val="0"/>
        <w:ind w:firstLine="539"/>
        <w:jc w:val="both"/>
      </w:pPr>
    </w:p>
    <w:p w:rsidR="0082096F" w:rsidRPr="007A3D20" w:rsidRDefault="0082096F" w:rsidP="008F436F">
      <w:pPr>
        <w:widowControl w:val="0"/>
        <w:autoSpaceDE w:val="0"/>
        <w:autoSpaceDN w:val="0"/>
        <w:adjustRightInd w:val="0"/>
        <w:ind w:firstLine="851"/>
        <w:jc w:val="both"/>
      </w:pPr>
      <w:r w:rsidRPr="007A3D20">
        <w:t>В соответствии со ст.4 Закона Кировской области от 02.04.2015 № 521-ЗО «О пенсионном обеспечении лиц, замещавших должности муниципальной службы Кировской области», Вятскополянская районная Дума решила:</w:t>
      </w:r>
    </w:p>
    <w:p w:rsidR="0082096F" w:rsidRPr="007A3D20" w:rsidRDefault="0082096F" w:rsidP="008F436F">
      <w:pPr>
        <w:widowControl w:val="0"/>
        <w:numPr>
          <w:ilvl w:val="0"/>
          <w:numId w:val="12"/>
        </w:numPr>
        <w:autoSpaceDE w:val="0"/>
        <w:autoSpaceDN w:val="0"/>
        <w:adjustRightInd w:val="0"/>
        <w:ind w:left="0" w:firstLine="851"/>
        <w:contextualSpacing/>
        <w:jc w:val="both"/>
      </w:pPr>
      <w:r w:rsidRPr="007A3D20">
        <w:t>Внести изменения в Положение об установлении пенсии за выслугу лет лицам, замещавшим должности муниципальной службы в органах местного самоуправления муниципального образования Вятскополянский муниципальный район, утвержденное решением Вятскополянской районной Думы от 10.06.2015 № 22(в редакции решений Вятскополянской районной Думы от 28.10.2015 №65, от 21.12.2016 № 33, от 22.02.2017 № 10, от 14.06.2017 № 44, от 21.02.2018 № 09), изложив пункт 4.5. раздела 4 в новой редакции:</w:t>
      </w:r>
    </w:p>
    <w:p w:rsidR="0082096F" w:rsidRPr="007A3D20" w:rsidRDefault="0082096F" w:rsidP="0082096F">
      <w:pPr>
        <w:widowControl w:val="0"/>
        <w:autoSpaceDE w:val="0"/>
        <w:autoSpaceDN w:val="0"/>
        <w:adjustRightInd w:val="0"/>
        <w:ind w:left="539"/>
        <w:contextualSpacing/>
        <w:jc w:val="both"/>
      </w:pPr>
      <w:r w:rsidRPr="007A3D20">
        <w:t>«4.5. Минимальный размер пенсии за выслугу лет не может быть ниже:</w:t>
      </w:r>
    </w:p>
    <w:p w:rsidR="0082096F" w:rsidRPr="007A3D20" w:rsidRDefault="0082096F" w:rsidP="0082096F">
      <w:pPr>
        <w:widowControl w:val="0"/>
        <w:autoSpaceDE w:val="0"/>
        <w:autoSpaceDN w:val="0"/>
        <w:adjustRightInd w:val="0"/>
        <w:contextualSpacing/>
        <w:jc w:val="both"/>
      </w:pPr>
      <w:r w:rsidRPr="007A3D20">
        <w:tab/>
        <w:t>4.5.1. Лицам, замещавшим на момент получения права на пенсию за выслугу лет высшие должности муниципальной службы, - 6000 рублей.</w:t>
      </w:r>
    </w:p>
    <w:p w:rsidR="0082096F" w:rsidRPr="007A3D20" w:rsidRDefault="0082096F" w:rsidP="0082096F">
      <w:pPr>
        <w:widowControl w:val="0"/>
        <w:autoSpaceDE w:val="0"/>
        <w:autoSpaceDN w:val="0"/>
        <w:adjustRightInd w:val="0"/>
        <w:contextualSpacing/>
        <w:jc w:val="both"/>
      </w:pPr>
      <w:r w:rsidRPr="007A3D20">
        <w:t xml:space="preserve">  </w:t>
      </w:r>
      <w:r w:rsidRPr="007A3D20">
        <w:tab/>
        <w:t>4.5.2. Лицам, замещавшим на момент получения права на пенсию за выслугу лет главные должности муниципальной службы,- 5000 рублей.</w:t>
      </w:r>
    </w:p>
    <w:p w:rsidR="0082096F" w:rsidRPr="007A3D20" w:rsidRDefault="0082096F" w:rsidP="0082096F">
      <w:pPr>
        <w:widowControl w:val="0"/>
        <w:autoSpaceDE w:val="0"/>
        <w:autoSpaceDN w:val="0"/>
        <w:adjustRightInd w:val="0"/>
        <w:contextualSpacing/>
        <w:jc w:val="both"/>
      </w:pPr>
      <w:r w:rsidRPr="007A3D20">
        <w:t xml:space="preserve"> </w:t>
      </w:r>
      <w:r w:rsidRPr="007A3D20">
        <w:tab/>
        <w:t>4.5.3. Лицам, замещавшим на момент получения права на пенсию за выслугу лет ведущие должности муниципальной службы,- 3500 рублей.</w:t>
      </w:r>
    </w:p>
    <w:p w:rsidR="0082096F" w:rsidRPr="007A3D20" w:rsidRDefault="0082096F" w:rsidP="0082096F">
      <w:pPr>
        <w:widowControl w:val="0"/>
        <w:autoSpaceDE w:val="0"/>
        <w:autoSpaceDN w:val="0"/>
        <w:adjustRightInd w:val="0"/>
        <w:ind w:firstLine="539"/>
        <w:contextualSpacing/>
        <w:jc w:val="both"/>
      </w:pPr>
      <w:r w:rsidRPr="007A3D20">
        <w:t xml:space="preserve">  4.5.4. Лицам, замещавшим на момент получения права на пенсию за выслугу лет старшие должности муниципальной службы,- 3000 рублей.</w:t>
      </w:r>
    </w:p>
    <w:p w:rsidR="0082096F" w:rsidRPr="007A3D20" w:rsidRDefault="0082096F" w:rsidP="0082096F">
      <w:pPr>
        <w:widowControl w:val="0"/>
        <w:autoSpaceDE w:val="0"/>
        <w:autoSpaceDN w:val="0"/>
        <w:adjustRightInd w:val="0"/>
        <w:ind w:firstLine="539"/>
        <w:contextualSpacing/>
        <w:jc w:val="both"/>
      </w:pPr>
      <w:r w:rsidRPr="007A3D20">
        <w:t xml:space="preserve">  4.5.5. Лицам, замещавшим на момент получения права на пенсию за выслугу лет младшие муниципальные должности, - 2000 рублей.»</w:t>
      </w:r>
    </w:p>
    <w:p w:rsidR="0082096F" w:rsidRPr="007A3D20" w:rsidRDefault="0082096F" w:rsidP="0082096F">
      <w:pPr>
        <w:numPr>
          <w:ilvl w:val="0"/>
          <w:numId w:val="12"/>
        </w:numPr>
        <w:autoSpaceDE w:val="0"/>
        <w:autoSpaceDN w:val="0"/>
        <w:adjustRightInd w:val="0"/>
        <w:contextualSpacing/>
        <w:jc w:val="both"/>
      </w:pPr>
      <w:r w:rsidRPr="007A3D20">
        <w:t>Настоящее решение вступает в силу с 01.01.2022.</w:t>
      </w:r>
    </w:p>
    <w:p w:rsidR="0082096F" w:rsidRPr="007A3D20" w:rsidRDefault="0082096F" w:rsidP="008F436F">
      <w:pPr>
        <w:numPr>
          <w:ilvl w:val="0"/>
          <w:numId w:val="12"/>
        </w:numPr>
        <w:autoSpaceDE w:val="0"/>
        <w:autoSpaceDN w:val="0"/>
        <w:adjustRightInd w:val="0"/>
        <w:ind w:left="0" w:firstLine="851"/>
        <w:contextualSpacing/>
        <w:jc w:val="both"/>
      </w:pPr>
      <w:r w:rsidRPr="007A3D20">
        <w:rPr>
          <w:bCs/>
        </w:rPr>
        <w:t>Опубликовать настоящее решение в Деловом вестнике Вятскополянской районной Думы и администрации Вятскополянского района и разместить на официальном сайте муниципального образования Вятскополянский муниципальный район.</w:t>
      </w:r>
    </w:p>
    <w:p w:rsidR="0082096F" w:rsidRPr="007A3D20" w:rsidRDefault="0082096F" w:rsidP="0082096F">
      <w:pPr>
        <w:autoSpaceDE w:val="0"/>
        <w:autoSpaceDN w:val="0"/>
        <w:adjustRightInd w:val="0"/>
        <w:spacing w:line="276" w:lineRule="auto"/>
        <w:jc w:val="both"/>
        <w:rPr>
          <w:color w:val="FF0000"/>
        </w:rPr>
      </w:pPr>
    </w:p>
    <w:p w:rsidR="0082096F" w:rsidRPr="007A3D20" w:rsidRDefault="0082096F" w:rsidP="00533067">
      <w:pPr>
        <w:shd w:val="clear" w:color="auto" w:fill="FFFFFF"/>
        <w:jc w:val="both"/>
      </w:pPr>
      <w:r w:rsidRPr="007A3D20">
        <w:t xml:space="preserve">Председатель Вятскополянской </w:t>
      </w:r>
    </w:p>
    <w:p w:rsidR="0082096F" w:rsidRDefault="0082096F" w:rsidP="00533067">
      <w:pPr>
        <w:shd w:val="clear" w:color="auto" w:fill="FFFFFF"/>
        <w:jc w:val="both"/>
      </w:pPr>
      <w:r w:rsidRPr="007A3D20">
        <w:t>районной Думы                                                                         И.В. Губанов</w:t>
      </w:r>
    </w:p>
    <w:p w:rsidR="00533067" w:rsidRPr="007A3D20" w:rsidRDefault="00533067" w:rsidP="00533067">
      <w:pPr>
        <w:shd w:val="clear" w:color="auto" w:fill="FFFFFF"/>
        <w:jc w:val="both"/>
      </w:pPr>
    </w:p>
    <w:p w:rsidR="0082096F" w:rsidRPr="007A3D20" w:rsidRDefault="0082096F" w:rsidP="00533067">
      <w:pPr>
        <w:tabs>
          <w:tab w:val="left" w:pos="5970"/>
        </w:tabs>
        <w:jc w:val="both"/>
        <w:rPr>
          <w:rFonts w:eastAsia="Calibri"/>
          <w:lang w:eastAsia="en-US"/>
        </w:rPr>
      </w:pPr>
      <w:r w:rsidRPr="007A3D20">
        <w:rPr>
          <w:rFonts w:eastAsia="Calibri"/>
          <w:lang w:eastAsia="en-US"/>
        </w:rPr>
        <w:t xml:space="preserve">Глава </w:t>
      </w:r>
      <w:r w:rsidR="00533067">
        <w:rPr>
          <w:rFonts w:eastAsia="Calibri"/>
          <w:lang w:eastAsia="en-US"/>
        </w:rPr>
        <w:tab/>
      </w:r>
    </w:p>
    <w:p w:rsidR="0082096F" w:rsidRPr="007A3D20" w:rsidRDefault="0082096F" w:rsidP="00533067">
      <w:pPr>
        <w:jc w:val="both"/>
        <w:rPr>
          <w:rFonts w:eastAsia="Calibri"/>
          <w:lang w:eastAsia="en-US"/>
        </w:rPr>
      </w:pPr>
      <w:r w:rsidRPr="007A3D20">
        <w:rPr>
          <w:rFonts w:eastAsia="Calibri"/>
          <w:lang w:eastAsia="en-US"/>
        </w:rPr>
        <w:t xml:space="preserve">Вятскополянского района </w:t>
      </w: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t xml:space="preserve">      А.Ю. Чернов</w:t>
      </w:r>
    </w:p>
    <w:p w:rsidR="0082096F" w:rsidRPr="007A3D20" w:rsidRDefault="0082096F" w:rsidP="00533067">
      <w:pPr>
        <w:tabs>
          <w:tab w:val="left" w:pos="1708"/>
        </w:tabs>
      </w:pPr>
    </w:p>
    <w:p w:rsidR="008F436F" w:rsidRDefault="008F436F" w:rsidP="00107DDE">
      <w:pPr>
        <w:jc w:val="center"/>
        <w:rPr>
          <w:rFonts w:eastAsia="Calibri"/>
          <w:b/>
          <w:lang w:eastAsia="en-US"/>
        </w:rPr>
      </w:pPr>
    </w:p>
    <w:p w:rsidR="00107DDE" w:rsidRPr="007A3D20" w:rsidRDefault="00107DDE" w:rsidP="00107DDE">
      <w:pPr>
        <w:jc w:val="center"/>
        <w:rPr>
          <w:rFonts w:eastAsia="Calibri"/>
          <w:b/>
          <w:lang w:eastAsia="en-US"/>
        </w:rPr>
      </w:pPr>
      <w:r w:rsidRPr="007A3D20">
        <w:rPr>
          <w:rFonts w:eastAsia="Calibri"/>
          <w:noProof/>
        </w:rPr>
        <w:lastRenderedPageBreak/>
        <w:drawing>
          <wp:anchor distT="0" distB="0" distL="114300" distR="114300" simplePos="0" relativeHeight="251674624" behindDoc="0" locked="0" layoutInCell="1" allowOverlap="1" wp14:anchorId="1A4B97A3" wp14:editId="6104FC97">
            <wp:simplePos x="0" y="0"/>
            <wp:positionH relativeFrom="column">
              <wp:posOffset>2818351</wp:posOffset>
            </wp:positionH>
            <wp:positionV relativeFrom="paragraph">
              <wp:posOffset>121447</wp:posOffset>
            </wp:positionV>
            <wp:extent cx="561975" cy="638175"/>
            <wp:effectExtent l="0" t="0" r="0" b="0"/>
            <wp:wrapNone/>
            <wp:docPr id="8" name="Рисунок 1" descr="Описание: 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erver\user_doc\MalOV\Рабочий стол\бланки поделки\герб чб.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anchor>
        </w:drawing>
      </w:r>
    </w:p>
    <w:p w:rsidR="00107DDE" w:rsidRPr="007A3D20" w:rsidRDefault="00107DDE" w:rsidP="00107DDE">
      <w:pPr>
        <w:jc w:val="center"/>
        <w:rPr>
          <w:rFonts w:eastAsia="Calibri"/>
          <w:b/>
          <w:lang w:eastAsia="en-US"/>
        </w:rPr>
      </w:pPr>
    </w:p>
    <w:p w:rsidR="00107DDE" w:rsidRPr="007A3D20" w:rsidRDefault="00107DDE" w:rsidP="00107DDE">
      <w:pPr>
        <w:jc w:val="center"/>
        <w:rPr>
          <w:rFonts w:eastAsia="Calibri"/>
          <w:b/>
          <w:lang w:eastAsia="en-US"/>
        </w:rPr>
      </w:pPr>
    </w:p>
    <w:p w:rsidR="00533067" w:rsidRDefault="00533067" w:rsidP="00107DDE">
      <w:pPr>
        <w:jc w:val="center"/>
        <w:rPr>
          <w:b/>
        </w:rPr>
      </w:pPr>
    </w:p>
    <w:p w:rsidR="00533067" w:rsidRDefault="00533067" w:rsidP="00107DDE">
      <w:pPr>
        <w:jc w:val="center"/>
        <w:rPr>
          <w:b/>
        </w:rPr>
      </w:pPr>
    </w:p>
    <w:p w:rsidR="00107DDE" w:rsidRPr="007A3D20" w:rsidRDefault="00107DDE" w:rsidP="00107DDE">
      <w:pPr>
        <w:jc w:val="center"/>
        <w:rPr>
          <w:b/>
        </w:rPr>
      </w:pPr>
      <w:r w:rsidRPr="007A3D20">
        <w:rPr>
          <w:b/>
        </w:rPr>
        <w:t>ВЯТСКОПОЛЯНСКАЯ  РАЙОННАЯ  ДУМА</w:t>
      </w:r>
    </w:p>
    <w:p w:rsidR="00107DDE" w:rsidRPr="007A3D20" w:rsidRDefault="00107DDE" w:rsidP="00107DDE">
      <w:pPr>
        <w:jc w:val="center"/>
        <w:rPr>
          <w:b/>
        </w:rPr>
      </w:pPr>
    </w:p>
    <w:p w:rsidR="00107DDE" w:rsidRPr="007A3D20" w:rsidRDefault="00107DDE" w:rsidP="00107DDE">
      <w:pPr>
        <w:jc w:val="center"/>
        <w:rPr>
          <w:b/>
        </w:rPr>
      </w:pPr>
    </w:p>
    <w:p w:rsidR="00107DDE" w:rsidRPr="007A3D20" w:rsidRDefault="00107DDE" w:rsidP="00107DDE">
      <w:pPr>
        <w:jc w:val="center"/>
        <w:rPr>
          <w:b/>
        </w:rPr>
      </w:pPr>
      <w:r w:rsidRPr="007A3D20">
        <w:rPr>
          <w:b/>
        </w:rPr>
        <w:t>Р Е Ш Е Н И Е</w:t>
      </w:r>
    </w:p>
    <w:p w:rsidR="00107DDE" w:rsidRPr="007A3D20" w:rsidRDefault="00107DDE" w:rsidP="00107DDE">
      <w:pPr>
        <w:jc w:val="center"/>
        <w:rPr>
          <w:rFonts w:eastAsia="Calibri"/>
          <w:lang w:eastAsia="en-US"/>
        </w:rPr>
      </w:pPr>
    </w:p>
    <w:tbl>
      <w:tblPr>
        <w:tblW w:w="9360" w:type="dxa"/>
        <w:tblLayout w:type="fixed"/>
        <w:tblCellMar>
          <w:left w:w="70" w:type="dxa"/>
          <w:right w:w="70" w:type="dxa"/>
        </w:tblCellMar>
        <w:tblLook w:val="04A0" w:firstRow="1" w:lastRow="0" w:firstColumn="1" w:lastColumn="0" w:noHBand="0" w:noVBand="1"/>
      </w:tblPr>
      <w:tblGrid>
        <w:gridCol w:w="1843"/>
        <w:gridCol w:w="5173"/>
        <w:gridCol w:w="497"/>
        <w:gridCol w:w="1847"/>
      </w:tblGrid>
      <w:tr w:rsidR="00107DDE" w:rsidRPr="007A3D20" w:rsidTr="00107DDE">
        <w:tc>
          <w:tcPr>
            <w:tcW w:w="1843" w:type="dxa"/>
            <w:tcBorders>
              <w:top w:val="nil"/>
              <w:left w:val="nil"/>
              <w:bottom w:val="single" w:sz="4" w:space="0" w:color="auto"/>
              <w:right w:val="nil"/>
            </w:tcBorders>
            <w:hideMark/>
          </w:tcPr>
          <w:p w:rsidR="00107DDE" w:rsidRPr="007A3D20" w:rsidRDefault="00107DDE" w:rsidP="00107DDE">
            <w:pPr>
              <w:jc w:val="both"/>
              <w:rPr>
                <w:rFonts w:eastAsia="Calibri"/>
                <w:lang w:eastAsia="en-US"/>
              </w:rPr>
            </w:pPr>
            <w:r w:rsidRPr="007A3D20">
              <w:rPr>
                <w:rFonts w:eastAsia="Calibri"/>
                <w:lang w:eastAsia="en-US"/>
              </w:rPr>
              <w:t>23.06.2021</w:t>
            </w:r>
          </w:p>
        </w:tc>
        <w:tc>
          <w:tcPr>
            <w:tcW w:w="5173" w:type="dxa"/>
          </w:tcPr>
          <w:p w:rsidR="00107DDE" w:rsidRPr="007A3D20" w:rsidRDefault="00107DDE" w:rsidP="00107DDE">
            <w:pPr>
              <w:jc w:val="both"/>
              <w:rPr>
                <w:rFonts w:eastAsia="Calibri"/>
                <w:position w:val="-6"/>
                <w:u w:val="single"/>
                <w:lang w:eastAsia="en-US"/>
              </w:rPr>
            </w:pPr>
          </w:p>
        </w:tc>
        <w:tc>
          <w:tcPr>
            <w:tcW w:w="497" w:type="dxa"/>
            <w:hideMark/>
          </w:tcPr>
          <w:p w:rsidR="00107DDE" w:rsidRPr="007A3D20" w:rsidRDefault="00107DDE" w:rsidP="00107DDE">
            <w:pPr>
              <w:jc w:val="both"/>
              <w:rPr>
                <w:rFonts w:eastAsia="Calibri"/>
                <w:lang w:eastAsia="en-US"/>
              </w:rPr>
            </w:pPr>
            <w:r w:rsidRPr="007A3D20">
              <w:rPr>
                <w:rFonts w:eastAsia="Calibri"/>
                <w:position w:val="-6"/>
                <w:lang w:eastAsia="en-US"/>
              </w:rPr>
              <w:t>№</w:t>
            </w:r>
          </w:p>
        </w:tc>
        <w:tc>
          <w:tcPr>
            <w:tcW w:w="1847" w:type="dxa"/>
            <w:tcBorders>
              <w:top w:val="nil"/>
              <w:left w:val="nil"/>
              <w:bottom w:val="single" w:sz="4" w:space="0" w:color="auto"/>
              <w:right w:val="nil"/>
            </w:tcBorders>
            <w:hideMark/>
          </w:tcPr>
          <w:p w:rsidR="00107DDE" w:rsidRPr="007A3D20" w:rsidRDefault="00107DDE" w:rsidP="00107DDE">
            <w:pPr>
              <w:jc w:val="both"/>
              <w:rPr>
                <w:rFonts w:eastAsia="Calibri"/>
                <w:lang w:eastAsia="en-US"/>
              </w:rPr>
            </w:pPr>
            <w:r w:rsidRPr="007A3D20">
              <w:rPr>
                <w:rFonts w:eastAsia="Calibri"/>
                <w:lang w:eastAsia="en-US"/>
              </w:rPr>
              <w:t>39</w:t>
            </w:r>
          </w:p>
        </w:tc>
      </w:tr>
      <w:tr w:rsidR="00107DDE" w:rsidRPr="007A3D20" w:rsidTr="00107DDE">
        <w:tc>
          <w:tcPr>
            <w:tcW w:w="9360" w:type="dxa"/>
            <w:gridSpan w:val="4"/>
            <w:hideMark/>
          </w:tcPr>
          <w:p w:rsidR="00107DDE" w:rsidRPr="007A3D20" w:rsidRDefault="00107DDE" w:rsidP="00107DDE">
            <w:pPr>
              <w:jc w:val="center"/>
              <w:rPr>
                <w:rFonts w:eastAsia="Calibri"/>
                <w:lang w:eastAsia="en-US"/>
              </w:rPr>
            </w:pPr>
            <w:r w:rsidRPr="007A3D20">
              <w:rPr>
                <w:rFonts w:eastAsia="Calibri"/>
                <w:lang w:eastAsia="en-US"/>
              </w:rPr>
              <w:t>г. Вятские Поляны</w:t>
            </w:r>
          </w:p>
        </w:tc>
      </w:tr>
    </w:tbl>
    <w:p w:rsidR="00107DDE" w:rsidRPr="007A3D20" w:rsidRDefault="00107DDE" w:rsidP="00107DDE">
      <w:pPr>
        <w:jc w:val="center"/>
        <w:rPr>
          <w:rFonts w:eastAsia="Calibri"/>
          <w:lang w:eastAsia="en-US"/>
        </w:rPr>
      </w:pPr>
    </w:p>
    <w:p w:rsidR="00107DDE" w:rsidRPr="007A3D20" w:rsidRDefault="00107DDE" w:rsidP="00107DDE">
      <w:pPr>
        <w:jc w:val="center"/>
        <w:rPr>
          <w:rFonts w:eastAsia="Calibri"/>
          <w:lang w:eastAsia="en-US"/>
        </w:rPr>
      </w:pPr>
    </w:p>
    <w:p w:rsidR="00107DDE" w:rsidRPr="007A3D20" w:rsidRDefault="00107DDE" w:rsidP="00107DDE">
      <w:pPr>
        <w:ind w:right="-31"/>
        <w:jc w:val="center"/>
        <w:rPr>
          <w:b/>
        </w:rPr>
      </w:pPr>
      <w:r w:rsidRPr="007A3D20">
        <w:rPr>
          <w:b/>
        </w:rPr>
        <w:t>О внесении изменения в Положение о статусе депутата районной Думы и главы муниципального образования Вятскополянский муниципальный район Кировской области, утвержденное решением Вятскополянской районной Думы от 26.04.2017 № 29</w:t>
      </w:r>
    </w:p>
    <w:p w:rsidR="00107DDE" w:rsidRPr="007A3D20" w:rsidRDefault="00107DDE" w:rsidP="00107DDE">
      <w:pPr>
        <w:ind w:firstLine="426"/>
        <w:jc w:val="both"/>
      </w:pPr>
    </w:p>
    <w:p w:rsidR="00107DDE" w:rsidRPr="007A3D20" w:rsidRDefault="00107DDE" w:rsidP="00107DDE">
      <w:pPr>
        <w:spacing w:line="276" w:lineRule="auto"/>
        <w:ind w:firstLine="851"/>
        <w:jc w:val="both"/>
      </w:pPr>
    </w:p>
    <w:p w:rsidR="00107DDE" w:rsidRPr="007A3D20" w:rsidRDefault="00107DDE" w:rsidP="00533067">
      <w:pPr>
        <w:ind w:firstLine="851"/>
        <w:jc w:val="both"/>
      </w:pPr>
      <w:r w:rsidRPr="007A3D20">
        <w:t>В  соответствии  с  Федеральным  законом   от 06.10.2003  № 131-ФЗ «Об общих принципах организации местного самоуправления в Российской Федерации», Вятскополянская районная Дума РЕШИЛА:</w:t>
      </w:r>
    </w:p>
    <w:p w:rsidR="00107DDE" w:rsidRPr="007A3D20" w:rsidRDefault="00107DDE" w:rsidP="00533067">
      <w:pPr>
        <w:numPr>
          <w:ilvl w:val="0"/>
          <w:numId w:val="13"/>
        </w:numPr>
        <w:tabs>
          <w:tab w:val="left" w:pos="1134"/>
        </w:tabs>
        <w:ind w:left="0" w:firstLine="851"/>
        <w:jc w:val="both"/>
      </w:pPr>
      <w:r w:rsidRPr="007A3D20">
        <w:t>Внести в Положение о статусе депутата районной Думы и главы муниципального образования Вятскополянский муниципальный район Кировской области, утвержденное решением Вятскополянской районной Думы от 26.04.2017 № 29 (с изменениями от  17.02.2021 № 11) следующее изменение:</w:t>
      </w:r>
    </w:p>
    <w:p w:rsidR="00107DDE" w:rsidRPr="007A3D20" w:rsidRDefault="00107DDE" w:rsidP="00533067">
      <w:pPr>
        <w:jc w:val="both"/>
        <w:rPr>
          <w:color w:val="000000"/>
          <w:spacing w:val="3"/>
        </w:rPr>
      </w:pPr>
      <w:r w:rsidRPr="007A3D20">
        <w:rPr>
          <w:color w:val="000000"/>
          <w:spacing w:val="3"/>
        </w:rPr>
        <w:t xml:space="preserve">           в части 1 статьи 5 слова "членами Совета Федерации Федерального Собрания " заменить словом "сенаторами</w:t>
      </w:r>
      <w:r w:rsidRPr="007A3D20">
        <w:rPr>
          <w:rFonts w:ascii="Arial" w:hAnsi="Arial" w:cs="Arial"/>
          <w:color w:val="000000"/>
          <w:spacing w:val="3"/>
        </w:rPr>
        <w:t xml:space="preserve"> </w:t>
      </w:r>
      <w:r w:rsidRPr="007A3D20">
        <w:rPr>
          <w:color w:val="000000"/>
          <w:spacing w:val="3"/>
        </w:rPr>
        <w:t xml:space="preserve">". </w:t>
      </w:r>
    </w:p>
    <w:p w:rsidR="00107DDE" w:rsidRDefault="00107DDE" w:rsidP="00533067">
      <w:pPr>
        <w:jc w:val="both"/>
      </w:pPr>
      <w:r w:rsidRPr="007A3D20">
        <w:t xml:space="preserve">            2. 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 разместить на официальном сайте муниципального образования.</w:t>
      </w:r>
    </w:p>
    <w:p w:rsidR="00533067" w:rsidRPr="007A3D20" w:rsidRDefault="00533067" w:rsidP="00533067">
      <w:pPr>
        <w:jc w:val="both"/>
        <w:rPr>
          <w:color w:val="000000"/>
          <w:spacing w:val="3"/>
        </w:rPr>
      </w:pPr>
    </w:p>
    <w:p w:rsidR="00107DDE" w:rsidRPr="007A3D20" w:rsidRDefault="00107DDE" w:rsidP="00107DDE">
      <w:pPr>
        <w:spacing w:line="276" w:lineRule="auto"/>
        <w:jc w:val="both"/>
      </w:pPr>
    </w:p>
    <w:p w:rsidR="00107DDE" w:rsidRPr="007A3D20" w:rsidRDefault="00107DDE" w:rsidP="00107DDE">
      <w:pPr>
        <w:jc w:val="both"/>
      </w:pPr>
      <w:r w:rsidRPr="007A3D20">
        <w:t xml:space="preserve">Председатель Вятскополянского  </w:t>
      </w:r>
    </w:p>
    <w:p w:rsidR="00107DDE" w:rsidRPr="007A3D20" w:rsidRDefault="00107DDE" w:rsidP="00107DDE">
      <w:pPr>
        <w:jc w:val="both"/>
      </w:pPr>
      <w:r w:rsidRPr="007A3D20">
        <w:t>районной Думы                                                                                       И.В. Губанов</w:t>
      </w:r>
    </w:p>
    <w:p w:rsidR="00107DDE" w:rsidRPr="007A3D20" w:rsidRDefault="00107DDE" w:rsidP="00107DDE">
      <w:pPr>
        <w:jc w:val="both"/>
      </w:pPr>
    </w:p>
    <w:p w:rsidR="00107DDE" w:rsidRPr="007A3D20" w:rsidRDefault="00107DDE" w:rsidP="00107DDE">
      <w:pPr>
        <w:jc w:val="both"/>
      </w:pPr>
      <w:r w:rsidRPr="007A3D20">
        <w:t>Глава Вятскополянского района                                                           А.Ю. Чернов</w:t>
      </w:r>
    </w:p>
    <w:p w:rsidR="00107DDE" w:rsidRPr="007A3D20" w:rsidRDefault="00107DDE" w:rsidP="00107DDE">
      <w:pPr>
        <w:jc w:val="both"/>
      </w:pPr>
    </w:p>
    <w:p w:rsidR="00107DDE" w:rsidRPr="007A3D20" w:rsidRDefault="00107DDE" w:rsidP="00107DDE">
      <w:pPr>
        <w:jc w:val="both"/>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p>
    <w:p w:rsidR="00755C34" w:rsidRPr="007A3D20" w:rsidRDefault="00755C34" w:rsidP="00755C34">
      <w:pPr>
        <w:widowControl w:val="0"/>
        <w:suppressAutoHyphens/>
        <w:autoSpaceDN w:val="0"/>
        <w:spacing w:line="100" w:lineRule="atLeast"/>
        <w:jc w:val="center"/>
        <w:textAlignment w:val="baseline"/>
        <w:rPr>
          <w:rFonts w:ascii="Arial" w:hAnsi="Arial" w:cs="Tahoma"/>
          <w:kern w:val="3"/>
        </w:rPr>
      </w:pPr>
      <w:r w:rsidRPr="007A3D20">
        <w:rPr>
          <w:rFonts w:ascii="Arial" w:hAnsi="Arial" w:cs="Tahoma"/>
          <w:noProof/>
          <w:kern w:val="3"/>
        </w:rPr>
        <w:drawing>
          <wp:anchor distT="0" distB="0" distL="114300" distR="114300" simplePos="0" relativeHeight="251680768" behindDoc="0" locked="0" layoutInCell="1" allowOverlap="1" wp14:anchorId="175B056C" wp14:editId="19EBCE89">
            <wp:simplePos x="0" y="0"/>
            <wp:positionH relativeFrom="column">
              <wp:posOffset>2813685</wp:posOffset>
            </wp:positionH>
            <wp:positionV relativeFrom="paragraph">
              <wp:posOffset>-440055</wp:posOffset>
            </wp:positionV>
            <wp:extent cx="504825" cy="56642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a:ln>
                      <a:noFill/>
                    </a:ln>
                  </pic:spPr>
                </pic:pic>
              </a:graphicData>
            </a:graphic>
          </wp:anchor>
        </w:drawing>
      </w:r>
    </w:p>
    <w:p w:rsidR="00755C34" w:rsidRPr="007A3D20" w:rsidRDefault="00755C34" w:rsidP="00755C34">
      <w:pPr>
        <w:keepNext/>
        <w:widowControl w:val="0"/>
        <w:suppressAutoHyphens/>
        <w:autoSpaceDN w:val="0"/>
        <w:spacing w:line="100" w:lineRule="atLeast"/>
        <w:jc w:val="center"/>
        <w:textAlignment w:val="baseline"/>
        <w:rPr>
          <w:b/>
          <w:kern w:val="28"/>
        </w:rPr>
      </w:pPr>
      <w:r w:rsidRPr="007A3D20">
        <w:rPr>
          <w:b/>
          <w:kern w:val="28"/>
        </w:rPr>
        <w:t>АДМИНИСТРАЦИЯ ВЯТСКОПОЛЯНСКОГО РАЙОНА</w:t>
      </w:r>
    </w:p>
    <w:p w:rsidR="00755C34" w:rsidRPr="007A3D20" w:rsidRDefault="00755C34" w:rsidP="00755C34">
      <w:pPr>
        <w:widowControl w:val="0"/>
        <w:suppressAutoHyphens/>
        <w:autoSpaceDN w:val="0"/>
        <w:spacing w:line="100" w:lineRule="atLeast"/>
        <w:jc w:val="center"/>
        <w:textAlignment w:val="baseline"/>
        <w:rPr>
          <w:rFonts w:cs="Tahoma"/>
          <w:b/>
          <w:bCs/>
          <w:kern w:val="3"/>
        </w:rPr>
      </w:pPr>
      <w:r w:rsidRPr="007A3D20">
        <w:rPr>
          <w:rFonts w:cs="Tahoma"/>
          <w:b/>
          <w:bCs/>
          <w:kern w:val="3"/>
        </w:rPr>
        <w:t>КИРОВСКОЙ ОБЛАСТИ</w:t>
      </w:r>
    </w:p>
    <w:p w:rsidR="00755C34" w:rsidRPr="007A3D20" w:rsidRDefault="00755C34" w:rsidP="00755C34">
      <w:pPr>
        <w:widowControl w:val="0"/>
        <w:suppressAutoHyphens/>
        <w:autoSpaceDN w:val="0"/>
        <w:spacing w:line="100" w:lineRule="atLeast"/>
        <w:jc w:val="center"/>
        <w:textAlignment w:val="baseline"/>
        <w:rPr>
          <w:rFonts w:cs="Tahoma"/>
          <w:b/>
          <w:bCs/>
          <w:kern w:val="3"/>
        </w:rPr>
      </w:pPr>
    </w:p>
    <w:p w:rsidR="00755C34" w:rsidRPr="007A3D20" w:rsidRDefault="00755C34" w:rsidP="00755C34">
      <w:pPr>
        <w:widowControl w:val="0"/>
        <w:suppressAutoHyphens/>
        <w:autoSpaceDN w:val="0"/>
        <w:spacing w:line="100" w:lineRule="atLeast"/>
        <w:jc w:val="center"/>
        <w:textAlignment w:val="baseline"/>
        <w:rPr>
          <w:rFonts w:cs="Tahoma"/>
          <w:b/>
          <w:bCs/>
          <w:kern w:val="3"/>
        </w:rPr>
      </w:pPr>
      <w:r w:rsidRPr="007A3D20">
        <w:rPr>
          <w:rFonts w:cs="Tahoma"/>
          <w:b/>
          <w:bCs/>
          <w:kern w:val="3"/>
        </w:rPr>
        <w:t>ПОСТАНОВЛЕНИЕ</w:t>
      </w:r>
    </w:p>
    <w:p w:rsidR="00755C34" w:rsidRPr="007A3D20" w:rsidRDefault="00755C34" w:rsidP="00755C34">
      <w:pPr>
        <w:widowControl w:val="0"/>
        <w:suppressAutoHyphens/>
        <w:autoSpaceDN w:val="0"/>
        <w:jc w:val="center"/>
        <w:textAlignment w:val="baseline"/>
        <w:rPr>
          <w:rFonts w:cs="Tahoma"/>
          <w:b/>
          <w:bCs/>
          <w:kern w:val="3"/>
        </w:rPr>
      </w:pPr>
    </w:p>
    <w:p w:rsidR="00755C34" w:rsidRPr="007A3D20" w:rsidRDefault="00755C34" w:rsidP="00755C34">
      <w:pPr>
        <w:keepNext/>
        <w:spacing w:line="100" w:lineRule="atLeast"/>
        <w:outlineLvl w:val="0"/>
        <w:rPr>
          <w:b/>
          <w:bCs/>
          <w:kern w:val="32"/>
          <w:lang w:eastAsia="en-US"/>
        </w:rPr>
      </w:pPr>
      <w:r w:rsidRPr="007A3D20">
        <w:rPr>
          <w:i/>
          <w:kern w:val="32"/>
          <w:u w:val="single"/>
          <w:lang w:eastAsia="en-US"/>
        </w:rPr>
        <w:t>22.06.2021</w:t>
      </w:r>
      <w:r w:rsidRPr="007A3D20">
        <w:rPr>
          <w:kern w:val="32"/>
          <w:lang w:eastAsia="en-US"/>
        </w:rPr>
        <w:t xml:space="preserve">  </w:t>
      </w:r>
      <w:r w:rsidRPr="007A3D20">
        <w:rPr>
          <w:b/>
          <w:kern w:val="32"/>
          <w:lang w:eastAsia="en-US"/>
        </w:rPr>
        <w:t xml:space="preserve">                                                                                             </w:t>
      </w:r>
      <w:r w:rsidRPr="007A3D20">
        <w:rPr>
          <w:bCs/>
          <w:kern w:val="32"/>
          <w:lang w:eastAsia="en-US"/>
        </w:rPr>
        <w:t xml:space="preserve">№  </w:t>
      </w:r>
      <w:r w:rsidRPr="007A3D20">
        <w:rPr>
          <w:bCs/>
          <w:i/>
          <w:kern w:val="32"/>
          <w:u w:val="single"/>
          <w:lang w:eastAsia="en-US"/>
        </w:rPr>
        <w:t>463</w:t>
      </w:r>
      <w:r w:rsidRPr="007A3D20">
        <w:rPr>
          <w:bCs/>
          <w:kern w:val="32"/>
          <w:u w:val="single"/>
          <w:lang w:eastAsia="en-US"/>
        </w:rPr>
        <w:br/>
      </w:r>
      <w:r w:rsidRPr="007A3D20">
        <w:rPr>
          <w:bCs/>
          <w:i/>
          <w:kern w:val="32"/>
          <w:u w:val="single"/>
          <w:lang w:eastAsia="en-US"/>
        </w:rPr>
        <w:t xml:space="preserve">        </w:t>
      </w:r>
    </w:p>
    <w:p w:rsidR="00755C34" w:rsidRPr="007A3D20" w:rsidRDefault="00755C34" w:rsidP="00755C34">
      <w:pPr>
        <w:keepNext/>
        <w:spacing w:line="100" w:lineRule="atLeast"/>
        <w:jc w:val="center"/>
        <w:outlineLvl w:val="0"/>
        <w:rPr>
          <w:rFonts w:cs="Tahoma"/>
          <w:kern w:val="3"/>
        </w:rPr>
      </w:pPr>
      <w:r w:rsidRPr="007A3D20">
        <w:rPr>
          <w:rFonts w:cs="Tahoma"/>
          <w:kern w:val="3"/>
        </w:rPr>
        <w:t>г. Вятские Поляны</w:t>
      </w:r>
    </w:p>
    <w:p w:rsidR="00755C34" w:rsidRPr="007A3D20" w:rsidRDefault="00755C34" w:rsidP="00755C34">
      <w:pPr>
        <w:widowControl w:val="0"/>
        <w:suppressAutoHyphens/>
        <w:autoSpaceDN w:val="0"/>
        <w:spacing w:line="100" w:lineRule="atLeast"/>
        <w:jc w:val="both"/>
        <w:textAlignment w:val="baseline"/>
        <w:rPr>
          <w:rFonts w:cs="Tahoma"/>
          <w:b/>
          <w:kern w:val="3"/>
        </w:rPr>
      </w:pPr>
    </w:p>
    <w:p w:rsidR="00755C34" w:rsidRPr="007A3D20" w:rsidRDefault="00755C34" w:rsidP="00755C34">
      <w:pPr>
        <w:widowControl w:val="0"/>
        <w:tabs>
          <w:tab w:val="left" w:pos="536"/>
        </w:tabs>
        <w:suppressAutoHyphens/>
        <w:autoSpaceDN w:val="0"/>
        <w:jc w:val="center"/>
        <w:textAlignment w:val="baseline"/>
        <w:rPr>
          <w:rFonts w:cs="Tahoma"/>
          <w:b/>
          <w:bCs/>
          <w:kern w:val="3"/>
        </w:rPr>
      </w:pPr>
      <w:r w:rsidRPr="007A3D20">
        <w:rPr>
          <w:rFonts w:cs="Tahoma"/>
          <w:b/>
          <w:bCs/>
          <w:kern w:val="3"/>
        </w:rPr>
        <w:t>Об утверждении  административного регламента предоставления муниципальной услуги  «Внесение изменений в разрешение на строительство объекта капитального строительства на территории муниципального образования»</w:t>
      </w:r>
    </w:p>
    <w:p w:rsidR="00755C34" w:rsidRPr="007A3D20" w:rsidRDefault="00755C34" w:rsidP="00755C34">
      <w:pPr>
        <w:widowControl w:val="0"/>
        <w:tabs>
          <w:tab w:val="left" w:pos="536"/>
        </w:tabs>
        <w:suppressAutoHyphens/>
        <w:autoSpaceDN w:val="0"/>
        <w:jc w:val="center"/>
        <w:textAlignment w:val="baseline"/>
        <w:rPr>
          <w:rFonts w:cs="Tahoma"/>
          <w:b/>
          <w:bCs/>
          <w:kern w:val="3"/>
        </w:rPr>
      </w:pPr>
    </w:p>
    <w:p w:rsidR="00755C34" w:rsidRPr="007A3D20" w:rsidRDefault="00755C34" w:rsidP="00755C34">
      <w:pPr>
        <w:widowControl w:val="0"/>
        <w:tabs>
          <w:tab w:val="left" w:pos="536"/>
        </w:tabs>
        <w:suppressAutoHyphens/>
        <w:autoSpaceDN w:val="0"/>
        <w:jc w:val="both"/>
        <w:textAlignment w:val="baseline"/>
        <w:rPr>
          <w:kern w:val="3"/>
        </w:rPr>
      </w:pPr>
      <w:r w:rsidRPr="007A3D20">
        <w:rPr>
          <w:rFonts w:cs="Tahoma"/>
          <w:b/>
          <w:bCs/>
          <w:kern w:val="3"/>
        </w:rPr>
        <w:t xml:space="preserve">         </w:t>
      </w:r>
      <w:r w:rsidRPr="007A3D20">
        <w:rPr>
          <w:rFonts w:cs="Tahoma"/>
          <w:kern w:val="3"/>
        </w:rPr>
        <w:t xml:space="preserve"> </w:t>
      </w:r>
      <w:r w:rsidRPr="007A3D20">
        <w:rPr>
          <w:kern w:val="3"/>
        </w:rPr>
        <w:t>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755C34" w:rsidRPr="007A3D20" w:rsidRDefault="00755C34" w:rsidP="00755C34">
      <w:pPr>
        <w:shd w:val="clear" w:color="auto" w:fill="FFFFFF"/>
        <w:ind w:firstLine="709"/>
        <w:jc w:val="both"/>
        <w:rPr>
          <w:bCs/>
          <w:kern w:val="3"/>
        </w:rPr>
      </w:pPr>
      <w:r w:rsidRPr="007A3D20">
        <w:rPr>
          <w:kern w:val="3"/>
        </w:rPr>
        <w:t xml:space="preserve">1. Утвердить административный регламент предоставления муниципальной услуги </w:t>
      </w:r>
      <w:r w:rsidRPr="007A3D20">
        <w:rPr>
          <w:rFonts w:eastAsia="Calibri"/>
          <w:lang w:eastAsia="en-US"/>
        </w:rPr>
        <w:t>«</w:t>
      </w:r>
      <w:r w:rsidRPr="007A3D20">
        <w:rPr>
          <w:bCs/>
          <w:kern w:val="3"/>
        </w:rPr>
        <w:t>Внесение изменений в разрешение на строительство объекта капитального строительства на территории муниципального образования» в новой редакции.</w:t>
      </w:r>
    </w:p>
    <w:p w:rsidR="00755C34" w:rsidRPr="007A3D20" w:rsidRDefault="00755C34" w:rsidP="00755C34">
      <w:pPr>
        <w:shd w:val="clear" w:color="auto" w:fill="FFFFFF"/>
        <w:ind w:firstLine="709"/>
        <w:jc w:val="both"/>
        <w:rPr>
          <w:rFonts w:eastAsia="Calibri"/>
          <w:lang w:eastAsia="en-US"/>
        </w:rPr>
      </w:pPr>
      <w:r w:rsidRPr="007A3D20">
        <w:rPr>
          <w:bCs/>
          <w:kern w:val="3"/>
        </w:rPr>
        <w:t>2</w:t>
      </w:r>
      <w:r w:rsidRPr="007A3D20">
        <w:rPr>
          <w:rFonts w:eastAsia="Calibri"/>
          <w:lang w:eastAsia="en-US"/>
        </w:rPr>
        <w:t>. Признать утратившими силу:</w:t>
      </w:r>
    </w:p>
    <w:p w:rsidR="00755C34" w:rsidRPr="007A3D20" w:rsidRDefault="00755C34" w:rsidP="00755C34">
      <w:pPr>
        <w:shd w:val="clear" w:color="auto" w:fill="FFFFFF"/>
        <w:ind w:firstLine="709"/>
        <w:jc w:val="both"/>
        <w:rPr>
          <w:rFonts w:eastAsia="Calibri"/>
          <w:lang w:eastAsia="en-US"/>
        </w:rPr>
      </w:pPr>
      <w:r w:rsidRPr="007A3D20">
        <w:rPr>
          <w:rFonts w:eastAsia="Calibri"/>
          <w:lang w:eastAsia="en-US"/>
        </w:rPr>
        <w:t>2.1. Постановление администрации Вятскополянского района от 17.04.2019 № 336 «Об утверждении административного регламента предоставления муниципальной услуги «</w:t>
      </w:r>
      <w:r w:rsidRPr="007A3D20">
        <w:rPr>
          <w:bCs/>
          <w:kern w:val="3"/>
        </w:rPr>
        <w:t>Внесение изменений в разрешение на строительство объекта капитального строительства на территории муниципального образования».</w:t>
      </w:r>
      <w:r w:rsidRPr="007A3D20">
        <w:rPr>
          <w:rFonts w:eastAsia="Calibri"/>
          <w:lang w:eastAsia="en-US"/>
        </w:rPr>
        <w:t xml:space="preserve"> </w:t>
      </w:r>
    </w:p>
    <w:p w:rsidR="00755C34" w:rsidRPr="007A3D20" w:rsidRDefault="00755C34" w:rsidP="00755C34">
      <w:pPr>
        <w:shd w:val="clear" w:color="auto" w:fill="FFFFFF"/>
        <w:ind w:firstLine="709"/>
        <w:jc w:val="both"/>
        <w:rPr>
          <w:bCs/>
          <w:kern w:val="3"/>
        </w:rPr>
      </w:pPr>
      <w:r w:rsidRPr="007A3D20">
        <w:rPr>
          <w:bCs/>
          <w:kern w:val="3"/>
        </w:rPr>
        <w:t xml:space="preserve">2.2. Постановление администрации Вятскополянского района от 01.07.2019 № 532 «О внесении изменений в административный регламент предоставления муниципальной услуги </w:t>
      </w:r>
      <w:r w:rsidRPr="007A3D20">
        <w:rPr>
          <w:rFonts w:eastAsia="Calibri"/>
          <w:lang w:eastAsia="en-US"/>
        </w:rPr>
        <w:t>«</w:t>
      </w:r>
      <w:r w:rsidRPr="007A3D20">
        <w:rPr>
          <w:bCs/>
          <w:kern w:val="3"/>
        </w:rPr>
        <w:t>Внесение изменений в разрешение на строительство объекта капитального строительства на территории муниципального образования».</w:t>
      </w:r>
    </w:p>
    <w:p w:rsidR="00755C34" w:rsidRPr="007A3D20" w:rsidRDefault="00755C34" w:rsidP="00755C34">
      <w:pPr>
        <w:shd w:val="clear" w:color="auto" w:fill="FFFFFF"/>
        <w:ind w:firstLine="709"/>
        <w:jc w:val="both"/>
        <w:rPr>
          <w:bCs/>
          <w:kern w:val="3"/>
        </w:rPr>
      </w:pPr>
      <w:r w:rsidRPr="007A3D20">
        <w:rPr>
          <w:bCs/>
          <w:kern w:val="3"/>
        </w:rPr>
        <w:t xml:space="preserve">2.3. Постановление администрации Вятскополянского района от 16.10.2019 № 800 «О внесении изменений в административный регламент предоставления муниципальной услуги </w:t>
      </w:r>
      <w:r w:rsidRPr="007A3D20">
        <w:rPr>
          <w:rFonts w:eastAsia="Calibri"/>
          <w:lang w:eastAsia="en-US"/>
        </w:rPr>
        <w:t>«</w:t>
      </w:r>
      <w:r w:rsidRPr="007A3D20">
        <w:rPr>
          <w:bCs/>
          <w:kern w:val="3"/>
        </w:rPr>
        <w:t>Внесение изменений в разрешение на строительство объекта капитального строительства на территории муниципального образования».</w:t>
      </w:r>
    </w:p>
    <w:p w:rsidR="00755C34" w:rsidRPr="007A3D20" w:rsidRDefault="00755C34" w:rsidP="00755C34">
      <w:pPr>
        <w:shd w:val="clear" w:color="auto" w:fill="FFFFFF"/>
        <w:ind w:firstLine="709"/>
        <w:jc w:val="both"/>
        <w:rPr>
          <w:bCs/>
          <w:kern w:val="3"/>
        </w:rPr>
      </w:pPr>
      <w:r w:rsidRPr="007A3D20">
        <w:rPr>
          <w:bCs/>
          <w:kern w:val="3"/>
        </w:rPr>
        <w:t xml:space="preserve">2.4. Постановление администрации Вятскополянского района от 17.03.2020 № 188 «О внесении изменений в административный регламент предоставления муниципальной услуги </w:t>
      </w:r>
      <w:r w:rsidRPr="007A3D20">
        <w:rPr>
          <w:rFonts w:eastAsia="Calibri"/>
          <w:lang w:eastAsia="en-US"/>
        </w:rPr>
        <w:t>«</w:t>
      </w:r>
      <w:r w:rsidRPr="007A3D20">
        <w:rPr>
          <w:bCs/>
          <w:kern w:val="3"/>
        </w:rPr>
        <w:t>Внесение изменений в разрешение на строительство объекта капитального строительства на территории муниципального образования».</w:t>
      </w:r>
    </w:p>
    <w:p w:rsidR="00755C34" w:rsidRPr="007A3D20" w:rsidRDefault="00755C34" w:rsidP="00755C34">
      <w:pPr>
        <w:shd w:val="clear" w:color="auto" w:fill="FFFFFF"/>
        <w:ind w:firstLine="709"/>
        <w:jc w:val="both"/>
        <w:rPr>
          <w:kern w:val="3"/>
        </w:rPr>
      </w:pPr>
      <w:r w:rsidRPr="007A3D20">
        <w:rPr>
          <w:bCs/>
        </w:rPr>
        <w:t xml:space="preserve">3. </w:t>
      </w:r>
      <w:r w:rsidRPr="007A3D20">
        <w:t>Начальнику управления по вопросам взаимодействия с ОМС, СМИ Зверевой Е.В. опубликовать настоящее постановление в Деловом вестнике Вятскополянской районной Думы и администрации Вятскополянского района, начальнику отдела информатизации Морокуеву И.А.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755C34" w:rsidRPr="007A3D20" w:rsidRDefault="00755C34" w:rsidP="00755C34">
      <w:pPr>
        <w:widowControl w:val="0"/>
        <w:suppressAutoHyphens/>
        <w:autoSpaceDN w:val="0"/>
        <w:ind w:firstLine="709"/>
        <w:jc w:val="both"/>
        <w:textAlignment w:val="baseline"/>
        <w:rPr>
          <w:kern w:val="3"/>
        </w:rPr>
      </w:pPr>
      <w:r w:rsidRPr="007A3D20">
        <w:rPr>
          <w:kern w:val="3"/>
        </w:rPr>
        <w:t>4. Контроль за исполнением настоящего постановления оставляю за собой.</w:t>
      </w:r>
    </w:p>
    <w:p w:rsidR="00755C34" w:rsidRPr="007A3D20" w:rsidRDefault="00755C34" w:rsidP="00755C34">
      <w:pPr>
        <w:jc w:val="both"/>
        <w:outlineLvl w:val="5"/>
        <w:rPr>
          <w:bCs/>
          <w:lang w:eastAsia="en-US"/>
        </w:rPr>
      </w:pPr>
    </w:p>
    <w:p w:rsidR="00755C34" w:rsidRPr="007A3D20" w:rsidRDefault="00755C34" w:rsidP="00755C34">
      <w:pPr>
        <w:jc w:val="both"/>
        <w:outlineLvl w:val="5"/>
        <w:rPr>
          <w:rFonts w:cs="Calibri"/>
          <w:bCs/>
          <w:lang w:eastAsia="en-US"/>
        </w:rPr>
      </w:pPr>
    </w:p>
    <w:p w:rsidR="00755C34" w:rsidRPr="007A3D20" w:rsidRDefault="00755C34" w:rsidP="00755C34">
      <w:pPr>
        <w:jc w:val="both"/>
        <w:outlineLvl w:val="5"/>
        <w:rPr>
          <w:rFonts w:cs="Calibri"/>
          <w:b/>
          <w:bCs/>
          <w:lang w:eastAsia="en-US"/>
        </w:rPr>
      </w:pPr>
      <w:r w:rsidRPr="007A3D20">
        <w:rPr>
          <w:rFonts w:cs="Calibri"/>
          <w:bCs/>
          <w:lang w:eastAsia="en-US"/>
        </w:rPr>
        <w:t xml:space="preserve">Глава </w:t>
      </w:r>
    </w:p>
    <w:p w:rsidR="00755C34" w:rsidRPr="007A3D20" w:rsidRDefault="00755C34" w:rsidP="00755C34">
      <w:pPr>
        <w:jc w:val="both"/>
        <w:outlineLvl w:val="5"/>
        <w:rPr>
          <w:rFonts w:cs="Calibri"/>
          <w:bCs/>
          <w:lang w:eastAsia="en-US"/>
        </w:rPr>
      </w:pPr>
      <w:r w:rsidRPr="007A3D20">
        <w:rPr>
          <w:rFonts w:cs="Calibri"/>
          <w:bCs/>
          <w:lang w:eastAsia="en-US"/>
        </w:rPr>
        <w:t>Вятскополянского района</w:t>
      </w:r>
      <w:r w:rsidRPr="007A3D20">
        <w:rPr>
          <w:rFonts w:cs="Calibri"/>
          <w:bCs/>
          <w:lang w:eastAsia="en-US"/>
        </w:rPr>
        <w:tab/>
      </w:r>
      <w:r w:rsidRPr="007A3D20">
        <w:rPr>
          <w:rFonts w:cs="Calibri"/>
          <w:bCs/>
          <w:lang w:eastAsia="en-US"/>
        </w:rPr>
        <w:tab/>
        <w:t xml:space="preserve">                                            А.Ю. Чернов</w:t>
      </w:r>
    </w:p>
    <w:p w:rsidR="00755C34" w:rsidRPr="007A3D20" w:rsidRDefault="00755C34" w:rsidP="00755C34">
      <w:pPr>
        <w:ind w:firstLine="5387"/>
        <w:jc w:val="right"/>
        <w:rPr>
          <w:rFonts w:eastAsia="Calibri"/>
          <w:lang w:eastAsia="en-US"/>
        </w:rPr>
      </w:pPr>
    </w:p>
    <w:p w:rsidR="00755C34" w:rsidRPr="007A3D20" w:rsidRDefault="00755C34" w:rsidP="00755C34">
      <w:pPr>
        <w:ind w:firstLine="5387"/>
        <w:jc w:val="right"/>
        <w:rPr>
          <w:rFonts w:eastAsia="Calibri"/>
          <w:lang w:eastAsia="en-US"/>
        </w:rPr>
      </w:pPr>
    </w:p>
    <w:p w:rsidR="00755C34" w:rsidRPr="007A3D20" w:rsidRDefault="00755C34" w:rsidP="00755C34">
      <w:pPr>
        <w:ind w:firstLine="5387"/>
        <w:rPr>
          <w:rFonts w:eastAsia="Calibri"/>
          <w:lang w:eastAsia="en-US"/>
        </w:rPr>
      </w:pPr>
      <w:r w:rsidRPr="007A3D20">
        <w:rPr>
          <w:rFonts w:eastAsia="Calibri"/>
          <w:lang w:eastAsia="en-US"/>
        </w:rPr>
        <w:lastRenderedPageBreak/>
        <w:t>УТВЕРЖДЕН</w:t>
      </w:r>
    </w:p>
    <w:p w:rsidR="00755C34" w:rsidRPr="007A3D20" w:rsidRDefault="00755C34" w:rsidP="00755C34">
      <w:pPr>
        <w:ind w:firstLine="5398"/>
        <w:rPr>
          <w:rFonts w:eastAsia="Calibri"/>
          <w:lang w:eastAsia="en-US"/>
        </w:rPr>
      </w:pPr>
      <w:r w:rsidRPr="007A3D20">
        <w:rPr>
          <w:rFonts w:eastAsia="Calibri"/>
          <w:lang w:eastAsia="en-US"/>
        </w:rPr>
        <w:t xml:space="preserve">постановлением администрации </w:t>
      </w:r>
    </w:p>
    <w:p w:rsidR="00755C34" w:rsidRPr="007A3D20" w:rsidRDefault="00755C34" w:rsidP="00755C34">
      <w:pPr>
        <w:ind w:firstLine="5398"/>
        <w:rPr>
          <w:rFonts w:eastAsia="Calibri"/>
          <w:lang w:eastAsia="en-US"/>
        </w:rPr>
      </w:pPr>
      <w:r w:rsidRPr="007A3D20">
        <w:rPr>
          <w:rFonts w:eastAsia="Calibri"/>
          <w:lang w:eastAsia="en-US"/>
        </w:rPr>
        <w:t>Вятскополянского района</w:t>
      </w:r>
    </w:p>
    <w:p w:rsidR="00755C34" w:rsidRPr="007A3D20" w:rsidRDefault="00755C34" w:rsidP="00755C34">
      <w:pPr>
        <w:ind w:firstLine="5398"/>
        <w:rPr>
          <w:rFonts w:eastAsia="Calibri"/>
          <w:i/>
          <w:u w:val="single"/>
          <w:lang w:eastAsia="en-US"/>
        </w:rPr>
      </w:pPr>
      <w:r w:rsidRPr="007A3D20">
        <w:rPr>
          <w:rFonts w:eastAsia="Calibri"/>
          <w:lang w:eastAsia="en-US"/>
        </w:rPr>
        <w:t xml:space="preserve">от  </w:t>
      </w:r>
      <w:r w:rsidRPr="007A3D20">
        <w:rPr>
          <w:rFonts w:eastAsia="Calibri"/>
          <w:u w:val="single"/>
          <w:lang w:eastAsia="en-US"/>
        </w:rPr>
        <w:t xml:space="preserve">22.06.2021 </w:t>
      </w:r>
      <w:r w:rsidRPr="007A3D20">
        <w:rPr>
          <w:rFonts w:eastAsia="Calibri"/>
          <w:lang w:eastAsia="en-US"/>
        </w:rPr>
        <w:t xml:space="preserve"> № </w:t>
      </w:r>
      <w:r w:rsidRPr="007A3D20">
        <w:rPr>
          <w:rFonts w:eastAsia="Calibri"/>
          <w:u w:val="single"/>
          <w:lang w:eastAsia="en-US"/>
        </w:rPr>
        <w:t>463</w:t>
      </w:r>
    </w:p>
    <w:p w:rsidR="00755C34" w:rsidRPr="007A3D20" w:rsidRDefault="00755C34" w:rsidP="00755C34">
      <w:pPr>
        <w:autoSpaceDE w:val="0"/>
        <w:autoSpaceDN w:val="0"/>
        <w:adjustRightInd w:val="0"/>
        <w:jc w:val="center"/>
        <w:rPr>
          <w:b/>
          <w:bCs/>
        </w:rPr>
      </w:pPr>
    </w:p>
    <w:p w:rsidR="00755C34" w:rsidRPr="007A3D20" w:rsidRDefault="00755C34" w:rsidP="00755C34">
      <w:pPr>
        <w:autoSpaceDE w:val="0"/>
        <w:autoSpaceDN w:val="0"/>
        <w:adjustRightInd w:val="0"/>
        <w:ind w:firstLine="709"/>
        <w:jc w:val="center"/>
        <w:rPr>
          <w:b/>
          <w:bCs/>
        </w:rPr>
      </w:pPr>
      <w:r w:rsidRPr="007A3D20">
        <w:rPr>
          <w:b/>
          <w:bCs/>
        </w:rPr>
        <w:t>Административный регламент</w:t>
      </w:r>
    </w:p>
    <w:p w:rsidR="00755C34" w:rsidRPr="007A3D20" w:rsidRDefault="00755C34" w:rsidP="00755C34">
      <w:pPr>
        <w:autoSpaceDE w:val="0"/>
        <w:autoSpaceDN w:val="0"/>
        <w:adjustRightInd w:val="0"/>
        <w:ind w:firstLine="709"/>
        <w:jc w:val="center"/>
        <w:rPr>
          <w:b/>
          <w:bCs/>
        </w:rPr>
      </w:pPr>
      <w:r w:rsidRPr="007A3D20">
        <w:rPr>
          <w:b/>
          <w:bCs/>
        </w:rPr>
        <w:t>предоставления муниципальной услуги</w:t>
      </w:r>
    </w:p>
    <w:p w:rsidR="00755C34" w:rsidRPr="007A3D20" w:rsidRDefault="00755C34" w:rsidP="00755C34">
      <w:pPr>
        <w:shd w:val="clear" w:color="auto" w:fill="FFFFFF"/>
        <w:ind w:firstLine="709"/>
        <w:jc w:val="center"/>
        <w:rPr>
          <w:rFonts w:cs="Arial"/>
          <w:b/>
          <w:bCs/>
        </w:rPr>
      </w:pPr>
      <w:r w:rsidRPr="007A3D20">
        <w:rPr>
          <w:rFonts w:eastAsia="Calibri"/>
          <w:b/>
          <w:lang w:eastAsia="en-US"/>
        </w:rPr>
        <w:t>«</w:t>
      </w:r>
      <w:r w:rsidRPr="007A3D20">
        <w:rPr>
          <w:rFonts w:cs="Arial"/>
          <w:b/>
          <w:bCs/>
        </w:rPr>
        <w:t xml:space="preserve">Внесение изменений в разрешение на строительство </w:t>
      </w:r>
    </w:p>
    <w:p w:rsidR="00755C34" w:rsidRPr="007A3D20" w:rsidRDefault="00755C34" w:rsidP="00755C34">
      <w:pPr>
        <w:shd w:val="clear" w:color="auto" w:fill="FFFFFF"/>
        <w:ind w:firstLine="709"/>
        <w:jc w:val="center"/>
        <w:rPr>
          <w:rFonts w:cs="Arial"/>
          <w:b/>
          <w:bCs/>
        </w:rPr>
      </w:pPr>
      <w:r w:rsidRPr="007A3D20">
        <w:rPr>
          <w:rFonts w:cs="Arial"/>
          <w:b/>
          <w:bCs/>
        </w:rPr>
        <w:t xml:space="preserve">объекта капитального строительства на территории </w:t>
      </w:r>
    </w:p>
    <w:p w:rsidR="00755C34" w:rsidRPr="007A3D20" w:rsidRDefault="00755C34" w:rsidP="00755C34">
      <w:pPr>
        <w:shd w:val="clear" w:color="auto" w:fill="FFFFFF"/>
        <w:ind w:firstLine="709"/>
        <w:jc w:val="center"/>
        <w:rPr>
          <w:rFonts w:eastAsia="Calibri"/>
          <w:b/>
          <w:lang w:eastAsia="en-US"/>
        </w:rPr>
      </w:pPr>
      <w:r w:rsidRPr="007A3D20">
        <w:rPr>
          <w:rFonts w:cs="Arial"/>
          <w:b/>
          <w:bCs/>
        </w:rPr>
        <w:t>муниципального образования</w:t>
      </w:r>
      <w:r w:rsidRPr="007A3D20">
        <w:rPr>
          <w:rFonts w:eastAsia="Calibri"/>
          <w:b/>
          <w:lang w:eastAsia="en-US"/>
        </w:rPr>
        <w:t xml:space="preserve">» </w:t>
      </w:r>
    </w:p>
    <w:p w:rsidR="00755C34" w:rsidRPr="007A3D20" w:rsidRDefault="00755C34" w:rsidP="00755C34">
      <w:pPr>
        <w:shd w:val="clear" w:color="auto" w:fill="FFFFFF"/>
        <w:ind w:firstLine="709"/>
        <w:jc w:val="center"/>
        <w:rPr>
          <w:rFonts w:eastAsia="Calibri"/>
          <w:b/>
          <w:lang w:eastAsia="en-US"/>
        </w:rPr>
      </w:pPr>
    </w:p>
    <w:p w:rsidR="00755C34" w:rsidRPr="007A3D20" w:rsidRDefault="00755C34" w:rsidP="00755C34">
      <w:pPr>
        <w:ind w:firstLine="709"/>
        <w:rPr>
          <w:rFonts w:eastAsia="Calibri"/>
          <w:b/>
          <w:bCs/>
          <w:lang w:eastAsia="en-US"/>
        </w:rPr>
      </w:pPr>
      <w:r w:rsidRPr="007A3D20">
        <w:rPr>
          <w:rFonts w:eastAsia="Calibri"/>
          <w:b/>
          <w:bCs/>
          <w:lang w:eastAsia="en-US"/>
        </w:rPr>
        <w:t>1. Общие положения</w:t>
      </w:r>
    </w:p>
    <w:p w:rsidR="00755C34" w:rsidRPr="007A3D20" w:rsidRDefault="00755C34" w:rsidP="00755C34">
      <w:pPr>
        <w:suppressAutoHyphens/>
        <w:ind w:firstLine="709"/>
        <w:jc w:val="both"/>
        <w:rPr>
          <w:rFonts w:eastAsia="Calibri"/>
          <w:b/>
          <w:bCs/>
          <w:lang w:eastAsia="en-US"/>
        </w:rPr>
      </w:pPr>
      <w:r w:rsidRPr="007A3D20">
        <w:rPr>
          <w:rFonts w:eastAsia="Calibri"/>
          <w:b/>
          <w:bCs/>
          <w:lang w:eastAsia="en-US"/>
        </w:rPr>
        <w:t>1.1. Предмет регулирования регламента</w:t>
      </w:r>
    </w:p>
    <w:p w:rsidR="00755C34" w:rsidRPr="007A3D20" w:rsidRDefault="00755C34" w:rsidP="00755C34">
      <w:pPr>
        <w:autoSpaceDE w:val="0"/>
        <w:autoSpaceDN w:val="0"/>
        <w:adjustRightInd w:val="0"/>
        <w:ind w:firstLine="709"/>
        <w:jc w:val="both"/>
        <w:rPr>
          <w:rFonts w:eastAsia="Calibri"/>
          <w:bCs/>
          <w:lang w:eastAsia="en-US"/>
        </w:rPr>
      </w:pPr>
      <w:r w:rsidRPr="007A3D20">
        <w:rPr>
          <w:rFonts w:eastAsia="Calibri"/>
          <w:lang w:eastAsia="en-US"/>
        </w:rPr>
        <w:t xml:space="preserve">Административный регламент предоставления муниципальной услуги </w:t>
      </w:r>
      <w:r w:rsidRPr="007A3D20">
        <w:rPr>
          <w:rFonts w:eastAsia="Calibri"/>
          <w:bCs/>
          <w:lang w:eastAsia="en-US"/>
        </w:rPr>
        <w:t>«</w:t>
      </w:r>
      <w:r w:rsidRPr="007A3D20">
        <w:rPr>
          <w:bCs/>
        </w:rPr>
        <w:t>Внесение изменений в разрешение на строительство объекта капитального строительства на территории муниципального образования</w:t>
      </w:r>
      <w:r w:rsidRPr="007A3D20">
        <w:rPr>
          <w:rFonts w:eastAsia="Calibri"/>
          <w:bCs/>
          <w:lang w:eastAsia="en-US"/>
        </w:rPr>
        <w:t xml:space="preserve">» </w:t>
      </w:r>
      <w:r w:rsidRPr="007A3D20">
        <w:rPr>
          <w:rFonts w:eastAsia="Calibri"/>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7A3D20">
        <w:rPr>
          <w:rFonts w:eastAsia="Calibri"/>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A3D20">
        <w:rPr>
          <w:rFonts w:eastAsia="Calibri"/>
          <w:lang w:eastAsia="en-US"/>
        </w:rPr>
        <w:t>при осуществлении полномочий по предоставлению муниципальной услуги</w:t>
      </w:r>
      <w:r w:rsidRPr="007A3D20">
        <w:rPr>
          <w:rFonts w:eastAsia="Calibri"/>
          <w:bCs/>
          <w:lang w:eastAsia="en-US"/>
        </w:rPr>
        <w:t xml:space="preserve">. </w:t>
      </w:r>
    </w:p>
    <w:p w:rsidR="00755C34" w:rsidRPr="007A3D20" w:rsidRDefault="00755C34" w:rsidP="00755C34">
      <w:pPr>
        <w:autoSpaceDE w:val="0"/>
        <w:autoSpaceDN w:val="0"/>
        <w:adjustRightInd w:val="0"/>
        <w:ind w:firstLine="709"/>
        <w:jc w:val="both"/>
        <w:rPr>
          <w:rFonts w:eastAsia="Calibri"/>
          <w:bCs/>
          <w:iCs/>
        </w:rPr>
      </w:pPr>
      <w:r w:rsidRPr="007A3D20">
        <w:rPr>
          <w:rFonts w:eastAsia="Calibri"/>
        </w:rPr>
        <w:t xml:space="preserve">Основные понятия в настоящем регламенте используются в том же значении, в котором они приведены в Федеральном </w:t>
      </w:r>
      <w:hyperlink r:id="rId21" w:history="1">
        <w:r w:rsidRPr="007A3D20">
          <w:rPr>
            <w:rFonts w:eastAsia="Calibri"/>
          </w:rPr>
          <w:t>законе</w:t>
        </w:r>
      </w:hyperlink>
      <w:r w:rsidRPr="007A3D20">
        <w:rPr>
          <w:rFonts w:eastAsia="Calibri"/>
        </w:rPr>
        <w:t xml:space="preserve"> от 27.07.2010 № 210-ФЗ «Об организации предоставления государственных и муниципальных услуг» </w:t>
      </w:r>
      <w:r w:rsidRPr="007A3D20">
        <w:rPr>
          <w:rFonts w:eastAsia="Calibri"/>
          <w:bCs/>
          <w:iCs/>
        </w:rPr>
        <w:t>и иных нормативных правовых актах Российской Федерации и Кировской области.</w:t>
      </w:r>
    </w:p>
    <w:p w:rsidR="00755C34" w:rsidRPr="007A3D20" w:rsidRDefault="00755C34" w:rsidP="00755C34">
      <w:pPr>
        <w:autoSpaceDE w:val="0"/>
        <w:autoSpaceDN w:val="0"/>
        <w:adjustRightInd w:val="0"/>
        <w:ind w:firstLine="709"/>
        <w:jc w:val="both"/>
        <w:rPr>
          <w:rFonts w:eastAsia="Calibri"/>
          <w:bCs/>
          <w:iCs/>
        </w:rPr>
      </w:pPr>
    </w:p>
    <w:p w:rsidR="00755C34" w:rsidRPr="007A3D20" w:rsidRDefault="00755C34" w:rsidP="00755C34">
      <w:pPr>
        <w:suppressAutoHyphens/>
        <w:autoSpaceDE w:val="0"/>
        <w:ind w:firstLine="709"/>
        <w:jc w:val="both"/>
        <w:rPr>
          <w:rFonts w:eastAsia="Calibri"/>
          <w:b/>
          <w:lang w:eastAsia="en-US"/>
        </w:rPr>
      </w:pPr>
      <w:r w:rsidRPr="007A3D20">
        <w:rPr>
          <w:rFonts w:eastAsia="Calibri"/>
          <w:b/>
          <w:lang w:eastAsia="en-US"/>
        </w:rPr>
        <w:t>1.2. Круг заявителей</w:t>
      </w:r>
    </w:p>
    <w:p w:rsidR="00755C34" w:rsidRPr="007A3D20" w:rsidRDefault="00755C34" w:rsidP="00755C34">
      <w:pPr>
        <w:autoSpaceDE w:val="0"/>
        <w:autoSpaceDN w:val="0"/>
        <w:adjustRightInd w:val="0"/>
        <w:ind w:firstLine="709"/>
        <w:jc w:val="both"/>
        <w:rPr>
          <w:rFonts w:eastAsia="Calibri"/>
          <w:snapToGrid w:val="0"/>
          <w:lang w:eastAsia="en-US"/>
        </w:rPr>
      </w:pPr>
      <w:r w:rsidRPr="007A3D20">
        <w:rPr>
          <w:rFonts w:eastAsia="Calibri"/>
          <w:snapToGrid w:val="0"/>
          <w:lang w:eastAsia="en-US"/>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имеющее действующее разрешение на строительство, в которое запрашивается внесение изменений,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755C34" w:rsidRPr="007A3D20" w:rsidRDefault="00755C34" w:rsidP="00755C34">
      <w:pPr>
        <w:autoSpaceDE w:val="0"/>
        <w:autoSpaceDN w:val="0"/>
        <w:adjustRightInd w:val="0"/>
        <w:ind w:firstLine="709"/>
        <w:jc w:val="both"/>
        <w:rPr>
          <w:rFonts w:eastAsia="Calibri"/>
        </w:rPr>
      </w:pPr>
      <w:r w:rsidRPr="007A3D20">
        <w:rPr>
          <w:rFonts w:eastAsia="Calibri"/>
        </w:rPr>
        <w:t>Информация о муниципальной услуге внесена в Реестр муниципальных услуг, оказываемых на территории муниципального образования.</w:t>
      </w:r>
    </w:p>
    <w:p w:rsidR="00755C34" w:rsidRPr="007A3D20" w:rsidRDefault="00755C34" w:rsidP="00755C34">
      <w:pPr>
        <w:suppressAutoHyphens/>
        <w:autoSpaceDE w:val="0"/>
        <w:ind w:firstLine="709"/>
        <w:jc w:val="both"/>
        <w:rPr>
          <w:rFonts w:eastAsia="Calibri"/>
          <w:b/>
          <w:lang w:eastAsia="en-US"/>
        </w:rPr>
      </w:pPr>
    </w:p>
    <w:p w:rsidR="00755C34" w:rsidRPr="007A3D20" w:rsidRDefault="00755C34" w:rsidP="00755C34">
      <w:pPr>
        <w:suppressAutoHyphens/>
        <w:autoSpaceDE w:val="0"/>
        <w:ind w:firstLine="709"/>
        <w:jc w:val="both"/>
        <w:rPr>
          <w:rFonts w:eastAsia="Calibri"/>
          <w:lang w:eastAsia="en-US"/>
        </w:rPr>
      </w:pPr>
      <w:r w:rsidRPr="007A3D20">
        <w:rPr>
          <w:rFonts w:eastAsia="Calibri"/>
          <w:b/>
          <w:lang w:eastAsia="en-US"/>
        </w:rPr>
        <w:t>1.3.</w:t>
      </w:r>
      <w:r w:rsidRPr="007A3D20">
        <w:rPr>
          <w:rFonts w:eastAsia="Calibri"/>
          <w:b/>
          <w:lang w:eastAsia="en-US"/>
        </w:rPr>
        <w:tab/>
        <w:t>Требования к порядку информирования о предоставлении муниципальной услуги</w:t>
      </w:r>
    </w:p>
    <w:p w:rsidR="00755C34" w:rsidRPr="007A3D20" w:rsidRDefault="00755C34" w:rsidP="00755C34">
      <w:pPr>
        <w:autoSpaceDE w:val="0"/>
        <w:autoSpaceDN w:val="0"/>
        <w:adjustRightInd w:val="0"/>
        <w:ind w:firstLine="709"/>
        <w:jc w:val="both"/>
        <w:outlineLvl w:val="3"/>
        <w:rPr>
          <w:rFonts w:eastAsia="Calibri"/>
          <w:lang w:eastAsia="en-US"/>
        </w:rPr>
      </w:pPr>
      <w:r w:rsidRPr="007A3D20">
        <w:rPr>
          <w:rFonts w:eastAsia="Calibri"/>
          <w:lang w:eastAsia="en-US"/>
        </w:rPr>
        <w:t xml:space="preserve">1.3.1. Порядок получения информации по вопросам предоставления муниципальной услуги.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Информацию о месте нахождения и графике работы, справочных и контактных телефонах, адресах электронной почты, официальном сайте </w:t>
      </w:r>
      <w:r w:rsidRPr="007A3D20">
        <w:rPr>
          <w:rFonts w:eastAsia="Calibri"/>
          <w:bCs/>
        </w:rPr>
        <w:t>органа, предоставляющего муниципальную услугу,</w:t>
      </w:r>
      <w:r w:rsidRPr="007A3D20">
        <w:rPr>
          <w:rFonts w:eastAsia="Calibri"/>
          <w:lang w:eastAsia="en-US"/>
        </w:rPr>
        <w:t xml:space="preserve"> </w:t>
      </w:r>
      <w:r w:rsidRPr="007A3D20">
        <w:rPr>
          <w:rFonts w:eastAsia="Calibri"/>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7A3D20">
        <w:rPr>
          <w:rFonts w:eastAsia="Calibri"/>
          <w:lang w:eastAsia="en-US"/>
        </w:rPr>
        <w:t>а также о порядке предоставления муниципальной услуги можно получить:</w:t>
      </w:r>
    </w:p>
    <w:p w:rsidR="00755C34" w:rsidRPr="007A3D20" w:rsidRDefault="00755C34" w:rsidP="00755C34">
      <w:pPr>
        <w:autoSpaceDE w:val="0"/>
        <w:autoSpaceDN w:val="0"/>
        <w:adjustRightInd w:val="0"/>
        <w:ind w:firstLine="709"/>
        <w:jc w:val="both"/>
        <w:outlineLvl w:val="1"/>
        <w:rPr>
          <w:rFonts w:eastAsia="Calibri"/>
          <w:lang w:eastAsia="en-US"/>
        </w:rPr>
      </w:pPr>
      <w:r w:rsidRPr="007A3D20">
        <w:rPr>
          <w:rFonts w:eastAsia="Calibri"/>
          <w:lang w:eastAsia="en-US"/>
        </w:rPr>
        <w:lastRenderedPageBreak/>
        <w:t xml:space="preserve">на официальном сайте </w:t>
      </w:r>
      <w:r w:rsidRPr="007A3D20">
        <w:rPr>
          <w:rFonts w:eastAsia="Calibri"/>
          <w:bCs/>
        </w:rPr>
        <w:t xml:space="preserve">органа, предоставляющего муниципальную услугу, в информационно-телекоммуникационной сети "Интернет" (далее – сеть Интернет) </w:t>
      </w:r>
      <w:hyperlink r:id="rId22" w:history="1">
        <w:r w:rsidRPr="007A3D20">
          <w:rPr>
            <w:rFonts w:eastAsia="Calibri"/>
            <w:bCs/>
            <w:color w:val="0000FF"/>
            <w:u w:val="single"/>
            <w:lang w:val="en-US"/>
          </w:rPr>
          <w:t>http</w:t>
        </w:r>
        <w:r w:rsidRPr="007A3D20">
          <w:rPr>
            <w:rFonts w:eastAsia="Calibri"/>
            <w:bCs/>
            <w:color w:val="0000FF"/>
            <w:u w:val="single"/>
          </w:rPr>
          <w:t>://</w:t>
        </w:r>
        <w:r w:rsidRPr="007A3D20">
          <w:rPr>
            <w:rFonts w:eastAsia="Calibri"/>
            <w:bCs/>
            <w:color w:val="0000FF"/>
            <w:u w:val="single"/>
            <w:lang w:val="en-US"/>
          </w:rPr>
          <w:t>vpolyansky</w:t>
        </w:r>
        <w:r w:rsidRPr="007A3D20">
          <w:rPr>
            <w:rFonts w:eastAsia="Calibri"/>
            <w:bCs/>
            <w:color w:val="0000FF"/>
            <w:u w:val="single"/>
          </w:rPr>
          <w:t>-</w:t>
        </w:r>
        <w:r w:rsidRPr="007A3D20">
          <w:rPr>
            <w:rFonts w:eastAsia="Calibri"/>
            <w:bCs/>
            <w:color w:val="0000FF"/>
            <w:u w:val="single"/>
            <w:lang w:val="en-US"/>
          </w:rPr>
          <w:t>rayon</w:t>
        </w:r>
        <w:r w:rsidRPr="007A3D20">
          <w:rPr>
            <w:rFonts w:eastAsia="Calibri"/>
            <w:bCs/>
            <w:color w:val="0000FF"/>
            <w:u w:val="single"/>
          </w:rPr>
          <w:t>.</w:t>
        </w:r>
        <w:r w:rsidRPr="007A3D20">
          <w:rPr>
            <w:rFonts w:eastAsia="Calibri"/>
            <w:bCs/>
            <w:color w:val="0000FF"/>
            <w:u w:val="single"/>
            <w:lang w:val="en-US"/>
          </w:rPr>
          <w:t>ru</w:t>
        </w:r>
      </w:hyperlink>
      <w:r w:rsidRPr="007A3D20">
        <w:rPr>
          <w:rFonts w:eastAsia="Calibri"/>
          <w:bCs/>
        </w:rPr>
        <w:t>/;</w:t>
      </w:r>
      <w:r w:rsidRPr="007A3D20">
        <w:rPr>
          <w:rFonts w:ascii="Arial" w:eastAsia="Calibri" w:hAnsi="Arial" w:cs="Arial"/>
          <w:b/>
          <w:bCs/>
          <w:color w:val="333333"/>
          <w:shd w:val="clear" w:color="auto" w:fill="FFFFFF"/>
          <w:lang w:eastAsia="en-US"/>
        </w:rPr>
        <w:t xml:space="preserve"> </w:t>
      </w:r>
      <w:r w:rsidRPr="007A3D20">
        <w:rPr>
          <w:rFonts w:eastAsia="Calibri"/>
          <w:lang w:eastAsia="en-US"/>
        </w:rPr>
        <w:t xml:space="preserve"> </w:t>
      </w:r>
    </w:p>
    <w:p w:rsidR="00755C34" w:rsidRPr="007A3D20" w:rsidRDefault="00755C34" w:rsidP="00755C34">
      <w:pPr>
        <w:autoSpaceDE w:val="0"/>
        <w:autoSpaceDN w:val="0"/>
        <w:adjustRightInd w:val="0"/>
        <w:ind w:firstLine="709"/>
        <w:jc w:val="both"/>
        <w:outlineLvl w:val="3"/>
        <w:rPr>
          <w:rFonts w:eastAsia="Calibri"/>
          <w:bCs/>
          <w:lang w:eastAsia="en-US"/>
        </w:rPr>
      </w:pPr>
      <w:r w:rsidRPr="007A3D20">
        <w:rPr>
          <w:rFonts w:eastAsia="Calibri"/>
          <w:lang w:eastAsia="en-US"/>
        </w:rPr>
        <w:t xml:space="preserve">в </w:t>
      </w:r>
      <w:r w:rsidRPr="007A3D20">
        <w:rPr>
          <w:rFonts w:eastAsia="Calibri"/>
          <w:bCs/>
          <w:lang w:eastAsia="en-US"/>
        </w:rPr>
        <w:t xml:space="preserve">информационной системе «Портал государственных и муниципальных услуг (функций) Кировской области» (далее – Региональный портал) </w:t>
      </w:r>
      <w:hyperlink r:id="rId23" w:history="1">
        <w:r w:rsidRPr="007A3D20">
          <w:rPr>
            <w:rFonts w:eastAsia="Calibri"/>
            <w:bCs/>
            <w:color w:val="0000FF"/>
            <w:u w:val="single"/>
            <w:lang w:val="en-US" w:eastAsia="en-US"/>
          </w:rPr>
          <w:t>https</w:t>
        </w:r>
        <w:r w:rsidRPr="007A3D20">
          <w:rPr>
            <w:rFonts w:eastAsia="Calibri"/>
            <w:bCs/>
            <w:color w:val="0000FF"/>
            <w:u w:val="single"/>
            <w:lang w:eastAsia="en-US"/>
          </w:rPr>
          <w:t>://</w:t>
        </w:r>
        <w:r w:rsidRPr="007A3D20">
          <w:rPr>
            <w:rFonts w:eastAsia="Calibri"/>
            <w:bCs/>
            <w:color w:val="0000FF"/>
            <w:u w:val="single"/>
            <w:lang w:val="en-US" w:eastAsia="en-US"/>
          </w:rPr>
          <w:t>www</w:t>
        </w:r>
        <w:r w:rsidRPr="007A3D20">
          <w:rPr>
            <w:rFonts w:eastAsia="Calibri"/>
            <w:bCs/>
            <w:color w:val="0000FF"/>
            <w:u w:val="single"/>
            <w:lang w:eastAsia="en-US"/>
          </w:rPr>
          <w:t>.</w:t>
        </w:r>
        <w:r w:rsidRPr="007A3D20">
          <w:rPr>
            <w:rFonts w:eastAsia="Calibri"/>
            <w:bCs/>
            <w:color w:val="0000FF"/>
            <w:u w:val="single"/>
            <w:lang w:val="en-US" w:eastAsia="en-US"/>
          </w:rPr>
          <w:t>gosuslugi</w:t>
        </w:r>
        <w:r w:rsidRPr="007A3D20">
          <w:rPr>
            <w:rFonts w:eastAsia="Calibri"/>
            <w:bCs/>
            <w:color w:val="0000FF"/>
            <w:u w:val="single"/>
            <w:lang w:eastAsia="en-US"/>
          </w:rPr>
          <w:t>.</w:t>
        </w:r>
        <w:r w:rsidRPr="007A3D20">
          <w:rPr>
            <w:rFonts w:eastAsia="Calibri"/>
            <w:bCs/>
            <w:color w:val="0000FF"/>
            <w:u w:val="single"/>
            <w:lang w:val="en-US" w:eastAsia="en-US"/>
          </w:rPr>
          <w:t>ru</w:t>
        </w:r>
        <w:r w:rsidRPr="007A3D20">
          <w:rPr>
            <w:rFonts w:eastAsia="Calibri"/>
            <w:bCs/>
            <w:color w:val="0000FF"/>
            <w:u w:val="single"/>
            <w:lang w:eastAsia="en-US"/>
          </w:rPr>
          <w:t>/</w:t>
        </w:r>
      </w:hyperlink>
      <w:r w:rsidRPr="007A3D20">
        <w:rPr>
          <w:rFonts w:eastAsia="Calibri"/>
          <w:bCs/>
          <w:lang w:eastAsia="en-US"/>
        </w:rPr>
        <w:t>;</w:t>
      </w:r>
    </w:p>
    <w:p w:rsidR="00755C34" w:rsidRPr="007A3D20" w:rsidRDefault="00755C34" w:rsidP="00755C34">
      <w:pPr>
        <w:autoSpaceDE w:val="0"/>
        <w:autoSpaceDN w:val="0"/>
        <w:adjustRightInd w:val="0"/>
        <w:ind w:firstLine="709"/>
        <w:jc w:val="both"/>
        <w:outlineLvl w:val="3"/>
        <w:rPr>
          <w:rFonts w:eastAsia="Calibri"/>
          <w:lang w:eastAsia="en-US"/>
        </w:rPr>
      </w:pPr>
      <w:r w:rsidRPr="007A3D20">
        <w:rPr>
          <w:rFonts w:eastAsia="Calibri"/>
          <w:lang w:eastAsia="en-US"/>
        </w:rPr>
        <w:t>в федеральной государственной информационной системе «Единый портал государственных и муниципальных услуг (функций)» (далее – Единый портал);</w:t>
      </w:r>
    </w:p>
    <w:p w:rsidR="00755C34" w:rsidRPr="007A3D20" w:rsidRDefault="00755C34" w:rsidP="00755C34">
      <w:pPr>
        <w:autoSpaceDE w:val="0"/>
        <w:autoSpaceDN w:val="0"/>
        <w:adjustRightInd w:val="0"/>
        <w:ind w:firstLine="709"/>
        <w:jc w:val="both"/>
        <w:outlineLvl w:val="3"/>
        <w:rPr>
          <w:rFonts w:eastAsia="Calibri"/>
          <w:lang w:eastAsia="en-US"/>
        </w:rPr>
      </w:pPr>
      <w:r w:rsidRPr="007A3D20">
        <w:rPr>
          <w:rFonts w:eastAsia="Calibri"/>
          <w:lang w:eastAsia="en-US"/>
        </w:rPr>
        <w:t>на информационных стендах в местах предоставления муниципальной услуги;</w:t>
      </w:r>
    </w:p>
    <w:p w:rsidR="00755C34" w:rsidRPr="007A3D20" w:rsidRDefault="00755C34" w:rsidP="00755C34">
      <w:pPr>
        <w:autoSpaceDE w:val="0"/>
        <w:autoSpaceDN w:val="0"/>
        <w:adjustRightInd w:val="0"/>
        <w:ind w:firstLine="709"/>
        <w:jc w:val="both"/>
      </w:pPr>
      <w:r w:rsidRPr="007A3D20">
        <w:t>при личном обращении заявителя;</w:t>
      </w:r>
    </w:p>
    <w:p w:rsidR="00755C34" w:rsidRPr="007A3D20" w:rsidRDefault="00755C34" w:rsidP="00755C34">
      <w:pPr>
        <w:autoSpaceDE w:val="0"/>
        <w:autoSpaceDN w:val="0"/>
        <w:adjustRightInd w:val="0"/>
        <w:ind w:firstLine="709"/>
        <w:jc w:val="both"/>
      </w:pPr>
      <w:r w:rsidRPr="007A3D20">
        <w:t>при обращении в письменной форме, в форме электронного документа;</w:t>
      </w:r>
    </w:p>
    <w:p w:rsidR="00755C34" w:rsidRPr="007A3D20" w:rsidRDefault="00755C34" w:rsidP="00755C34">
      <w:pPr>
        <w:autoSpaceDE w:val="0"/>
        <w:autoSpaceDN w:val="0"/>
        <w:adjustRightInd w:val="0"/>
        <w:ind w:firstLine="709"/>
        <w:jc w:val="both"/>
      </w:pPr>
      <w:r w:rsidRPr="007A3D20">
        <w:t>по телефону.</w:t>
      </w:r>
    </w:p>
    <w:p w:rsidR="00755C34" w:rsidRPr="007A3D20" w:rsidRDefault="00755C34" w:rsidP="00755C34">
      <w:pPr>
        <w:autoSpaceDE w:val="0"/>
        <w:autoSpaceDN w:val="0"/>
        <w:adjustRightInd w:val="0"/>
        <w:ind w:firstLine="709"/>
        <w:jc w:val="both"/>
        <w:rPr>
          <w:rFonts w:eastAsia="Calibri"/>
        </w:rPr>
      </w:pPr>
      <w:r w:rsidRPr="007A3D20">
        <w:rPr>
          <w:rFonts w:eastAsia="Calibri"/>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7A3D20">
        <w:rPr>
          <w:rFonts w:eastAsia="Calibri"/>
          <w:lang w:eastAsia="en-US"/>
        </w:rPr>
        <w:t xml:space="preserve"> </w:t>
      </w:r>
      <w:r w:rsidRPr="007A3D20">
        <w:rPr>
          <w:rFonts w:eastAsia="Calibri"/>
        </w:rPr>
        <w:t>предоставляет заявителю подробную информацию о порядке предоставления муниципальной услуги.</w:t>
      </w:r>
    </w:p>
    <w:p w:rsidR="00755C34" w:rsidRPr="007A3D20" w:rsidRDefault="00755C34" w:rsidP="00755C34">
      <w:pPr>
        <w:autoSpaceDE w:val="0"/>
        <w:autoSpaceDN w:val="0"/>
        <w:adjustRightInd w:val="0"/>
        <w:ind w:firstLine="709"/>
        <w:jc w:val="both"/>
        <w:rPr>
          <w:rFonts w:eastAsia="Calibri"/>
        </w:rPr>
      </w:pPr>
      <w:r w:rsidRPr="007A3D20">
        <w:rPr>
          <w:rFonts w:eastAsia="Calibri"/>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rPr>
        <w:t xml:space="preserve">1.3.4. Для получения сведений о ходе исполнения муниципальной услуги заявителем указываются (называются) дата и (или) регистрационный номер </w:t>
      </w:r>
      <w:r w:rsidRPr="007A3D20">
        <w:rPr>
          <w:rFonts w:eastAsia="Calibri"/>
          <w:lang w:eastAsia="en-US"/>
        </w:rPr>
        <w:t>уведомления заявителя о переходе прав на земельный участок (земельные участки) либо об образовании земельного участка (земельных участков)</w:t>
      </w:r>
      <w:r w:rsidRPr="007A3D20">
        <w:rPr>
          <w:rFonts w:eastAsia="Calibri"/>
        </w:rPr>
        <w:t>.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уведомление.</w:t>
      </w:r>
    </w:p>
    <w:p w:rsidR="00755C34" w:rsidRPr="007A3D20" w:rsidRDefault="00755C34" w:rsidP="00755C34">
      <w:pPr>
        <w:ind w:firstLine="709"/>
        <w:jc w:val="both"/>
        <w:rPr>
          <w:rFonts w:eastAsia="Calibri"/>
          <w:lang w:eastAsia="en-US"/>
        </w:rPr>
      </w:pPr>
      <w:r w:rsidRPr="007A3D20">
        <w:rPr>
          <w:rFonts w:eastAsia="Calibri"/>
          <w:lang w:eastAsia="en-US"/>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55C34" w:rsidRPr="007A3D20" w:rsidRDefault="00755C34" w:rsidP="00755C34">
      <w:pPr>
        <w:ind w:firstLine="709"/>
        <w:jc w:val="both"/>
        <w:rPr>
          <w:rFonts w:eastAsia="Calibri"/>
          <w:lang w:eastAsia="en-US"/>
        </w:rPr>
      </w:pPr>
      <w:r w:rsidRPr="007A3D20">
        <w:rPr>
          <w:rFonts w:eastAsia="Calibri"/>
        </w:rPr>
        <w:t xml:space="preserve">1.3.5. </w:t>
      </w:r>
      <w:r w:rsidRPr="007A3D20">
        <w:rPr>
          <w:rFonts w:eastAsia="Calibri"/>
          <w:lang w:eastAsia="en-US"/>
        </w:rPr>
        <w:t>Информация о порядке предоставления муниципальной услуги предоставляется бесплатно.</w:t>
      </w:r>
    </w:p>
    <w:p w:rsidR="00755C34" w:rsidRPr="007A3D20" w:rsidRDefault="00755C34" w:rsidP="00755C34">
      <w:pPr>
        <w:ind w:firstLine="709"/>
        <w:jc w:val="both"/>
      </w:pPr>
      <w:r w:rsidRPr="007A3D20">
        <w:t>1.3.6. Порядок, форма, место размещения и способы получения справочной информации.</w:t>
      </w:r>
    </w:p>
    <w:p w:rsidR="00755C34" w:rsidRPr="007A3D20" w:rsidRDefault="00755C34" w:rsidP="00755C34">
      <w:pPr>
        <w:ind w:firstLine="709"/>
        <w:jc w:val="both"/>
      </w:pPr>
      <w:r w:rsidRPr="007A3D20">
        <w:t>Информацию о месте нахождения, графике работы администрации Вятскополянского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Вятскополянского района,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Вятскополянского района, в сети «Интернет», можно получить:</w:t>
      </w:r>
    </w:p>
    <w:p w:rsidR="00755C34" w:rsidRPr="007A3D20" w:rsidRDefault="00755C34" w:rsidP="00755C34">
      <w:pPr>
        <w:ind w:firstLine="709"/>
        <w:jc w:val="both"/>
      </w:pPr>
      <w:r w:rsidRPr="007A3D20">
        <w:t>на информационном стенде, находящемся в управлении строительства и ЖКХ администрации Вятскополянского района;</w:t>
      </w:r>
    </w:p>
    <w:p w:rsidR="00755C34" w:rsidRPr="007A3D20" w:rsidRDefault="00755C34" w:rsidP="00755C34">
      <w:pPr>
        <w:ind w:firstLine="709"/>
        <w:jc w:val="both"/>
      </w:pPr>
      <w:r w:rsidRPr="007A3D20">
        <w:t>на официальном сайте администрации Вятскополянского района;</w:t>
      </w:r>
    </w:p>
    <w:p w:rsidR="00755C34" w:rsidRPr="007A3D20" w:rsidRDefault="00755C34" w:rsidP="00755C34">
      <w:pPr>
        <w:ind w:firstLine="709"/>
        <w:jc w:val="both"/>
      </w:pPr>
      <w:r w:rsidRPr="007A3D20">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55C34" w:rsidRPr="007A3D20" w:rsidRDefault="00755C34" w:rsidP="00755C34">
      <w:pPr>
        <w:ind w:firstLine="709"/>
        <w:jc w:val="both"/>
      </w:pPr>
      <w:r w:rsidRPr="007A3D20">
        <w:t>на Едином портале государственных и муниципальных услуг (функций);</w:t>
      </w:r>
    </w:p>
    <w:p w:rsidR="00755C34" w:rsidRPr="007A3D20" w:rsidRDefault="00755C34" w:rsidP="00755C34">
      <w:pPr>
        <w:ind w:firstLine="709"/>
        <w:jc w:val="both"/>
      </w:pPr>
      <w:r w:rsidRPr="007A3D20">
        <w:t>на Портале Кировской области;</w:t>
      </w:r>
    </w:p>
    <w:p w:rsidR="00755C34" w:rsidRPr="007A3D20" w:rsidRDefault="00755C34" w:rsidP="00755C34">
      <w:pPr>
        <w:ind w:firstLine="709"/>
        <w:jc w:val="both"/>
      </w:pPr>
      <w:r w:rsidRPr="007A3D20">
        <w:t>при обращении в письменной форме, в форме электронного документа;</w:t>
      </w:r>
    </w:p>
    <w:p w:rsidR="00755C34" w:rsidRPr="007A3D20" w:rsidRDefault="00755C34" w:rsidP="00755C34">
      <w:pPr>
        <w:ind w:firstLine="709"/>
        <w:jc w:val="both"/>
      </w:pPr>
      <w:r w:rsidRPr="007A3D20">
        <w:t>по телефону.</w:t>
      </w:r>
    </w:p>
    <w:p w:rsidR="00755C34" w:rsidRPr="007A3D20" w:rsidRDefault="00755C34" w:rsidP="00755C34">
      <w:pPr>
        <w:ind w:firstLine="709"/>
        <w:jc w:val="both"/>
        <w:rPr>
          <w:rFonts w:eastAsia="Calibri"/>
          <w:b/>
          <w:lang w:eastAsia="en-US"/>
        </w:rPr>
      </w:pPr>
    </w:p>
    <w:p w:rsidR="00755C34" w:rsidRPr="007A3D20" w:rsidRDefault="00755C34" w:rsidP="00755C34">
      <w:pPr>
        <w:ind w:firstLine="709"/>
        <w:jc w:val="both"/>
        <w:rPr>
          <w:rFonts w:eastAsia="Calibri"/>
          <w:lang w:eastAsia="en-US"/>
        </w:rPr>
      </w:pPr>
      <w:r w:rsidRPr="007A3D20">
        <w:rPr>
          <w:rFonts w:eastAsia="Calibri"/>
          <w:b/>
          <w:lang w:eastAsia="en-US"/>
        </w:rPr>
        <w:t>2. Стандарт предоставления муниципальной услуги</w:t>
      </w:r>
    </w:p>
    <w:p w:rsidR="00755C34" w:rsidRPr="007A3D20" w:rsidRDefault="00755C34" w:rsidP="00755C34">
      <w:pPr>
        <w:suppressAutoHyphens/>
        <w:autoSpaceDE w:val="0"/>
        <w:ind w:firstLine="709"/>
        <w:jc w:val="both"/>
        <w:rPr>
          <w:rFonts w:eastAsia="Calibri"/>
          <w:b/>
          <w:lang w:eastAsia="en-US"/>
        </w:rPr>
      </w:pPr>
    </w:p>
    <w:p w:rsidR="00755C34" w:rsidRPr="007A3D20" w:rsidRDefault="00755C34" w:rsidP="00755C34">
      <w:pPr>
        <w:suppressAutoHyphens/>
        <w:autoSpaceDE w:val="0"/>
        <w:ind w:firstLine="709"/>
        <w:jc w:val="both"/>
        <w:rPr>
          <w:rFonts w:eastAsia="Calibri"/>
          <w:b/>
          <w:lang w:eastAsia="en-US"/>
        </w:rPr>
      </w:pPr>
      <w:r w:rsidRPr="007A3D20">
        <w:rPr>
          <w:rFonts w:eastAsia="Calibri"/>
          <w:b/>
          <w:lang w:eastAsia="en-US"/>
        </w:rPr>
        <w:t>2.1. Наименование муниципальной услуги</w:t>
      </w:r>
    </w:p>
    <w:p w:rsidR="00755C34" w:rsidRPr="007A3D20" w:rsidRDefault="00755C34" w:rsidP="00755C34">
      <w:pPr>
        <w:suppressAutoHyphens/>
        <w:autoSpaceDE w:val="0"/>
        <w:ind w:firstLine="709"/>
        <w:jc w:val="both"/>
        <w:rPr>
          <w:rFonts w:eastAsia="Calibri"/>
          <w:lang w:eastAsia="en-US"/>
        </w:rPr>
      </w:pPr>
      <w:r w:rsidRPr="007A3D20">
        <w:rPr>
          <w:rFonts w:eastAsia="Calibri"/>
          <w:lang w:eastAsia="en-US"/>
        </w:rPr>
        <w:lastRenderedPageBreak/>
        <w:t>Наименование муниципальной услуги: «</w:t>
      </w:r>
      <w:r w:rsidRPr="007A3D20">
        <w:rPr>
          <w:bCs/>
        </w:rPr>
        <w:t>Внесение изменений в   разрешение на строительство объекта капитального строительства на территории муниципального образования</w:t>
      </w:r>
      <w:r w:rsidRPr="007A3D20">
        <w:rPr>
          <w:rFonts w:eastAsia="Calibri"/>
          <w:lang w:eastAsia="en-US"/>
        </w:rPr>
        <w:t>».</w:t>
      </w:r>
    </w:p>
    <w:p w:rsidR="00755C34" w:rsidRPr="007A3D20" w:rsidRDefault="00755C34" w:rsidP="00755C34">
      <w:pPr>
        <w:autoSpaceDE w:val="0"/>
        <w:autoSpaceDN w:val="0"/>
        <w:adjustRightInd w:val="0"/>
        <w:ind w:firstLine="709"/>
        <w:jc w:val="both"/>
        <w:outlineLvl w:val="2"/>
        <w:rPr>
          <w:rFonts w:eastAsia="Calibri"/>
          <w:b/>
          <w:lang w:eastAsia="en-US"/>
        </w:rPr>
      </w:pPr>
    </w:p>
    <w:p w:rsidR="00755C34" w:rsidRPr="007A3D20" w:rsidRDefault="00755C34" w:rsidP="00755C34">
      <w:pPr>
        <w:autoSpaceDE w:val="0"/>
        <w:autoSpaceDN w:val="0"/>
        <w:adjustRightInd w:val="0"/>
        <w:ind w:firstLine="709"/>
        <w:jc w:val="both"/>
        <w:outlineLvl w:val="2"/>
        <w:rPr>
          <w:rFonts w:eastAsia="Calibri"/>
          <w:b/>
          <w:lang w:eastAsia="en-US"/>
        </w:rPr>
      </w:pPr>
      <w:r w:rsidRPr="007A3D20">
        <w:rPr>
          <w:rFonts w:eastAsia="Calibri"/>
          <w:b/>
          <w:lang w:eastAsia="en-US"/>
        </w:rPr>
        <w:t>2.2.</w:t>
      </w:r>
      <w:r w:rsidRPr="007A3D20">
        <w:rPr>
          <w:rFonts w:eastAsia="Calibri"/>
          <w:b/>
          <w:lang w:eastAsia="en-US"/>
        </w:rPr>
        <w:tab/>
        <w:t>Наименование органа, предоставляющего муниципальную услугу</w:t>
      </w:r>
    </w:p>
    <w:p w:rsidR="00755C34" w:rsidRPr="007A3D20" w:rsidRDefault="00755C34" w:rsidP="00755C34">
      <w:pPr>
        <w:autoSpaceDE w:val="0"/>
        <w:autoSpaceDN w:val="0"/>
        <w:adjustRightInd w:val="0"/>
        <w:ind w:firstLine="709"/>
        <w:jc w:val="both"/>
        <w:outlineLvl w:val="2"/>
        <w:rPr>
          <w:rFonts w:eastAsia="Calibri"/>
          <w:b/>
          <w:bCs/>
          <w:lang w:eastAsia="en-US"/>
        </w:rPr>
      </w:pPr>
      <w:r w:rsidRPr="007A3D20">
        <w:rPr>
          <w:rFonts w:eastAsia="Calibri"/>
          <w:lang w:eastAsia="en-US"/>
        </w:rPr>
        <w:t xml:space="preserve">Муниципальная услуга предоставляется </w:t>
      </w:r>
      <w:r w:rsidRPr="007A3D20">
        <w:rPr>
          <w:rFonts w:eastAsia="Calibri"/>
          <w:bCs/>
          <w:lang w:eastAsia="en-US"/>
        </w:rPr>
        <w:t>администрацией муниципального образования Вятскополянский муниципальный район (далее – администрация.</w:t>
      </w:r>
      <w:r w:rsidRPr="007A3D20">
        <w:rPr>
          <w:rFonts w:eastAsia="Calibri"/>
          <w:b/>
          <w:bCs/>
          <w:lang w:eastAsia="en-US"/>
        </w:rPr>
        <w:t xml:space="preserve"> </w:t>
      </w:r>
    </w:p>
    <w:p w:rsidR="00755C34" w:rsidRPr="007A3D20" w:rsidRDefault="00755C34" w:rsidP="00755C34">
      <w:pPr>
        <w:autoSpaceDE w:val="0"/>
        <w:autoSpaceDN w:val="0"/>
        <w:adjustRightInd w:val="0"/>
        <w:ind w:firstLine="709"/>
        <w:jc w:val="both"/>
        <w:outlineLvl w:val="2"/>
        <w:rPr>
          <w:rFonts w:eastAsia="Calibri"/>
          <w:lang w:eastAsia="en-US"/>
        </w:rPr>
      </w:pPr>
      <w:r w:rsidRPr="007A3D20">
        <w:rPr>
          <w:rFonts w:eastAsia="Calibri"/>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Вятскополянского района.</w:t>
      </w:r>
    </w:p>
    <w:p w:rsidR="00755C34" w:rsidRPr="007A3D20" w:rsidRDefault="00755C34" w:rsidP="00755C34">
      <w:pPr>
        <w:autoSpaceDE w:val="0"/>
        <w:autoSpaceDN w:val="0"/>
        <w:adjustRightInd w:val="0"/>
        <w:ind w:firstLine="709"/>
        <w:jc w:val="both"/>
        <w:outlineLvl w:val="2"/>
        <w:rPr>
          <w:rFonts w:eastAsia="Calibri"/>
          <w:b/>
          <w:bCs/>
          <w:lang w:eastAsia="en-US"/>
        </w:rPr>
      </w:pPr>
      <w:r w:rsidRPr="007A3D20">
        <w:rPr>
          <w:rFonts w:eastAsia="Calibri"/>
          <w:b/>
          <w:bCs/>
          <w:lang w:eastAsia="en-US"/>
        </w:rPr>
        <w:t xml:space="preserve">2.3. Результат предоставления муниципальной услуги </w:t>
      </w:r>
    </w:p>
    <w:p w:rsidR="00755C34" w:rsidRPr="007A3D20" w:rsidRDefault="00755C34" w:rsidP="00755C34">
      <w:pPr>
        <w:autoSpaceDE w:val="0"/>
        <w:autoSpaceDN w:val="0"/>
        <w:adjustRightInd w:val="0"/>
        <w:ind w:firstLine="709"/>
        <w:outlineLvl w:val="2"/>
        <w:rPr>
          <w:rFonts w:eastAsia="Calibri"/>
          <w:bCs/>
          <w:lang w:eastAsia="en-US"/>
        </w:rPr>
      </w:pPr>
      <w:r w:rsidRPr="007A3D20">
        <w:rPr>
          <w:rFonts w:eastAsia="Calibri"/>
          <w:bCs/>
          <w:lang w:eastAsia="en-US"/>
        </w:rPr>
        <w:t>Результатом предоставления муниципальной услуги является:</w:t>
      </w:r>
    </w:p>
    <w:p w:rsidR="00755C34" w:rsidRPr="007A3D20" w:rsidRDefault="00755C34" w:rsidP="00755C34">
      <w:pPr>
        <w:autoSpaceDE w:val="0"/>
        <w:autoSpaceDN w:val="0"/>
        <w:adjustRightInd w:val="0"/>
        <w:ind w:firstLine="709"/>
        <w:jc w:val="both"/>
      </w:pPr>
      <w:r w:rsidRPr="007A3D20">
        <w:t>принятие решения о внесении изменений в разрешение на строительство</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отказ заявителю в предоставлении муниципальной услуги.</w:t>
      </w:r>
    </w:p>
    <w:p w:rsidR="00755C34" w:rsidRPr="007A3D20" w:rsidRDefault="00755C34" w:rsidP="00755C34">
      <w:pPr>
        <w:autoSpaceDE w:val="0"/>
        <w:autoSpaceDN w:val="0"/>
        <w:adjustRightInd w:val="0"/>
        <w:ind w:firstLine="709"/>
        <w:jc w:val="both"/>
        <w:rPr>
          <w:rFonts w:eastAsia="Calibri"/>
          <w:b/>
          <w:lang w:eastAsia="en-US"/>
        </w:rPr>
      </w:pPr>
    </w:p>
    <w:p w:rsidR="00755C34" w:rsidRPr="007A3D20" w:rsidRDefault="00755C34" w:rsidP="00755C34">
      <w:pPr>
        <w:autoSpaceDE w:val="0"/>
        <w:autoSpaceDN w:val="0"/>
        <w:adjustRightInd w:val="0"/>
        <w:ind w:firstLine="709"/>
        <w:jc w:val="both"/>
        <w:rPr>
          <w:rFonts w:eastAsia="Calibri"/>
          <w:b/>
          <w:lang w:eastAsia="en-US"/>
        </w:rPr>
      </w:pPr>
      <w:r w:rsidRPr="007A3D20">
        <w:rPr>
          <w:rFonts w:eastAsia="Calibri"/>
          <w:b/>
          <w:lang w:eastAsia="en-US"/>
        </w:rPr>
        <w:t>2.4. Срок предоставления муниципальной услуги</w:t>
      </w:r>
    </w:p>
    <w:p w:rsidR="00755C34" w:rsidRPr="007A3D20" w:rsidRDefault="00755C34" w:rsidP="00755C34">
      <w:pPr>
        <w:autoSpaceDE w:val="0"/>
        <w:autoSpaceDN w:val="0"/>
        <w:adjustRightInd w:val="0"/>
        <w:ind w:firstLine="708"/>
        <w:jc w:val="both"/>
      </w:pPr>
      <w:r w:rsidRPr="007A3D20">
        <w:rPr>
          <w:rFonts w:eastAsia="Calibri"/>
          <w:lang w:eastAsia="en-US"/>
        </w:rPr>
        <w:t xml:space="preserve">Максимальный срок предоставления муниципальной услуги – </w:t>
      </w:r>
      <w:r w:rsidRPr="007A3D20">
        <w:t xml:space="preserve">не более чем </w:t>
      </w:r>
      <w:r w:rsidRPr="001A4D9D">
        <w:t>пять рабочих дней со дня получения уведомления заявителя о переходе к нему прав на земельные участки, права пользования недрами, об образовании земельного участка, заявления о внесении изменений</w:t>
      </w:r>
      <w:r w:rsidRPr="007A3D20">
        <w:t xml:space="preserve"> в разрешение на строительство.</w:t>
      </w:r>
    </w:p>
    <w:p w:rsidR="00755C34" w:rsidRPr="007A3D20" w:rsidRDefault="00755C34" w:rsidP="00755C34">
      <w:pPr>
        <w:autoSpaceDE w:val="0"/>
        <w:autoSpaceDN w:val="0"/>
        <w:adjustRightInd w:val="0"/>
        <w:ind w:firstLine="708"/>
        <w:jc w:val="both"/>
      </w:pPr>
      <w:r w:rsidRPr="007A3D20">
        <w:t>В случае передачи документов через многофункциональный центр срок исчисляется со дня получения администрацией заявления.</w:t>
      </w:r>
    </w:p>
    <w:p w:rsidR="00755C34" w:rsidRPr="007A3D20" w:rsidRDefault="00755C34" w:rsidP="00755C34">
      <w:pPr>
        <w:autoSpaceDE w:val="0"/>
        <w:autoSpaceDN w:val="0"/>
        <w:adjustRightInd w:val="0"/>
        <w:ind w:firstLine="709"/>
        <w:jc w:val="both"/>
        <w:outlineLvl w:val="2"/>
        <w:rPr>
          <w:rFonts w:eastAsia="Calibri"/>
          <w:b/>
          <w:lang w:eastAsia="en-US"/>
        </w:rPr>
      </w:pPr>
    </w:p>
    <w:p w:rsidR="00755C34" w:rsidRPr="007A3D20" w:rsidRDefault="00755C34" w:rsidP="00755C34">
      <w:pPr>
        <w:autoSpaceDE w:val="0"/>
        <w:autoSpaceDN w:val="0"/>
        <w:adjustRightInd w:val="0"/>
        <w:ind w:firstLine="709"/>
        <w:jc w:val="both"/>
        <w:outlineLvl w:val="2"/>
        <w:rPr>
          <w:rFonts w:eastAsia="Calibri"/>
          <w:b/>
          <w:lang w:eastAsia="en-US"/>
        </w:rPr>
      </w:pPr>
      <w:r w:rsidRPr="007A3D20">
        <w:rPr>
          <w:rFonts w:eastAsia="Calibri"/>
          <w:b/>
          <w:lang w:eastAsia="en-US"/>
        </w:rPr>
        <w:t>2.5.</w:t>
      </w:r>
      <w:r w:rsidRPr="007A3D20">
        <w:rPr>
          <w:rFonts w:eastAsia="Calibri"/>
          <w:b/>
          <w:lang w:eastAsia="en-US"/>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755C34" w:rsidRPr="007A3D20" w:rsidRDefault="00755C34" w:rsidP="00755C34">
      <w:pPr>
        <w:autoSpaceDE w:val="0"/>
        <w:autoSpaceDN w:val="0"/>
        <w:adjustRightInd w:val="0"/>
        <w:ind w:firstLine="709"/>
        <w:jc w:val="both"/>
        <w:outlineLvl w:val="1"/>
        <w:rPr>
          <w:rFonts w:eastAsia="Calibri"/>
          <w:lang w:eastAsia="en-US"/>
        </w:rPr>
      </w:pPr>
      <w:r w:rsidRPr="007A3D20">
        <w:rPr>
          <w:rFonts w:eastAsia="Calibri"/>
          <w:lang w:eastAsia="en-US"/>
        </w:rPr>
        <w:t xml:space="preserve">на официальном сайте </w:t>
      </w:r>
      <w:r w:rsidRPr="007A3D20">
        <w:rPr>
          <w:rFonts w:eastAsia="Calibri"/>
          <w:bCs/>
        </w:rPr>
        <w:t xml:space="preserve">органа, предоставляющего муниципальную услугу, в информационно-телекоммуникационной сети "Интернет" (далее – сеть Интернет) </w:t>
      </w:r>
      <w:hyperlink r:id="rId24" w:history="1">
        <w:r w:rsidRPr="007A3D20">
          <w:rPr>
            <w:rFonts w:eastAsia="Calibri"/>
            <w:bCs/>
            <w:u w:val="single"/>
            <w:lang w:val="en-US"/>
          </w:rPr>
          <w:t>http</w:t>
        </w:r>
        <w:r w:rsidRPr="007A3D20">
          <w:rPr>
            <w:rFonts w:eastAsia="Calibri"/>
            <w:bCs/>
            <w:u w:val="single"/>
          </w:rPr>
          <w:t>://</w:t>
        </w:r>
        <w:r w:rsidRPr="007A3D20">
          <w:rPr>
            <w:rFonts w:eastAsia="Calibri"/>
            <w:bCs/>
            <w:u w:val="single"/>
            <w:lang w:val="en-US"/>
          </w:rPr>
          <w:t>vpolyansky</w:t>
        </w:r>
        <w:r w:rsidRPr="007A3D20">
          <w:rPr>
            <w:rFonts w:eastAsia="Calibri"/>
            <w:bCs/>
            <w:u w:val="single"/>
          </w:rPr>
          <w:t>-</w:t>
        </w:r>
        <w:r w:rsidRPr="007A3D20">
          <w:rPr>
            <w:rFonts w:eastAsia="Calibri"/>
            <w:bCs/>
            <w:u w:val="single"/>
            <w:lang w:val="en-US"/>
          </w:rPr>
          <w:t>rayon</w:t>
        </w:r>
        <w:r w:rsidRPr="007A3D20">
          <w:rPr>
            <w:rFonts w:eastAsia="Calibri"/>
            <w:bCs/>
            <w:u w:val="single"/>
          </w:rPr>
          <w:t>.</w:t>
        </w:r>
        <w:r w:rsidRPr="007A3D20">
          <w:rPr>
            <w:rFonts w:eastAsia="Calibri"/>
            <w:bCs/>
            <w:u w:val="single"/>
            <w:lang w:val="en-US"/>
          </w:rPr>
          <w:t>ru</w:t>
        </w:r>
      </w:hyperlink>
      <w:r w:rsidRPr="007A3D20">
        <w:rPr>
          <w:rFonts w:eastAsia="Calibri"/>
          <w:bCs/>
        </w:rPr>
        <w:t>/;</w:t>
      </w:r>
      <w:r w:rsidRPr="007A3D20">
        <w:rPr>
          <w:rFonts w:ascii="Arial" w:eastAsia="Calibri" w:hAnsi="Arial" w:cs="Arial"/>
          <w:b/>
          <w:bCs/>
          <w:shd w:val="clear" w:color="auto" w:fill="FFFFFF"/>
          <w:lang w:eastAsia="en-US"/>
        </w:rPr>
        <w:t xml:space="preserve"> </w:t>
      </w:r>
      <w:r w:rsidRPr="007A3D20">
        <w:rPr>
          <w:rFonts w:eastAsia="Calibri"/>
          <w:lang w:eastAsia="en-US"/>
        </w:rPr>
        <w:t xml:space="preserve"> </w:t>
      </w:r>
    </w:p>
    <w:p w:rsidR="00755C34" w:rsidRPr="007A3D20" w:rsidRDefault="00755C34" w:rsidP="00755C34">
      <w:pPr>
        <w:autoSpaceDE w:val="0"/>
        <w:autoSpaceDN w:val="0"/>
        <w:adjustRightInd w:val="0"/>
        <w:ind w:firstLine="709"/>
        <w:jc w:val="both"/>
        <w:outlineLvl w:val="3"/>
        <w:rPr>
          <w:rFonts w:eastAsia="Calibri"/>
          <w:bCs/>
          <w:lang w:eastAsia="en-US"/>
        </w:rPr>
      </w:pPr>
      <w:r w:rsidRPr="007A3D20">
        <w:rPr>
          <w:rFonts w:eastAsia="Calibri"/>
          <w:lang w:eastAsia="en-US"/>
        </w:rPr>
        <w:t xml:space="preserve">в </w:t>
      </w:r>
      <w:r w:rsidRPr="007A3D20">
        <w:rPr>
          <w:rFonts w:eastAsia="Calibri"/>
          <w:bCs/>
          <w:lang w:eastAsia="en-US"/>
        </w:rPr>
        <w:t xml:space="preserve">информационной системе «Портал государственных и муниципальных услуг (функций) Кировской области» (далее – Региональный портал) </w:t>
      </w:r>
      <w:hyperlink r:id="rId25" w:history="1">
        <w:r w:rsidRPr="007A3D20">
          <w:rPr>
            <w:rFonts w:eastAsia="Calibri"/>
            <w:bCs/>
            <w:u w:val="single"/>
            <w:lang w:val="en-US" w:eastAsia="en-US"/>
          </w:rPr>
          <w:t>https</w:t>
        </w:r>
        <w:r w:rsidRPr="007A3D20">
          <w:rPr>
            <w:rFonts w:eastAsia="Calibri"/>
            <w:bCs/>
            <w:u w:val="single"/>
            <w:lang w:eastAsia="en-US"/>
          </w:rPr>
          <w:t>://</w:t>
        </w:r>
        <w:r w:rsidRPr="007A3D20">
          <w:rPr>
            <w:rFonts w:eastAsia="Calibri"/>
            <w:bCs/>
            <w:u w:val="single"/>
            <w:lang w:val="en-US" w:eastAsia="en-US"/>
          </w:rPr>
          <w:t>www</w:t>
        </w:r>
        <w:r w:rsidRPr="007A3D20">
          <w:rPr>
            <w:rFonts w:eastAsia="Calibri"/>
            <w:bCs/>
            <w:u w:val="single"/>
            <w:lang w:eastAsia="en-US"/>
          </w:rPr>
          <w:t>.</w:t>
        </w:r>
        <w:r w:rsidRPr="007A3D20">
          <w:rPr>
            <w:rFonts w:eastAsia="Calibri"/>
            <w:bCs/>
            <w:u w:val="single"/>
            <w:lang w:val="en-US" w:eastAsia="en-US"/>
          </w:rPr>
          <w:t>gosuslugi</w:t>
        </w:r>
        <w:r w:rsidRPr="007A3D20">
          <w:rPr>
            <w:rFonts w:eastAsia="Calibri"/>
            <w:bCs/>
            <w:u w:val="single"/>
            <w:lang w:eastAsia="en-US"/>
          </w:rPr>
          <w:t>.</w:t>
        </w:r>
        <w:r w:rsidRPr="007A3D20">
          <w:rPr>
            <w:rFonts w:eastAsia="Calibri"/>
            <w:bCs/>
            <w:u w:val="single"/>
            <w:lang w:val="en-US" w:eastAsia="en-US"/>
          </w:rPr>
          <w:t>ru</w:t>
        </w:r>
        <w:r w:rsidRPr="007A3D20">
          <w:rPr>
            <w:rFonts w:eastAsia="Calibri"/>
            <w:bCs/>
            <w:u w:val="single"/>
            <w:lang w:eastAsia="en-US"/>
          </w:rPr>
          <w:t>/</w:t>
        </w:r>
      </w:hyperlink>
      <w:r w:rsidRPr="007A3D20">
        <w:rPr>
          <w:rFonts w:eastAsia="Calibri"/>
          <w:bCs/>
          <w:lang w:eastAsia="en-US"/>
        </w:rPr>
        <w:t>;</w:t>
      </w:r>
    </w:p>
    <w:p w:rsidR="00755C34" w:rsidRPr="007A3D20" w:rsidRDefault="00755C34" w:rsidP="00755C34">
      <w:pPr>
        <w:autoSpaceDE w:val="0"/>
        <w:autoSpaceDN w:val="0"/>
        <w:adjustRightInd w:val="0"/>
        <w:ind w:firstLine="709"/>
        <w:jc w:val="both"/>
        <w:outlineLvl w:val="3"/>
        <w:rPr>
          <w:rFonts w:eastAsia="Calibri"/>
          <w:lang w:eastAsia="en-US"/>
        </w:rPr>
      </w:pPr>
      <w:r w:rsidRPr="007A3D20">
        <w:rPr>
          <w:rFonts w:eastAsia="Calibri"/>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p>
    <w:p w:rsidR="00755C34" w:rsidRPr="007A3D20" w:rsidRDefault="00755C34" w:rsidP="00755C34">
      <w:pPr>
        <w:autoSpaceDE w:val="0"/>
        <w:autoSpaceDN w:val="0"/>
        <w:adjustRightInd w:val="0"/>
        <w:ind w:firstLine="709"/>
        <w:jc w:val="both"/>
        <w:rPr>
          <w:rFonts w:eastAsia="Calibri"/>
          <w:b/>
          <w:lang w:eastAsia="en-US"/>
        </w:rPr>
      </w:pPr>
      <w:r w:rsidRPr="007A3D20">
        <w:rPr>
          <w:rFonts w:eastAsia="Calibri"/>
          <w:b/>
          <w:lang w:eastAsia="en-US"/>
        </w:rPr>
        <w:t>2.6.</w:t>
      </w:r>
      <w:r w:rsidRPr="007A3D20">
        <w:rPr>
          <w:rFonts w:eastAsia="Calibri"/>
          <w:b/>
          <w:lang w:eastAsia="en-US"/>
        </w:rPr>
        <w:tab/>
        <w:t>Перечень документов, необходимых для предоставления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Для предоставления муниципальной услуги необходимы следующие документы:</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2.6.1. При приобретении права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2.6.1.1. Уведомление физического или юридического лица о переходе к нему прав на земельные участки с указанием реквизитов правоустанавливающих документов на такие земельные участки (согласно приложению № 1 к настоящему Административному регламенту) в случае, указанном в части 21.5 статьи 51 Градостроительного кодекса Российской Федерации.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2.6.1.2. Правоустанавливающие документы на такие земельные участки.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2.6.2.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2.6.2.1. 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принятого в соответствии с земельным законодательством исполнительным органом </w:t>
      </w:r>
      <w:r w:rsidRPr="007A3D20">
        <w:rPr>
          <w:rFonts w:eastAsia="Calibri"/>
          <w:lang w:eastAsia="en-US"/>
        </w:rPr>
        <w:lastRenderedPageBreak/>
        <w:t>государственной власти или органом местного самоуправления (согласно приложению № 2 к настоящему административному регламенту), в случае, указанном в части 21.6 статьи 51 Градостроительного кодекса Российской Федерации.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2.6.2.2. Решение об образовании земельных участков, </w:t>
      </w:r>
      <w:r w:rsidRPr="007A3D20">
        <w:rPr>
          <w:rFonts w:eastAsia="Calibri"/>
          <w:snapToGrid w:val="0"/>
          <w:lang w:eastAsia="en-US"/>
        </w:rPr>
        <w:t xml:space="preserve">если в соответствии с земельным законодательством решение </w:t>
      </w:r>
      <w:r w:rsidRPr="007A3D20">
        <w:rPr>
          <w:rFonts w:eastAsia="Calibri"/>
          <w:lang w:eastAsia="en-US"/>
        </w:rPr>
        <w:t>об образовании земельного участка принимает исполнительный орган государственной власти или орган местного самоуправления.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2.6.3.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2.6.3.1. 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принятого в соответствии с земельным законодательством исполнительным органом государственной власти или органом местного самоуправления, и градостроительного плана земельного участка, на котором планируется осуществить строительство, реконструкцию объекта капитального строительства (согласно приложению    № 3), в случае, указанном в части 21.7 статьи 51 Градостроительного кодекса Российской Федерации.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2.6.3.2. Решение об образовании земельных участков, </w:t>
      </w:r>
      <w:r w:rsidRPr="007A3D20">
        <w:rPr>
          <w:rFonts w:eastAsia="Calibri"/>
          <w:snapToGrid w:val="0"/>
          <w:lang w:eastAsia="en-US"/>
        </w:rPr>
        <w:t xml:space="preserve">если в соответствии с земельным законодательством решение </w:t>
      </w:r>
      <w:r w:rsidRPr="007A3D20">
        <w:rPr>
          <w:rFonts w:eastAsia="Calibri"/>
          <w:lang w:eastAsia="en-US"/>
        </w:rPr>
        <w:t>об образовании земельного участка принимает исполнительный орган государственной власти или орган местного самоуправления.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2.6.3.3.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55C34" w:rsidRPr="007A3D20" w:rsidRDefault="00755C34" w:rsidP="00755C34">
      <w:pPr>
        <w:autoSpaceDE w:val="0"/>
        <w:autoSpaceDN w:val="0"/>
        <w:adjustRightInd w:val="0"/>
        <w:ind w:firstLine="709"/>
        <w:jc w:val="both"/>
      </w:pPr>
      <w:r w:rsidRPr="007A3D20">
        <w:t>2.6.4. В случае переоформления лицензии на пользование недрами:</w:t>
      </w:r>
    </w:p>
    <w:p w:rsidR="00755C34" w:rsidRPr="007A3D20" w:rsidRDefault="00755C34" w:rsidP="00755C34">
      <w:pPr>
        <w:autoSpaceDE w:val="0"/>
        <w:autoSpaceDN w:val="0"/>
        <w:adjustRightInd w:val="0"/>
        <w:ind w:firstLine="709"/>
        <w:jc w:val="both"/>
      </w:pPr>
      <w:r w:rsidRPr="007A3D20">
        <w:t>2.6.4.1. Уведомление нового пользователя недр с указанием реквизитов решения о предоставлении права пользования недрами и решения о переоформлении лицензии на право пользования недрами (Приложение № 4 к настоящему Административному регламенту).</w:t>
      </w:r>
    </w:p>
    <w:p w:rsidR="00755C34" w:rsidRPr="007A3D20" w:rsidRDefault="00755C34" w:rsidP="00755C34">
      <w:pPr>
        <w:autoSpaceDE w:val="0"/>
        <w:autoSpaceDN w:val="0"/>
        <w:adjustRightInd w:val="0"/>
        <w:ind w:firstLine="709"/>
        <w:jc w:val="both"/>
      </w:pPr>
      <w:r w:rsidRPr="007A3D20">
        <w:t>2.6.4.2. Копия решения о предоставлении права пользования недрами.</w:t>
      </w:r>
    </w:p>
    <w:p w:rsidR="00755C34" w:rsidRPr="007A3D20" w:rsidRDefault="00755C34" w:rsidP="00755C34">
      <w:pPr>
        <w:autoSpaceDE w:val="0"/>
        <w:autoSpaceDN w:val="0"/>
        <w:adjustRightInd w:val="0"/>
        <w:ind w:firstLine="709"/>
        <w:jc w:val="both"/>
      </w:pPr>
      <w:r w:rsidRPr="007A3D20">
        <w:t>2.6.4.3. Копия решения о переоформлении лицензии на право пользования недрами.</w:t>
      </w:r>
    </w:p>
    <w:p w:rsidR="00755C34" w:rsidRPr="007A3D20" w:rsidRDefault="00755C34" w:rsidP="00755C34">
      <w:pPr>
        <w:autoSpaceDE w:val="0"/>
        <w:autoSpaceDN w:val="0"/>
        <w:adjustRightInd w:val="0"/>
        <w:ind w:firstLine="708"/>
        <w:jc w:val="both"/>
      </w:pPr>
      <w:r w:rsidRPr="007A3D20">
        <w:t>2.6.5. В случае внесения изменений в разрешение на строительство, за исключением случая внесения изменений в разрешение на строительство, в связи с продлением срока действия такого разрешения:</w:t>
      </w:r>
    </w:p>
    <w:p w:rsidR="00755C34" w:rsidRPr="007A3D20" w:rsidRDefault="00755C34" w:rsidP="00755C34">
      <w:pPr>
        <w:autoSpaceDE w:val="0"/>
        <w:autoSpaceDN w:val="0"/>
        <w:adjustRightInd w:val="0"/>
        <w:ind w:firstLine="708"/>
        <w:jc w:val="both"/>
      </w:pPr>
      <w:r w:rsidRPr="007A3D20">
        <w:t>2.6.5.1. Заявление о внесении изменений в разрешение на строительство (Приложение № 5 к настоящему Административному регламенту).</w:t>
      </w:r>
    </w:p>
    <w:p w:rsidR="00755C34" w:rsidRPr="007A3D20" w:rsidRDefault="00755C34" w:rsidP="00755C34">
      <w:pPr>
        <w:autoSpaceDE w:val="0"/>
        <w:autoSpaceDN w:val="0"/>
        <w:adjustRightInd w:val="0"/>
        <w:ind w:firstLine="709"/>
        <w:jc w:val="both"/>
      </w:pPr>
      <w:r w:rsidRPr="007A3D20">
        <w:t>2.6.5.2. Правоустанавливающие документы на земельный участок, в том числе соглашение об установлении сервитута, решение об установлении публичного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55C34" w:rsidRPr="007A3D20" w:rsidRDefault="00755C34" w:rsidP="00755C34">
      <w:pPr>
        <w:autoSpaceDE w:val="0"/>
        <w:autoSpaceDN w:val="0"/>
        <w:adjustRightInd w:val="0"/>
        <w:ind w:firstLine="709"/>
        <w:jc w:val="both"/>
      </w:pPr>
      <w:r w:rsidRPr="007A3D20">
        <w:t>2.6.5.3.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55C34" w:rsidRPr="007A3D20" w:rsidRDefault="00755C34" w:rsidP="00755C34">
      <w:pPr>
        <w:autoSpaceDE w:val="0"/>
        <w:autoSpaceDN w:val="0"/>
        <w:adjustRightInd w:val="0"/>
        <w:ind w:firstLine="709"/>
        <w:jc w:val="both"/>
      </w:pPr>
      <w:r w:rsidRPr="007A3D20">
        <w:t xml:space="preserve">2.6.5.4.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7A3D20">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55C34" w:rsidRPr="007A3D20" w:rsidRDefault="00755C34" w:rsidP="00755C34">
      <w:pPr>
        <w:autoSpaceDE w:val="0"/>
        <w:autoSpaceDN w:val="0"/>
        <w:adjustRightInd w:val="0"/>
        <w:ind w:firstLine="709"/>
        <w:jc w:val="both"/>
      </w:pPr>
      <w:r w:rsidRPr="007A3D20">
        <w:t>2.6.5.5.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755C34" w:rsidRPr="007A3D20" w:rsidRDefault="00755C34" w:rsidP="00755C34">
      <w:pPr>
        <w:autoSpaceDE w:val="0"/>
        <w:autoSpaceDN w:val="0"/>
        <w:adjustRightInd w:val="0"/>
        <w:ind w:firstLine="709"/>
        <w:jc w:val="both"/>
      </w:pPr>
      <w:r w:rsidRPr="007A3D20">
        <w:t>а) пояснительная записка;</w:t>
      </w:r>
    </w:p>
    <w:p w:rsidR="00755C34" w:rsidRPr="007A3D20" w:rsidRDefault="00755C34" w:rsidP="00755C34">
      <w:pPr>
        <w:autoSpaceDE w:val="0"/>
        <w:autoSpaceDN w:val="0"/>
        <w:adjustRightInd w:val="0"/>
        <w:ind w:firstLine="709"/>
        <w:jc w:val="both"/>
      </w:pPr>
      <w:r w:rsidRPr="007A3D20">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55C34" w:rsidRPr="007A3D20" w:rsidRDefault="00755C34" w:rsidP="00755C34">
      <w:pPr>
        <w:autoSpaceDE w:val="0"/>
        <w:autoSpaceDN w:val="0"/>
        <w:adjustRightInd w:val="0"/>
        <w:ind w:firstLine="709"/>
        <w:jc w:val="both"/>
      </w:pPr>
      <w:r w:rsidRPr="007A3D20">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55C34" w:rsidRPr="007A3D20" w:rsidRDefault="00755C34" w:rsidP="00755C34">
      <w:pPr>
        <w:autoSpaceDE w:val="0"/>
        <w:autoSpaceDN w:val="0"/>
        <w:adjustRightInd w:val="0"/>
        <w:ind w:firstLine="709"/>
        <w:jc w:val="both"/>
      </w:pPr>
      <w:r w:rsidRPr="007A3D20">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55C34" w:rsidRPr="007A3D20" w:rsidRDefault="00755C34" w:rsidP="00755C34">
      <w:pPr>
        <w:autoSpaceDE w:val="0"/>
        <w:autoSpaceDN w:val="0"/>
        <w:adjustRightInd w:val="0"/>
        <w:ind w:firstLine="709"/>
        <w:jc w:val="both"/>
      </w:pPr>
      <w:r w:rsidRPr="007A3D20">
        <w:t xml:space="preserve">2.6.5.6. </w:t>
      </w:r>
      <w:r w:rsidRPr="007A3D20">
        <w:rPr>
          <w:rFonts w:eastAsia="Calibri"/>
          <w:lang w:eastAsia="en-US"/>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7A3D20">
        <w:t>.</w:t>
      </w:r>
    </w:p>
    <w:p w:rsidR="00755C34" w:rsidRPr="007A3D20" w:rsidRDefault="00755C34" w:rsidP="00755C34">
      <w:pPr>
        <w:autoSpaceDE w:val="0"/>
        <w:autoSpaceDN w:val="0"/>
        <w:adjustRightInd w:val="0"/>
        <w:ind w:firstLine="709"/>
        <w:jc w:val="both"/>
      </w:pPr>
      <w:r w:rsidRPr="007A3D20">
        <w:t>2.6.5.7.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755C34" w:rsidRPr="007A3D20" w:rsidRDefault="00755C34" w:rsidP="00755C34">
      <w:pPr>
        <w:autoSpaceDE w:val="0"/>
        <w:autoSpaceDN w:val="0"/>
        <w:adjustRightInd w:val="0"/>
        <w:ind w:firstLine="709"/>
        <w:jc w:val="both"/>
      </w:pPr>
      <w:r w:rsidRPr="007A3D20">
        <w:t>2.6.5.8.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755C34" w:rsidRPr="007A3D20" w:rsidRDefault="00755C34" w:rsidP="00755C34">
      <w:pPr>
        <w:autoSpaceDE w:val="0"/>
        <w:autoSpaceDN w:val="0"/>
        <w:adjustRightInd w:val="0"/>
        <w:ind w:firstLine="709"/>
        <w:jc w:val="both"/>
      </w:pPr>
      <w:r w:rsidRPr="007A3D20">
        <w:lastRenderedPageBreak/>
        <w:t>2.6.5.9.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55C34" w:rsidRPr="007A3D20" w:rsidRDefault="00755C34" w:rsidP="00755C34">
      <w:pPr>
        <w:autoSpaceDE w:val="0"/>
        <w:autoSpaceDN w:val="0"/>
        <w:adjustRightInd w:val="0"/>
        <w:ind w:firstLine="709"/>
        <w:jc w:val="both"/>
      </w:pPr>
      <w:r w:rsidRPr="007A3D20">
        <w:t>2.6.5.10. Согласие всех правообладателей объекта капитального строительства в случае реконструкции такого объекта, за исключением указанных в подпункте 2.6.5.12 настоящего Административного регламента случаев реконструкции многоквартирного дома;</w:t>
      </w:r>
    </w:p>
    <w:p w:rsidR="00755C34" w:rsidRPr="007A3D20" w:rsidRDefault="00755C34" w:rsidP="00755C34">
      <w:pPr>
        <w:autoSpaceDE w:val="0"/>
        <w:autoSpaceDN w:val="0"/>
        <w:adjustRightInd w:val="0"/>
        <w:ind w:firstLine="709"/>
        <w:jc w:val="both"/>
      </w:pPr>
      <w:r w:rsidRPr="007A3D20">
        <w:t>2.6.5.11.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55C34" w:rsidRPr="007A3D20" w:rsidRDefault="00755C34" w:rsidP="00755C34">
      <w:pPr>
        <w:autoSpaceDE w:val="0"/>
        <w:autoSpaceDN w:val="0"/>
        <w:adjustRightInd w:val="0"/>
        <w:ind w:firstLine="709"/>
        <w:jc w:val="both"/>
      </w:pPr>
      <w:r w:rsidRPr="007A3D20">
        <w:t>2.6.5.12.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55C34" w:rsidRPr="007A3D20" w:rsidRDefault="00755C34" w:rsidP="00755C34">
      <w:pPr>
        <w:autoSpaceDE w:val="0"/>
        <w:autoSpaceDN w:val="0"/>
        <w:adjustRightInd w:val="0"/>
        <w:ind w:firstLine="709"/>
        <w:jc w:val="both"/>
      </w:pPr>
      <w:r w:rsidRPr="007A3D20">
        <w:t>2.6.5.13.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55C34" w:rsidRPr="007A3D20" w:rsidRDefault="00755C34" w:rsidP="00755C34">
      <w:pPr>
        <w:autoSpaceDE w:val="0"/>
        <w:autoSpaceDN w:val="0"/>
        <w:adjustRightInd w:val="0"/>
        <w:ind w:firstLine="709"/>
        <w:jc w:val="both"/>
      </w:pPr>
      <w:r w:rsidRPr="007A3D20">
        <w:t>2.6.5.14.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55C34" w:rsidRPr="007A3D20" w:rsidRDefault="00755C34" w:rsidP="00755C34">
      <w:pPr>
        <w:autoSpaceDE w:val="0"/>
        <w:autoSpaceDN w:val="0"/>
        <w:adjustRightInd w:val="0"/>
        <w:ind w:firstLine="708"/>
        <w:jc w:val="both"/>
      </w:pPr>
      <w:r w:rsidRPr="007A3D20">
        <w:t>2.6.5.15.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55C34" w:rsidRPr="007A3D20" w:rsidRDefault="00755C34" w:rsidP="00755C34">
      <w:pPr>
        <w:autoSpaceDE w:val="0"/>
        <w:autoSpaceDN w:val="0"/>
        <w:adjustRightInd w:val="0"/>
        <w:ind w:firstLine="708"/>
        <w:jc w:val="both"/>
      </w:pPr>
      <w:r w:rsidRPr="007A3D20">
        <w:t>2.6.5.16.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755C34" w:rsidRPr="007A3D20" w:rsidRDefault="00755C34" w:rsidP="00755C34">
      <w:pPr>
        <w:autoSpaceDE w:val="0"/>
        <w:autoSpaceDN w:val="0"/>
        <w:adjustRightInd w:val="0"/>
        <w:ind w:firstLine="708"/>
        <w:jc w:val="both"/>
      </w:pPr>
      <w:r w:rsidRPr="007A3D20">
        <w:t>2.6.6. В случае внесения изменений в разрешение на строительство, в связи с продлением срока действия такого разрешения:</w:t>
      </w:r>
    </w:p>
    <w:p w:rsidR="00755C34" w:rsidRPr="007A3D20" w:rsidRDefault="00755C34" w:rsidP="00755C34">
      <w:pPr>
        <w:autoSpaceDE w:val="0"/>
        <w:autoSpaceDN w:val="0"/>
        <w:adjustRightInd w:val="0"/>
        <w:ind w:firstLine="708"/>
        <w:jc w:val="both"/>
      </w:pPr>
      <w:r w:rsidRPr="007A3D20">
        <w:t xml:space="preserve">2.6.6.1. Заявление о продлении срока действия разрешения на строительство (приложение № 6 к настоящему Административному регламенту). </w:t>
      </w:r>
    </w:p>
    <w:p w:rsidR="00755C34" w:rsidRPr="007A3D20" w:rsidRDefault="00755C34" w:rsidP="00755C34">
      <w:pPr>
        <w:autoSpaceDE w:val="0"/>
        <w:autoSpaceDN w:val="0"/>
        <w:adjustRightInd w:val="0"/>
        <w:ind w:firstLine="708"/>
        <w:jc w:val="both"/>
      </w:pPr>
      <w:r w:rsidRPr="007A3D20">
        <w:t>Заявление о продлении срока действия разрешения на строительство должно быть подано не менее чем за десять рабочих дней до истечения срока действия разрешения на строительство.</w:t>
      </w:r>
    </w:p>
    <w:p w:rsidR="00755C34" w:rsidRPr="007A3D20" w:rsidRDefault="00755C34" w:rsidP="00755C34">
      <w:pPr>
        <w:widowControl w:val="0"/>
        <w:autoSpaceDE w:val="0"/>
        <w:autoSpaceDN w:val="0"/>
        <w:adjustRightInd w:val="0"/>
        <w:ind w:firstLine="709"/>
        <w:jc w:val="both"/>
        <w:rPr>
          <w:rFonts w:eastAsia="Calibri"/>
          <w:lang w:eastAsia="en-US"/>
        </w:rPr>
      </w:pPr>
      <w:r w:rsidRPr="007A3D20">
        <w:rPr>
          <w:rFonts w:eastAsia="Calibri"/>
          <w:lang w:eastAsia="en-US"/>
        </w:rPr>
        <w:t>2.6.7. Разрешение на строительство.</w:t>
      </w:r>
    </w:p>
    <w:p w:rsidR="00755C34" w:rsidRPr="007A3D20" w:rsidRDefault="00755C34" w:rsidP="00755C34">
      <w:pPr>
        <w:widowControl w:val="0"/>
        <w:autoSpaceDE w:val="0"/>
        <w:autoSpaceDN w:val="0"/>
        <w:adjustRightInd w:val="0"/>
        <w:ind w:firstLine="709"/>
        <w:jc w:val="both"/>
        <w:rPr>
          <w:rFonts w:eastAsia="Calibri"/>
          <w:lang w:eastAsia="en-US"/>
        </w:rPr>
      </w:pPr>
      <w:r w:rsidRPr="007A3D20">
        <w:rPr>
          <w:rFonts w:eastAsia="Calibri"/>
          <w:lang w:eastAsia="en-US"/>
        </w:rPr>
        <w:t xml:space="preserve">2.6.8. Документы, указанные в подпунктах 2.6.1.1, 2.6.2.1, 2.6.3.1, 2.6.4.1, 2.6.5.1, 2.6.5.10, </w:t>
      </w:r>
      <w:r w:rsidRPr="007A3D20">
        <w:rPr>
          <w:rFonts w:eastAsia="Calibri"/>
          <w:lang w:eastAsia="en-US"/>
        </w:rPr>
        <w:lastRenderedPageBreak/>
        <w:t>2.6.5.11, 2.6.5.12, 2.6.5.14, 2.6.6.1 пункта 2.6 должны быть представлены заявителем самостоятельно.</w:t>
      </w:r>
    </w:p>
    <w:p w:rsidR="00755C34" w:rsidRPr="007A3D20" w:rsidRDefault="00755C34" w:rsidP="00755C34">
      <w:pPr>
        <w:widowControl w:val="0"/>
        <w:autoSpaceDE w:val="0"/>
        <w:autoSpaceDN w:val="0"/>
        <w:adjustRightInd w:val="0"/>
        <w:jc w:val="both"/>
        <w:rPr>
          <w:rFonts w:eastAsia="Calibri"/>
          <w:lang w:eastAsia="en-US"/>
        </w:rPr>
      </w:pPr>
      <w:r w:rsidRPr="007A3D20">
        <w:rPr>
          <w:rFonts w:eastAsia="Calibri"/>
          <w:lang w:eastAsia="en-US"/>
        </w:rPr>
        <w:t xml:space="preserve">           2.6.9. Документы (его копии или сведения, содержащиеся в них), указанные в подпунктах 2.6.1.2, 2.6.2.2, 2.6.3.2, 2.6.3.3, 2.6.4.2, 2.6.4.3, 2.6.5.2 – 2.6.5.6, 2.6.5.9, 2.6.5.13, 2.6.15, 2.6.5.16, 2.6.7 пункта 2.6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 </w:t>
      </w:r>
    </w:p>
    <w:p w:rsidR="00755C34" w:rsidRPr="007A3D20" w:rsidRDefault="00755C34" w:rsidP="00755C34">
      <w:pPr>
        <w:widowControl w:val="0"/>
        <w:autoSpaceDE w:val="0"/>
        <w:autoSpaceDN w:val="0"/>
        <w:adjustRightInd w:val="0"/>
        <w:jc w:val="both"/>
        <w:rPr>
          <w:rFonts w:eastAsia="Calibri"/>
          <w:lang w:eastAsia="en-US"/>
        </w:rPr>
      </w:pPr>
      <w:r w:rsidRPr="007A3D20">
        <w:rPr>
          <w:rFonts w:eastAsia="Calibri"/>
          <w:lang w:eastAsia="en-US"/>
        </w:rPr>
        <w:t xml:space="preserve">          Документы, указанные в подпунктах 2.6.5.2, 2.6.5.5, 2.6.5.6-2.6.5.8, 2.6.5.15 пункта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55C34" w:rsidRPr="007A3D20" w:rsidRDefault="00755C34" w:rsidP="00755C34">
      <w:pPr>
        <w:widowControl w:val="0"/>
        <w:autoSpaceDE w:val="0"/>
        <w:autoSpaceDN w:val="0"/>
        <w:adjustRightInd w:val="0"/>
        <w:ind w:firstLine="709"/>
        <w:jc w:val="both"/>
      </w:pPr>
      <w:r w:rsidRPr="007A3D20">
        <w:rPr>
          <w:rFonts w:eastAsia="Calibri"/>
          <w:lang w:eastAsia="en-US"/>
        </w:rPr>
        <w:t xml:space="preserve">2.6.10. </w:t>
      </w:r>
      <w:r w:rsidRPr="007A3D20">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w:t>
      </w:r>
      <w:r w:rsidRPr="007A3D20">
        <w:rPr>
          <w:rFonts w:eastAsia="Calibri"/>
          <w:lang w:eastAsia="en-US"/>
        </w:rPr>
        <w:t>физическое или юридическое лиц, к которому перешли</w:t>
      </w:r>
      <w:r w:rsidRPr="007A3D20">
        <w:t xml:space="preserve"> права на земельный участок, в отношении которого выдано разрешение на строительство.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2.6.11.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2.6.12. При предоставлении муниципальной услуги администрация не вправе требовать от заявителя: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55C34" w:rsidRPr="007A3D20" w:rsidRDefault="00755C34" w:rsidP="00755C34">
      <w:pPr>
        <w:ind w:firstLine="709"/>
        <w:jc w:val="both"/>
        <w:rPr>
          <w:rFonts w:eastAsia="Calibri"/>
          <w:lang w:eastAsia="en-US"/>
        </w:rPr>
      </w:pPr>
      <w:r w:rsidRPr="007A3D20">
        <w:rPr>
          <w:rFonts w:eastAsia="Calibri"/>
          <w:lang w:eastAsia="en-US"/>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5C34" w:rsidRPr="007A3D20" w:rsidRDefault="00755C34" w:rsidP="00755C34">
      <w:pPr>
        <w:ind w:firstLine="709"/>
        <w:jc w:val="both"/>
        <w:rPr>
          <w:rFonts w:eastAsia="Calibri"/>
          <w:lang w:eastAsia="en-US"/>
        </w:rPr>
      </w:pPr>
      <w:r w:rsidRPr="007A3D20">
        <w:rPr>
          <w:rFonts w:eastAsia="Calibri"/>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C34" w:rsidRPr="007A3D20" w:rsidRDefault="00755C34" w:rsidP="00755C34">
      <w:pPr>
        <w:ind w:firstLine="709"/>
        <w:jc w:val="both"/>
        <w:rPr>
          <w:rFonts w:eastAsia="Calibri"/>
          <w:lang w:eastAsia="en-US"/>
        </w:rPr>
      </w:pPr>
      <w:r w:rsidRPr="007A3D20">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55C34" w:rsidRPr="007A3D20" w:rsidRDefault="00755C34" w:rsidP="00755C34">
      <w:pPr>
        <w:ind w:firstLine="709"/>
        <w:jc w:val="both"/>
        <w:rPr>
          <w:rFonts w:eastAsia="Calibri"/>
          <w:lang w:eastAsia="en-US"/>
        </w:rPr>
      </w:pPr>
      <w:r w:rsidRPr="007A3D20">
        <w:rPr>
          <w:rFonts w:eastAsia="Calibri"/>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5C34" w:rsidRPr="007A3D20" w:rsidRDefault="00755C34" w:rsidP="00755C34">
      <w:pPr>
        <w:ind w:firstLine="709"/>
        <w:jc w:val="both"/>
        <w:rPr>
          <w:rFonts w:eastAsia="Calibri"/>
          <w:lang w:eastAsia="en-US"/>
        </w:rPr>
      </w:pPr>
      <w:r w:rsidRPr="007A3D20">
        <w:rPr>
          <w:rFonts w:eastAsia="Calibri"/>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5C34" w:rsidRPr="007A3D20" w:rsidRDefault="00755C34" w:rsidP="00755C34">
      <w:pPr>
        <w:ind w:firstLine="709"/>
        <w:jc w:val="both"/>
        <w:rPr>
          <w:rFonts w:eastAsia="Calibri"/>
          <w:lang w:eastAsia="en-US"/>
        </w:rPr>
      </w:pPr>
      <w:r w:rsidRPr="007A3D20">
        <w:rPr>
          <w:rFonts w:eastAsia="Calibri"/>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5C34" w:rsidRPr="007A3D20" w:rsidRDefault="00755C34" w:rsidP="00755C34">
      <w:pPr>
        <w:ind w:firstLine="709"/>
        <w:jc w:val="both"/>
        <w:rPr>
          <w:rFonts w:eastAsia="Calibri"/>
          <w:lang w:eastAsia="en-US"/>
        </w:rPr>
      </w:pPr>
      <w:r w:rsidRPr="007A3D20">
        <w:rPr>
          <w:rFonts w:eastAsia="Calibri"/>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7A3D20">
        <w:rPr>
          <w:rFonts w:eastAsia="Calibri"/>
        </w:rPr>
        <w:t>Федерального закона № 210-ФЗ</w:t>
      </w:r>
      <w:r w:rsidRPr="007A3D20">
        <w:rPr>
          <w:rFonts w:eastAsia="Calibr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7A3D20">
        <w:rPr>
          <w:rFonts w:eastAsia="Calibri"/>
        </w:rPr>
        <w:t>Федерального закона № 210-ФЗ</w:t>
      </w:r>
      <w:r w:rsidRPr="007A3D20">
        <w:rPr>
          <w:rFonts w:eastAsia="Calibri"/>
          <w:lang w:eastAsia="en-US"/>
        </w:rPr>
        <w:t>, уведомляется заявитель, а также приносятся извинения за доставленные неудобства.</w:t>
      </w:r>
    </w:p>
    <w:p w:rsidR="00755C34" w:rsidRPr="007A3D20" w:rsidRDefault="00755C34" w:rsidP="00755C34">
      <w:pPr>
        <w:shd w:val="clear" w:color="auto" w:fill="FFFFFF"/>
        <w:spacing w:line="360" w:lineRule="exact"/>
        <w:ind w:firstLine="720"/>
        <w:jc w:val="both"/>
        <w:rPr>
          <w:rFonts w:eastAsia="Calibri"/>
          <w:lang w:eastAsia="en-US"/>
        </w:rPr>
      </w:pPr>
      <w:r w:rsidRPr="007A3D20">
        <w:rPr>
          <w:rFonts w:eastAsia="Calibri"/>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5C34" w:rsidRPr="007A3D20" w:rsidRDefault="00755C34" w:rsidP="00755C34">
      <w:pPr>
        <w:ind w:firstLine="709"/>
        <w:jc w:val="both"/>
        <w:rPr>
          <w:rFonts w:eastAsia="Calibri"/>
          <w:lang w:eastAsia="en-US"/>
        </w:rPr>
      </w:pPr>
      <w:r w:rsidRPr="007A3D20">
        <w:rPr>
          <w:rFonts w:eastAsia="Calibri"/>
          <w:lang w:eastAsia="en-US"/>
        </w:rPr>
        <w:t>2.6.13.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755C34" w:rsidRPr="007A3D20" w:rsidRDefault="00755C34" w:rsidP="00755C34">
      <w:pPr>
        <w:autoSpaceDE w:val="0"/>
        <w:autoSpaceDN w:val="0"/>
        <w:adjustRightInd w:val="0"/>
        <w:ind w:firstLine="709"/>
        <w:jc w:val="both"/>
        <w:rPr>
          <w:rFonts w:eastAsia="Calibri"/>
          <w:lang w:eastAsia="en-US"/>
        </w:rPr>
      </w:pPr>
    </w:p>
    <w:p w:rsidR="00755C34" w:rsidRPr="007A3D20" w:rsidRDefault="00755C34" w:rsidP="00755C34">
      <w:pPr>
        <w:autoSpaceDE w:val="0"/>
        <w:autoSpaceDN w:val="0"/>
        <w:adjustRightInd w:val="0"/>
        <w:ind w:firstLine="709"/>
        <w:jc w:val="both"/>
        <w:rPr>
          <w:rFonts w:eastAsia="Calibri"/>
          <w:b/>
          <w:lang w:eastAsia="en-US"/>
        </w:rPr>
      </w:pPr>
      <w:r w:rsidRPr="007A3D20">
        <w:rPr>
          <w:rFonts w:eastAsia="Calibri"/>
          <w:b/>
          <w:lang w:eastAsia="en-US"/>
        </w:rPr>
        <w:t>2.7. Перечень оснований для отказа в приеме документов</w:t>
      </w:r>
    </w:p>
    <w:p w:rsidR="00755C34" w:rsidRPr="007A3D20" w:rsidRDefault="00755C34" w:rsidP="00755C34">
      <w:pPr>
        <w:autoSpaceDE w:val="0"/>
        <w:autoSpaceDN w:val="0"/>
        <w:adjustRightInd w:val="0"/>
        <w:spacing w:line="360" w:lineRule="auto"/>
        <w:ind w:firstLine="709"/>
        <w:jc w:val="both"/>
        <w:rPr>
          <w:rFonts w:eastAsia="Calibri"/>
          <w:lang w:eastAsia="en-US"/>
        </w:rPr>
      </w:pPr>
      <w:r w:rsidRPr="007A3D20">
        <w:rPr>
          <w:rFonts w:eastAsia="Calibri"/>
          <w:lang w:eastAsia="en-US"/>
        </w:rPr>
        <w:t>Основания для отказа в приеме документов отсутствуют.</w:t>
      </w:r>
      <w:r w:rsidRPr="007A3D20">
        <w:rPr>
          <w:rFonts w:eastAsia="Calibri"/>
          <w:b/>
          <w:lang w:eastAsia="en-US"/>
        </w:rPr>
        <w:tab/>
      </w:r>
    </w:p>
    <w:p w:rsidR="00755C34" w:rsidRPr="007A3D20" w:rsidRDefault="00755C34" w:rsidP="00755C34">
      <w:pPr>
        <w:autoSpaceDE w:val="0"/>
        <w:autoSpaceDN w:val="0"/>
        <w:adjustRightInd w:val="0"/>
        <w:ind w:firstLine="709"/>
        <w:jc w:val="both"/>
        <w:rPr>
          <w:rFonts w:eastAsia="Calibri"/>
          <w:b/>
          <w:lang w:eastAsia="en-US"/>
        </w:rPr>
      </w:pPr>
      <w:r w:rsidRPr="007A3D20">
        <w:rPr>
          <w:rFonts w:eastAsia="Calibri"/>
          <w:b/>
          <w:lang w:eastAsia="en-US"/>
        </w:rPr>
        <w:t>2.8. Исчерпывающий перечень оснований для приостановления или отказа в предоставлении муниципальной услуги</w:t>
      </w:r>
    </w:p>
    <w:p w:rsidR="00755C34" w:rsidRPr="007A3D20" w:rsidRDefault="00755C34" w:rsidP="00755C34">
      <w:pPr>
        <w:ind w:firstLine="720"/>
        <w:jc w:val="both"/>
        <w:rPr>
          <w:rFonts w:eastAsia="Calibri"/>
          <w:lang w:eastAsia="en-US"/>
        </w:rPr>
      </w:pPr>
      <w:r w:rsidRPr="007A3D20">
        <w:rPr>
          <w:rFonts w:eastAsia="Calibri"/>
          <w:lang w:eastAsia="en-US"/>
        </w:rPr>
        <w:t>Основания для приостановления предоставления муниципальной услуги отсутствуют.</w:t>
      </w:r>
      <w:r w:rsidRPr="007A3D20">
        <w:rPr>
          <w:rFonts w:eastAsia="Calibri"/>
          <w:b/>
          <w:lang w:eastAsia="en-US"/>
        </w:rPr>
        <w:tab/>
      </w:r>
    </w:p>
    <w:p w:rsidR="00755C34" w:rsidRPr="007A3D20" w:rsidRDefault="00755C34" w:rsidP="00755C34">
      <w:pPr>
        <w:autoSpaceDE w:val="0"/>
        <w:autoSpaceDN w:val="0"/>
        <w:adjustRightInd w:val="0"/>
        <w:ind w:firstLine="540"/>
        <w:jc w:val="both"/>
      </w:pPr>
      <w:r w:rsidRPr="007A3D20">
        <w:rPr>
          <w:rFonts w:eastAsia="Calibri"/>
          <w:lang w:eastAsia="en-US"/>
        </w:rPr>
        <w:t>Основаниями для отказа в предоставлении муниципальной услуги являются:</w:t>
      </w:r>
      <w:r w:rsidRPr="007A3D20">
        <w:t xml:space="preserve"> </w:t>
      </w:r>
    </w:p>
    <w:p w:rsidR="00755C34" w:rsidRPr="007A3D20" w:rsidRDefault="00755C34" w:rsidP="00755C34">
      <w:pPr>
        <w:autoSpaceDE w:val="0"/>
        <w:autoSpaceDN w:val="0"/>
        <w:adjustRightInd w:val="0"/>
        <w:ind w:firstLine="540"/>
        <w:jc w:val="both"/>
      </w:pPr>
      <w:r w:rsidRPr="007A3D20">
        <w:t>2.8.1.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2.6.1.2, 2.6.2.2,  2.6.3.2, 2.6.3.3, 2.6.4.2 и 2.6.4.3 пункта 2.6 настоящего Административного регламента, или отсутствие правоустанавливающего документа на земельный участок в случае, указанном в подпункте 2.6.10 настоящего Административного регламента, либо отсутствие документов, предусмотренных подпунктами 2.6.5.2 – 2.6.5.16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55C34" w:rsidRPr="007A3D20" w:rsidRDefault="00755C34" w:rsidP="00755C34">
      <w:pPr>
        <w:autoSpaceDE w:val="0"/>
        <w:autoSpaceDN w:val="0"/>
        <w:adjustRightInd w:val="0"/>
        <w:ind w:firstLine="709"/>
        <w:jc w:val="both"/>
      </w:pPr>
      <w:r w:rsidRPr="007A3D20">
        <w:t>2.8.2.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55C34" w:rsidRPr="007A3D20" w:rsidRDefault="00755C34" w:rsidP="00755C34">
      <w:pPr>
        <w:autoSpaceDE w:val="0"/>
        <w:autoSpaceDN w:val="0"/>
        <w:adjustRightInd w:val="0"/>
        <w:ind w:firstLine="709"/>
        <w:jc w:val="both"/>
      </w:pPr>
      <w:r w:rsidRPr="007A3D20">
        <w:t>2.8.3.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2.6.3 настоящего Административного регламента. При этом градостроительный план земельного участка должен быть выдан не ранее чем за три года до дня направления уведомления, указанного в подпунктах 2.6.1.1, 2.6.2.1, 2.6.3.1, 2.6.4.1 настоящего Административного регламента.</w:t>
      </w:r>
    </w:p>
    <w:p w:rsidR="00755C34" w:rsidRPr="007A3D20" w:rsidRDefault="00755C34" w:rsidP="00755C34">
      <w:pPr>
        <w:autoSpaceDE w:val="0"/>
        <w:autoSpaceDN w:val="0"/>
        <w:adjustRightInd w:val="0"/>
        <w:ind w:firstLine="709"/>
        <w:jc w:val="both"/>
      </w:pPr>
      <w:r w:rsidRPr="007A3D20">
        <w:t xml:space="preserve">2.8.4.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w:t>
      </w:r>
      <w:r w:rsidRPr="007A3D20">
        <w:lastRenderedPageBreak/>
        <w:t>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55C34" w:rsidRPr="007A3D20" w:rsidRDefault="00755C34" w:rsidP="00755C34">
      <w:pPr>
        <w:autoSpaceDE w:val="0"/>
        <w:autoSpaceDN w:val="0"/>
        <w:adjustRightInd w:val="0"/>
        <w:ind w:firstLine="709"/>
        <w:jc w:val="both"/>
      </w:pPr>
      <w:r w:rsidRPr="007A3D20">
        <w:t>2.8.5.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2.6.3 настоящего Административного регламента,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55C34" w:rsidRPr="007A3D20" w:rsidRDefault="00755C34" w:rsidP="00755C34">
      <w:pPr>
        <w:autoSpaceDE w:val="0"/>
        <w:autoSpaceDN w:val="0"/>
        <w:adjustRightInd w:val="0"/>
        <w:ind w:firstLine="709"/>
        <w:jc w:val="both"/>
      </w:pPr>
      <w:r w:rsidRPr="007A3D20">
        <w:t>2.8.6.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55C34" w:rsidRPr="007A3D20" w:rsidRDefault="00755C34" w:rsidP="00755C34">
      <w:pPr>
        <w:autoSpaceDE w:val="0"/>
        <w:autoSpaceDN w:val="0"/>
        <w:adjustRightInd w:val="0"/>
        <w:ind w:firstLine="709"/>
        <w:jc w:val="both"/>
      </w:pPr>
      <w:r w:rsidRPr="007A3D20">
        <w:t xml:space="preserve">2.8.7.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6" w:history="1">
        <w:r w:rsidRPr="007A3D20">
          <w:t>части 5 статьи 52</w:t>
        </w:r>
      </w:hyperlink>
      <w:r w:rsidRPr="007A3D20">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орган местного самоуправления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5C34" w:rsidRPr="007A3D20" w:rsidRDefault="00755C34" w:rsidP="00755C34">
      <w:pPr>
        <w:autoSpaceDE w:val="0"/>
        <w:autoSpaceDN w:val="0"/>
        <w:adjustRightInd w:val="0"/>
        <w:ind w:firstLine="709"/>
        <w:jc w:val="both"/>
      </w:pPr>
      <w:r w:rsidRPr="007A3D20">
        <w:t>2.8.8.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55C34" w:rsidRPr="007A3D20" w:rsidRDefault="00755C34" w:rsidP="00755C34">
      <w:pPr>
        <w:autoSpaceDE w:val="0"/>
        <w:autoSpaceDN w:val="0"/>
        <w:adjustRightInd w:val="0"/>
        <w:spacing w:line="360" w:lineRule="exact"/>
        <w:ind w:firstLine="709"/>
        <w:jc w:val="both"/>
      </w:pPr>
      <w:r w:rsidRPr="007A3D20">
        <w:t>До 1 января 2024 года в отношении объектов капитального строительства, разрешения на строительство которых выданы до 1 января 2020 года и по которым не выданы разрешения на ввод их в эксплуатацию положения абзаца первого настоящего пункта не применяются.</w:t>
      </w:r>
    </w:p>
    <w:p w:rsidR="00755C34" w:rsidRPr="007A3D20" w:rsidRDefault="00755C34" w:rsidP="00755C34">
      <w:pPr>
        <w:autoSpaceDE w:val="0"/>
        <w:autoSpaceDN w:val="0"/>
        <w:adjustRightInd w:val="0"/>
        <w:ind w:firstLine="709"/>
        <w:jc w:val="both"/>
      </w:pPr>
      <w:r w:rsidRPr="007A3D20">
        <w:t xml:space="preserve">2.8.9. Подача заявления о внесении изменений в разрешение на строительство по окончании одного года с даты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w:t>
      </w:r>
      <w:r w:rsidRPr="007A3D20">
        <w:lastRenderedPageBreak/>
        <w:t>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201.15-1 и 201.15-2 Федерального закона от 26.10.2002 № 127-ФЗ "О несостоятельности (банкротстве).</w:t>
      </w:r>
    </w:p>
    <w:p w:rsidR="00755C34" w:rsidRPr="007A3D20" w:rsidRDefault="00755C34" w:rsidP="00755C34">
      <w:pPr>
        <w:suppressAutoHyphens/>
        <w:autoSpaceDE w:val="0"/>
        <w:ind w:firstLine="709"/>
        <w:jc w:val="both"/>
        <w:rPr>
          <w:rFonts w:eastAsia="Calibri"/>
          <w:b/>
          <w:bCs/>
          <w:lang w:eastAsia="en-US"/>
        </w:rPr>
      </w:pPr>
      <w:r w:rsidRPr="007A3D20">
        <w:rPr>
          <w:rFonts w:eastAsia="Calibri"/>
          <w:b/>
          <w:lang w:eastAsia="en-US"/>
        </w:rPr>
        <w:t xml:space="preserve">2.9. </w:t>
      </w:r>
      <w:r w:rsidRPr="007A3D20">
        <w:rPr>
          <w:rFonts w:eastAsia="Calibri"/>
          <w:b/>
          <w:bCs/>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55C34" w:rsidRPr="007A3D20" w:rsidRDefault="00755C34" w:rsidP="00755C34">
      <w:pPr>
        <w:ind w:firstLine="709"/>
        <w:jc w:val="both"/>
        <w:rPr>
          <w:rFonts w:eastAsia="Calibri"/>
          <w:lang w:eastAsia="en-US"/>
        </w:rPr>
      </w:pPr>
      <w:r w:rsidRPr="007A3D20">
        <w:rPr>
          <w:rFonts w:eastAsia="Calibri"/>
          <w:lang w:eastAsia="en-US"/>
        </w:rPr>
        <w:t>Услуги, которые являются необходимыми и обязательными для предоставления муниципальной услуги отсутствуют.</w:t>
      </w:r>
    </w:p>
    <w:p w:rsidR="00755C34" w:rsidRPr="007A3D20" w:rsidRDefault="00755C34" w:rsidP="00755C34">
      <w:pPr>
        <w:suppressAutoHyphens/>
        <w:autoSpaceDE w:val="0"/>
        <w:ind w:left="142" w:firstLine="567"/>
        <w:jc w:val="both"/>
        <w:rPr>
          <w:rFonts w:eastAsia="Calibri"/>
          <w:b/>
          <w:lang w:eastAsia="en-US"/>
        </w:rPr>
      </w:pPr>
      <w:r w:rsidRPr="007A3D20">
        <w:rPr>
          <w:rFonts w:eastAsia="Calibri"/>
          <w:b/>
          <w:lang w:eastAsia="en-US"/>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755C34" w:rsidRPr="007A3D20" w:rsidRDefault="00755C34" w:rsidP="00755C34">
      <w:pPr>
        <w:suppressAutoHyphens/>
        <w:autoSpaceDE w:val="0"/>
        <w:ind w:firstLine="709"/>
        <w:jc w:val="both"/>
        <w:rPr>
          <w:rFonts w:eastAsia="Calibri"/>
          <w:lang w:eastAsia="en-US"/>
        </w:rPr>
      </w:pPr>
      <w:r w:rsidRPr="007A3D20">
        <w:rPr>
          <w:rFonts w:eastAsia="Calibri"/>
          <w:lang w:eastAsia="en-US"/>
        </w:rPr>
        <w:t>Предоставление муниципальной услуги осуществляется на бесплатной основе.</w:t>
      </w:r>
    </w:p>
    <w:p w:rsidR="00755C34" w:rsidRPr="007A3D20" w:rsidRDefault="00755C34" w:rsidP="00755C34">
      <w:pPr>
        <w:ind w:firstLine="709"/>
        <w:jc w:val="both"/>
        <w:rPr>
          <w:rFonts w:eastAsia="Calibri"/>
          <w:b/>
          <w:lang w:eastAsia="en-US"/>
        </w:rPr>
      </w:pPr>
      <w:r w:rsidRPr="007A3D20">
        <w:rPr>
          <w:rFonts w:eastAsia="Calibri"/>
          <w:b/>
          <w:lang w:eastAsia="en-US"/>
        </w:rPr>
        <w:t>2.11.</w:t>
      </w:r>
      <w:r w:rsidRPr="007A3D20">
        <w:rPr>
          <w:rFonts w:eastAsia="Calibri"/>
          <w:b/>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5C34" w:rsidRPr="007A3D20" w:rsidRDefault="00755C34" w:rsidP="00755C34">
      <w:pPr>
        <w:ind w:firstLine="709"/>
        <w:jc w:val="both"/>
        <w:rPr>
          <w:rFonts w:eastAsia="Calibri"/>
          <w:lang w:eastAsia="en-US"/>
        </w:rPr>
      </w:pPr>
      <w:r w:rsidRPr="007A3D20">
        <w:rPr>
          <w:rFonts w:eastAsia="Calibri"/>
          <w:lang w:eastAsia="en-US"/>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755C34" w:rsidRPr="007A3D20" w:rsidRDefault="00755C34" w:rsidP="00755C34">
      <w:pPr>
        <w:autoSpaceDE w:val="0"/>
        <w:autoSpaceDN w:val="0"/>
        <w:adjustRightInd w:val="0"/>
        <w:ind w:firstLine="709"/>
        <w:jc w:val="both"/>
        <w:rPr>
          <w:rFonts w:eastAsia="Calibri"/>
          <w:b/>
          <w:bCs/>
          <w:lang w:eastAsia="en-US"/>
        </w:rPr>
      </w:pPr>
      <w:r w:rsidRPr="007A3D20">
        <w:rPr>
          <w:rFonts w:eastAsia="Calibri"/>
          <w:b/>
          <w:bCs/>
          <w:lang w:eastAsia="en-US"/>
        </w:rPr>
        <w:t>2.12. Срок и порядок регистрации уведомления (заявления) о предоставлении муниципальной услуги, в том числе в электронной форме</w:t>
      </w:r>
    </w:p>
    <w:p w:rsidR="00755C34" w:rsidRPr="007A3D20" w:rsidRDefault="00755C34" w:rsidP="00755C34">
      <w:pPr>
        <w:ind w:firstLine="709"/>
        <w:jc w:val="both"/>
        <w:rPr>
          <w:rFonts w:eastAsia="Calibri"/>
          <w:lang w:eastAsia="en-US"/>
        </w:rPr>
      </w:pPr>
      <w:r w:rsidRPr="007A3D20">
        <w:rPr>
          <w:rFonts w:eastAsia="Calibri"/>
          <w:lang w:eastAsia="en-US"/>
        </w:rPr>
        <w:t xml:space="preserve"> Уведомление (заявление), представленное, при личном обращении регистрируется в установленном порядке, в день обращения заявителя в течение 1 рабочего дня.</w:t>
      </w:r>
    </w:p>
    <w:p w:rsidR="00755C34" w:rsidRPr="007A3D20" w:rsidRDefault="00755C34" w:rsidP="00755C34">
      <w:pPr>
        <w:ind w:firstLine="709"/>
        <w:jc w:val="both"/>
        <w:rPr>
          <w:rFonts w:eastAsia="Calibri"/>
          <w:lang w:eastAsia="en-US"/>
        </w:rPr>
      </w:pPr>
      <w:r w:rsidRPr="007A3D20">
        <w:rPr>
          <w:rFonts w:eastAsia="Calibri"/>
          <w:lang w:eastAsia="en-US"/>
        </w:rPr>
        <w:t>Уведомление (заявление),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755C34" w:rsidRPr="007A3D20" w:rsidRDefault="00755C34" w:rsidP="00755C34">
      <w:pPr>
        <w:jc w:val="both"/>
        <w:rPr>
          <w:rFonts w:eastAsia="Calibri"/>
          <w:b/>
          <w:bCs/>
          <w:lang w:eastAsia="en-US"/>
        </w:rPr>
      </w:pPr>
    </w:p>
    <w:p w:rsidR="00755C34" w:rsidRPr="007A3D20" w:rsidRDefault="00755C34" w:rsidP="00755C34">
      <w:pPr>
        <w:ind w:firstLine="709"/>
        <w:jc w:val="both"/>
        <w:rPr>
          <w:rFonts w:eastAsia="Calibri"/>
          <w:b/>
          <w:bCs/>
          <w:lang w:eastAsia="en-US"/>
        </w:rPr>
      </w:pPr>
      <w:r w:rsidRPr="007A3D20">
        <w:rPr>
          <w:rFonts w:eastAsia="Calibri"/>
          <w:b/>
          <w:bCs/>
          <w:lang w:eastAsia="en-US"/>
        </w:rPr>
        <w:t xml:space="preserve">2.13. </w:t>
      </w:r>
      <w:r w:rsidRPr="007A3D20">
        <w:rPr>
          <w:b/>
        </w:rPr>
        <w:t>Требования к помещениям предоставления муниципальной услуги</w:t>
      </w:r>
    </w:p>
    <w:p w:rsidR="00755C34" w:rsidRPr="007A3D20" w:rsidRDefault="00755C34" w:rsidP="00755C34">
      <w:pPr>
        <w:autoSpaceDE w:val="0"/>
        <w:autoSpaceDN w:val="0"/>
        <w:adjustRightInd w:val="0"/>
        <w:spacing w:line="240" w:lineRule="atLeast"/>
        <w:ind w:firstLine="709"/>
        <w:jc w:val="both"/>
        <w:rPr>
          <w:rFonts w:eastAsia="Calibri"/>
          <w:lang w:eastAsia="en-US"/>
        </w:rPr>
      </w:pPr>
      <w:r w:rsidRPr="007A3D20">
        <w:rPr>
          <w:rFonts w:eastAsia="Calibri"/>
          <w:lang w:eastAsia="en-US"/>
        </w:rPr>
        <w:t>2.13.1. Помещения для предоставления муниципальной услуги оснащаются местами для ожидания, информирования, заполнения уведомлений и иных документов, приема заявителей.</w:t>
      </w:r>
    </w:p>
    <w:p w:rsidR="00755C34" w:rsidRPr="007A3D20" w:rsidRDefault="00755C34" w:rsidP="00755C34">
      <w:pPr>
        <w:autoSpaceDE w:val="0"/>
        <w:autoSpaceDN w:val="0"/>
        <w:adjustRightInd w:val="0"/>
        <w:spacing w:line="240" w:lineRule="atLeast"/>
        <w:ind w:firstLine="709"/>
        <w:jc w:val="both"/>
        <w:rPr>
          <w:rFonts w:eastAsia="Calibri"/>
          <w:lang w:eastAsia="en-US"/>
        </w:rPr>
      </w:pPr>
      <w:r w:rsidRPr="007A3D20">
        <w:rPr>
          <w:rFonts w:eastAsia="Calibri"/>
          <w:lang w:eastAsia="en-US"/>
        </w:rPr>
        <w:t>2.13.2. Места для заполнения уведомлений и иных документов оборудуются стульями, столами (стойками), бланками уведомлений письменными принадлежностями.</w:t>
      </w:r>
    </w:p>
    <w:p w:rsidR="00755C34" w:rsidRPr="007A3D20" w:rsidRDefault="00755C34" w:rsidP="00755C34">
      <w:pPr>
        <w:spacing w:line="240" w:lineRule="atLeast"/>
        <w:ind w:firstLine="709"/>
        <w:jc w:val="both"/>
        <w:rPr>
          <w:rFonts w:eastAsia="Calibri"/>
          <w:lang w:eastAsia="en-US"/>
        </w:rPr>
      </w:pPr>
      <w:r w:rsidRPr="007A3D20">
        <w:rPr>
          <w:rFonts w:eastAsia="Calibri"/>
          <w:lang w:eastAsia="en-US"/>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55C34" w:rsidRPr="007A3D20" w:rsidRDefault="00755C34" w:rsidP="00755C34">
      <w:pPr>
        <w:spacing w:line="240" w:lineRule="atLeast"/>
        <w:ind w:firstLine="709"/>
        <w:jc w:val="both"/>
        <w:rPr>
          <w:rFonts w:eastAsia="Calibri"/>
          <w:color w:val="000000"/>
          <w:lang w:eastAsia="en-US"/>
        </w:rPr>
      </w:pPr>
      <w:r w:rsidRPr="007A3D20">
        <w:rPr>
          <w:rFonts w:eastAsia="Calibri"/>
          <w:lang w:eastAsia="en-US"/>
        </w:rPr>
        <w:t>2.13.3.1.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55C34" w:rsidRPr="007A3D20" w:rsidRDefault="00755C34" w:rsidP="00755C34">
      <w:pPr>
        <w:autoSpaceDE w:val="0"/>
        <w:autoSpaceDN w:val="0"/>
        <w:adjustRightInd w:val="0"/>
        <w:spacing w:line="240" w:lineRule="atLeast"/>
        <w:ind w:firstLine="709"/>
        <w:jc w:val="both"/>
        <w:rPr>
          <w:rFonts w:eastAsia="Calibri"/>
          <w:lang w:eastAsia="en-US"/>
        </w:rPr>
      </w:pPr>
      <w:r w:rsidRPr="007A3D20">
        <w:rPr>
          <w:rFonts w:eastAsia="Calibri"/>
          <w:lang w:eastAsia="en-US"/>
        </w:rPr>
        <w:t>2.13.4. Места для информирования должны быть оборудованы информационными стендами, содержащими следующую информацию:</w:t>
      </w:r>
      <w:r w:rsidRPr="007A3D20">
        <w:rPr>
          <w:rFonts w:eastAsia="Calibri"/>
          <w:b/>
          <w:bCs/>
          <w:i/>
          <w:iCs/>
          <w:lang w:eastAsia="en-US"/>
        </w:rPr>
        <w:t xml:space="preserve"> </w:t>
      </w:r>
    </w:p>
    <w:p w:rsidR="00755C34" w:rsidRPr="007A3D20" w:rsidRDefault="00755C34" w:rsidP="00755C34">
      <w:pPr>
        <w:spacing w:line="240" w:lineRule="atLeast"/>
        <w:ind w:firstLine="709"/>
        <w:jc w:val="both"/>
        <w:rPr>
          <w:rFonts w:eastAsia="Calibri"/>
          <w:lang w:eastAsia="en-US"/>
        </w:rPr>
      </w:pPr>
      <w:r w:rsidRPr="007A3D20">
        <w:rPr>
          <w:rFonts w:eastAsia="Calibri"/>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755C34" w:rsidRPr="007A3D20" w:rsidRDefault="00755C34" w:rsidP="00755C34">
      <w:pPr>
        <w:spacing w:line="240" w:lineRule="atLeast"/>
        <w:ind w:firstLine="709"/>
        <w:jc w:val="both"/>
      </w:pPr>
      <w:r w:rsidRPr="007A3D20">
        <w:t>перечень, формы документов для заполнения, образцы заполнения документов, бланки для заполнения;</w:t>
      </w:r>
    </w:p>
    <w:p w:rsidR="00755C34" w:rsidRPr="007A3D20" w:rsidRDefault="00755C34" w:rsidP="00755C34">
      <w:pPr>
        <w:autoSpaceDE w:val="0"/>
        <w:autoSpaceDN w:val="0"/>
        <w:adjustRightInd w:val="0"/>
        <w:spacing w:line="240" w:lineRule="atLeast"/>
        <w:ind w:firstLine="709"/>
        <w:rPr>
          <w:rFonts w:eastAsia="Calibri"/>
          <w:lang w:eastAsia="en-US"/>
        </w:rPr>
      </w:pPr>
      <w:r w:rsidRPr="007A3D20">
        <w:rPr>
          <w:rFonts w:eastAsia="Calibri"/>
          <w:lang w:eastAsia="en-US"/>
        </w:rPr>
        <w:t>основания для отказа в предоставлении муниципальной услуги;</w:t>
      </w:r>
    </w:p>
    <w:p w:rsidR="00755C34" w:rsidRPr="007A3D20" w:rsidRDefault="00755C34" w:rsidP="00755C34">
      <w:pPr>
        <w:spacing w:line="240" w:lineRule="atLeast"/>
        <w:ind w:firstLine="709"/>
        <w:jc w:val="both"/>
        <w:rPr>
          <w:rFonts w:eastAsia="Calibri"/>
          <w:lang w:eastAsia="en-US"/>
        </w:rPr>
      </w:pPr>
      <w:r w:rsidRPr="007A3D20">
        <w:rPr>
          <w:rFonts w:eastAsia="Calibri"/>
          <w:lang w:eastAsia="en-US"/>
        </w:rPr>
        <w:lastRenderedPageBreak/>
        <w:t>порядок обжалования решений, действий (бездействия) администрации, ее должностных лиц, либо муниципальных служащих;</w:t>
      </w:r>
    </w:p>
    <w:p w:rsidR="00755C34" w:rsidRPr="007A3D20" w:rsidRDefault="00755C34" w:rsidP="00755C34">
      <w:pPr>
        <w:spacing w:line="240" w:lineRule="atLeast"/>
        <w:ind w:firstLine="709"/>
        <w:jc w:val="both"/>
        <w:rPr>
          <w:rFonts w:eastAsia="Calibri"/>
          <w:lang w:eastAsia="en-US"/>
        </w:rPr>
      </w:pPr>
      <w:r w:rsidRPr="007A3D20">
        <w:rPr>
          <w:rFonts w:eastAsia="Calibri"/>
          <w:lang w:eastAsia="en-US"/>
        </w:rPr>
        <w:t>перечень нормативных правовых актов, регулирующих предоставление муниципальной услуги.</w:t>
      </w:r>
    </w:p>
    <w:p w:rsidR="00755C34" w:rsidRPr="007A3D20" w:rsidRDefault="00755C34" w:rsidP="00755C34">
      <w:pPr>
        <w:autoSpaceDE w:val="0"/>
        <w:autoSpaceDN w:val="0"/>
        <w:adjustRightInd w:val="0"/>
        <w:spacing w:line="240" w:lineRule="atLeast"/>
        <w:ind w:firstLine="709"/>
        <w:jc w:val="both"/>
        <w:rPr>
          <w:rFonts w:eastAsia="Calibri"/>
          <w:lang w:eastAsia="en-US"/>
        </w:rPr>
      </w:pPr>
      <w:r w:rsidRPr="007A3D20">
        <w:rPr>
          <w:rFonts w:eastAsia="Calibri"/>
          <w:lang w:eastAsia="en-US"/>
        </w:rPr>
        <w:t>2.13.5. Кабинеты (кабинки) приема заявителей должны быть оборудованы информационными табличками с указанием:</w:t>
      </w:r>
    </w:p>
    <w:p w:rsidR="00755C34" w:rsidRPr="007A3D20" w:rsidRDefault="00755C34" w:rsidP="00755C34">
      <w:pPr>
        <w:autoSpaceDE w:val="0"/>
        <w:autoSpaceDN w:val="0"/>
        <w:adjustRightInd w:val="0"/>
        <w:spacing w:line="240" w:lineRule="atLeast"/>
        <w:ind w:firstLine="709"/>
        <w:jc w:val="both"/>
        <w:rPr>
          <w:rFonts w:eastAsia="Calibri"/>
          <w:lang w:eastAsia="en-US"/>
        </w:rPr>
      </w:pPr>
      <w:r w:rsidRPr="007A3D20">
        <w:rPr>
          <w:rFonts w:eastAsia="Calibri"/>
          <w:lang w:eastAsia="en-US"/>
        </w:rPr>
        <w:t>номера кабинета (кабинки);</w:t>
      </w:r>
    </w:p>
    <w:p w:rsidR="00755C34" w:rsidRPr="007A3D20" w:rsidRDefault="00755C34" w:rsidP="00755C34">
      <w:pPr>
        <w:autoSpaceDE w:val="0"/>
        <w:autoSpaceDN w:val="0"/>
        <w:adjustRightInd w:val="0"/>
        <w:spacing w:line="240" w:lineRule="atLeast"/>
        <w:ind w:firstLine="709"/>
        <w:jc w:val="both"/>
        <w:rPr>
          <w:rFonts w:eastAsia="Calibri"/>
          <w:lang w:eastAsia="en-US"/>
        </w:rPr>
      </w:pPr>
      <w:r w:rsidRPr="007A3D20">
        <w:rPr>
          <w:rFonts w:eastAsia="Calibri"/>
          <w:lang w:eastAsia="en-US"/>
        </w:rPr>
        <w:t>фамилии, имени и отчества специалиста, осуществляющего прием заявителей;</w:t>
      </w:r>
    </w:p>
    <w:p w:rsidR="00755C34" w:rsidRPr="007A3D20" w:rsidRDefault="00755C34" w:rsidP="00755C34">
      <w:pPr>
        <w:autoSpaceDE w:val="0"/>
        <w:autoSpaceDN w:val="0"/>
        <w:adjustRightInd w:val="0"/>
        <w:spacing w:line="240" w:lineRule="atLeast"/>
        <w:ind w:firstLine="709"/>
        <w:jc w:val="both"/>
        <w:rPr>
          <w:rFonts w:eastAsia="Calibri"/>
          <w:lang w:eastAsia="en-US"/>
        </w:rPr>
      </w:pPr>
      <w:r w:rsidRPr="007A3D20">
        <w:rPr>
          <w:rFonts w:eastAsia="Calibri"/>
          <w:lang w:eastAsia="en-US"/>
        </w:rPr>
        <w:t>дней и часов приема, времени перерыва на обед.</w:t>
      </w:r>
    </w:p>
    <w:p w:rsidR="00755C34" w:rsidRPr="007A3D20" w:rsidRDefault="00755C34" w:rsidP="00755C34">
      <w:pPr>
        <w:autoSpaceDE w:val="0"/>
        <w:autoSpaceDN w:val="0"/>
        <w:adjustRightInd w:val="0"/>
        <w:spacing w:line="240" w:lineRule="atLeast"/>
        <w:ind w:firstLine="709"/>
        <w:jc w:val="both"/>
        <w:rPr>
          <w:rFonts w:eastAsia="Calibri"/>
          <w:lang w:eastAsia="en-US"/>
        </w:rPr>
      </w:pPr>
      <w:r w:rsidRPr="007A3D20">
        <w:rPr>
          <w:rFonts w:eastAsia="Calibri"/>
          <w:lang w:eastAsia="en-US"/>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55C34" w:rsidRPr="007A3D20" w:rsidRDefault="00755C34" w:rsidP="00755C34">
      <w:pPr>
        <w:spacing w:line="240" w:lineRule="atLeast"/>
        <w:ind w:firstLine="709"/>
        <w:jc w:val="both"/>
        <w:rPr>
          <w:rFonts w:eastAsia="Calibri"/>
          <w:b/>
          <w:bCs/>
          <w:lang w:eastAsia="en-US"/>
        </w:rPr>
      </w:pPr>
      <w:r w:rsidRPr="007A3D20">
        <w:rPr>
          <w:rFonts w:eastAsia="Calibri"/>
          <w:b/>
          <w:bCs/>
          <w:lang w:eastAsia="en-US"/>
        </w:rPr>
        <w:t>2.14. Показатели доступности и качества муниципальной услуги</w:t>
      </w:r>
    </w:p>
    <w:p w:rsidR="00755C34" w:rsidRPr="007A3D20" w:rsidRDefault="00755C34" w:rsidP="00755C34">
      <w:pPr>
        <w:spacing w:line="240" w:lineRule="atLeast"/>
        <w:ind w:firstLine="709"/>
        <w:jc w:val="both"/>
        <w:rPr>
          <w:rFonts w:eastAsia="Calibri"/>
          <w:lang w:eastAsia="en-US"/>
        </w:rPr>
      </w:pPr>
      <w:r w:rsidRPr="007A3D20">
        <w:rPr>
          <w:rFonts w:eastAsia="Calibri"/>
          <w:lang w:eastAsia="en-US"/>
        </w:rPr>
        <w:t>2.14.1. Показателем доступности муниципальной услуги является:</w:t>
      </w:r>
    </w:p>
    <w:p w:rsidR="00755C34" w:rsidRPr="007A3D20" w:rsidRDefault="00755C34" w:rsidP="00755C34">
      <w:pPr>
        <w:autoSpaceDE w:val="0"/>
        <w:autoSpaceDN w:val="0"/>
        <w:adjustRightInd w:val="0"/>
        <w:spacing w:line="240" w:lineRule="atLeast"/>
        <w:ind w:firstLine="709"/>
        <w:jc w:val="both"/>
        <w:rPr>
          <w:rFonts w:eastAsia="Calibri"/>
          <w:lang w:eastAsia="en-US"/>
        </w:rPr>
      </w:pPr>
      <w:r w:rsidRPr="007A3D20">
        <w:rPr>
          <w:rFonts w:eastAsia="Calibri"/>
          <w:lang w:eastAsia="en-US"/>
        </w:rPr>
        <w:t>транспортная доступность к местам предоставления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наличие различных каналов получения информации о порядке получения муниципальной услуги и ходе ее предоставления;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обеспечение для заявителя возможности подать уведомление о предоставлении муниципальной услуги в форме электронного документа, в том числе с использованием Единого портала, Портала Кировской области;</w:t>
      </w:r>
    </w:p>
    <w:p w:rsidR="00755C34" w:rsidRPr="007A3D20" w:rsidRDefault="00755C34" w:rsidP="00755C34">
      <w:pPr>
        <w:ind w:firstLine="709"/>
        <w:jc w:val="both"/>
        <w:rPr>
          <w:rFonts w:eastAsia="Calibri"/>
          <w:lang w:eastAsia="en-US"/>
        </w:rPr>
      </w:pPr>
      <w:r w:rsidRPr="007A3D20">
        <w:rPr>
          <w:rFonts w:eastAsia="Calibri"/>
          <w:lang w:eastAsia="en-US"/>
        </w:rPr>
        <w:t>2.14.2. Показателями качества муниципальной услуги являются:</w:t>
      </w:r>
    </w:p>
    <w:p w:rsidR="00755C34" w:rsidRPr="007A3D20" w:rsidRDefault="00755C34" w:rsidP="00755C34">
      <w:pPr>
        <w:ind w:firstLine="709"/>
        <w:rPr>
          <w:rFonts w:eastAsia="Calibri"/>
          <w:lang w:eastAsia="en-US"/>
        </w:rPr>
      </w:pPr>
      <w:r w:rsidRPr="007A3D20">
        <w:rPr>
          <w:rFonts w:eastAsia="Calibri"/>
          <w:lang w:eastAsia="en-US"/>
        </w:rPr>
        <w:t>соблюдение срока предоставления муниципальной услуги;</w:t>
      </w:r>
    </w:p>
    <w:p w:rsidR="00755C34" w:rsidRPr="007A3D20" w:rsidRDefault="00755C34" w:rsidP="00755C34">
      <w:pPr>
        <w:ind w:firstLine="709"/>
        <w:jc w:val="both"/>
        <w:rPr>
          <w:rFonts w:eastAsia="Calibri"/>
          <w:lang w:eastAsia="en-US"/>
        </w:rPr>
      </w:pPr>
      <w:r w:rsidRPr="007A3D20">
        <w:rPr>
          <w:rFonts w:eastAsia="Calibri"/>
          <w:lang w:eastAsia="en-US"/>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755C34" w:rsidRPr="007A3D20" w:rsidRDefault="00755C34" w:rsidP="00755C34">
      <w:pPr>
        <w:ind w:firstLine="709"/>
        <w:jc w:val="both"/>
        <w:rPr>
          <w:rFonts w:eastAsia="Calibri"/>
          <w:lang w:eastAsia="en-US"/>
        </w:rPr>
      </w:pPr>
      <w:r w:rsidRPr="007A3D20">
        <w:rPr>
          <w:rFonts w:eastAsia="Calibri"/>
          <w:lang w:eastAsia="en-US"/>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уведомления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755C34" w:rsidRPr="007A3D20" w:rsidRDefault="00755C34" w:rsidP="00755C34">
      <w:pPr>
        <w:ind w:firstLine="709"/>
        <w:jc w:val="both"/>
        <w:rPr>
          <w:rFonts w:eastAsia="Calibri"/>
          <w:lang w:eastAsia="en-US"/>
        </w:rPr>
      </w:pPr>
      <w:r w:rsidRPr="007A3D20">
        <w:rPr>
          <w:rFonts w:eastAsia="Calibri"/>
          <w:lang w:eastAsia="en-US"/>
        </w:rPr>
        <w:t>2.14.4.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755C34" w:rsidRPr="007A3D20" w:rsidRDefault="00755C34" w:rsidP="00755C34">
      <w:pPr>
        <w:ind w:firstLine="709"/>
        <w:jc w:val="both"/>
        <w:rPr>
          <w:rFonts w:eastAsia="Calibri"/>
          <w:lang w:eastAsia="en-US"/>
        </w:rPr>
      </w:pPr>
      <w:r w:rsidRPr="007A3D20">
        <w:rPr>
          <w:rFonts w:eastAsia="Calibri"/>
          <w:lang w:eastAsia="en-US"/>
        </w:rPr>
        <w:t>2.14.5. Получение муниципальной услуги по экстерриториальному принципу, либо посредством комплексного запроса невозможно.</w:t>
      </w:r>
    </w:p>
    <w:p w:rsidR="00755C34" w:rsidRPr="007A3D20" w:rsidRDefault="00755C34" w:rsidP="00755C34">
      <w:pPr>
        <w:ind w:firstLine="709"/>
        <w:jc w:val="both"/>
        <w:rPr>
          <w:rFonts w:eastAsia="Calibri"/>
          <w:lang w:eastAsia="en-US"/>
        </w:rPr>
      </w:pPr>
      <w:r w:rsidRPr="007A3D20">
        <w:rPr>
          <w:rFonts w:eastAsia="Calibri"/>
          <w:lang w:eastAsia="en-US"/>
        </w:rPr>
        <w:t>2.14.6. Возможность получения информации о ходе предоставления муниципальной услуги указана в пункте 1.3.1 настоящего Административного регламента.</w:t>
      </w:r>
    </w:p>
    <w:p w:rsidR="00755C34" w:rsidRPr="007A3D20" w:rsidRDefault="00755C34" w:rsidP="00755C34">
      <w:pPr>
        <w:ind w:firstLine="709"/>
        <w:jc w:val="both"/>
        <w:rPr>
          <w:rFonts w:eastAsia="Calibri"/>
          <w:b/>
          <w:bCs/>
          <w:lang w:eastAsia="en-US"/>
        </w:rPr>
      </w:pPr>
      <w:r w:rsidRPr="007A3D20">
        <w:rPr>
          <w:rFonts w:eastAsia="Calibri"/>
          <w:b/>
          <w:bCs/>
          <w:lang w:eastAsia="en-US"/>
        </w:rPr>
        <w:t>2.15. Особенности предоставления муниципальной услуги в многофункциональном центре</w:t>
      </w:r>
    </w:p>
    <w:p w:rsidR="00755C34" w:rsidRPr="007A3D20" w:rsidRDefault="00755C34" w:rsidP="00755C34">
      <w:pPr>
        <w:ind w:firstLine="709"/>
        <w:jc w:val="both"/>
        <w:rPr>
          <w:rFonts w:eastAsia="Calibri"/>
          <w:bCs/>
          <w:lang w:eastAsia="en-US"/>
        </w:rPr>
      </w:pPr>
      <w:r w:rsidRPr="007A3D20">
        <w:rPr>
          <w:rFonts w:eastAsia="Calibri"/>
          <w:bCs/>
          <w:lang w:eastAsia="en-US"/>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55C34" w:rsidRPr="007A3D20" w:rsidRDefault="00755C34" w:rsidP="00755C34">
      <w:pPr>
        <w:ind w:firstLine="709"/>
        <w:jc w:val="both"/>
        <w:rPr>
          <w:rFonts w:eastAsia="Calibri"/>
          <w:b/>
          <w:bCs/>
          <w:lang w:eastAsia="en-US"/>
        </w:rPr>
      </w:pPr>
      <w:r w:rsidRPr="007A3D20">
        <w:rPr>
          <w:rFonts w:eastAsia="Calibri"/>
          <w:b/>
          <w:bCs/>
          <w:lang w:eastAsia="en-US"/>
        </w:rPr>
        <w:t>2.16. Особенности предоставления муниципальной услуги в электронной форме</w:t>
      </w:r>
    </w:p>
    <w:p w:rsidR="00755C34" w:rsidRPr="007A3D20" w:rsidRDefault="00755C34" w:rsidP="00755C34">
      <w:pPr>
        <w:ind w:firstLine="709"/>
        <w:jc w:val="both"/>
        <w:rPr>
          <w:rFonts w:eastAsia="Calibri"/>
          <w:bCs/>
          <w:lang w:eastAsia="en-US"/>
        </w:rPr>
      </w:pPr>
      <w:r w:rsidRPr="007A3D20">
        <w:rPr>
          <w:rFonts w:eastAsia="Calibri"/>
          <w:bCs/>
          <w:lang w:eastAsia="en-US"/>
        </w:rPr>
        <w:t>2.16.1. Особенности предоставления муниципальной услуги в электронной форме:</w:t>
      </w:r>
    </w:p>
    <w:p w:rsidR="00755C34" w:rsidRPr="007A3D20" w:rsidRDefault="00755C34" w:rsidP="00755C34">
      <w:pPr>
        <w:ind w:firstLine="709"/>
        <w:jc w:val="both"/>
        <w:rPr>
          <w:rFonts w:eastAsia="Calibri"/>
          <w:bCs/>
          <w:lang w:eastAsia="en-US"/>
        </w:rPr>
      </w:pPr>
      <w:r w:rsidRPr="007A3D20">
        <w:rPr>
          <w:rFonts w:eastAsia="Calibri"/>
          <w:bCs/>
          <w:lang w:eastAsia="en-US"/>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55C34" w:rsidRPr="007A3D20" w:rsidRDefault="00755C34" w:rsidP="00755C34">
      <w:pPr>
        <w:ind w:firstLine="709"/>
        <w:jc w:val="both"/>
        <w:rPr>
          <w:rFonts w:eastAsia="Calibri"/>
          <w:bCs/>
          <w:lang w:eastAsia="en-US"/>
        </w:rPr>
      </w:pPr>
      <w:r w:rsidRPr="007A3D20">
        <w:rPr>
          <w:rFonts w:eastAsia="Calibri"/>
          <w:bCs/>
          <w:lang w:eastAsia="en-US"/>
        </w:rPr>
        <w:t xml:space="preserve">получение и копирование формы уведомления (заявления), необходимой для получения муниципальной услуги в электронной форме в сети «Интернет», в том числе на официальном сайте </w:t>
      </w:r>
      <w:r w:rsidRPr="007A3D20">
        <w:rPr>
          <w:rFonts w:eastAsia="Calibri"/>
          <w:bCs/>
          <w:lang w:eastAsia="en-US"/>
        </w:rPr>
        <w:lastRenderedPageBreak/>
        <w:t>администрации, на Едином портале государственных и муниципальных услуг (функций), Портале Кировской области;</w:t>
      </w:r>
    </w:p>
    <w:p w:rsidR="00755C34" w:rsidRPr="007A3D20" w:rsidRDefault="00755C34" w:rsidP="00755C34">
      <w:pPr>
        <w:ind w:firstLine="709"/>
        <w:jc w:val="both"/>
        <w:rPr>
          <w:rFonts w:eastAsia="Calibri"/>
          <w:bCs/>
          <w:lang w:eastAsia="en-US"/>
        </w:rPr>
      </w:pPr>
      <w:r w:rsidRPr="007A3D20">
        <w:rPr>
          <w:rFonts w:eastAsia="Calibri"/>
          <w:bCs/>
          <w:lang w:eastAsia="en-US"/>
        </w:rPr>
        <w:t>представление уведомления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55C34" w:rsidRPr="007A3D20" w:rsidRDefault="00755C34" w:rsidP="00755C34">
      <w:pPr>
        <w:ind w:firstLine="709"/>
        <w:jc w:val="both"/>
        <w:rPr>
          <w:rFonts w:eastAsia="Calibri"/>
          <w:bCs/>
          <w:lang w:eastAsia="en-US"/>
        </w:rPr>
      </w:pPr>
      <w:r w:rsidRPr="007A3D20">
        <w:rPr>
          <w:rFonts w:eastAsia="Calibri"/>
          <w:bCs/>
          <w:lang w:eastAsia="en-US"/>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55C34" w:rsidRPr="007A3D20" w:rsidRDefault="00755C34" w:rsidP="00755C34">
      <w:pPr>
        <w:ind w:firstLine="709"/>
        <w:jc w:val="both"/>
        <w:rPr>
          <w:rFonts w:eastAsia="Calibri"/>
          <w:bCs/>
          <w:lang w:eastAsia="en-US"/>
        </w:rPr>
      </w:pPr>
      <w:r w:rsidRPr="007A3D20">
        <w:rPr>
          <w:rFonts w:eastAsia="Calibri"/>
          <w:bCs/>
          <w:lang w:eastAsia="en-US"/>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755C34" w:rsidRPr="007A3D20" w:rsidRDefault="00755C34" w:rsidP="00755C34">
      <w:pPr>
        <w:ind w:firstLine="709"/>
        <w:jc w:val="both"/>
        <w:rPr>
          <w:rFonts w:eastAsia="Calibri"/>
          <w:bCs/>
          <w:lang w:eastAsia="en-US"/>
        </w:rPr>
      </w:pPr>
      <w:r w:rsidRPr="007A3D20">
        <w:rPr>
          <w:rFonts w:eastAsia="Calibri"/>
          <w:bCs/>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55C34" w:rsidRPr="007A3D20" w:rsidRDefault="00755C34" w:rsidP="00755C34">
      <w:pPr>
        <w:ind w:firstLine="709"/>
        <w:jc w:val="both"/>
        <w:rPr>
          <w:rFonts w:eastAsia="Calibri"/>
          <w:bCs/>
          <w:lang w:eastAsia="en-US"/>
        </w:rPr>
      </w:pPr>
      <w:r w:rsidRPr="007A3D20">
        <w:rPr>
          <w:rFonts w:eastAsia="Calibri"/>
          <w:bCs/>
          <w:lang w:eastAsia="en-US"/>
        </w:rPr>
        <w:t>для физических лиц: простая электронная подпись либо усиленная неквалифицированная подпись;</w:t>
      </w:r>
    </w:p>
    <w:p w:rsidR="00755C34" w:rsidRPr="007A3D20" w:rsidRDefault="00755C34" w:rsidP="00755C34">
      <w:pPr>
        <w:ind w:firstLine="709"/>
        <w:jc w:val="both"/>
        <w:rPr>
          <w:rFonts w:eastAsia="Calibri"/>
          <w:bCs/>
          <w:lang w:eastAsia="en-US"/>
        </w:rPr>
      </w:pPr>
      <w:r w:rsidRPr="007A3D20">
        <w:rPr>
          <w:rFonts w:eastAsia="Calibri"/>
          <w:bCs/>
          <w:lang w:eastAsia="en-US"/>
        </w:rPr>
        <w:t xml:space="preserve"> для юридических лиц: усиленная квалифицированная подпись.</w:t>
      </w:r>
    </w:p>
    <w:p w:rsidR="00755C34" w:rsidRPr="007A3D20" w:rsidRDefault="00755C34" w:rsidP="00755C34">
      <w:pPr>
        <w:ind w:firstLine="709"/>
        <w:jc w:val="both"/>
        <w:rPr>
          <w:rFonts w:eastAsia="Calibri"/>
          <w:lang w:eastAsia="en-US"/>
        </w:rPr>
      </w:pPr>
    </w:p>
    <w:p w:rsidR="00755C34" w:rsidRPr="007A3D20" w:rsidRDefault="00755C34" w:rsidP="00755C34">
      <w:pPr>
        <w:autoSpaceDE w:val="0"/>
        <w:autoSpaceDN w:val="0"/>
        <w:adjustRightInd w:val="0"/>
        <w:ind w:firstLine="709"/>
        <w:jc w:val="both"/>
        <w:rPr>
          <w:b/>
          <w:bCs/>
        </w:rPr>
      </w:pPr>
      <w:r w:rsidRPr="007A3D20">
        <w:rPr>
          <w:rFonts w:eastAsia="Calibri"/>
          <w:b/>
          <w:lang w:eastAsia="en-US"/>
        </w:rPr>
        <w:t>3.</w:t>
      </w:r>
      <w:r w:rsidRPr="007A3D20">
        <w:rPr>
          <w:rFonts w:eastAsia="Calibri"/>
          <w:b/>
          <w:lang w:eastAsia="en-US"/>
        </w:rPr>
        <w:tab/>
        <w:t xml:space="preserve">Состав, последовательность и сроки выполнения административных процедур (действий), требования к порядку их выполнения, </w:t>
      </w:r>
      <w:r w:rsidRPr="007A3D20">
        <w:rPr>
          <w:b/>
          <w:bCs/>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5C34" w:rsidRPr="007A3D20" w:rsidRDefault="00755C34" w:rsidP="00755C34">
      <w:pPr>
        <w:ind w:left="1276" w:hanging="567"/>
        <w:jc w:val="both"/>
        <w:rPr>
          <w:rFonts w:eastAsia="Calibri"/>
          <w:b/>
          <w:lang w:eastAsia="en-US"/>
        </w:rPr>
      </w:pPr>
      <w:r w:rsidRPr="007A3D20">
        <w:rPr>
          <w:rFonts w:eastAsia="Calibri"/>
          <w:b/>
          <w:lang w:eastAsia="en-US"/>
        </w:rPr>
        <w:t>3.1.</w:t>
      </w:r>
      <w:r w:rsidRPr="007A3D20">
        <w:rPr>
          <w:rFonts w:eastAsia="Calibri"/>
          <w:b/>
          <w:lang w:eastAsia="en-US"/>
        </w:rPr>
        <w:tab/>
        <w:t>Описание последовательности действий при предоставлении муниципальной услуги</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Предоставление муниципальной услуги включает в себя следующие административные процедуры:</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прием и регистрация уведомления (заявления) и представленных документов;</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 xml:space="preserve">направление межведомственных запросов; </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рассмотрение заявления и представленных документов, в целях принятия решения о внесении изменений в разрешение на строительство либо об отказе в предоставлении муниципальной услуги;</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уведомление заявителя о готовности результата предоставления муниципальной услуги.</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Перечень административных процедур (действий) при предоставлении муниципальной услуги в электронной форме:</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прием и регистрация уведомления (заявления) и представленных документов;</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 xml:space="preserve">направление межведомственных запросов; </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рассмотрение уведомления (заявления) и представленных документов, в целях принятия решения о внесении изменений в разрешение на строительство либо об отказе в предоставлении муниципальной услуги;</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регистрация и выдача документов.</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Перечень процедур (действий), выполняемых многофункциональным центром:</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прием и регистрация уведомления (заявления) и представленных документов;</w:t>
      </w:r>
    </w:p>
    <w:p w:rsidR="00755C34" w:rsidRPr="007A3D20" w:rsidRDefault="00755C34" w:rsidP="00755C34">
      <w:pPr>
        <w:autoSpaceDE w:val="0"/>
        <w:autoSpaceDN w:val="0"/>
        <w:adjustRightInd w:val="0"/>
        <w:ind w:firstLine="709"/>
        <w:jc w:val="both"/>
        <w:outlineLvl w:val="0"/>
        <w:rPr>
          <w:rFonts w:eastAsia="Calibri"/>
          <w:lang w:eastAsia="en-US"/>
        </w:rPr>
      </w:pPr>
      <w:r w:rsidRPr="007A3D20">
        <w:rPr>
          <w:rFonts w:eastAsia="Calibri"/>
          <w:lang w:eastAsia="en-US"/>
        </w:rPr>
        <w:t>уведомление заявителя о готовности результата предоставления муниципальной услуги.</w:t>
      </w:r>
    </w:p>
    <w:p w:rsidR="00755C34" w:rsidRPr="007A3D20" w:rsidRDefault="00755C34" w:rsidP="00755C34">
      <w:pPr>
        <w:autoSpaceDE w:val="0"/>
        <w:autoSpaceDN w:val="0"/>
        <w:adjustRightInd w:val="0"/>
        <w:ind w:left="1276" w:hanging="567"/>
        <w:jc w:val="both"/>
        <w:outlineLvl w:val="0"/>
        <w:rPr>
          <w:rFonts w:eastAsia="Calibri"/>
          <w:b/>
          <w:lang w:eastAsia="en-US"/>
        </w:rPr>
      </w:pPr>
      <w:r w:rsidRPr="007A3D20">
        <w:rPr>
          <w:rFonts w:eastAsia="Calibri"/>
          <w:b/>
          <w:lang w:eastAsia="en-US"/>
        </w:rPr>
        <w:t>3.2. Описание последовательности действий при приеме и регистрации документов</w:t>
      </w:r>
    </w:p>
    <w:p w:rsidR="00755C34" w:rsidRPr="007A3D20" w:rsidRDefault="00755C34" w:rsidP="00755C34">
      <w:pPr>
        <w:tabs>
          <w:tab w:val="left" w:pos="-3420"/>
        </w:tabs>
        <w:ind w:firstLine="720"/>
        <w:jc w:val="both"/>
        <w:rPr>
          <w:rFonts w:eastAsia="Calibri"/>
          <w:lang w:eastAsia="en-US"/>
        </w:rPr>
      </w:pPr>
      <w:r w:rsidRPr="007A3D20">
        <w:rPr>
          <w:rFonts w:eastAsia="Calibri"/>
          <w:lang w:eastAsia="en-US"/>
        </w:rPr>
        <w:t xml:space="preserve">Основанием для начала административной процедуры является обращение представителя заявителя в </w:t>
      </w:r>
      <w:r w:rsidRPr="007A3D20">
        <w:rPr>
          <w:rFonts w:eastAsia="Calibri"/>
        </w:rPr>
        <w:t>орган, предоставляющий муниципальную услугу,</w:t>
      </w:r>
      <w:r w:rsidRPr="007A3D20">
        <w:rPr>
          <w:rFonts w:eastAsia="Calibri"/>
          <w:lang w:eastAsia="en-US"/>
        </w:rPr>
        <w:t xml:space="preserve"> с уведомлением (заявлением) и документами, необходимыми для предоставления муниципальной услуги.</w:t>
      </w:r>
    </w:p>
    <w:p w:rsidR="00755C34" w:rsidRPr="007A3D20" w:rsidRDefault="00755C34" w:rsidP="00755C34">
      <w:pPr>
        <w:autoSpaceDE w:val="0"/>
        <w:autoSpaceDN w:val="0"/>
        <w:adjustRightInd w:val="0"/>
        <w:ind w:firstLine="709"/>
        <w:jc w:val="both"/>
        <w:rPr>
          <w:rFonts w:eastAsia="Calibri"/>
        </w:rPr>
      </w:pPr>
      <w:r w:rsidRPr="007A3D20">
        <w:rPr>
          <w:rFonts w:eastAsia="Calibri"/>
        </w:rPr>
        <w:t>Застройщики подают (направляют) документы непосредственно в администрацию либо через многофункциональный центр.</w:t>
      </w:r>
    </w:p>
    <w:p w:rsidR="00755C34" w:rsidRPr="007A3D20" w:rsidRDefault="00755C34" w:rsidP="00755C34">
      <w:pPr>
        <w:tabs>
          <w:tab w:val="left" w:pos="-3420"/>
        </w:tabs>
        <w:ind w:firstLine="720"/>
        <w:jc w:val="both"/>
        <w:rPr>
          <w:rFonts w:eastAsia="Calibri"/>
          <w:lang w:eastAsia="en-US"/>
        </w:rPr>
      </w:pPr>
      <w:r w:rsidRPr="007A3D20">
        <w:rPr>
          <w:rFonts w:eastAsia="Calibri"/>
          <w:lang w:eastAsia="en-US"/>
        </w:rPr>
        <w:t>Специалист, ответственный за прием и регистрацию документов:</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регистрирует в установленном порядке поступившие документы;</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lastRenderedPageBreak/>
        <w:t>оформляет уведомление о приеме документов (приложение № 7 к настоящему Административному регламенту) и направляет его заявителю;</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направляет документы на рассмотрение специалистом, ответственным за предоставление муниципальной услуги. </w:t>
      </w:r>
    </w:p>
    <w:p w:rsidR="00755C34" w:rsidRPr="007A3D20" w:rsidRDefault="00755C34" w:rsidP="00755C34">
      <w:pPr>
        <w:autoSpaceDE w:val="0"/>
        <w:autoSpaceDN w:val="0"/>
        <w:adjustRightInd w:val="0"/>
        <w:ind w:firstLine="709"/>
        <w:jc w:val="both"/>
        <w:rPr>
          <w:rFonts w:eastAsia="Calibri"/>
        </w:rPr>
      </w:pPr>
      <w:r w:rsidRPr="007A3D20">
        <w:rPr>
          <w:rFonts w:eastAsia="Calibri"/>
        </w:rPr>
        <w:t>В случае представления документов через многофункциональный центр уведомление о приеме (отказе в приеме) документов может быть выдано (направлено) через многофункциональный центр.</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Максимальный срок выполнения административной процедуры не может превышать 1 рабочий дней. </w:t>
      </w:r>
    </w:p>
    <w:p w:rsidR="00755C34" w:rsidRPr="007A3D20" w:rsidRDefault="00755C34" w:rsidP="00755C34">
      <w:pPr>
        <w:autoSpaceDE w:val="0"/>
        <w:autoSpaceDN w:val="0"/>
        <w:adjustRightInd w:val="0"/>
        <w:ind w:firstLine="709"/>
        <w:jc w:val="both"/>
        <w:rPr>
          <w:b/>
          <w:bCs/>
        </w:rPr>
      </w:pPr>
      <w:r w:rsidRPr="007A3D20">
        <w:rPr>
          <w:b/>
          <w:bCs/>
        </w:rPr>
        <w:t>3.2.1. Организация предоставления государственных и муниципальных услуг в упреждающем (проактивном) режиме</w:t>
      </w:r>
    </w:p>
    <w:p w:rsidR="00755C34" w:rsidRPr="007A3D20" w:rsidRDefault="00755C34" w:rsidP="00755C34">
      <w:pPr>
        <w:autoSpaceDE w:val="0"/>
        <w:autoSpaceDN w:val="0"/>
        <w:adjustRightInd w:val="0"/>
        <w:ind w:firstLine="540"/>
        <w:jc w:val="both"/>
        <w:rPr>
          <w:rFonts w:eastAsia="Calibri"/>
          <w:lang w:eastAsia="en-US"/>
        </w:rPr>
      </w:pPr>
      <w:r w:rsidRPr="007A3D20">
        <w:rPr>
          <w:rFonts w:eastAsia="Calibri"/>
          <w:lang w:eastAsia="en-US"/>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755C34" w:rsidRPr="007A3D20" w:rsidRDefault="00755C34" w:rsidP="00755C34">
      <w:pPr>
        <w:autoSpaceDE w:val="0"/>
        <w:autoSpaceDN w:val="0"/>
        <w:adjustRightInd w:val="0"/>
        <w:ind w:firstLine="540"/>
        <w:jc w:val="both"/>
        <w:rPr>
          <w:rFonts w:eastAsia="Calibri"/>
          <w:lang w:eastAsia="en-US"/>
        </w:rPr>
      </w:pPr>
      <w:r w:rsidRPr="007A3D20">
        <w:rPr>
          <w:rFonts w:eastAsia="Calibri"/>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55C34" w:rsidRPr="007A3D20" w:rsidRDefault="00755C34" w:rsidP="00755C34">
      <w:pPr>
        <w:autoSpaceDE w:val="0"/>
        <w:autoSpaceDN w:val="0"/>
        <w:adjustRightInd w:val="0"/>
        <w:ind w:firstLine="540"/>
        <w:jc w:val="both"/>
        <w:rPr>
          <w:rFonts w:eastAsia="Calibri"/>
          <w:lang w:eastAsia="en-US"/>
        </w:rPr>
      </w:pPr>
      <w:r w:rsidRPr="007A3D20">
        <w:rPr>
          <w:rFonts w:eastAsia="Calibri"/>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55C34" w:rsidRPr="007A3D20" w:rsidRDefault="00755C34" w:rsidP="00755C34">
      <w:pPr>
        <w:autoSpaceDE w:val="0"/>
        <w:autoSpaceDN w:val="0"/>
        <w:adjustRightInd w:val="0"/>
        <w:ind w:left="1276" w:hanging="567"/>
        <w:jc w:val="both"/>
        <w:outlineLvl w:val="0"/>
        <w:rPr>
          <w:rFonts w:eastAsia="Calibri"/>
          <w:b/>
          <w:lang w:eastAsia="en-US"/>
        </w:rPr>
      </w:pPr>
      <w:r w:rsidRPr="007A3D20">
        <w:rPr>
          <w:rFonts w:eastAsia="Calibri"/>
          <w:b/>
          <w:lang w:eastAsia="en-US"/>
        </w:rPr>
        <w:t>3.3.</w:t>
      </w:r>
      <w:r w:rsidRPr="007A3D20">
        <w:rPr>
          <w:rFonts w:eastAsia="Calibri"/>
          <w:b/>
          <w:lang w:eastAsia="en-US"/>
        </w:rPr>
        <w:tab/>
        <w:t xml:space="preserve"> Описание последовательности действий при </w:t>
      </w:r>
      <w:r w:rsidRPr="007A3D20">
        <w:rPr>
          <w:rFonts w:eastAsia="Calibri"/>
          <w:b/>
        </w:rPr>
        <w:t>формировании и направлении межведомственных запросов</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Основанием для начала административной процедуры является поступление зарегистрированного в установленном порядке уведомления (заявления) и документов специалисту, ответственному за предоставление муниципальной услуги.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 настоящего Административного регламента (в случае, если указанные документы не представлены заявителем самостоятельно).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5 рабочих дней.</w:t>
      </w:r>
    </w:p>
    <w:p w:rsidR="00755C34" w:rsidRPr="007A3D20" w:rsidRDefault="00755C34" w:rsidP="00755C34">
      <w:pPr>
        <w:autoSpaceDE w:val="0"/>
        <w:autoSpaceDN w:val="0"/>
        <w:adjustRightInd w:val="0"/>
        <w:ind w:hanging="567"/>
        <w:jc w:val="both"/>
        <w:outlineLvl w:val="0"/>
        <w:rPr>
          <w:rFonts w:eastAsia="Calibri"/>
          <w:b/>
          <w:lang w:eastAsia="en-US"/>
        </w:rPr>
      </w:pPr>
      <w:r w:rsidRPr="007A3D20">
        <w:rPr>
          <w:rFonts w:eastAsia="Calibri"/>
          <w:b/>
          <w:lang w:eastAsia="en-US"/>
        </w:rPr>
        <w:t xml:space="preserve">                    3.4. Описание последовательности действий при рассмотрении уведомления и представленных документов и принятии решения о внесении изменений или отказе во внесении изменений в разрешение на строительство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55C34" w:rsidRPr="007A3D20" w:rsidRDefault="00755C34" w:rsidP="00755C34">
      <w:pPr>
        <w:autoSpaceDE w:val="0"/>
        <w:autoSpaceDN w:val="0"/>
        <w:adjustRightInd w:val="0"/>
        <w:ind w:firstLine="709"/>
        <w:jc w:val="both"/>
      </w:pPr>
      <w:r w:rsidRPr="007A3D20">
        <w:rPr>
          <w:rFonts w:eastAsia="Calibri"/>
          <w:lang w:eastAsia="en-US"/>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755C34" w:rsidRPr="007A3D20" w:rsidRDefault="00755C34" w:rsidP="00755C34">
      <w:pPr>
        <w:autoSpaceDE w:val="0"/>
        <w:autoSpaceDN w:val="0"/>
        <w:adjustRightInd w:val="0"/>
        <w:ind w:firstLine="709"/>
        <w:jc w:val="both"/>
      </w:pPr>
      <w:r w:rsidRPr="007A3D20">
        <w:lastRenderedPageBreak/>
        <w:t xml:space="preserve">Неполучение или несвоевременное получение документов, запрошенных </w:t>
      </w:r>
      <w:r w:rsidRPr="007A3D20">
        <w:rPr>
          <w:rFonts w:eastAsia="Calibri"/>
          <w:lang w:eastAsia="en-US"/>
        </w:rPr>
        <w:t>администрацией в рамках межведомственного информационного взаимодействия</w:t>
      </w:r>
      <w:r w:rsidRPr="007A3D20">
        <w:t xml:space="preserve">, не может являться основанием для отказа во внесении изменений в разрешение на строительство. </w:t>
      </w:r>
    </w:p>
    <w:p w:rsidR="00755C34" w:rsidRPr="007A3D20" w:rsidRDefault="00755C34" w:rsidP="00755C34">
      <w:pPr>
        <w:autoSpaceDE w:val="0"/>
        <w:autoSpaceDN w:val="0"/>
        <w:adjustRightInd w:val="0"/>
        <w:ind w:firstLine="709"/>
        <w:jc w:val="both"/>
      </w:pPr>
      <w:r w:rsidRPr="007A3D20">
        <w:t xml:space="preserve">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w:t>
      </w:r>
      <w:r w:rsidRPr="007A3D20">
        <w:rPr>
          <w:rFonts w:eastAsia="Calibri"/>
        </w:rPr>
        <w:t>указанных в пункте 2.9 настоящего Административного регламента.</w:t>
      </w:r>
    </w:p>
    <w:p w:rsidR="00755C34" w:rsidRPr="007A3D20" w:rsidRDefault="00755C34" w:rsidP="00755C34">
      <w:pPr>
        <w:autoSpaceDE w:val="0"/>
        <w:autoSpaceDN w:val="0"/>
        <w:adjustRightInd w:val="0"/>
        <w:ind w:firstLine="709"/>
        <w:jc w:val="both"/>
        <w:rPr>
          <w:rFonts w:eastAsia="Calibri"/>
        </w:rPr>
      </w:pPr>
      <w:r w:rsidRPr="007A3D20">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r w:rsidRPr="007A3D20">
        <w:rPr>
          <w:rFonts w:eastAsia="Calibri"/>
        </w:rPr>
        <w:t xml:space="preserve"> </w:t>
      </w:r>
      <w:r w:rsidRPr="007A3D20">
        <w:rPr>
          <w:rFonts w:eastAsia="Calibri"/>
          <w:lang w:eastAsia="en-US"/>
        </w:rPr>
        <w:t>(приложение № 8 к настоящему Административному регламенту).</w:t>
      </w:r>
      <w:r w:rsidRPr="007A3D20">
        <w:rPr>
          <w:rFonts w:eastAsia="Calibri"/>
        </w:rPr>
        <w:t xml:space="preserve">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осуществляет подготовку проекта решения </w:t>
      </w:r>
      <w:r w:rsidRPr="007A3D20">
        <w:rPr>
          <w:rFonts w:eastAsia="Calibri"/>
        </w:rPr>
        <w:t xml:space="preserve">о внесении изменений в разрешение на строительство </w:t>
      </w:r>
      <w:r w:rsidRPr="007A3D20">
        <w:rPr>
          <w:rFonts w:eastAsia="Calibri"/>
          <w:lang w:eastAsia="en-US"/>
        </w:rPr>
        <w:t>и направляет на согласование и утверждение в соответствии с установленным порядком;</w:t>
      </w:r>
    </w:p>
    <w:p w:rsidR="00755C34" w:rsidRPr="007A3D20" w:rsidRDefault="00755C34" w:rsidP="00755C34">
      <w:pPr>
        <w:autoSpaceDE w:val="0"/>
        <w:autoSpaceDN w:val="0"/>
        <w:adjustRightInd w:val="0"/>
        <w:ind w:firstLine="709"/>
        <w:jc w:val="both"/>
        <w:rPr>
          <w:rFonts w:eastAsia="Calibri"/>
        </w:rPr>
      </w:pPr>
      <w:r w:rsidRPr="007A3D20">
        <w:rPr>
          <w:rFonts w:eastAsia="Calibri"/>
        </w:rPr>
        <w:t>в оригинале разрешения на строительство, находящемся в распоряжении Администрации, оформляет продление действия разрешения на строительство в соответствии с формой разрешения на строительство, установленной уполномоченным Правительством Российской Федерации федеральным органом исполнительной власти, подготавливает проект уведомления заявителя о продлении срока действия разрешения на строительство и направляет уполномоченному должностному лицу на рассмотрение и подпись.</w:t>
      </w:r>
    </w:p>
    <w:p w:rsidR="00755C34" w:rsidRPr="007A3D20" w:rsidRDefault="00755C34" w:rsidP="00755C34">
      <w:pPr>
        <w:autoSpaceDE w:val="0"/>
        <w:autoSpaceDN w:val="0"/>
        <w:adjustRightInd w:val="0"/>
        <w:ind w:firstLine="709"/>
        <w:jc w:val="both"/>
        <w:rPr>
          <w:rFonts w:eastAsia="Calibri"/>
        </w:rPr>
      </w:pPr>
      <w:r w:rsidRPr="007A3D20">
        <w:rPr>
          <w:rFonts w:eastAsia="Calibri"/>
        </w:rPr>
        <w:t xml:space="preserve">Результатом выполнения административной процедуры является принятие Администрацией решения о внесении изменений в разрешение на строительство либо об отказе во внесении изменений в разрешение на строительство с указанием причин отказа.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755C34" w:rsidRPr="007A3D20" w:rsidRDefault="00755C34" w:rsidP="00755C34">
      <w:pPr>
        <w:autoSpaceDE w:val="0"/>
        <w:autoSpaceDN w:val="0"/>
        <w:adjustRightInd w:val="0"/>
        <w:ind w:hanging="567"/>
        <w:jc w:val="both"/>
        <w:outlineLvl w:val="0"/>
        <w:rPr>
          <w:rFonts w:eastAsia="Calibri"/>
          <w:b/>
          <w:lang w:eastAsia="en-US"/>
        </w:rPr>
      </w:pPr>
      <w:r w:rsidRPr="007A3D20">
        <w:rPr>
          <w:rFonts w:eastAsia="Calibri"/>
          <w:b/>
          <w:lang w:eastAsia="en-US"/>
        </w:rPr>
        <w:t xml:space="preserve">                   3.5.</w:t>
      </w:r>
      <w:r w:rsidRPr="007A3D20">
        <w:rPr>
          <w:rFonts w:eastAsia="Calibri"/>
          <w:b/>
          <w:lang w:eastAsia="en-US"/>
        </w:rPr>
        <w:tab/>
        <w:t xml:space="preserve">Описание последовательности действий при регистрации и выдаче документов заявителю </w:t>
      </w:r>
    </w:p>
    <w:p w:rsidR="00755C34" w:rsidRPr="007A3D20" w:rsidRDefault="00755C34" w:rsidP="00755C34">
      <w:pPr>
        <w:autoSpaceDE w:val="0"/>
        <w:autoSpaceDN w:val="0"/>
        <w:adjustRightInd w:val="0"/>
        <w:ind w:firstLine="709"/>
        <w:jc w:val="both"/>
        <w:rPr>
          <w:rFonts w:eastAsia="Calibri"/>
        </w:rPr>
      </w:pPr>
      <w:r w:rsidRPr="007A3D20">
        <w:rPr>
          <w:rFonts w:eastAsia="Calibri"/>
        </w:rPr>
        <w:t xml:space="preserve">Решение о внесении изменений в разрешение на строительство либо 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755C34" w:rsidRPr="007A3D20" w:rsidRDefault="00755C34" w:rsidP="00755C34">
      <w:pPr>
        <w:autoSpaceDE w:val="0"/>
        <w:autoSpaceDN w:val="0"/>
        <w:adjustRightInd w:val="0"/>
        <w:ind w:firstLine="709"/>
        <w:jc w:val="both"/>
        <w:rPr>
          <w:rFonts w:eastAsia="Calibri"/>
        </w:rPr>
      </w:pPr>
      <w:r w:rsidRPr="007A3D20">
        <w:rPr>
          <w:rFonts w:eastAsia="Calibri"/>
        </w:rPr>
        <w:t>В случае представления документов через многофункциональный центр решение о внесении изменений в разрешение на строительство либо уведомление об отказе в предоставлении муниципальной услуги могут быть выданы (направлены) через многофункциональный центр.</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Максимальный срок выполнения административной процедуры не может превышать 1 рабочий день. </w:t>
      </w:r>
    </w:p>
    <w:p w:rsidR="00755C34" w:rsidRPr="007A3D20" w:rsidRDefault="00755C34" w:rsidP="00755C34">
      <w:pPr>
        <w:widowControl w:val="0"/>
        <w:autoSpaceDE w:val="0"/>
        <w:autoSpaceDN w:val="0"/>
        <w:adjustRightInd w:val="0"/>
        <w:ind w:hanging="556"/>
        <w:jc w:val="both"/>
        <w:rPr>
          <w:rFonts w:eastAsia="Calibri"/>
          <w:b/>
          <w:lang w:eastAsia="en-US"/>
        </w:rPr>
      </w:pPr>
      <w:r w:rsidRPr="007A3D20">
        <w:rPr>
          <w:rFonts w:eastAsia="Calibri"/>
          <w:b/>
          <w:lang w:eastAsia="en-US"/>
        </w:rPr>
        <w:t xml:space="preserve">                   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 xml:space="preserve">Подача уведомления (заявления) на предоставление муниципальной услуги и документов, </w:t>
      </w:r>
      <w:r w:rsidRPr="007A3D20">
        <w:rPr>
          <w:rFonts w:eastAsia="Calibri"/>
          <w:lang w:eastAsia="en-US"/>
        </w:rPr>
        <w:lastRenderedPageBreak/>
        <w:t>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В случае подачи уведомления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В случае подачи уведомления (заявления)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3.6.1.</w:t>
      </w:r>
      <w:r w:rsidRPr="007A3D20">
        <w:rPr>
          <w:rFonts w:eastAsia="Calibri"/>
          <w:lang w:eastAsia="en-US"/>
        </w:rPr>
        <w:tab/>
        <w:t>Описание последовательности действий при приеме и регистрации документов</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3.6.2. Описание последовательности действий при формировании и направлении межведомственных запросов</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3.6.3. Последовательность действий при рассмотрении заявления и представленных документов в целях принятия решения о внесении изменений в разрешение на строительство либо об отказе в предоставлении муниципальной услуги</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Специалист, ответственный за предоставление муниципальной услуги:</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 xml:space="preserve"> осуществляет подготовку проекта решения о внесении изменений в разрешение на строительство и направляет на согласование и утверждение в соответствии с установленным порядком;</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 xml:space="preserve">в оригинале разрешения на строительство, находящемся в распоряжении Администрации, оформляет продление действия разрешения на строительство в соответствии с формой разрешения на строительство, установленной уполномоченным Правительством Российской Федерации </w:t>
      </w:r>
      <w:r w:rsidRPr="007A3D20">
        <w:rPr>
          <w:rFonts w:eastAsia="Calibri"/>
          <w:lang w:eastAsia="en-US"/>
        </w:rPr>
        <w:lastRenderedPageBreak/>
        <w:t>федеральным органом исполнительной власти, подготавливает проект уведомления заявителя о продлении срока действия разрешения на строительство и направляет уполномоченному должностному лицу на рассмотрение и подпись.</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(по форме согласно приложению № 8) с указанием причин принятого решения с дальнейшим направлением на согласование и подписание уполномоченным должностным лицом.</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Результатом выполнения административной процедуры является принятие Администрацией решения о внесении изменений в разрешение на строительство либо решения об отказе в предоставлении муниципальной услуги с указанием причин принятого решения.</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Решение о внесении изменений в разрешение на строительство,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 xml:space="preserve">3.6.4. Описание последовательности действий при регистрации и выдаче документов заявителю </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Решение о внесении изменений в разрешение на строительство,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внесении изменений в разрешение на строительство,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55C34" w:rsidRPr="007A3D20" w:rsidRDefault="00755C34" w:rsidP="00755C34">
      <w:pPr>
        <w:widowControl w:val="0"/>
        <w:autoSpaceDE w:val="0"/>
        <w:autoSpaceDN w:val="0"/>
        <w:adjustRightInd w:val="0"/>
        <w:ind w:firstLine="720"/>
        <w:jc w:val="both"/>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755C34" w:rsidRPr="007A3D20" w:rsidRDefault="00755C34" w:rsidP="00755C34">
      <w:pPr>
        <w:keepNext/>
        <w:tabs>
          <w:tab w:val="left" w:pos="708"/>
        </w:tabs>
        <w:ind w:hanging="567"/>
        <w:jc w:val="both"/>
        <w:outlineLvl w:val="1"/>
        <w:rPr>
          <w:b/>
          <w:lang w:eastAsia="en-US"/>
        </w:rPr>
      </w:pPr>
      <w:r w:rsidRPr="007A3D20">
        <w:rPr>
          <w:b/>
          <w:lang w:eastAsia="en-US"/>
        </w:rPr>
        <w:t xml:space="preserve">                  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3.7.1.</w:t>
      </w:r>
      <w:r w:rsidRPr="007A3D20">
        <w:rPr>
          <w:rFonts w:eastAsia="Calibri"/>
          <w:lang w:eastAsia="en-US"/>
        </w:rPr>
        <w:tab/>
        <w:t>Описание последовательности действий при приеме и регистрации документов</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Уведомление (заявление)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Основанием для начала исполнения муниципальной услуги является поступление в многофункциональный центр уведомления (заявления) с документами и предъявлением:</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документа, удостоверяющего личность заявителя (его представителя);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документа, подтверждающего полномочия представителя заявителя.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Специалист, ответственный за прием и регистрацию документов:</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регистрирует в установленном порядке поступившие документы;</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оформляет уведомление о приеме документов (приложение № 2 к настоящему Административному регламенту) и передает его заявителю;</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направляет уведомление (заявление) на предоставление муниципальной услуги и комплект необходимых документов в администрацию;</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lastRenderedPageBreak/>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55C34" w:rsidRPr="007A3D20" w:rsidRDefault="00755C34" w:rsidP="00755C34">
      <w:pPr>
        <w:ind w:firstLine="709"/>
        <w:jc w:val="both"/>
        <w:rPr>
          <w:rFonts w:eastAsia="Calibri"/>
          <w:lang w:eastAsia="en-US"/>
        </w:rPr>
      </w:pPr>
      <w:r w:rsidRPr="007A3D20">
        <w:rPr>
          <w:rFonts w:eastAsia="Calibri"/>
          <w:lang w:eastAsia="en-US"/>
        </w:rPr>
        <w:t>3.7.3.</w:t>
      </w:r>
      <w:r w:rsidRPr="007A3D20">
        <w:rPr>
          <w:rFonts w:eastAsia="Calibri"/>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55C34" w:rsidRPr="007A3D20" w:rsidRDefault="00755C34" w:rsidP="00755C34">
      <w:pPr>
        <w:ind w:firstLine="709"/>
        <w:jc w:val="both"/>
        <w:rPr>
          <w:rFonts w:eastAsia="Calibri"/>
          <w:lang w:eastAsia="en-US"/>
        </w:rPr>
      </w:pPr>
      <w:r w:rsidRPr="007A3D20">
        <w:rPr>
          <w:rFonts w:eastAsia="Calibri"/>
          <w:lang w:eastAsia="en-US"/>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755C34" w:rsidRPr="007A3D20" w:rsidRDefault="00755C34" w:rsidP="00755C34">
      <w:pPr>
        <w:ind w:firstLine="709"/>
        <w:jc w:val="both"/>
        <w:rPr>
          <w:rFonts w:eastAsia="Calibri"/>
          <w:lang w:eastAsia="en-US"/>
        </w:rPr>
      </w:pPr>
      <w:r w:rsidRPr="007A3D20">
        <w:rPr>
          <w:rFonts w:eastAsia="Calibri"/>
          <w:lang w:eastAsia="en-U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Результат предоставления муниципальной услуги выдается заявителю (представителю заявителя), предъявившему следующие документы:</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документ, удостоверяющий личность заявителя либо его представителя;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документ, подтверждающий полномочия представителя заявителя.</w:t>
      </w:r>
    </w:p>
    <w:p w:rsidR="00755C34" w:rsidRPr="007A3D20" w:rsidRDefault="00755C34" w:rsidP="00755C34">
      <w:pPr>
        <w:ind w:firstLine="709"/>
        <w:jc w:val="both"/>
        <w:rPr>
          <w:rFonts w:eastAsia="Calibri"/>
          <w:lang w:eastAsia="en-US"/>
        </w:rPr>
      </w:pPr>
      <w:r w:rsidRPr="007A3D20">
        <w:rPr>
          <w:rFonts w:eastAsia="Calibri"/>
          <w:lang w:eastAsia="en-US"/>
        </w:rPr>
        <w:t>Эксперт многофункционального центра, выдает заявителю (уполномоченному либо доверенному лицу на получение документов) два экземпляра решения о внесении изменений в разрешение на строительство, либо один экземпляр решения об отказе в предоставлении муниципальной услуги.</w:t>
      </w:r>
    </w:p>
    <w:p w:rsidR="00755C34" w:rsidRPr="007A3D20" w:rsidRDefault="00755C34" w:rsidP="00755C34">
      <w:pPr>
        <w:ind w:firstLine="709"/>
        <w:jc w:val="both"/>
        <w:rPr>
          <w:rFonts w:eastAsia="Calibri"/>
          <w:lang w:eastAsia="en-US"/>
        </w:rPr>
      </w:pPr>
      <w:r w:rsidRPr="007A3D20">
        <w:rPr>
          <w:rFonts w:eastAsia="Calibri"/>
          <w:lang w:eastAsia="en-US"/>
        </w:rPr>
        <w:t xml:space="preserve">Результатом административной процедуры является получение заявителем </w:t>
      </w:r>
      <w:r w:rsidRPr="007A3D20">
        <w:rPr>
          <w:rFonts w:eastAsia="Calibri"/>
        </w:rPr>
        <w:t xml:space="preserve">решения о </w:t>
      </w:r>
      <w:r w:rsidRPr="007A3D20">
        <w:rPr>
          <w:rFonts w:eastAsia="Calibri"/>
          <w:lang w:eastAsia="en-US"/>
        </w:rPr>
        <w:t xml:space="preserve">внесении изменений в разрешение на строительство, </w:t>
      </w:r>
      <w:r w:rsidRPr="007A3D20">
        <w:rPr>
          <w:rFonts w:eastAsia="Calibri"/>
        </w:rPr>
        <w:t>либо решения об отказе в предоставлении муниципальной услуги</w:t>
      </w:r>
      <w:r w:rsidRPr="007A3D20">
        <w:rPr>
          <w:rFonts w:eastAsia="Calibri"/>
          <w:lang w:eastAsia="en-US"/>
        </w:rPr>
        <w:t>.</w:t>
      </w:r>
    </w:p>
    <w:p w:rsidR="00755C34" w:rsidRPr="007A3D20" w:rsidRDefault="00755C34" w:rsidP="00755C34">
      <w:pPr>
        <w:ind w:firstLine="709"/>
        <w:jc w:val="both"/>
        <w:rPr>
          <w:rFonts w:eastAsia="Calibri"/>
          <w:lang w:eastAsia="en-US"/>
        </w:rPr>
      </w:pPr>
      <w:r w:rsidRPr="007A3D20">
        <w:rPr>
          <w:rFonts w:eastAsia="Calibri"/>
          <w:lang w:eastAsia="en-US"/>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755C34" w:rsidRPr="007A3D20" w:rsidRDefault="00755C34" w:rsidP="00755C34">
      <w:pPr>
        <w:ind w:firstLine="709"/>
        <w:jc w:val="both"/>
        <w:rPr>
          <w:rFonts w:eastAsia="Calibri"/>
          <w:lang w:eastAsia="en-US"/>
        </w:rPr>
      </w:pPr>
      <w:r w:rsidRPr="007A3D20">
        <w:rPr>
          <w:rFonts w:eastAsia="Calibri"/>
          <w:lang w:eastAsia="en-US"/>
        </w:rPr>
        <w:t>3.7.4. Особенности выполнения административных процедур (действий) в многофункциональном центре</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В случае подачи запроса на предоставление муниципальной услуги через многофункциональный центр:</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уведомление (заявление)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началом срока предоставления муниципальной услуги является день получения администрацией уведомления (заявления) о предоставлении муниципальной услуги.</w:t>
      </w:r>
    </w:p>
    <w:p w:rsidR="00755C34" w:rsidRPr="007A3D20" w:rsidRDefault="00755C34" w:rsidP="00755C34">
      <w:pPr>
        <w:keepNext/>
        <w:tabs>
          <w:tab w:val="left" w:pos="708"/>
        </w:tabs>
        <w:spacing w:before="120" w:after="120"/>
        <w:ind w:hanging="567"/>
        <w:jc w:val="both"/>
        <w:outlineLvl w:val="1"/>
        <w:rPr>
          <w:b/>
          <w:lang w:eastAsia="en-US"/>
        </w:rPr>
      </w:pPr>
      <w:r w:rsidRPr="007A3D20">
        <w:rPr>
          <w:b/>
          <w:lang w:eastAsia="en-US"/>
        </w:rPr>
        <w:t xml:space="preserve">                   3.8. Порядок исправления допущенных опечаток и ошибок в выданных в результате предоставления муниципальной услуги документах</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В случае необходимости внесения изменений в разрешение на строительство, в связи с допущенными опечатками и (или) ошибками в тексте решения, заявитель направляет заявление </w:t>
      </w:r>
      <w:r w:rsidRPr="007A3D20">
        <w:t>(приложение № 9 к настоящему Административному регламенту)</w:t>
      </w:r>
      <w:r w:rsidRPr="007A3D20">
        <w:rPr>
          <w:rFonts w:eastAsia="Calibri"/>
          <w:lang w:eastAsia="en-US"/>
        </w:rPr>
        <w:t>.</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lastRenderedPageBreak/>
        <w:t>Изменения вносятся муниципальным правовым актом органа местного самоуправления без внесения изменений в ранее выданное решение о внесении изменений в разрешение на строительство.</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В случае внесения изменений в разрешение на строительство,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Вятскополянского района о внесении изменений в решение.</w:t>
      </w:r>
    </w:p>
    <w:p w:rsidR="00755C34" w:rsidRPr="007A3D20" w:rsidRDefault="00755C34" w:rsidP="00755C34">
      <w:pPr>
        <w:ind w:firstLine="709"/>
        <w:jc w:val="both"/>
        <w:rPr>
          <w:rFonts w:eastAsia="Calibri"/>
          <w:b/>
          <w:bCs/>
          <w:lang w:eastAsia="en-US"/>
        </w:rPr>
      </w:pPr>
      <w:r w:rsidRPr="007A3D20">
        <w:rPr>
          <w:rFonts w:eastAsia="Calibri"/>
          <w:lang w:eastAsia="en-US"/>
        </w:rPr>
        <w:t>Срок внесения изменений в решение составляет 7 рабочих дней.</w:t>
      </w:r>
    </w:p>
    <w:p w:rsidR="00755C34" w:rsidRPr="007A3D20" w:rsidRDefault="00755C34" w:rsidP="00755C34">
      <w:pPr>
        <w:keepNext/>
        <w:tabs>
          <w:tab w:val="left" w:pos="708"/>
        </w:tabs>
        <w:spacing w:before="180" w:after="180"/>
        <w:outlineLvl w:val="0"/>
        <w:rPr>
          <w:b/>
          <w:bCs/>
          <w:kern w:val="32"/>
          <w:lang w:eastAsia="en-US"/>
        </w:rPr>
      </w:pPr>
      <w:r w:rsidRPr="007A3D20">
        <w:rPr>
          <w:b/>
          <w:bCs/>
          <w:kern w:val="32"/>
          <w:lang w:eastAsia="en-US"/>
        </w:rPr>
        <w:t xml:space="preserve">         4. Формы контроля за исполнением административного регламента</w:t>
      </w:r>
    </w:p>
    <w:p w:rsidR="00755C34" w:rsidRPr="007A3D20" w:rsidRDefault="00755C34" w:rsidP="00755C34">
      <w:pPr>
        <w:keepNext/>
        <w:tabs>
          <w:tab w:val="left" w:pos="708"/>
        </w:tabs>
        <w:spacing w:before="120" w:after="120"/>
        <w:ind w:firstLine="709"/>
        <w:jc w:val="both"/>
        <w:outlineLvl w:val="1"/>
        <w:rPr>
          <w:b/>
          <w:lang w:eastAsia="en-US"/>
        </w:rPr>
      </w:pPr>
      <w:r w:rsidRPr="007A3D20">
        <w:rPr>
          <w:b/>
          <w:lang w:eastAsia="en-US"/>
        </w:rPr>
        <w:t>4.1. Порядок осуществления текущего контроля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4.1.3. Глава администрации, а также уполномоченное им должностное лицо, осуществляя контроль, вправе:</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контролировать соблюдение порядка и условий предоставления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назначать ответственных специалистов администрации для постоянного наблюдения за предоставлением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55C34" w:rsidRPr="007A3D20" w:rsidRDefault="00755C34" w:rsidP="00755C34">
      <w:pPr>
        <w:keepNext/>
        <w:tabs>
          <w:tab w:val="left" w:pos="708"/>
        </w:tabs>
        <w:ind w:hanging="567"/>
        <w:jc w:val="both"/>
        <w:outlineLvl w:val="1"/>
        <w:rPr>
          <w:b/>
          <w:lang w:eastAsia="en-US"/>
        </w:rPr>
      </w:pPr>
      <w:r w:rsidRPr="007A3D20">
        <w:rPr>
          <w:b/>
          <w:lang w:eastAsia="en-US"/>
        </w:rPr>
        <w:t xml:space="preserve">                  4.2. Порядок и периодичность осуществления плановых и внеплановых проверок полноты и качества предоставления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4.2.3. Проверки могут быть плановыми и внеплановыми.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lastRenderedPageBreak/>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4.2.6. Для проведения проверки создается комиссия, в состав которой включаются муниципальные служащие администрации.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4.2.7. Проверка осуществляется на основании распоряжения главы администрации.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55C34" w:rsidRPr="007A3D20" w:rsidRDefault="00755C34" w:rsidP="00755C34">
      <w:pPr>
        <w:keepNext/>
        <w:tabs>
          <w:tab w:val="left" w:pos="708"/>
        </w:tabs>
        <w:ind w:hanging="567"/>
        <w:jc w:val="both"/>
        <w:outlineLvl w:val="1"/>
        <w:rPr>
          <w:b/>
          <w:lang w:eastAsia="en-US"/>
        </w:rPr>
      </w:pPr>
      <w:r w:rsidRPr="007A3D20">
        <w:rPr>
          <w:b/>
          <w:lang w:eastAsia="en-US"/>
        </w:rPr>
        <w:t xml:space="preserve">                   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55C34" w:rsidRPr="007A3D20" w:rsidRDefault="00755C34" w:rsidP="00755C34">
      <w:pPr>
        <w:ind w:firstLine="709"/>
        <w:jc w:val="both"/>
        <w:rPr>
          <w:rFonts w:eastAsia="Calibri"/>
          <w:lang w:eastAsia="en-US"/>
        </w:rPr>
      </w:pPr>
      <w:r w:rsidRPr="007A3D20">
        <w:rPr>
          <w:rFonts w:eastAsia="Calibri"/>
          <w:lang w:eastAsia="en-US"/>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55C34" w:rsidRPr="007A3D20" w:rsidRDefault="00755C34" w:rsidP="00755C34">
      <w:pPr>
        <w:ind w:firstLine="709"/>
        <w:jc w:val="both"/>
        <w:rPr>
          <w:rFonts w:eastAsia="Calibri"/>
          <w:lang w:eastAsia="en-US"/>
        </w:rPr>
      </w:pPr>
      <w:r w:rsidRPr="007A3D20">
        <w:rPr>
          <w:rFonts w:eastAsia="Calibri"/>
          <w:lang w:eastAsia="en-US"/>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55C34" w:rsidRPr="007A3D20" w:rsidRDefault="00755C34" w:rsidP="00755C34">
      <w:pPr>
        <w:ind w:firstLine="709"/>
        <w:jc w:val="both"/>
        <w:rPr>
          <w:rFonts w:eastAsia="Calibri"/>
          <w:lang w:eastAsia="en-US"/>
        </w:rPr>
      </w:pPr>
      <w:r w:rsidRPr="007A3D20">
        <w:rPr>
          <w:rFonts w:eastAsia="Calibri"/>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55C34" w:rsidRPr="007A3D20" w:rsidRDefault="00755C34" w:rsidP="00755C34">
      <w:pPr>
        <w:keepNext/>
        <w:tabs>
          <w:tab w:val="left" w:pos="708"/>
        </w:tabs>
        <w:ind w:hanging="567"/>
        <w:jc w:val="both"/>
        <w:outlineLvl w:val="1"/>
        <w:rPr>
          <w:b/>
          <w:lang w:eastAsia="en-US"/>
        </w:rPr>
      </w:pPr>
      <w:r w:rsidRPr="007A3D20">
        <w:rPr>
          <w:b/>
          <w:lang w:eastAsia="en-US"/>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5C34" w:rsidRPr="007A3D20" w:rsidRDefault="00755C34" w:rsidP="00755C34">
      <w:pPr>
        <w:ind w:firstLine="709"/>
        <w:jc w:val="both"/>
        <w:rPr>
          <w:rFonts w:eastAsia="Calibri"/>
          <w:lang w:eastAsia="en-US"/>
        </w:rPr>
      </w:pPr>
      <w:r w:rsidRPr="007A3D20">
        <w:rPr>
          <w:rFonts w:eastAsia="Calibri"/>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55C34" w:rsidRPr="007A3D20" w:rsidRDefault="00755C34" w:rsidP="00755C34">
      <w:pPr>
        <w:ind w:firstLine="709"/>
        <w:jc w:val="both"/>
        <w:rPr>
          <w:rFonts w:eastAsia="Calibri"/>
          <w:b/>
          <w:lang w:eastAsia="en-US"/>
        </w:rPr>
      </w:pPr>
      <w:r w:rsidRPr="007A3D20">
        <w:rPr>
          <w:rFonts w:eastAsia="Calibri"/>
          <w:lang w:eastAsia="en-US"/>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55C34" w:rsidRPr="007A3D20" w:rsidRDefault="00755C34" w:rsidP="00755C34">
      <w:pPr>
        <w:keepNext/>
        <w:tabs>
          <w:tab w:val="left" w:pos="708"/>
        </w:tabs>
        <w:spacing w:before="180" w:after="180"/>
        <w:ind w:firstLine="709"/>
        <w:jc w:val="both"/>
        <w:outlineLvl w:val="0"/>
        <w:rPr>
          <w:b/>
          <w:bCs/>
          <w:kern w:val="32"/>
        </w:rPr>
      </w:pPr>
      <w:r w:rsidRPr="007A3D20">
        <w:rPr>
          <w:b/>
          <w:kern w:val="32"/>
          <w:lang w:eastAsia="en-US"/>
        </w:rPr>
        <w:lastRenderedPageBreak/>
        <w:t xml:space="preserve">5. </w:t>
      </w:r>
      <w:r w:rsidRPr="007A3D20">
        <w:rPr>
          <w:b/>
          <w:bCs/>
          <w:kern w:val="32"/>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A3D20">
        <w:rPr>
          <w:b/>
          <w:bCs/>
          <w:kern w:val="32"/>
          <w:lang w:val="en-US"/>
        </w:rPr>
        <w:t> </w:t>
      </w:r>
      <w:r w:rsidRPr="007A3D20">
        <w:rPr>
          <w:b/>
          <w:bCs/>
          <w:kern w:val="32"/>
        </w:rPr>
        <w:t>части 1.1 статьи 16 Федерального закона №</w:t>
      </w:r>
      <w:r w:rsidRPr="007A3D20">
        <w:rPr>
          <w:b/>
          <w:bCs/>
          <w:kern w:val="32"/>
          <w:lang w:val="en-US"/>
        </w:rPr>
        <w:t> </w:t>
      </w:r>
      <w:r w:rsidRPr="007A3D20">
        <w:rPr>
          <w:b/>
          <w:bCs/>
          <w:kern w:val="32"/>
        </w:rPr>
        <w:t>210</w:t>
      </w:r>
      <w:r w:rsidRPr="007A3D20">
        <w:rPr>
          <w:b/>
          <w:bCs/>
          <w:kern w:val="32"/>
        </w:rPr>
        <w:noBreakHyphen/>
        <w:t>ФЗ, а также их должностных лиц, муниципальных служащих, работников</w:t>
      </w:r>
    </w:p>
    <w:p w:rsidR="00755C34" w:rsidRPr="007A3D20" w:rsidRDefault="00755C34" w:rsidP="00755C34">
      <w:pPr>
        <w:keepNext/>
        <w:tabs>
          <w:tab w:val="left" w:pos="708"/>
        </w:tabs>
        <w:ind w:left="709"/>
        <w:jc w:val="both"/>
        <w:outlineLvl w:val="1"/>
        <w:rPr>
          <w:b/>
        </w:rPr>
      </w:pPr>
      <w:r w:rsidRPr="007A3D20">
        <w:rPr>
          <w:b/>
        </w:rPr>
        <w:t>5.1. Информация для заявителя о его праве подать жалобу</w:t>
      </w:r>
    </w:p>
    <w:p w:rsidR="00755C34" w:rsidRPr="007A3D20" w:rsidRDefault="00755C34" w:rsidP="00755C34">
      <w:pPr>
        <w:ind w:firstLine="709"/>
        <w:jc w:val="both"/>
        <w:rPr>
          <w:rFonts w:eastAsia="Calibri"/>
        </w:rPr>
      </w:pPr>
      <w:r w:rsidRPr="007A3D20">
        <w:rPr>
          <w:rFonts w:eastAsia="Calibri"/>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55C34" w:rsidRPr="007A3D20" w:rsidRDefault="00755C34" w:rsidP="00755C34">
      <w:pPr>
        <w:ind w:firstLine="709"/>
        <w:jc w:val="both"/>
        <w:rPr>
          <w:rFonts w:eastAsia="Calibri"/>
        </w:rPr>
      </w:pPr>
      <w:r w:rsidRPr="007A3D20">
        <w:rPr>
          <w:rFonts w:eastAsia="Calibri"/>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w:t>
      </w:r>
      <w:r w:rsidRPr="007A3D20">
        <w:rPr>
          <w:rFonts w:eastAsia="Calibri"/>
          <w:lang w:eastAsia="en-US"/>
        </w:rPr>
        <w:t>210-ФЗ</w:t>
      </w:r>
      <w:r w:rsidRPr="007A3D20">
        <w:rPr>
          <w:rFonts w:eastAsia="Calibri"/>
        </w:rPr>
        <w:t>,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55C34" w:rsidRPr="007A3D20" w:rsidRDefault="00755C34" w:rsidP="00755C34">
      <w:pPr>
        <w:keepNext/>
        <w:tabs>
          <w:tab w:val="left" w:pos="708"/>
        </w:tabs>
        <w:ind w:left="709"/>
        <w:jc w:val="both"/>
        <w:outlineLvl w:val="1"/>
        <w:rPr>
          <w:b/>
        </w:rPr>
      </w:pPr>
      <w:r w:rsidRPr="007A3D20">
        <w:rPr>
          <w:b/>
        </w:rPr>
        <w:t>5.2. Предмет жалобы</w:t>
      </w:r>
    </w:p>
    <w:p w:rsidR="00755C34" w:rsidRPr="007A3D20" w:rsidRDefault="00755C34" w:rsidP="00755C34">
      <w:pPr>
        <w:ind w:firstLine="709"/>
        <w:jc w:val="both"/>
        <w:rPr>
          <w:rFonts w:eastAsia="Calibri"/>
        </w:rPr>
      </w:pPr>
      <w:r w:rsidRPr="007A3D20">
        <w:rPr>
          <w:rFonts w:eastAsia="Calibri"/>
        </w:rPr>
        <w:t>5.2.1. Заявитель может обратиться с жалобой, в том числе в следующих случаях:</w:t>
      </w:r>
    </w:p>
    <w:p w:rsidR="00755C34" w:rsidRPr="007A3D20" w:rsidRDefault="00755C34" w:rsidP="00755C34">
      <w:pPr>
        <w:ind w:firstLine="709"/>
        <w:jc w:val="both"/>
        <w:rPr>
          <w:rFonts w:eastAsia="Calibri"/>
        </w:rPr>
      </w:pPr>
      <w:r w:rsidRPr="007A3D20">
        <w:rPr>
          <w:rFonts w:eastAsia="Calibri"/>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55C34" w:rsidRPr="007A3D20" w:rsidRDefault="00755C34" w:rsidP="00755C34">
      <w:pPr>
        <w:ind w:firstLine="709"/>
        <w:jc w:val="both"/>
        <w:rPr>
          <w:rFonts w:eastAsia="Calibri"/>
        </w:rPr>
      </w:pPr>
      <w:r w:rsidRPr="007A3D20">
        <w:rPr>
          <w:rFonts w:eastAsia="Calibri"/>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C34" w:rsidRPr="007A3D20" w:rsidRDefault="00755C34" w:rsidP="00755C34">
      <w:pPr>
        <w:ind w:firstLine="709"/>
        <w:jc w:val="both"/>
        <w:rPr>
          <w:rFonts w:eastAsia="Calibri"/>
        </w:rPr>
      </w:pPr>
      <w:r w:rsidRPr="007A3D20">
        <w:rPr>
          <w:rFonts w:eastAsia="Calibri"/>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5C34" w:rsidRPr="007A3D20" w:rsidRDefault="00755C34" w:rsidP="00755C34">
      <w:pPr>
        <w:ind w:firstLine="709"/>
        <w:jc w:val="both"/>
        <w:rPr>
          <w:rFonts w:eastAsia="Calibri"/>
        </w:rPr>
      </w:pPr>
      <w:r w:rsidRPr="007A3D20">
        <w:rPr>
          <w:rFonts w:eastAsia="Calibri"/>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5C34" w:rsidRPr="007A3D20" w:rsidRDefault="00755C34" w:rsidP="00755C34">
      <w:pPr>
        <w:ind w:firstLine="709"/>
        <w:jc w:val="both"/>
        <w:rPr>
          <w:rFonts w:eastAsia="Calibri"/>
        </w:rPr>
      </w:pPr>
      <w:r w:rsidRPr="007A3D20">
        <w:rPr>
          <w:rFonts w:eastAsia="Calibri"/>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C34" w:rsidRPr="007A3D20" w:rsidRDefault="00755C34" w:rsidP="00755C34">
      <w:pPr>
        <w:ind w:firstLine="709"/>
        <w:jc w:val="both"/>
        <w:rPr>
          <w:rFonts w:eastAsia="Calibri"/>
        </w:rPr>
      </w:pPr>
      <w:r w:rsidRPr="007A3D20">
        <w:rPr>
          <w:rFonts w:eastAsia="Calibri"/>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55C34" w:rsidRPr="007A3D20" w:rsidRDefault="00755C34" w:rsidP="00755C34">
      <w:pPr>
        <w:ind w:firstLine="709"/>
        <w:jc w:val="both"/>
        <w:rPr>
          <w:rFonts w:eastAsia="Calibri"/>
        </w:rPr>
      </w:pPr>
      <w:r w:rsidRPr="007A3D20">
        <w:rPr>
          <w:rFonts w:eastAsia="Calibri"/>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7A3D20">
        <w:rPr>
          <w:rFonts w:eastAsia="Calibri"/>
        </w:rPr>
        <w:lastRenderedPageBreak/>
        <w:t>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Pr="007A3D20">
        <w:rPr>
          <w:rFonts w:eastAsia="Calibri"/>
        </w:rPr>
        <w:noBreakHyphen/>
        <w:t>ФЗ;</w:t>
      </w:r>
    </w:p>
    <w:p w:rsidR="00755C34" w:rsidRPr="007A3D20" w:rsidRDefault="00755C34" w:rsidP="00755C34">
      <w:pPr>
        <w:ind w:firstLine="709"/>
        <w:jc w:val="both"/>
        <w:rPr>
          <w:rFonts w:eastAsia="Calibri"/>
        </w:rPr>
      </w:pPr>
      <w:r w:rsidRPr="007A3D20">
        <w:rPr>
          <w:rFonts w:eastAsia="Calibri"/>
        </w:rPr>
        <w:t>нарушение срока или порядка выдачи документов по результатам предоставления муниципальной услуги;</w:t>
      </w:r>
    </w:p>
    <w:p w:rsidR="00755C34" w:rsidRPr="007A3D20" w:rsidRDefault="00755C34" w:rsidP="00755C34">
      <w:pPr>
        <w:ind w:firstLine="709"/>
        <w:jc w:val="both"/>
        <w:rPr>
          <w:rFonts w:eastAsia="Calibri"/>
        </w:rPr>
      </w:pPr>
      <w:r w:rsidRPr="007A3D20">
        <w:rPr>
          <w:rFonts w:eastAsia="Calibri"/>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755C34" w:rsidRPr="007A3D20" w:rsidRDefault="00755C34" w:rsidP="00755C34">
      <w:pPr>
        <w:ind w:firstLine="709"/>
        <w:jc w:val="both"/>
        <w:rPr>
          <w:rFonts w:eastAsia="Calibri"/>
        </w:rPr>
      </w:pPr>
      <w:r w:rsidRPr="007A3D20">
        <w:rPr>
          <w:rFonts w:eastAsia="Calibri"/>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755C34" w:rsidRPr="007A3D20" w:rsidRDefault="00755C34" w:rsidP="00755C34">
      <w:pPr>
        <w:keepNext/>
        <w:tabs>
          <w:tab w:val="left" w:pos="708"/>
        </w:tabs>
        <w:ind w:left="1276" w:hanging="567"/>
        <w:jc w:val="both"/>
        <w:outlineLvl w:val="1"/>
        <w:rPr>
          <w:b/>
        </w:rPr>
      </w:pPr>
      <w:r w:rsidRPr="007A3D20">
        <w:rPr>
          <w:b/>
        </w:rPr>
        <w:t>5.3. Органы государственной власти, организации, должностные лица, которым может быть направлена жалоба</w:t>
      </w:r>
    </w:p>
    <w:p w:rsidR="00755C34" w:rsidRPr="007A3D20" w:rsidRDefault="00755C34" w:rsidP="00755C34">
      <w:pPr>
        <w:ind w:firstLine="709"/>
        <w:jc w:val="both"/>
        <w:rPr>
          <w:rFonts w:eastAsia="Calibri"/>
        </w:rPr>
      </w:pPr>
      <w:r w:rsidRPr="007A3D20">
        <w:rPr>
          <w:rFonts w:eastAsia="Calibri"/>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55C34" w:rsidRPr="007A3D20" w:rsidRDefault="00755C34" w:rsidP="00755C34">
      <w:pPr>
        <w:keepNext/>
        <w:tabs>
          <w:tab w:val="left" w:pos="708"/>
        </w:tabs>
        <w:ind w:left="709"/>
        <w:jc w:val="both"/>
        <w:outlineLvl w:val="1"/>
        <w:rPr>
          <w:b/>
        </w:rPr>
      </w:pPr>
      <w:r w:rsidRPr="007A3D20">
        <w:rPr>
          <w:b/>
        </w:rPr>
        <w:t>5.4. Порядок подачи и рассмотрения жалобы</w:t>
      </w:r>
    </w:p>
    <w:p w:rsidR="00755C34" w:rsidRPr="007A3D20" w:rsidRDefault="00755C34" w:rsidP="00755C34">
      <w:pPr>
        <w:ind w:firstLine="709"/>
        <w:jc w:val="both"/>
        <w:rPr>
          <w:rFonts w:eastAsia="Calibri"/>
        </w:rPr>
      </w:pPr>
      <w:r w:rsidRPr="007A3D20">
        <w:rPr>
          <w:rFonts w:eastAsia="Calibri"/>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55C34" w:rsidRPr="007A3D20" w:rsidRDefault="00755C34" w:rsidP="00755C34">
      <w:pPr>
        <w:ind w:firstLine="709"/>
        <w:jc w:val="both"/>
        <w:rPr>
          <w:rFonts w:eastAsia="Calibri"/>
        </w:rPr>
      </w:pPr>
      <w:r w:rsidRPr="007A3D20">
        <w:rPr>
          <w:rFonts w:eastAsia="Calibri"/>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55C34" w:rsidRPr="007A3D20" w:rsidRDefault="00755C34" w:rsidP="00755C34">
      <w:pPr>
        <w:ind w:firstLine="709"/>
        <w:jc w:val="both"/>
        <w:rPr>
          <w:rFonts w:eastAsia="Calibri"/>
        </w:rPr>
      </w:pPr>
      <w:r w:rsidRPr="007A3D20">
        <w:rPr>
          <w:rFonts w:eastAsia="Calibri"/>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55C34" w:rsidRPr="007A3D20" w:rsidRDefault="00755C34" w:rsidP="00755C34">
      <w:pPr>
        <w:ind w:firstLine="709"/>
        <w:jc w:val="both"/>
        <w:rPr>
          <w:rFonts w:eastAsia="Calibri"/>
        </w:rPr>
      </w:pPr>
      <w:r w:rsidRPr="007A3D20">
        <w:rPr>
          <w:rFonts w:eastAsia="Calibri"/>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55C34" w:rsidRPr="007A3D20" w:rsidRDefault="00755C34" w:rsidP="00755C34">
      <w:pPr>
        <w:ind w:firstLine="709"/>
        <w:jc w:val="both"/>
        <w:rPr>
          <w:rFonts w:eastAsia="Calibri"/>
        </w:rPr>
      </w:pPr>
      <w:r w:rsidRPr="007A3D20">
        <w:rPr>
          <w:rFonts w:eastAsia="Calibri"/>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7A3D20">
        <w:rPr>
          <w:rFonts w:eastAsia="Calibri"/>
        </w:rPr>
        <w:lastRenderedPageBreak/>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7A3D20">
        <w:rPr>
          <w:rFonts w:eastAsia="Calibri"/>
          <w:lang w:eastAsia="en-US"/>
        </w:rPr>
        <w:t xml:space="preserve"> государственных и муниципальных услуг (функций)</w:t>
      </w:r>
      <w:r w:rsidRPr="007A3D20">
        <w:rPr>
          <w:rFonts w:eastAsia="Calibri"/>
        </w:rPr>
        <w:t>, Портала Кировской области, а также может быть подана при личном приёме заявителя.</w:t>
      </w:r>
    </w:p>
    <w:p w:rsidR="00755C34" w:rsidRPr="007A3D20" w:rsidRDefault="00755C34" w:rsidP="00755C34">
      <w:pPr>
        <w:ind w:firstLine="709"/>
        <w:jc w:val="both"/>
        <w:rPr>
          <w:rFonts w:eastAsia="Calibri"/>
        </w:rPr>
      </w:pPr>
      <w:r w:rsidRPr="007A3D20">
        <w:rPr>
          <w:rFonts w:eastAsia="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55C34" w:rsidRPr="007A3D20" w:rsidRDefault="00755C34" w:rsidP="00755C34">
      <w:pPr>
        <w:ind w:firstLine="709"/>
        <w:jc w:val="both"/>
        <w:rPr>
          <w:rFonts w:eastAsia="Calibri"/>
        </w:rPr>
      </w:pPr>
      <w:r w:rsidRPr="007A3D20">
        <w:rPr>
          <w:rFonts w:eastAsia="Calibri"/>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55C34" w:rsidRPr="007A3D20" w:rsidRDefault="00755C34" w:rsidP="00755C34">
      <w:pPr>
        <w:ind w:firstLine="709"/>
        <w:jc w:val="both"/>
        <w:rPr>
          <w:rFonts w:eastAsia="Calibri"/>
        </w:rPr>
      </w:pPr>
      <w:r w:rsidRPr="007A3D20">
        <w:rPr>
          <w:rFonts w:eastAsia="Calibri"/>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55C34" w:rsidRPr="007A3D20" w:rsidRDefault="00755C34" w:rsidP="00755C34">
      <w:pPr>
        <w:ind w:firstLine="709"/>
        <w:jc w:val="both"/>
        <w:rPr>
          <w:rFonts w:eastAsia="Calibri"/>
        </w:rPr>
      </w:pPr>
      <w:r w:rsidRPr="007A3D20">
        <w:rPr>
          <w:rFonts w:eastAsia="Calibri"/>
        </w:rPr>
        <w:t>5.4.3. Жалоба должна содержать:</w:t>
      </w:r>
    </w:p>
    <w:p w:rsidR="00755C34" w:rsidRPr="007A3D20" w:rsidRDefault="00755C34" w:rsidP="00755C34">
      <w:pPr>
        <w:ind w:firstLine="709"/>
        <w:jc w:val="both"/>
        <w:rPr>
          <w:rFonts w:eastAsia="Calibri"/>
        </w:rPr>
      </w:pPr>
      <w:r w:rsidRPr="007A3D20">
        <w:rPr>
          <w:rFonts w:eastAsia="Calibri"/>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55C34" w:rsidRPr="007A3D20" w:rsidRDefault="00755C34" w:rsidP="00755C34">
      <w:pPr>
        <w:ind w:firstLine="709"/>
        <w:jc w:val="both"/>
        <w:rPr>
          <w:rFonts w:eastAsia="Calibri"/>
        </w:rPr>
      </w:pPr>
      <w:r w:rsidRPr="007A3D20">
        <w:rPr>
          <w:rFonts w:eastAsia="Calibri"/>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C34" w:rsidRPr="007A3D20" w:rsidRDefault="00755C34" w:rsidP="00755C34">
      <w:pPr>
        <w:ind w:firstLine="709"/>
        <w:jc w:val="both"/>
        <w:rPr>
          <w:rFonts w:eastAsia="Calibri"/>
        </w:rPr>
      </w:pPr>
      <w:r w:rsidRPr="007A3D20">
        <w:rPr>
          <w:rFonts w:eastAsia="Calibri"/>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5C34" w:rsidRPr="007A3D20" w:rsidRDefault="00755C34" w:rsidP="00755C34">
      <w:pPr>
        <w:ind w:firstLine="709"/>
        <w:jc w:val="both"/>
        <w:rPr>
          <w:rFonts w:eastAsia="Calibri"/>
        </w:rPr>
      </w:pPr>
      <w:r w:rsidRPr="007A3D20">
        <w:rPr>
          <w:rFonts w:eastAsia="Calibri"/>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55C34" w:rsidRPr="007A3D20" w:rsidRDefault="00755C34" w:rsidP="00755C34">
      <w:pPr>
        <w:ind w:firstLine="709"/>
        <w:jc w:val="both"/>
        <w:rPr>
          <w:rFonts w:eastAsia="Calibri"/>
        </w:rPr>
      </w:pPr>
      <w:r w:rsidRPr="007A3D20">
        <w:rPr>
          <w:rFonts w:eastAsia="Calibri"/>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55C34" w:rsidRPr="007A3D20" w:rsidRDefault="00755C34" w:rsidP="00755C34">
      <w:pPr>
        <w:ind w:firstLine="709"/>
        <w:jc w:val="both"/>
        <w:rPr>
          <w:rFonts w:eastAsia="Calibri"/>
        </w:rPr>
      </w:pPr>
      <w:r w:rsidRPr="007A3D20">
        <w:rPr>
          <w:rFonts w:eastAsia="Calibri"/>
        </w:rPr>
        <w:t xml:space="preserve">Время приёма жалоб должно совпадать со временем предоставления муниципальных услуг. </w:t>
      </w:r>
    </w:p>
    <w:p w:rsidR="00755C34" w:rsidRPr="007A3D20" w:rsidRDefault="00755C34" w:rsidP="00755C34">
      <w:pPr>
        <w:ind w:firstLine="709"/>
        <w:jc w:val="both"/>
        <w:rPr>
          <w:rFonts w:eastAsia="Calibri"/>
        </w:rPr>
      </w:pPr>
      <w:r w:rsidRPr="007A3D20">
        <w:rPr>
          <w:rFonts w:eastAsia="Calibri"/>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55C34" w:rsidRPr="007A3D20" w:rsidRDefault="00755C34" w:rsidP="00755C34">
      <w:pPr>
        <w:ind w:firstLine="709"/>
        <w:jc w:val="both"/>
        <w:rPr>
          <w:rFonts w:eastAsia="Calibri"/>
        </w:rPr>
      </w:pPr>
      <w:r w:rsidRPr="007A3D20">
        <w:rPr>
          <w:rFonts w:eastAsia="Calibri"/>
        </w:rPr>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55C34" w:rsidRPr="007A3D20" w:rsidRDefault="00755C34" w:rsidP="00755C34">
      <w:pPr>
        <w:ind w:firstLine="709"/>
        <w:jc w:val="both"/>
        <w:rPr>
          <w:rFonts w:eastAsia="Calibri"/>
        </w:rPr>
      </w:pPr>
      <w:r w:rsidRPr="007A3D20">
        <w:rPr>
          <w:rFonts w:eastAsia="Calibri"/>
        </w:rPr>
        <w:t>оформленная в соответствии с законодательством Российской Федерации доверенность (для физических лиц);</w:t>
      </w:r>
    </w:p>
    <w:p w:rsidR="00755C34" w:rsidRPr="007A3D20" w:rsidRDefault="00755C34" w:rsidP="00755C34">
      <w:pPr>
        <w:ind w:firstLine="709"/>
        <w:jc w:val="both"/>
        <w:rPr>
          <w:rFonts w:eastAsia="Calibri"/>
        </w:rPr>
      </w:pPr>
      <w:r w:rsidRPr="007A3D20">
        <w:rPr>
          <w:rFonts w:eastAsia="Calibri"/>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5C34" w:rsidRPr="007A3D20" w:rsidRDefault="00755C34" w:rsidP="00755C34">
      <w:pPr>
        <w:ind w:firstLine="709"/>
        <w:jc w:val="both"/>
        <w:rPr>
          <w:rFonts w:eastAsia="Calibri"/>
        </w:rPr>
      </w:pPr>
      <w:r w:rsidRPr="007A3D20">
        <w:rPr>
          <w:rFonts w:eastAsia="Calibri"/>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5C34" w:rsidRPr="007A3D20" w:rsidRDefault="00755C34" w:rsidP="00755C34">
      <w:pPr>
        <w:ind w:firstLine="709"/>
        <w:jc w:val="both"/>
        <w:rPr>
          <w:rFonts w:eastAsia="Calibri"/>
        </w:rPr>
      </w:pPr>
      <w:r w:rsidRPr="007A3D20">
        <w:rPr>
          <w:rFonts w:eastAsia="Calibri"/>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55C34" w:rsidRPr="007A3D20" w:rsidRDefault="00755C34" w:rsidP="00755C34">
      <w:pPr>
        <w:ind w:firstLine="709"/>
        <w:jc w:val="both"/>
        <w:rPr>
          <w:rFonts w:eastAsia="Calibri"/>
        </w:rPr>
      </w:pPr>
      <w:r w:rsidRPr="007A3D20">
        <w:rPr>
          <w:rFonts w:eastAsia="Calibri"/>
        </w:rPr>
        <w:t xml:space="preserve">В электронном виде жалоба может быть подана заявителем посредством: </w:t>
      </w:r>
    </w:p>
    <w:p w:rsidR="00755C34" w:rsidRPr="007A3D20" w:rsidRDefault="00755C34" w:rsidP="00755C34">
      <w:pPr>
        <w:ind w:firstLine="709"/>
        <w:jc w:val="both"/>
        <w:rPr>
          <w:rFonts w:eastAsia="Calibri"/>
        </w:rPr>
      </w:pPr>
      <w:r w:rsidRPr="007A3D20">
        <w:rPr>
          <w:rFonts w:eastAsia="Calibri"/>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55C34" w:rsidRPr="007A3D20" w:rsidRDefault="00755C34" w:rsidP="00755C34">
      <w:pPr>
        <w:ind w:firstLine="709"/>
        <w:jc w:val="both"/>
        <w:rPr>
          <w:rFonts w:eastAsia="Calibri"/>
          <w:lang w:eastAsia="en-US"/>
        </w:rPr>
      </w:pPr>
      <w:r w:rsidRPr="007A3D20">
        <w:rPr>
          <w:rFonts w:eastAsia="Calibri"/>
        </w:rPr>
        <w:t xml:space="preserve">Единого портала </w:t>
      </w:r>
      <w:r w:rsidRPr="007A3D20">
        <w:rPr>
          <w:rFonts w:eastAsia="Calibri"/>
          <w:lang w:eastAsia="en-US"/>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55C34" w:rsidRPr="007A3D20" w:rsidRDefault="00755C34" w:rsidP="00755C34">
      <w:pPr>
        <w:ind w:firstLine="709"/>
        <w:jc w:val="both"/>
        <w:rPr>
          <w:rFonts w:eastAsia="Calibri"/>
        </w:rPr>
      </w:pPr>
      <w:r w:rsidRPr="007A3D20">
        <w:rPr>
          <w:rFonts w:eastAsia="Calibri"/>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55C34" w:rsidRPr="007A3D20" w:rsidRDefault="00755C34" w:rsidP="00755C34">
      <w:pPr>
        <w:ind w:firstLine="709"/>
        <w:jc w:val="both"/>
        <w:rPr>
          <w:rFonts w:eastAsia="Calibri"/>
        </w:rPr>
      </w:pPr>
      <w:r w:rsidRPr="007A3D20">
        <w:rPr>
          <w:rFonts w:eastAsia="Calibri"/>
        </w:rPr>
        <w:t>Портала Кировской области.</w:t>
      </w:r>
    </w:p>
    <w:p w:rsidR="00755C34" w:rsidRPr="007A3D20" w:rsidRDefault="00755C34" w:rsidP="00755C34">
      <w:pPr>
        <w:ind w:firstLine="709"/>
        <w:jc w:val="both"/>
        <w:rPr>
          <w:rFonts w:eastAsia="Calibri"/>
        </w:rPr>
      </w:pPr>
      <w:r w:rsidRPr="007A3D20">
        <w:rPr>
          <w:rFonts w:eastAsia="Calibri"/>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755C34" w:rsidRPr="007A3D20" w:rsidRDefault="00755C34" w:rsidP="00755C34">
      <w:pPr>
        <w:ind w:firstLine="709"/>
        <w:jc w:val="both"/>
        <w:rPr>
          <w:rFonts w:eastAsia="Calibri"/>
        </w:rPr>
      </w:pPr>
      <w:r w:rsidRPr="007A3D20">
        <w:rPr>
          <w:rFonts w:eastAsia="Calibri"/>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55C34" w:rsidRPr="007A3D20" w:rsidRDefault="00755C34" w:rsidP="00755C34">
      <w:pPr>
        <w:ind w:firstLine="709"/>
        <w:jc w:val="both"/>
        <w:rPr>
          <w:rFonts w:eastAsia="Calibri"/>
        </w:rPr>
      </w:pPr>
      <w:r w:rsidRPr="007A3D20">
        <w:rPr>
          <w:rFonts w:eastAsia="Calibri"/>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55C34" w:rsidRPr="007A3D20" w:rsidRDefault="00755C34" w:rsidP="00755C34">
      <w:pPr>
        <w:keepNext/>
        <w:tabs>
          <w:tab w:val="left" w:pos="708"/>
        </w:tabs>
        <w:ind w:left="709"/>
        <w:jc w:val="both"/>
        <w:outlineLvl w:val="1"/>
        <w:rPr>
          <w:b/>
        </w:rPr>
      </w:pPr>
      <w:r w:rsidRPr="007A3D20">
        <w:rPr>
          <w:b/>
        </w:rPr>
        <w:t>5.5. Сроки рассмотрения жалобы</w:t>
      </w:r>
    </w:p>
    <w:p w:rsidR="00755C34" w:rsidRPr="007A3D20" w:rsidRDefault="00755C34" w:rsidP="00755C34">
      <w:pPr>
        <w:ind w:firstLine="709"/>
        <w:jc w:val="both"/>
        <w:rPr>
          <w:rFonts w:eastAsia="Calibri"/>
        </w:rPr>
      </w:pPr>
      <w:r w:rsidRPr="007A3D20">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7A3D20">
        <w:rPr>
          <w:rFonts w:eastAsia="Calibri"/>
        </w:rPr>
        <w:lastRenderedPageBreak/>
        <w:t>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5C34" w:rsidRPr="007A3D20" w:rsidRDefault="00755C34" w:rsidP="00755C34">
      <w:pPr>
        <w:keepNext/>
        <w:tabs>
          <w:tab w:val="left" w:pos="708"/>
        </w:tabs>
        <w:ind w:left="709"/>
        <w:jc w:val="both"/>
        <w:outlineLvl w:val="1"/>
        <w:rPr>
          <w:b/>
        </w:rPr>
      </w:pPr>
      <w:r w:rsidRPr="007A3D20">
        <w:rPr>
          <w:b/>
        </w:rPr>
        <w:t>5.6. Результат рассмотрения жалобы</w:t>
      </w:r>
    </w:p>
    <w:p w:rsidR="00755C34" w:rsidRPr="007A3D20" w:rsidRDefault="00755C34" w:rsidP="00755C34">
      <w:pPr>
        <w:ind w:firstLine="709"/>
        <w:jc w:val="both"/>
        <w:rPr>
          <w:rFonts w:eastAsia="Calibri"/>
        </w:rPr>
      </w:pPr>
      <w:r w:rsidRPr="007A3D20">
        <w:rPr>
          <w:rFonts w:eastAsia="Calibri"/>
        </w:rPr>
        <w:t>5.6.1. По результатам рассмотрения жалобы принимается решение:</w:t>
      </w:r>
    </w:p>
    <w:p w:rsidR="00755C34" w:rsidRPr="007A3D20" w:rsidRDefault="00755C34" w:rsidP="00755C34">
      <w:pPr>
        <w:ind w:firstLine="709"/>
        <w:jc w:val="both"/>
        <w:rPr>
          <w:rFonts w:eastAsia="Calibri"/>
        </w:rPr>
      </w:pPr>
      <w:r w:rsidRPr="007A3D20">
        <w:rPr>
          <w:rFonts w:eastAsia="Calibri"/>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55C34" w:rsidRPr="007A3D20" w:rsidRDefault="00755C34" w:rsidP="00755C34">
      <w:pPr>
        <w:ind w:firstLine="709"/>
        <w:jc w:val="both"/>
        <w:rPr>
          <w:rFonts w:eastAsia="Calibri"/>
        </w:rPr>
      </w:pPr>
      <w:r w:rsidRPr="007A3D20">
        <w:rPr>
          <w:rFonts w:eastAsia="Calibri"/>
        </w:rPr>
        <w:t>в удовлетворении жалобы отказывается.</w:t>
      </w:r>
    </w:p>
    <w:p w:rsidR="00755C34" w:rsidRPr="007A3D20" w:rsidRDefault="00755C34" w:rsidP="00755C34">
      <w:pPr>
        <w:ind w:firstLine="709"/>
        <w:jc w:val="both"/>
        <w:rPr>
          <w:rFonts w:eastAsia="Calibri"/>
        </w:rPr>
      </w:pPr>
      <w:r w:rsidRPr="007A3D20">
        <w:rPr>
          <w:rFonts w:eastAsia="Calibri"/>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55C34" w:rsidRPr="007A3D20" w:rsidRDefault="00755C34" w:rsidP="00755C34">
      <w:pPr>
        <w:ind w:firstLine="709"/>
        <w:jc w:val="both"/>
        <w:rPr>
          <w:rFonts w:eastAsia="Calibri"/>
        </w:rPr>
      </w:pPr>
      <w:r w:rsidRPr="007A3D20">
        <w:rPr>
          <w:rFonts w:eastAsia="Calibri"/>
        </w:rPr>
        <w:t>5.6.3. В ответе по результатам рассмотрения жалобы указываются:</w:t>
      </w:r>
    </w:p>
    <w:p w:rsidR="00755C34" w:rsidRPr="007A3D20" w:rsidRDefault="00755C34" w:rsidP="00755C34">
      <w:pPr>
        <w:ind w:firstLine="709"/>
        <w:jc w:val="both"/>
        <w:rPr>
          <w:rFonts w:eastAsia="Calibri"/>
        </w:rPr>
      </w:pPr>
      <w:r w:rsidRPr="007A3D20">
        <w:rPr>
          <w:rFonts w:eastAsia="Calibri"/>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55C34" w:rsidRPr="007A3D20" w:rsidRDefault="00755C34" w:rsidP="00755C34">
      <w:pPr>
        <w:ind w:firstLine="709"/>
        <w:jc w:val="both"/>
        <w:rPr>
          <w:rFonts w:eastAsia="Calibri"/>
        </w:rPr>
      </w:pPr>
      <w:r w:rsidRPr="007A3D20">
        <w:rPr>
          <w:rFonts w:eastAsia="Calibri"/>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55C34" w:rsidRPr="007A3D20" w:rsidRDefault="00755C34" w:rsidP="00755C34">
      <w:pPr>
        <w:ind w:firstLine="709"/>
        <w:jc w:val="both"/>
        <w:rPr>
          <w:rFonts w:eastAsia="Calibri"/>
        </w:rPr>
      </w:pPr>
      <w:r w:rsidRPr="007A3D20">
        <w:rPr>
          <w:rFonts w:eastAsia="Calibri"/>
        </w:rPr>
        <w:t>фамилия, имя, отчество (последнее – при наличии) или наименование заявителя;</w:t>
      </w:r>
    </w:p>
    <w:p w:rsidR="00755C34" w:rsidRPr="007A3D20" w:rsidRDefault="00755C34" w:rsidP="00755C34">
      <w:pPr>
        <w:ind w:firstLine="709"/>
        <w:jc w:val="both"/>
        <w:rPr>
          <w:rFonts w:eastAsia="Calibri"/>
        </w:rPr>
      </w:pPr>
      <w:r w:rsidRPr="007A3D20">
        <w:rPr>
          <w:rFonts w:eastAsia="Calibri"/>
        </w:rPr>
        <w:t>основания для принятия решения по жалобе;</w:t>
      </w:r>
    </w:p>
    <w:p w:rsidR="00755C34" w:rsidRPr="007A3D20" w:rsidRDefault="00755C34" w:rsidP="00755C34">
      <w:pPr>
        <w:ind w:firstLine="709"/>
        <w:jc w:val="both"/>
        <w:rPr>
          <w:rFonts w:eastAsia="Calibri"/>
        </w:rPr>
      </w:pPr>
      <w:r w:rsidRPr="007A3D20">
        <w:rPr>
          <w:rFonts w:eastAsia="Calibri"/>
        </w:rPr>
        <w:t>принятое по жалобе решение;</w:t>
      </w:r>
    </w:p>
    <w:p w:rsidR="00755C34" w:rsidRPr="007A3D20" w:rsidRDefault="00755C34" w:rsidP="00755C34">
      <w:pPr>
        <w:ind w:firstLine="709"/>
        <w:jc w:val="both"/>
        <w:rPr>
          <w:rFonts w:eastAsia="Calibri"/>
        </w:rPr>
      </w:pPr>
      <w:r w:rsidRPr="007A3D20">
        <w:rPr>
          <w:rFonts w:eastAsia="Calibri"/>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55C34" w:rsidRPr="007A3D20" w:rsidRDefault="00755C34" w:rsidP="00755C34">
      <w:pPr>
        <w:ind w:firstLine="709"/>
        <w:jc w:val="both"/>
        <w:rPr>
          <w:rFonts w:eastAsia="Calibri"/>
        </w:rPr>
      </w:pPr>
      <w:r w:rsidRPr="007A3D20">
        <w:rPr>
          <w:rFonts w:eastAsia="Calibri"/>
        </w:rPr>
        <w:t>сведения о порядке обжалования принятого по жалобе решения.</w:t>
      </w:r>
    </w:p>
    <w:p w:rsidR="00755C34" w:rsidRPr="007A3D20" w:rsidRDefault="00755C34" w:rsidP="00755C34">
      <w:pPr>
        <w:ind w:firstLine="709"/>
        <w:jc w:val="both"/>
        <w:rPr>
          <w:rFonts w:eastAsia="Calibri"/>
        </w:rPr>
      </w:pPr>
      <w:r w:rsidRPr="007A3D20">
        <w:rPr>
          <w:rFonts w:eastAsia="Calibri"/>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55C34" w:rsidRPr="007A3D20" w:rsidRDefault="00755C34" w:rsidP="00755C34">
      <w:pPr>
        <w:ind w:firstLine="709"/>
        <w:jc w:val="both"/>
        <w:rPr>
          <w:rFonts w:eastAsia="Calibri"/>
        </w:rPr>
      </w:pPr>
      <w:r w:rsidRPr="007A3D20">
        <w:rPr>
          <w:rFonts w:eastAsia="Calibri"/>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755C34" w:rsidRPr="007A3D20" w:rsidRDefault="00755C34" w:rsidP="00755C34">
      <w:pPr>
        <w:ind w:firstLine="709"/>
        <w:jc w:val="both"/>
        <w:rPr>
          <w:rFonts w:eastAsia="Calibri"/>
        </w:rPr>
      </w:pPr>
      <w:r w:rsidRPr="007A3D20">
        <w:rPr>
          <w:rFonts w:eastAsia="Calibri"/>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55C34" w:rsidRPr="007A3D20" w:rsidRDefault="00755C34" w:rsidP="00755C34">
      <w:pPr>
        <w:ind w:firstLine="709"/>
        <w:jc w:val="both"/>
        <w:rPr>
          <w:rFonts w:eastAsia="Calibri"/>
        </w:rPr>
      </w:pPr>
      <w:r w:rsidRPr="007A3D20">
        <w:rPr>
          <w:rFonts w:eastAsia="Calibri"/>
        </w:rPr>
        <w:t>наличие вступившего в законную силу решения суда, арбитражного суда по жалобе о том же предмете и по тем же основаниям;</w:t>
      </w:r>
    </w:p>
    <w:p w:rsidR="00755C34" w:rsidRPr="007A3D20" w:rsidRDefault="00755C34" w:rsidP="00755C34">
      <w:pPr>
        <w:ind w:firstLine="709"/>
        <w:jc w:val="both"/>
        <w:rPr>
          <w:rFonts w:eastAsia="Calibri"/>
        </w:rPr>
      </w:pPr>
      <w:r w:rsidRPr="007A3D20">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755C34" w:rsidRPr="007A3D20" w:rsidRDefault="00755C34" w:rsidP="00755C34">
      <w:pPr>
        <w:ind w:firstLine="709"/>
        <w:jc w:val="both"/>
        <w:rPr>
          <w:rFonts w:eastAsia="Calibri"/>
        </w:rPr>
      </w:pPr>
      <w:r w:rsidRPr="007A3D20">
        <w:rPr>
          <w:rFonts w:eastAsia="Calibri"/>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55C34" w:rsidRPr="007A3D20" w:rsidRDefault="00755C34" w:rsidP="00755C34">
      <w:pPr>
        <w:ind w:firstLine="709"/>
        <w:jc w:val="both"/>
        <w:rPr>
          <w:rFonts w:eastAsia="Calibri"/>
        </w:rPr>
      </w:pPr>
      <w:r w:rsidRPr="007A3D20">
        <w:rPr>
          <w:rFonts w:eastAsia="Calibri"/>
        </w:rPr>
        <w:lastRenderedPageBreak/>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55C34" w:rsidRPr="007A3D20" w:rsidRDefault="00755C34" w:rsidP="00755C34">
      <w:pPr>
        <w:ind w:firstLine="709"/>
        <w:jc w:val="both"/>
        <w:rPr>
          <w:rFonts w:eastAsia="Calibri"/>
        </w:rPr>
      </w:pPr>
      <w:r w:rsidRPr="007A3D20">
        <w:rPr>
          <w:rFonts w:eastAsia="Calibri"/>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55C34" w:rsidRPr="007A3D20" w:rsidRDefault="00755C34" w:rsidP="00755C34">
      <w:pPr>
        <w:ind w:firstLine="709"/>
        <w:jc w:val="both"/>
        <w:rPr>
          <w:rFonts w:eastAsia="Calibri"/>
        </w:rPr>
      </w:pPr>
      <w:r w:rsidRPr="007A3D20">
        <w:rPr>
          <w:rFonts w:eastAsia="Calibri"/>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C34" w:rsidRPr="007A3D20" w:rsidRDefault="00755C34" w:rsidP="00755C34">
      <w:pPr>
        <w:ind w:firstLine="709"/>
        <w:jc w:val="both"/>
        <w:rPr>
          <w:rFonts w:eastAsia="Calibri"/>
        </w:rPr>
      </w:pPr>
      <w:r w:rsidRPr="007A3D20">
        <w:rPr>
          <w:rFonts w:eastAsia="Calibri"/>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55C34" w:rsidRPr="007A3D20" w:rsidRDefault="00755C34" w:rsidP="00755C34">
      <w:pPr>
        <w:keepNext/>
        <w:tabs>
          <w:tab w:val="left" w:pos="708"/>
        </w:tabs>
        <w:ind w:left="1276" w:hanging="567"/>
        <w:jc w:val="both"/>
        <w:outlineLvl w:val="1"/>
        <w:rPr>
          <w:b/>
        </w:rPr>
      </w:pPr>
      <w:r w:rsidRPr="007A3D20">
        <w:rPr>
          <w:b/>
        </w:rPr>
        <w:t>5.7. Порядок информирования заявителя о результатах рассмотрения жалобы</w:t>
      </w:r>
    </w:p>
    <w:p w:rsidR="00755C34" w:rsidRPr="007A3D20" w:rsidRDefault="00755C34" w:rsidP="00755C34">
      <w:pPr>
        <w:ind w:firstLine="709"/>
        <w:jc w:val="both"/>
        <w:rPr>
          <w:rFonts w:eastAsia="Calibri"/>
        </w:rPr>
      </w:pPr>
      <w:r w:rsidRPr="007A3D20">
        <w:rPr>
          <w:rFonts w:eastAsia="Calibri"/>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55C34" w:rsidRPr="007A3D20" w:rsidRDefault="00755C34" w:rsidP="00755C34">
      <w:pPr>
        <w:ind w:firstLine="709"/>
        <w:jc w:val="both"/>
        <w:rPr>
          <w:rFonts w:eastAsia="Calibri"/>
        </w:rPr>
      </w:pPr>
      <w:r w:rsidRPr="007A3D20">
        <w:rPr>
          <w:rFonts w:eastAsia="Calibri"/>
        </w:rPr>
        <w:t>В случае, если в тексте жалобы нет прямого указания на способ направления ответа на жалобу, ответ направляется почтовым направлением.</w:t>
      </w:r>
    </w:p>
    <w:p w:rsidR="00755C34" w:rsidRPr="007A3D20" w:rsidRDefault="00755C34" w:rsidP="00755C34">
      <w:pPr>
        <w:keepNext/>
        <w:tabs>
          <w:tab w:val="left" w:pos="708"/>
        </w:tabs>
        <w:ind w:left="709"/>
        <w:jc w:val="both"/>
        <w:outlineLvl w:val="1"/>
        <w:rPr>
          <w:b/>
        </w:rPr>
      </w:pPr>
      <w:r w:rsidRPr="007A3D20">
        <w:rPr>
          <w:b/>
        </w:rPr>
        <w:t>5.8. Порядок обжалования решения по жалобе</w:t>
      </w:r>
    </w:p>
    <w:p w:rsidR="00755C34" w:rsidRPr="007A3D20" w:rsidRDefault="00755C34" w:rsidP="00755C34">
      <w:pPr>
        <w:ind w:firstLine="709"/>
        <w:jc w:val="both"/>
        <w:rPr>
          <w:rFonts w:eastAsia="Calibri"/>
        </w:rPr>
      </w:pPr>
      <w:r w:rsidRPr="007A3D20">
        <w:rPr>
          <w:rFonts w:eastAsia="Calibri"/>
        </w:rPr>
        <w:t>Заявитель вправе обжаловать принятое по жалобе решение вышестоящему органу (при его наличии) или в судебном порядке в</w:t>
      </w:r>
      <w:r w:rsidRPr="007A3D20">
        <w:rPr>
          <w:rFonts w:eastAsia="Calibri"/>
          <w:lang w:val="en-US"/>
        </w:rPr>
        <w:t> </w:t>
      </w:r>
      <w:r w:rsidRPr="007A3D20">
        <w:rPr>
          <w:rFonts w:eastAsia="Calibri"/>
        </w:rPr>
        <w:t>соответствии с законодательством Российской Федерации.</w:t>
      </w:r>
    </w:p>
    <w:p w:rsidR="00755C34" w:rsidRPr="007A3D20" w:rsidRDefault="00755C34" w:rsidP="00755C34">
      <w:pPr>
        <w:ind w:firstLine="709"/>
        <w:jc w:val="both"/>
        <w:rPr>
          <w:rFonts w:eastAsia="Calibri"/>
        </w:rPr>
      </w:pPr>
      <w:r w:rsidRPr="007A3D20">
        <w:rPr>
          <w:rFonts w:eastAsia="Calibri"/>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7A3D20">
        <w:rPr>
          <w:rFonts w:eastAsia="Calibri"/>
          <w:lang w:val="en-US"/>
        </w:rPr>
        <w:t> </w:t>
      </w:r>
      <w:r w:rsidRPr="007A3D20">
        <w:rPr>
          <w:rFonts w:eastAsia="Calibri"/>
        </w:rPr>
        <w:t>210</w:t>
      </w:r>
      <w:r w:rsidRPr="007A3D20">
        <w:rPr>
          <w:rFonts w:eastAsia="Calibri"/>
        </w:rPr>
        <w:noBreakHyphen/>
        <w:t xml:space="preserve">ФЗ, а также их должностных лиц, муниципальных служащих, работников также размещена на Едином портале </w:t>
      </w:r>
      <w:r w:rsidRPr="007A3D20">
        <w:rPr>
          <w:rFonts w:eastAsia="Calibri"/>
          <w:lang w:eastAsia="en-US"/>
        </w:rPr>
        <w:t xml:space="preserve">государственных и муниципальных услуг (функций) </w:t>
      </w:r>
      <w:r w:rsidRPr="007A3D20">
        <w:rPr>
          <w:rFonts w:eastAsia="Calibri"/>
        </w:rPr>
        <w:t xml:space="preserve">и </w:t>
      </w:r>
      <w:r w:rsidRPr="007A3D20">
        <w:rPr>
          <w:rFonts w:eastAsia="Calibri"/>
          <w:lang w:eastAsia="en-US"/>
        </w:rPr>
        <w:t>Портале Кировской области</w:t>
      </w:r>
      <w:r w:rsidRPr="007A3D20">
        <w:rPr>
          <w:rFonts w:eastAsia="Calibri"/>
        </w:rPr>
        <w:t>.</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Заявитель имеет право на получение информации и документов, необходимых для обоснования и рассмотрения жалобы.</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Информацию о порядке подачи и рассмотрения жалобы можно получить:</w:t>
      </w:r>
    </w:p>
    <w:p w:rsidR="00755C34" w:rsidRPr="007A3D20" w:rsidRDefault="00755C34" w:rsidP="00755C34">
      <w:pPr>
        <w:ind w:firstLine="709"/>
        <w:jc w:val="both"/>
        <w:rPr>
          <w:rFonts w:eastAsia="Calibri"/>
          <w:lang w:eastAsia="en-US"/>
        </w:rPr>
      </w:pPr>
      <w:r w:rsidRPr="007A3D20">
        <w:rPr>
          <w:rFonts w:eastAsia="Calibri"/>
          <w:lang w:eastAsia="en-US"/>
        </w:rPr>
        <w:t xml:space="preserve">на официальном сайте </w:t>
      </w:r>
      <w:r w:rsidRPr="007A3D20">
        <w:rPr>
          <w:rFonts w:eastAsia="Calibri"/>
        </w:rPr>
        <w:t>органа, предоставляющего муниципальную услугу в информационно-телекоммуникационной сети «Интернет» (далее – сеть «Интернет»)</w:t>
      </w:r>
      <w:r w:rsidRPr="007A3D20">
        <w:rPr>
          <w:rFonts w:eastAsia="Calibri"/>
          <w:lang w:eastAsia="en-US"/>
        </w:rPr>
        <w:t>;</w:t>
      </w:r>
    </w:p>
    <w:p w:rsidR="00755C34" w:rsidRPr="007A3D20" w:rsidRDefault="00755C34" w:rsidP="00755C34">
      <w:pPr>
        <w:ind w:firstLine="709"/>
        <w:jc w:val="both"/>
        <w:rPr>
          <w:rFonts w:eastAsia="Calibri"/>
          <w:lang w:eastAsia="en-US"/>
        </w:rPr>
      </w:pPr>
      <w:r w:rsidRPr="007A3D20">
        <w:rPr>
          <w:rFonts w:eastAsia="Calibri"/>
          <w:lang w:eastAsia="en-US"/>
        </w:rPr>
        <w:t>на Едином портале государственных и муниципальных услуг (функций);</w:t>
      </w:r>
    </w:p>
    <w:p w:rsidR="00755C34" w:rsidRPr="007A3D20" w:rsidRDefault="00755C34" w:rsidP="00755C34">
      <w:pPr>
        <w:ind w:firstLine="709"/>
        <w:jc w:val="both"/>
        <w:rPr>
          <w:rFonts w:eastAsia="Calibri"/>
          <w:lang w:eastAsia="en-US"/>
        </w:rPr>
      </w:pPr>
      <w:r w:rsidRPr="007A3D20">
        <w:rPr>
          <w:rFonts w:eastAsia="Calibri"/>
          <w:lang w:eastAsia="en-US"/>
        </w:rPr>
        <w:t>на Портале Кировской области;</w:t>
      </w:r>
    </w:p>
    <w:p w:rsidR="00755C34" w:rsidRPr="007A3D20" w:rsidRDefault="00755C34" w:rsidP="00755C34">
      <w:pPr>
        <w:ind w:firstLine="709"/>
        <w:jc w:val="both"/>
        <w:rPr>
          <w:rFonts w:eastAsia="Calibri"/>
          <w:lang w:eastAsia="en-US"/>
        </w:rPr>
      </w:pPr>
      <w:r w:rsidRPr="007A3D20">
        <w:rPr>
          <w:rFonts w:eastAsia="Calibri"/>
          <w:lang w:eastAsia="en-US"/>
        </w:rPr>
        <w:t>на информационных стендах в местах предоставления муниципальной услуги;</w:t>
      </w:r>
    </w:p>
    <w:p w:rsidR="00755C34" w:rsidRPr="007A3D20" w:rsidRDefault="00755C34" w:rsidP="00755C34">
      <w:pPr>
        <w:autoSpaceDE w:val="0"/>
        <w:autoSpaceDN w:val="0"/>
        <w:adjustRightInd w:val="0"/>
        <w:ind w:firstLine="709"/>
        <w:jc w:val="both"/>
      </w:pPr>
      <w:r w:rsidRPr="007A3D20">
        <w:t>при личном обращении заявителя в администрацию Вятскополянского муниципального района или многофункциональный центр;</w:t>
      </w:r>
    </w:p>
    <w:p w:rsidR="00755C34" w:rsidRPr="007A3D20" w:rsidRDefault="00755C34" w:rsidP="00755C34">
      <w:pPr>
        <w:autoSpaceDE w:val="0"/>
        <w:autoSpaceDN w:val="0"/>
        <w:adjustRightInd w:val="0"/>
        <w:ind w:firstLine="709"/>
        <w:jc w:val="both"/>
      </w:pPr>
      <w:r w:rsidRPr="007A3D20">
        <w:t>при обращении в письменной форме, в форме электронного документа;</w:t>
      </w:r>
    </w:p>
    <w:p w:rsidR="00755C34" w:rsidRPr="007A3D20" w:rsidRDefault="00755C34" w:rsidP="00755C34">
      <w:pPr>
        <w:autoSpaceDE w:val="0"/>
        <w:autoSpaceDN w:val="0"/>
        <w:adjustRightInd w:val="0"/>
        <w:ind w:firstLine="709"/>
        <w:jc w:val="both"/>
      </w:pPr>
      <w:r w:rsidRPr="007A3D20">
        <w:t>по телефону.</w:t>
      </w:r>
    </w:p>
    <w:p w:rsidR="00755C34" w:rsidRPr="007A3D20" w:rsidRDefault="00755C34" w:rsidP="00755C34">
      <w:pPr>
        <w:autoSpaceDE w:val="0"/>
        <w:autoSpaceDN w:val="0"/>
        <w:adjustRightInd w:val="0"/>
        <w:ind w:firstLine="709"/>
        <w:jc w:val="both"/>
        <w:rPr>
          <w:rFonts w:eastAsia="Calibri"/>
          <w:lang w:eastAsia="en-US"/>
        </w:rPr>
      </w:pPr>
    </w:p>
    <w:p w:rsidR="00755C34" w:rsidRPr="007A3D20" w:rsidRDefault="00755C34" w:rsidP="00755C34">
      <w:pPr>
        <w:autoSpaceDE w:val="0"/>
        <w:autoSpaceDN w:val="0"/>
        <w:adjustRightInd w:val="0"/>
        <w:ind w:firstLine="709"/>
        <w:jc w:val="center"/>
        <w:rPr>
          <w:rFonts w:eastAsia="Calibri"/>
          <w:b/>
          <w:kern w:val="28"/>
          <w:lang w:eastAsia="en-US"/>
        </w:rPr>
      </w:pPr>
      <w:r w:rsidRPr="007A3D20">
        <w:rPr>
          <w:rFonts w:eastAsia="Calibri"/>
          <w:lang w:eastAsia="en-US"/>
        </w:rPr>
        <w:t>_______________</w:t>
      </w:r>
    </w:p>
    <w:p w:rsidR="00755C34" w:rsidRPr="007A3D20" w:rsidRDefault="00755C34" w:rsidP="00755C34">
      <w:pPr>
        <w:jc w:val="both"/>
        <w:rPr>
          <w:rFonts w:eastAsia="Calibri"/>
          <w:b/>
          <w:bCs/>
          <w:lang w:eastAsia="en-US"/>
        </w:rPr>
      </w:pPr>
    </w:p>
    <w:p w:rsidR="00755C34" w:rsidRPr="007A3D20" w:rsidRDefault="00755C34" w:rsidP="00755C34">
      <w:pPr>
        <w:widowControl w:val="0"/>
        <w:tabs>
          <w:tab w:val="left" w:pos="-4111"/>
        </w:tabs>
        <w:outlineLvl w:val="0"/>
        <w:rPr>
          <w:bCs/>
          <w:kern w:val="28"/>
          <w:lang w:eastAsia="en-US"/>
        </w:rPr>
      </w:pP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br w:type="page"/>
      </w:r>
      <w:r w:rsidRPr="007A3D20">
        <w:rPr>
          <w:bCs/>
          <w:kern w:val="28"/>
          <w:lang w:eastAsia="en-US"/>
        </w:rPr>
        <w:lastRenderedPageBreak/>
        <w:t>Приложение № 1</w:t>
      </w: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t xml:space="preserve">к административному регламенту </w:t>
      </w:r>
    </w:p>
    <w:p w:rsidR="00755C34" w:rsidRPr="007A3D20" w:rsidRDefault="00755C34" w:rsidP="00755C34">
      <w:pPr>
        <w:ind w:firstLine="4962"/>
        <w:rPr>
          <w:rFonts w:eastAsia="Calibri"/>
          <w:lang w:eastAsia="en-US"/>
        </w:rPr>
      </w:pPr>
    </w:p>
    <w:p w:rsidR="00755C34" w:rsidRPr="007A3D20" w:rsidRDefault="00755C34" w:rsidP="00755C34">
      <w:pPr>
        <w:autoSpaceDE w:val="0"/>
        <w:autoSpaceDN w:val="0"/>
        <w:adjustRightInd w:val="0"/>
        <w:ind w:firstLine="4962"/>
      </w:pPr>
      <w:r w:rsidRPr="007A3D20">
        <w:t>В администрацию муниципального</w:t>
      </w:r>
    </w:p>
    <w:p w:rsidR="00755C34" w:rsidRPr="007A3D20" w:rsidRDefault="00755C34" w:rsidP="00755C34">
      <w:pPr>
        <w:autoSpaceDE w:val="0"/>
        <w:autoSpaceDN w:val="0"/>
        <w:adjustRightInd w:val="0"/>
        <w:ind w:firstLine="4962"/>
      </w:pPr>
      <w:r w:rsidRPr="007A3D20">
        <w:t xml:space="preserve">образования Вятскополянский </w:t>
      </w:r>
    </w:p>
    <w:p w:rsidR="00755C34" w:rsidRPr="007A3D20" w:rsidRDefault="00755C34" w:rsidP="00755C34">
      <w:pPr>
        <w:autoSpaceDE w:val="0"/>
        <w:autoSpaceDN w:val="0"/>
        <w:adjustRightInd w:val="0"/>
        <w:ind w:firstLine="4962"/>
      </w:pPr>
      <w:r w:rsidRPr="007A3D20">
        <w:t>муниципальный район</w:t>
      </w:r>
    </w:p>
    <w:p w:rsidR="00755C34" w:rsidRPr="007A3D20" w:rsidRDefault="00755C34" w:rsidP="00755C34">
      <w:pPr>
        <w:autoSpaceDE w:val="0"/>
        <w:autoSpaceDN w:val="0"/>
        <w:adjustRightInd w:val="0"/>
        <w:jc w:val="right"/>
        <w:rPr>
          <w:vertAlign w:val="superscript"/>
        </w:rPr>
      </w:pPr>
      <w:r w:rsidRPr="007A3D20">
        <w:rPr>
          <w:vertAlign w:val="superscript"/>
        </w:rPr>
        <w:t>(наименование муниципального образования)</w:t>
      </w:r>
    </w:p>
    <w:p w:rsidR="00755C34" w:rsidRPr="007A3D20" w:rsidRDefault="00755C34" w:rsidP="00755C34">
      <w:pPr>
        <w:rPr>
          <w:rFonts w:eastAsia="Calibri"/>
          <w:lang w:eastAsia="en-US"/>
        </w:rPr>
      </w:pPr>
    </w:p>
    <w:p w:rsidR="00755C34" w:rsidRPr="007A3D20" w:rsidRDefault="00755C34" w:rsidP="00755C34">
      <w:pPr>
        <w:rPr>
          <w:rFonts w:eastAsia="Calibri"/>
          <w:lang w:eastAsia="en-US"/>
        </w:rPr>
      </w:pPr>
    </w:p>
    <w:p w:rsidR="00755C34" w:rsidRPr="007A3D20" w:rsidRDefault="00755C34" w:rsidP="00755C34">
      <w:pPr>
        <w:rPr>
          <w:rFonts w:eastAsia="Calibri"/>
          <w:lang w:eastAsia="en-US"/>
        </w:rPr>
      </w:pPr>
      <w:r w:rsidRPr="007A3D20">
        <w:rPr>
          <w:rFonts w:eastAsia="Calibri"/>
          <w:lang w:eastAsia="en-US"/>
        </w:rPr>
        <w:t>от:</w:t>
      </w:r>
    </w:p>
    <w:p w:rsidR="00755C34" w:rsidRPr="007A3D20" w:rsidRDefault="00755C34" w:rsidP="00755C34">
      <w:pPr>
        <w:pBdr>
          <w:top w:val="single" w:sz="4" w:space="1" w:color="auto"/>
        </w:pBdr>
        <w:rPr>
          <w:rFonts w:eastAsia="Calibri"/>
          <w:lang w:eastAsia="en-US"/>
        </w:rPr>
      </w:pPr>
    </w:p>
    <w:p w:rsidR="00755C34" w:rsidRPr="007A3D20" w:rsidRDefault="00755C34" w:rsidP="00755C34">
      <w:pPr>
        <w:jc w:val="center"/>
        <w:rPr>
          <w:rFonts w:eastAsia="Calibri"/>
          <w:vertAlign w:val="superscript"/>
          <w:lang w:eastAsia="en-US"/>
        </w:rPr>
      </w:pPr>
      <w:r w:rsidRPr="007A3D20">
        <w:rPr>
          <w:rFonts w:eastAsia="Calibri"/>
          <w:vertAlign w:val="superscript"/>
          <w:lang w:eastAsia="en-US"/>
        </w:rPr>
        <w:t>(наименование застройщика)</w:t>
      </w:r>
    </w:p>
    <w:p w:rsidR="00755C34" w:rsidRPr="007A3D20" w:rsidRDefault="00755C34" w:rsidP="00755C34">
      <w:pPr>
        <w:rPr>
          <w:rFonts w:eastAsia="Calibri"/>
          <w:lang w:eastAsia="en-US"/>
        </w:rPr>
      </w:pP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(фамилия, имя, отчество (последнее – при наличии), почтовый индекс, адрес, телефон – для физических лиц (при наличии)</w:t>
      </w:r>
    </w:p>
    <w:p w:rsidR="00755C34" w:rsidRPr="007A3D20" w:rsidRDefault="00755C34" w:rsidP="00755C34">
      <w:pPr>
        <w:rPr>
          <w:rFonts w:eastAsia="Calibri"/>
          <w:lang w:eastAsia="en-US"/>
        </w:rPr>
      </w:pP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 xml:space="preserve">полное наименование организации, ИНН (при наличии), почтовый и юридический адрес, телефон (при наличии) </w:t>
      </w: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 xml:space="preserve">должность, фамилия, имя, отчество (последнее – при наличии) руководителя – для юридических лиц, </w:t>
      </w: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адрес электронной почты (при наличии)</w:t>
      </w:r>
    </w:p>
    <w:p w:rsidR="00755C34" w:rsidRPr="007A3D20" w:rsidRDefault="00755C34" w:rsidP="00755C34">
      <w:pPr>
        <w:autoSpaceDE w:val="0"/>
        <w:autoSpaceDN w:val="0"/>
        <w:adjustRightInd w:val="0"/>
        <w:rPr>
          <w:rFonts w:ascii="Courier New" w:hAnsi="Courier New" w:cs="Courier New"/>
        </w:rPr>
      </w:pPr>
    </w:p>
    <w:p w:rsidR="00755C34" w:rsidRPr="007A3D20" w:rsidRDefault="00755C34" w:rsidP="00755C34">
      <w:pPr>
        <w:autoSpaceDE w:val="0"/>
        <w:autoSpaceDN w:val="0"/>
        <w:adjustRightInd w:val="0"/>
        <w:rPr>
          <w:rFonts w:ascii="Courier New" w:hAnsi="Courier New" w:cs="Courier New"/>
        </w:rPr>
      </w:pPr>
    </w:p>
    <w:p w:rsidR="00755C34" w:rsidRPr="007A3D20" w:rsidRDefault="00755C34" w:rsidP="00755C34">
      <w:pPr>
        <w:autoSpaceDE w:val="0"/>
        <w:autoSpaceDN w:val="0"/>
        <w:adjustRightInd w:val="0"/>
        <w:jc w:val="center"/>
        <w:rPr>
          <w:rFonts w:cs="Courier New"/>
        </w:rPr>
      </w:pPr>
      <w:r w:rsidRPr="007A3D20">
        <w:rPr>
          <w:rFonts w:cs="Courier New"/>
        </w:rPr>
        <w:t>УВЕДОМЛЕНИЕ</w:t>
      </w:r>
    </w:p>
    <w:p w:rsidR="00755C34" w:rsidRPr="007A3D20" w:rsidRDefault="00755C34" w:rsidP="00755C34">
      <w:pPr>
        <w:autoSpaceDE w:val="0"/>
        <w:autoSpaceDN w:val="0"/>
        <w:adjustRightInd w:val="0"/>
        <w:jc w:val="center"/>
        <w:rPr>
          <w:rFonts w:cs="Courier New"/>
        </w:rPr>
      </w:pPr>
      <w:r w:rsidRPr="007A3D20">
        <w:rPr>
          <w:rFonts w:cs="Courier New"/>
        </w:rPr>
        <w:t>о переходе прав на земельный участок (земельные участки)</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Уведомляю о переходе прав на земельный участок (земельные участки) с кадастровым номером (номерами) _________________________________________ _____________________________________________________________________________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ind w:firstLine="567"/>
        <w:jc w:val="both"/>
        <w:rPr>
          <w:rFonts w:cs="Courier New"/>
        </w:rPr>
      </w:pPr>
      <w:r w:rsidRPr="007A3D20">
        <w:rPr>
          <w:rFonts w:cs="Courier New"/>
        </w:rPr>
        <w:t xml:space="preserve"> Правоустанавливающий документ на земельный участок (земельные участки) ____________________________________________________________________</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567"/>
        <w:jc w:val="both"/>
        <w:rPr>
          <w:rFonts w:cs="Courier New"/>
        </w:rPr>
      </w:pPr>
      <w:r w:rsidRPr="007A3D20">
        <w:rPr>
          <w:rFonts w:cs="Courier New"/>
        </w:rPr>
        <w:t>В случае, указанном в части 21.5 статьи 51 Градостроительного кодекса Российской Федерации, прошу внести изменения в разрешение на строительство от «___» ____________ 20_____ г. № _____________________, срок действия которого установлен до «___» ____________ 20_____ г.</w:t>
      </w:r>
    </w:p>
    <w:p w:rsidR="00755C34" w:rsidRPr="007A3D20" w:rsidRDefault="00755C34" w:rsidP="00755C34">
      <w:pPr>
        <w:pBdr>
          <w:bottom w:val="single" w:sz="4" w:space="1" w:color="auto"/>
        </w:pBdr>
        <w:autoSpaceDE w:val="0"/>
        <w:autoSpaceDN w:val="0"/>
        <w:adjustRightInd w:val="0"/>
        <w:ind w:firstLine="709"/>
        <w:rPr>
          <w:rFonts w:cs="Courier New"/>
        </w:rPr>
      </w:pPr>
      <w:r w:rsidRPr="007A3D20">
        <w:rPr>
          <w:rFonts w:cs="Courier New"/>
        </w:rPr>
        <w:t>Объект капитального строительства ______________________________</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jc w:val="center"/>
        <w:rPr>
          <w:rFonts w:cs="Courier New"/>
        </w:rPr>
      </w:pPr>
      <w:r w:rsidRPr="007A3D20">
        <w:rPr>
          <w:rFonts w:cs="Courier New"/>
          <w:vertAlign w:val="superscript"/>
        </w:rPr>
        <w:t>(наименование  объекта  капитального  строительства  в  соответствии  с проектной документацией)</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расположенного по адресу:</w:t>
      </w:r>
    </w:p>
    <w:p w:rsidR="00755C34" w:rsidRPr="007A3D20" w:rsidRDefault="00755C34" w:rsidP="00755C34">
      <w:pPr>
        <w:pBdr>
          <w:top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vertAlign w:val="superscript"/>
        </w:rPr>
      </w:pPr>
      <w:r w:rsidRPr="007A3D20">
        <w:rPr>
          <w:rFonts w:cs="Courier New"/>
          <w:vertAlign w:val="superscript"/>
        </w:rPr>
        <w:t xml:space="preserve">    (наименование субъекта Российской Федерации, городского округа, </w:t>
      </w: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муниципального района, поселения)</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567"/>
        <w:rPr>
          <w:rFonts w:cs="Courier New"/>
        </w:rPr>
      </w:pPr>
      <w:r w:rsidRPr="007A3D20">
        <w:rPr>
          <w:rFonts w:cs="Courier New"/>
        </w:rPr>
        <w:t>К настоящему уведомлению прилагаются:</w:t>
      </w:r>
    </w:p>
    <w:p w:rsidR="00755C34" w:rsidRPr="007A3D20" w:rsidRDefault="00755C34" w:rsidP="00755C34">
      <w:pPr>
        <w:pBdr>
          <w:bottom w:val="single" w:sz="4" w:space="1" w:color="auto"/>
        </w:pBdr>
        <w:autoSpaceDE w:val="0"/>
        <w:autoSpaceDN w:val="0"/>
        <w:adjustRightInd w:val="0"/>
        <w:rPr>
          <w:rFonts w:cs="Courier New"/>
        </w:rPr>
      </w:pPr>
      <w:r w:rsidRPr="007A3D20">
        <w:rPr>
          <w:rFonts w:cs="Courier New"/>
        </w:rPr>
        <w:t xml:space="preserve">   </w:t>
      </w: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Обязуюсь обо всех изменениях, связанных с приведенными в настоящем уведомлении сведениями,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 _____________ 20___ г.</w:t>
      </w:r>
    </w:p>
    <w:p w:rsidR="00755C34" w:rsidRPr="007A3D20" w:rsidRDefault="00755C34" w:rsidP="00755C34">
      <w:pPr>
        <w:autoSpaceDE w:val="0"/>
        <w:autoSpaceDN w:val="0"/>
        <w:adjustRightInd w:val="0"/>
        <w:jc w:val="center"/>
        <w:rPr>
          <w:rFonts w:cs="Courier New"/>
        </w:rPr>
      </w:pPr>
    </w:p>
    <w:p w:rsidR="00755C34" w:rsidRPr="007A3D20" w:rsidRDefault="00755C34" w:rsidP="00755C34">
      <w:pPr>
        <w:autoSpaceDE w:val="0"/>
        <w:autoSpaceDN w:val="0"/>
        <w:adjustRightInd w:val="0"/>
        <w:jc w:val="center"/>
        <w:rPr>
          <w:rFonts w:cs="Courier New"/>
        </w:rPr>
      </w:pPr>
    </w:p>
    <w:p w:rsidR="00755C34" w:rsidRPr="007A3D20" w:rsidRDefault="00755C34" w:rsidP="00755C34">
      <w:pPr>
        <w:autoSpaceDE w:val="0"/>
        <w:autoSpaceDN w:val="0"/>
        <w:adjustRightInd w:val="0"/>
        <w:jc w:val="center"/>
        <w:rPr>
          <w:rFonts w:ascii="Courier New" w:hAnsi="Courier New" w:cs="Courier New"/>
          <w:b/>
          <w:kern w:val="28"/>
        </w:rPr>
      </w:pPr>
      <w:r w:rsidRPr="007A3D20">
        <w:rPr>
          <w:rFonts w:cs="Courier New"/>
        </w:rPr>
        <w:t>Подпись заявителя</w:t>
      </w:r>
    </w:p>
    <w:p w:rsidR="00755C34" w:rsidRPr="007A3D20" w:rsidRDefault="00755C34" w:rsidP="00755C34">
      <w:pPr>
        <w:widowControl w:val="0"/>
        <w:tabs>
          <w:tab w:val="left" w:pos="-4111"/>
        </w:tabs>
        <w:outlineLvl w:val="0"/>
        <w:rPr>
          <w:bCs/>
          <w:kern w:val="28"/>
          <w:lang w:eastAsia="en-US"/>
        </w:rPr>
      </w:pP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br w:type="page"/>
      </w:r>
      <w:r w:rsidRPr="007A3D20">
        <w:rPr>
          <w:bCs/>
          <w:kern w:val="28"/>
          <w:lang w:eastAsia="en-US"/>
        </w:rPr>
        <w:lastRenderedPageBreak/>
        <w:t>Приложение № 2</w:t>
      </w: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t xml:space="preserve">к административному регламенту </w:t>
      </w:r>
    </w:p>
    <w:p w:rsidR="00755C34" w:rsidRPr="007A3D20" w:rsidRDefault="00755C34" w:rsidP="00755C34">
      <w:pPr>
        <w:rPr>
          <w:rFonts w:eastAsia="Calibri"/>
          <w:lang w:eastAsia="en-US"/>
        </w:rPr>
      </w:pP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t xml:space="preserve">к административному регламенту </w:t>
      </w:r>
    </w:p>
    <w:p w:rsidR="00755C34" w:rsidRPr="007A3D20" w:rsidRDefault="00755C34" w:rsidP="00755C34">
      <w:pPr>
        <w:ind w:firstLine="4962"/>
        <w:rPr>
          <w:rFonts w:eastAsia="Calibri"/>
          <w:lang w:eastAsia="en-US"/>
        </w:rPr>
      </w:pPr>
    </w:p>
    <w:p w:rsidR="00755C34" w:rsidRPr="007A3D20" w:rsidRDefault="00755C34" w:rsidP="00755C34">
      <w:pPr>
        <w:autoSpaceDE w:val="0"/>
        <w:autoSpaceDN w:val="0"/>
        <w:adjustRightInd w:val="0"/>
        <w:ind w:firstLine="4962"/>
      </w:pPr>
      <w:r w:rsidRPr="007A3D20">
        <w:t>В администрацию муниципального</w:t>
      </w:r>
    </w:p>
    <w:p w:rsidR="00755C34" w:rsidRPr="007A3D20" w:rsidRDefault="00755C34" w:rsidP="00755C34">
      <w:pPr>
        <w:autoSpaceDE w:val="0"/>
        <w:autoSpaceDN w:val="0"/>
        <w:adjustRightInd w:val="0"/>
        <w:ind w:firstLine="4962"/>
      </w:pPr>
      <w:r w:rsidRPr="007A3D20">
        <w:t xml:space="preserve">образования Вятскополянский </w:t>
      </w:r>
    </w:p>
    <w:p w:rsidR="00755C34" w:rsidRPr="007A3D20" w:rsidRDefault="00755C34" w:rsidP="00755C34">
      <w:pPr>
        <w:autoSpaceDE w:val="0"/>
        <w:autoSpaceDN w:val="0"/>
        <w:adjustRightInd w:val="0"/>
        <w:ind w:firstLine="4962"/>
        <w:rPr>
          <w:i/>
        </w:rPr>
      </w:pPr>
      <w:r w:rsidRPr="007A3D20">
        <w:t>муниципальный район</w:t>
      </w:r>
    </w:p>
    <w:p w:rsidR="00755C34" w:rsidRPr="007A3D20" w:rsidRDefault="00755C34" w:rsidP="00755C34">
      <w:pPr>
        <w:jc w:val="center"/>
        <w:rPr>
          <w:rFonts w:eastAsia="Calibri"/>
          <w:vertAlign w:val="superscript"/>
          <w:lang w:eastAsia="en-US"/>
        </w:rPr>
      </w:pPr>
      <w:r w:rsidRPr="007A3D20">
        <w:rPr>
          <w:rFonts w:eastAsia="Calibri"/>
          <w:vertAlign w:val="superscript"/>
          <w:lang w:eastAsia="en-US"/>
        </w:rPr>
        <w:t xml:space="preserve">                                                                                                            (наименование муниципального образования)</w:t>
      </w:r>
    </w:p>
    <w:p w:rsidR="00755C34" w:rsidRPr="007A3D20" w:rsidRDefault="00755C34" w:rsidP="00755C34">
      <w:pPr>
        <w:rPr>
          <w:rFonts w:eastAsia="Calibri"/>
          <w:i/>
          <w:vertAlign w:val="superscript"/>
          <w:lang w:eastAsia="en-US"/>
        </w:rPr>
      </w:pPr>
    </w:p>
    <w:p w:rsidR="00755C34" w:rsidRPr="007A3D20" w:rsidRDefault="00755C34" w:rsidP="00755C34">
      <w:pPr>
        <w:rPr>
          <w:rFonts w:eastAsia="Calibri"/>
          <w:lang w:eastAsia="en-US"/>
        </w:rPr>
      </w:pPr>
      <w:r w:rsidRPr="007A3D20">
        <w:rPr>
          <w:rFonts w:eastAsia="Calibri"/>
          <w:lang w:eastAsia="en-US"/>
        </w:rPr>
        <w:t>от:</w:t>
      </w:r>
    </w:p>
    <w:p w:rsidR="00755C34" w:rsidRPr="007A3D20" w:rsidRDefault="00755C34" w:rsidP="00755C34">
      <w:pPr>
        <w:pBdr>
          <w:top w:val="single" w:sz="4" w:space="1" w:color="auto"/>
        </w:pBdr>
        <w:rPr>
          <w:rFonts w:eastAsia="Calibri"/>
          <w:lang w:eastAsia="en-US"/>
        </w:rPr>
      </w:pPr>
    </w:p>
    <w:p w:rsidR="00755C34" w:rsidRPr="007A3D20" w:rsidRDefault="00755C34" w:rsidP="00755C34">
      <w:pPr>
        <w:jc w:val="center"/>
        <w:rPr>
          <w:rFonts w:eastAsia="Calibri"/>
          <w:vertAlign w:val="superscript"/>
          <w:lang w:eastAsia="en-US"/>
        </w:rPr>
      </w:pPr>
      <w:r w:rsidRPr="007A3D20">
        <w:rPr>
          <w:rFonts w:eastAsia="Calibri"/>
          <w:vertAlign w:val="superscript"/>
          <w:lang w:eastAsia="en-US"/>
        </w:rPr>
        <w:t>(наименование застройщика)</w:t>
      </w:r>
    </w:p>
    <w:p w:rsidR="00755C34" w:rsidRPr="007A3D20" w:rsidRDefault="00755C34" w:rsidP="00755C34">
      <w:pPr>
        <w:rPr>
          <w:rFonts w:eastAsia="Calibri"/>
          <w:lang w:eastAsia="en-US"/>
        </w:rPr>
      </w:pP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(фамилия, имя, отчество (последнее – при наличии), почтовый индекс, адрес, телефон – для физических лиц (при наличии)</w:t>
      </w:r>
    </w:p>
    <w:p w:rsidR="00755C34" w:rsidRPr="007A3D20" w:rsidRDefault="00755C34" w:rsidP="00755C34">
      <w:pPr>
        <w:rPr>
          <w:rFonts w:eastAsia="Calibri"/>
          <w:lang w:eastAsia="en-US"/>
        </w:rPr>
      </w:pP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 xml:space="preserve">полное наименование организации, ИНН (при наличии), почтовый и юридический адрес, телефон (при наличии) </w:t>
      </w: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 xml:space="preserve">должность, фамилия, имя, отчество (последнее – при наличии) руководителя – для юридических лиц, </w:t>
      </w: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адрес электронной почты (при наличии)</w:t>
      </w:r>
    </w:p>
    <w:p w:rsidR="00755C34" w:rsidRPr="007A3D20" w:rsidRDefault="00755C34" w:rsidP="00755C34">
      <w:pPr>
        <w:autoSpaceDE w:val="0"/>
        <w:autoSpaceDN w:val="0"/>
        <w:adjustRightInd w:val="0"/>
        <w:rPr>
          <w:rFonts w:ascii="Courier New" w:hAnsi="Courier New" w:cs="Courier New"/>
        </w:rPr>
      </w:pPr>
    </w:p>
    <w:p w:rsidR="00755C34" w:rsidRPr="007A3D20" w:rsidRDefault="00755C34" w:rsidP="00755C34">
      <w:pPr>
        <w:autoSpaceDE w:val="0"/>
        <w:autoSpaceDN w:val="0"/>
        <w:adjustRightInd w:val="0"/>
        <w:rPr>
          <w:rFonts w:ascii="Courier New" w:hAnsi="Courier New" w:cs="Courier New"/>
          <w:b/>
          <w:kern w:val="28"/>
        </w:rPr>
      </w:pPr>
    </w:p>
    <w:p w:rsidR="00755C34" w:rsidRPr="007A3D20" w:rsidRDefault="00755C34" w:rsidP="00755C34">
      <w:pPr>
        <w:autoSpaceDE w:val="0"/>
        <w:autoSpaceDN w:val="0"/>
        <w:adjustRightInd w:val="0"/>
        <w:jc w:val="center"/>
        <w:rPr>
          <w:rFonts w:cs="Courier New"/>
        </w:rPr>
      </w:pPr>
      <w:r w:rsidRPr="007A3D20">
        <w:rPr>
          <w:rFonts w:cs="Courier New"/>
        </w:rPr>
        <w:t>УВЕДОМЛЕНИЕ</w:t>
      </w:r>
    </w:p>
    <w:p w:rsidR="00755C34" w:rsidRPr="007A3D20" w:rsidRDefault="00755C34" w:rsidP="00755C34">
      <w:pPr>
        <w:autoSpaceDE w:val="0"/>
        <w:autoSpaceDN w:val="0"/>
        <w:adjustRightInd w:val="0"/>
        <w:jc w:val="center"/>
        <w:rPr>
          <w:rFonts w:cs="Courier New"/>
        </w:rPr>
      </w:pPr>
      <w:r w:rsidRPr="007A3D20">
        <w:rPr>
          <w:rFonts w:cs="Courier New"/>
        </w:rPr>
        <w:t xml:space="preserve">об образовании земельного участка (земельных участков) </w:t>
      </w:r>
    </w:p>
    <w:p w:rsidR="00755C34" w:rsidRPr="007A3D20" w:rsidRDefault="00755C34" w:rsidP="00755C34">
      <w:pPr>
        <w:autoSpaceDE w:val="0"/>
        <w:autoSpaceDN w:val="0"/>
        <w:adjustRightInd w:val="0"/>
        <w:jc w:val="center"/>
        <w:rPr>
          <w:rFonts w:cs="Courier New"/>
        </w:rPr>
      </w:pPr>
      <w:r w:rsidRPr="007A3D20">
        <w:rPr>
          <w:rFonts w:cs="Courier New"/>
        </w:rPr>
        <w:t>путем объединения земельных участков</w:t>
      </w:r>
    </w:p>
    <w:p w:rsidR="00755C34" w:rsidRPr="007A3D20" w:rsidRDefault="00755C34" w:rsidP="00755C34">
      <w:pPr>
        <w:autoSpaceDE w:val="0"/>
        <w:autoSpaceDN w:val="0"/>
        <w:adjustRightInd w:val="0"/>
        <w:rPr>
          <w:rFonts w:cs="Courier New"/>
        </w:rPr>
      </w:pPr>
      <w:r w:rsidRPr="007A3D20">
        <w:rPr>
          <w:rFonts w:cs="Courier New"/>
        </w:rPr>
        <w:t xml:space="preserve">                                        </w:t>
      </w:r>
    </w:p>
    <w:p w:rsidR="00755C34" w:rsidRPr="007A3D20" w:rsidRDefault="00755C34" w:rsidP="00755C34">
      <w:pPr>
        <w:autoSpaceDE w:val="0"/>
        <w:autoSpaceDN w:val="0"/>
        <w:adjustRightInd w:val="0"/>
        <w:ind w:firstLine="709"/>
        <w:jc w:val="both"/>
        <w:rPr>
          <w:rFonts w:cs="Courier New"/>
        </w:rPr>
      </w:pPr>
      <w:r w:rsidRPr="007A3D20">
        <w:rPr>
          <w:rFonts w:cs="Courier New"/>
        </w:rPr>
        <w:t xml:space="preserve">Уведомляю об образовании земельного участка (земельных участков) с кадастровым номером (номерами) ____________________________________ </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Правоустанавливающий документ на земельный участок (земельные участки) 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Решение об образовании земельного участка (земельных участков) ___</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 xml:space="preserve">В случае, указанном в части 21.6 статьи 51 Градостроительного кодекса Российской Федерации, прошу внести изменения в разрешение на строительство от «___» ____________ 20_____ г. № ______________________________, </w:t>
      </w:r>
    </w:p>
    <w:p w:rsidR="00755C34" w:rsidRPr="007A3D20" w:rsidRDefault="00755C34" w:rsidP="00755C34">
      <w:pPr>
        <w:autoSpaceDE w:val="0"/>
        <w:autoSpaceDN w:val="0"/>
        <w:adjustRightInd w:val="0"/>
        <w:jc w:val="both"/>
        <w:rPr>
          <w:rFonts w:cs="Courier New"/>
        </w:rPr>
      </w:pPr>
      <w:r w:rsidRPr="007A3D20">
        <w:rPr>
          <w:rFonts w:cs="Courier New"/>
        </w:rPr>
        <w:t>срок действия которого установлен до «_____» ______________ 20______ г.</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8"/>
        <w:rPr>
          <w:rFonts w:cs="Courier New"/>
        </w:rPr>
      </w:pPr>
    </w:p>
    <w:p w:rsidR="00755C34" w:rsidRPr="007A3D20" w:rsidRDefault="00755C34" w:rsidP="00755C34">
      <w:pPr>
        <w:autoSpaceDE w:val="0"/>
        <w:autoSpaceDN w:val="0"/>
        <w:adjustRightInd w:val="0"/>
        <w:ind w:firstLine="708"/>
        <w:rPr>
          <w:rFonts w:cs="Courier New"/>
        </w:rPr>
      </w:pPr>
      <w:r w:rsidRPr="007A3D20">
        <w:rPr>
          <w:rFonts w:cs="Courier New"/>
        </w:rPr>
        <w:t>Объект капитального строительства______________________________</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(наименование объекта капитального</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jc w:val="center"/>
        <w:rPr>
          <w:rFonts w:cs="Courier New"/>
          <w:vertAlign w:val="superscript"/>
        </w:rPr>
      </w:pP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строительства  в  соответствии  с проектной документацией)</w:t>
      </w:r>
    </w:p>
    <w:p w:rsidR="00755C34" w:rsidRPr="007A3D20" w:rsidRDefault="00755C34" w:rsidP="00755C34">
      <w:pPr>
        <w:pBdr>
          <w:bottom w:val="single" w:sz="4" w:space="0" w:color="auto"/>
        </w:pBdr>
        <w:autoSpaceDE w:val="0"/>
        <w:autoSpaceDN w:val="0"/>
        <w:adjustRightInd w:val="0"/>
        <w:rPr>
          <w:rFonts w:cs="Courier New"/>
        </w:rPr>
      </w:pPr>
      <w:r w:rsidRPr="007A3D20">
        <w:rPr>
          <w:rFonts w:cs="Courier New"/>
        </w:rPr>
        <w:t>расположенный по адресу: ___________________________________________</w:t>
      </w:r>
    </w:p>
    <w:p w:rsidR="00755C34" w:rsidRPr="007A3D20" w:rsidRDefault="00755C34" w:rsidP="00755C34">
      <w:pPr>
        <w:pBdr>
          <w:bottom w:val="single" w:sz="4" w:space="0" w:color="auto"/>
        </w:pBdr>
        <w:autoSpaceDE w:val="0"/>
        <w:autoSpaceDN w:val="0"/>
        <w:adjustRightInd w:val="0"/>
        <w:jc w:val="center"/>
        <w:rPr>
          <w:rFonts w:cs="Courier New"/>
          <w:vertAlign w:val="superscript"/>
        </w:rPr>
      </w:pPr>
      <w:r w:rsidRPr="007A3D20">
        <w:rPr>
          <w:rFonts w:cs="Courier New"/>
          <w:vertAlign w:val="superscript"/>
        </w:rPr>
        <w:lastRenderedPageBreak/>
        <w:t>(субъект Российской Федерации,</w:t>
      </w:r>
    </w:p>
    <w:p w:rsidR="00755C34" w:rsidRPr="007A3D20" w:rsidRDefault="00755C34" w:rsidP="00755C34">
      <w:pPr>
        <w:pBdr>
          <w:bottom w:val="single" w:sz="4" w:space="0" w:color="auto"/>
        </w:pBdr>
        <w:autoSpaceDE w:val="0"/>
        <w:autoSpaceDN w:val="0"/>
        <w:adjustRightInd w:val="0"/>
        <w:rPr>
          <w:rFonts w:cs="Courier New"/>
        </w:rPr>
      </w:pP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муниципальный район, поселение, городской округ)</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 xml:space="preserve">    </w:t>
      </w:r>
      <w:r w:rsidRPr="007A3D20">
        <w:rPr>
          <w:rFonts w:cs="Courier New"/>
        </w:rPr>
        <w:tab/>
        <w:t>К настоящему уведомлению прилагаются: ________________________</w:t>
      </w:r>
    </w:p>
    <w:p w:rsidR="00755C34" w:rsidRPr="007A3D20" w:rsidRDefault="00755C34" w:rsidP="00755C34">
      <w:pPr>
        <w:autoSpaceDE w:val="0"/>
        <w:autoSpaceDN w:val="0"/>
        <w:adjustRightInd w:val="0"/>
        <w:rPr>
          <w:rFonts w:cs="Courier New"/>
        </w:rPr>
      </w:pPr>
      <w:r w:rsidRPr="007A3D20">
        <w:rPr>
          <w:rFonts w:cs="Courier New"/>
        </w:rPr>
        <w:t xml:space="preserve">    __________________________________________________________________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Обязуюсь обо всех изменениях, связанных с приведенными в настоящем уведомлении сведениями,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 _____________ 20___ г.</w:t>
      </w:r>
    </w:p>
    <w:p w:rsidR="00755C34" w:rsidRPr="007A3D20" w:rsidRDefault="00755C34" w:rsidP="00755C34">
      <w:pPr>
        <w:autoSpaceDE w:val="0"/>
        <w:autoSpaceDN w:val="0"/>
        <w:adjustRightInd w:val="0"/>
        <w:jc w:val="center"/>
        <w:rPr>
          <w:rFonts w:cs="Courier New"/>
        </w:rPr>
      </w:pPr>
      <w:r w:rsidRPr="007A3D20">
        <w:rPr>
          <w:rFonts w:cs="Courier New"/>
        </w:rPr>
        <w:t>Подпись заявителя</w:t>
      </w:r>
    </w:p>
    <w:p w:rsidR="00755C34" w:rsidRPr="007A3D20" w:rsidRDefault="00755C34" w:rsidP="00755C34">
      <w:pPr>
        <w:jc w:val="both"/>
        <w:rPr>
          <w:rFonts w:eastAsia="Calibri"/>
          <w:snapToGrid w:val="0"/>
          <w:lang w:eastAsia="en-US"/>
        </w:rPr>
      </w:pP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br w:type="page"/>
      </w:r>
      <w:r w:rsidRPr="007A3D20">
        <w:rPr>
          <w:bCs/>
          <w:kern w:val="28"/>
          <w:lang w:eastAsia="en-US"/>
        </w:rPr>
        <w:lastRenderedPageBreak/>
        <w:t>Приложение № 3</w:t>
      </w: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t xml:space="preserve">к административному регламенту </w:t>
      </w:r>
    </w:p>
    <w:p w:rsidR="00755C34" w:rsidRPr="007A3D20" w:rsidRDefault="00755C34" w:rsidP="00755C34">
      <w:pPr>
        <w:rPr>
          <w:rFonts w:eastAsia="Calibri"/>
          <w:lang w:eastAsia="en-US"/>
        </w:rPr>
      </w:pP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t xml:space="preserve">к административному регламенту </w:t>
      </w:r>
    </w:p>
    <w:p w:rsidR="00755C34" w:rsidRPr="007A3D20" w:rsidRDefault="00755C34" w:rsidP="00755C34">
      <w:pPr>
        <w:ind w:firstLine="4962"/>
        <w:rPr>
          <w:rFonts w:eastAsia="Calibri"/>
          <w:lang w:eastAsia="en-US"/>
        </w:rPr>
      </w:pPr>
    </w:p>
    <w:p w:rsidR="00755C34" w:rsidRPr="007A3D20" w:rsidRDefault="00755C34" w:rsidP="00755C34">
      <w:pPr>
        <w:autoSpaceDE w:val="0"/>
        <w:autoSpaceDN w:val="0"/>
        <w:adjustRightInd w:val="0"/>
        <w:ind w:firstLine="4962"/>
      </w:pPr>
      <w:r w:rsidRPr="007A3D20">
        <w:t>В администрацию муниципального</w:t>
      </w:r>
    </w:p>
    <w:p w:rsidR="00755C34" w:rsidRPr="007A3D20" w:rsidRDefault="00755C34" w:rsidP="00755C34">
      <w:pPr>
        <w:autoSpaceDE w:val="0"/>
        <w:autoSpaceDN w:val="0"/>
        <w:adjustRightInd w:val="0"/>
        <w:ind w:firstLine="4962"/>
      </w:pPr>
      <w:r w:rsidRPr="007A3D20">
        <w:t xml:space="preserve">образования Вятскополянский </w:t>
      </w:r>
    </w:p>
    <w:p w:rsidR="00755C34" w:rsidRPr="007A3D20" w:rsidRDefault="00755C34" w:rsidP="00755C34">
      <w:pPr>
        <w:autoSpaceDE w:val="0"/>
        <w:autoSpaceDN w:val="0"/>
        <w:adjustRightInd w:val="0"/>
        <w:ind w:firstLine="4962"/>
        <w:rPr>
          <w:i/>
        </w:rPr>
      </w:pPr>
      <w:r w:rsidRPr="007A3D20">
        <w:t>муниципальный район</w:t>
      </w:r>
    </w:p>
    <w:p w:rsidR="00755C34" w:rsidRPr="007A3D20" w:rsidRDefault="00755C34" w:rsidP="00755C34">
      <w:pPr>
        <w:widowControl w:val="0"/>
        <w:tabs>
          <w:tab w:val="left" w:pos="-4111"/>
        </w:tabs>
        <w:outlineLvl w:val="0"/>
        <w:rPr>
          <w:bCs/>
          <w:kern w:val="32"/>
          <w:vertAlign w:val="superscript"/>
          <w:lang w:eastAsia="en-US"/>
        </w:rPr>
      </w:pPr>
      <w:r w:rsidRPr="007A3D20">
        <w:rPr>
          <w:b/>
          <w:bCs/>
          <w:kern w:val="32"/>
          <w:vertAlign w:val="superscript"/>
          <w:lang w:eastAsia="en-US"/>
        </w:rPr>
        <w:t xml:space="preserve">                                                                                                                                         </w:t>
      </w:r>
      <w:r w:rsidRPr="007A3D20">
        <w:rPr>
          <w:bCs/>
          <w:kern w:val="32"/>
          <w:vertAlign w:val="superscript"/>
          <w:lang w:eastAsia="en-US"/>
        </w:rPr>
        <w:t>(наименование муниципального образования</w:t>
      </w:r>
    </w:p>
    <w:p w:rsidR="00755C34" w:rsidRPr="007A3D20" w:rsidRDefault="00755C34" w:rsidP="00755C34">
      <w:pPr>
        <w:widowControl w:val="0"/>
        <w:tabs>
          <w:tab w:val="left" w:pos="-4111"/>
        </w:tabs>
        <w:outlineLvl w:val="0"/>
        <w:rPr>
          <w:bCs/>
          <w:kern w:val="32"/>
          <w:vertAlign w:val="superscript"/>
          <w:lang w:eastAsia="en-US"/>
        </w:rPr>
      </w:pPr>
    </w:p>
    <w:p w:rsidR="00755C34" w:rsidRPr="007A3D20" w:rsidRDefault="00755C34" w:rsidP="00755C34">
      <w:pPr>
        <w:widowControl w:val="0"/>
        <w:tabs>
          <w:tab w:val="left" w:pos="-4111"/>
        </w:tabs>
        <w:outlineLvl w:val="0"/>
        <w:rPr>
          <w:bCs/>
          <w:kern w:val="32"/>
          <w:lang w:eastAsia="en-US"/>
        </w:rPr>
      </w:pPr>
      <w:r w:rsidRPr="007A3D20">
        <w:rPr>
          <w:bCs/>
          <w:kern w:val="32"/>
          <w:lang w:eastAsia="en-US"/>
        </w:rPr>
        <w:t>от:</w:t>
      </w:r>
    </w:p>
    <w:p w:rsidR="00755C34" w:rsidRPr="007A3D20" w:rsidRDefault="00755C34" w:rsidP="00755C34">
      <w:pPr>
        <w:pBdr>
          <w:top w:val="single" w:sz="4" w:space="1" w:color="auto"/>
        </w:pBdr>
        <w:rPr>
          <w:rFonts w:eastAsia="Calibri"/>
          <w:lang w:eastAsia="en-US"/>
        </w:rPr>
      </w:pPr>
    </w:p>
    <w:p w:rsidR="00755C34" w:rsidRPr="007A3D20" w:rsidRDefault="00755C34" w:rsidP="00755C34">
      <w:pPr>
        <w:jc w:val="center"/>
        <w:rPr>
          <w:rFonts w:eastAsia="Calibri"/>
          <w:vertAlign w:val="superscript"/>
          <w:lang w:eastAsia="en-US"/>
        </w:rPr>
      </w:pPr>
      <w:r w:rsidRPr="007A3D20">
        <w:rPr>
          <w:rFonts w:eastAsia="Calibri"/>
          <w:vertAlign w:val="superscript"/>
          <w:lang w:eastAsia="en-US"/>
        </w:rPr>
        <w:t>(наименование застройщика)</w:t>
      </w:r>
    </w:p>
    <w:p w:rsidR="00755C34" w:rsidRPr="007A3D20" w:rsidRDefault="00755C34" w:rsidP="00755C34">
      <w:pPr>
        <w:rPr>
          <w:rFonts w:eastAsia="Calibri"/>
          <w:lang w:eastAsia="en-US"/>
        </w:rPr>
      </w:pP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(фамилия, имя, отчество (последнее – при наличии), почтовый индекс, адрес, телефон – для физических лиц (при наличии)</w:t>
      </w:r>
    </w:p>
    <w:p w:rsidR="00755C34" w:rsidRPr="007A3D20" w:rsidRDefault="00755C34" w:rsidP="00755C34">
      <w:pPr>
        <w:rPr>
          <w:rFonts w:eastAsia="Calibri"/>
          <w:lang w:eastAsia="en-US"/>
        </w:rPr>
      </w:pP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 xml:space="preserve">полное наименование организации, ИНН (при наличии), почтовый и юридический адрес, телефон (при наличии) </w:t>
      </w: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 xml:space="preserve">должность, фамилия, имя, отчество (последнее – при наличии) руководителя – для юридических лиц, </w:t>
      </w: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адрес электронной почты (при наличии)</w:t>
      </w:r>
    </w:p>
    <w:p w:rsidR="00755C34" w:rsidRPr="007A3D20" w:rsidRDefault="00755C34" w:rsidP="00755C34">
      <w:pPr>
        <w:autoSpaceDE w:val="0"/>
        <w:autoSpaceDN w:val="0"/>
        <w:adjustRightInd w:val="0"/>
        <w:rPr>
          <w:rFonts w:ascii="Courier New" w:hAnsi="Courier New" w:cs="Courier New"/>
          <w:b/>
          <w:kern w:val="28"/>
        </w:rPr>
      </w:pPr>
    </w:p>
    <w:p w:rsidR="00755C34" w:rsidRPr="007A3D20" w:rsidRDefault="00755C34" w:rsidP="00755C34">
      <w:pPr>
        <w:autoSpaceDE w:val="0"/>
        <w:autoSpaceDN w:val="0"/>
        <w:adjustRightInd w:val="0"/>
        <w:rPr>
          <w:rFonts w:ascii="Courier New" w:hAnsi="Courier New" w:cs="Courier New"/>
          <w:b/>
          <w:kern w:val="28"/>
        </w:rPr>
      </w:pPr>
    </w:p>
    <w:p w:rsidR="00755C34" w:rsidRPr="007A3D20" w:rsidRDefault="00755C34" w:rsidP="00755C34">
      <w:pPr>
        <w:autoSpaceDE w:val="0"/>
        <w:autoSpaceDN w:val="0"/>
        <w:adjustRightInd w:val="0"/>
        <w:jc w:val="center"/>
        <w:rPr>
          <w:rFonts w:cs="Courier New"/>
        </w:rPr>
      </w:pPr>
      <w:r w:rsidRPr="007A3D20">
        <w:rPr>
          <w:rFonts w:cs="Courier New"/>
        </w:rPr>
        <w:t>УВЕДОМЛЕНИЕ</w:t>
      </w:r>
    </w:p>
    <w:p w:rsidR="00755C34" w:rsidRPr="007A3D20" w:rsidRDefault="00755C34" w:rsidP="00755C34">
      <w:pPr>
        <w:autoSpaceDE w:val="0"/>
        <w:autoSpaceDN w:val="0"/>
        <w:adjustRightInd w:val="0"/>
        <w:jc w:val="center"/>
        <w:rPr>
          <w:rFonts w:cs="Courier New"/>
        </w:rPr>
      </w:pPr>
      <w:r w:rsidRPr="007A3D20">
        <w:rPr>
          <w:rFonts w:cs="Courier New"/>
        </w:rPr>
        <w:t>об образовании земельного участка (земельных участков)</w:t>
      </w:r>
    </w:p>
    <w:p w:rsidR="00755C34" w:rsidRPr="007A3D20" w:rsidRDefault="00755C34" w:rsidP="00755C34">
      <w:pPr>
        <w:autoSpaceDE w:val="0"/>
        <w:autoSpaceDN w:val="0"/>
        <w:adjustRightInd w:val="0"/>
        <w:jc w:val="center"/>
        <w:rPr>
          <w:rFonts w:cs="Courier New"/>
        </w:rPr>
      </w:pPr>
      <w:r w:rsidRPr="007A3D20">
        <w:rPr>
          <w:rFonts w:cs="Courier New"/>
        </w:rPr>
        <w:t xml:space="preserve">путем раздела, перераспределения земельных участков </w:t>
      </w:r>
    </w:p>
    <w:p w:rsidR="00755C34" w:rsidRPr="007A3D20" w:rsidRDefault="00755C34" w:rsidP="00755C34">
      <w:pPr>
        <w:autoSpaceDE w:val="0"/>
        <w:autoSpaceDN w:val="0"/>
        <w:adjustRightInd w:val="0"/>
        <w:jc w:val="center"/>
        <w:rPr>
          <w:rFonts w:cs="Courier New"/>
        </w:rPr>
      </w:pPr>
      <w:r w:rsidRPr="007A3D20">
        <w:rPr>
          <w:rFonts w:cs="Courier New"/>
        </w:rPr>
        <w:t>или выдела из земельных участков</w:t>
      </w:r>
    </w:p>
    <w:p w:rsidR="00755C34" w:rsidRPr="007A3D20" w:rsidRDefault="00755C34" w:rsidP="00755C34">
      <w:pPr>
        <w:autoSpaceDE w:val="0"/>
        <w:autoSpaceDN w:val="0"/>
        <w:adjustRightInd w:val="0"/>
        <w:rPr>
          <w:rFonts w:cs="Courier New"/>
        </w:rPr>
      </w:pPr>
      <w:r w:rsidRPr="007A3D20">
        <w:rPr>
          <w:rFonts w:cs="Courier New"/>
        </w:rPr>
        <w:t xml:space="preserve">                                        </w:t>
      </w:r>
    </w:p>
    <w:p w:rsidR="00755C34" w:rsidRPr="007A3D20" w:rsidRDefault="00755C34" w:rsidP="00755C34">
      <w:pPr>
        <w:autoSpaceDE w:val="0"/>
        <w:autoSpaceDN w:val="0"/>
        <w:adjustRightInd w:val="0"/>
        <w:ind w:firstLine="709"/>
        <w:jc w:val="both"/>
        <w:rPr>
          <w:rFonts w:cs="Courier New"/>
        </w:rPr>
      </w:pPr>
      <w:r w:rsidRPr="007A3D20">
        <w:rPr>
          <w:rFonts w:cs="Courier New"/>
        </w:rPr>
        <w:t>Уведомляю об образовании земельного участка (земельных участков) с кадастровым номером (номерами) ____________________________________</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ind w:firstLine="709"/>
        <w:jc w:val="both"/>
        <w:rPr>
          <w:rFonts w:cs="Courier New"/>
        </w:rPr>
      </w:pPr>
      <w:r w:rsidRPr="007A3D20">
        <w:rPr>
          <w:rFonts w:cs="Courier New"/>
        </w:rPr>
        <w:t>Правоустанавливающий документ на земельный участок (земельные участки) __________________________________________________________</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Решение об образовании земельного участка (земельных участков) ___</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ind w:firstLine="708"/>
        <w:rPr>
          <w:rFonts w:cs="Courier New"/>
        </w:rPr>
      </w:pPr>
    </w:p>
    <w:p w:rsidR="00755C34" w:rsidRPr="007A3D20" w:rsidRDefault="00755C34" w:rsidP="00755C34">
      <w:pPr>
        <w:autoSpaceDE w:val="0"/>
        <w:autoSpaceDN w:val="0"/>
        <w:adjustRightInd w:val="0"/>
        <w:ind w:firstLine="708"/>
        <w:jc w:val="both"/>
        <w:rPr>
          <w:rFonts w:cs="Courier New"/>
        </w:rPr>
      </w:pPr>
      <w:r w:rsidRPr="007A3D20">
        <w:rPr>
          <w:rFonts w:cs="Courier New"/>
        </w:rPr>
        <w:t>Градостроительный план земельного участка, на котором планируется осуществить строительство, реконструкцию объекта капитального строительства, либо в случае строительства линейного объекта реквизиты проекта планировки территории и проекта межевания территории (проекта межевания территории) 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rPr>
          <w:rFonts w:cs="Courier New"/>
        </w:rPr>
      </w:pPr>
      <w:r w:rsidRPr="007A3D20">
        <w:rPr>
          <w:rFonts w:cs="Courier New"/>
        </w:rPr>
        <w:t xml:space="preserve">                                                 </w:t>
      </w:r>
    </w:p>
    <w:p w:rsidR="00755C34" w:rsidRPr="007A3D20" w:rsidRDefault="00755C34" w:rsidP="00755C34">
      <w:pPr>
        <w:autoSpaceDE w:val="0"/>
        <w:autoSpaceDN w:val="0"/>
        <w:adjustRightInd w:val="0"/>
        <w:jc w:val="both"/>
        <w:rPr>
          <w:rFonts w:cs="Courier New"/>
        </w:rPr>
      </w:pPr>
      <w:r w:rsidRPr="007A3D20">
        <w:rPr>
          <w:rFonts w:cs="Courier New"/>
        </w:rPr>
        <w:lastRenderedPageBreak/>
        <w:t xml:space="preserve">    </w:t>
      </w:r>
      <w:r w:rsidRPr="007A3D20">
        <w:rPr>
          <w:rFonts w:cs="Courier New"/>
        </w:rPr>
        <w:tab/>
        <w:t>В случае, указанном в части 21.7 статьи 51 Градостроительного кодекса Российской Федерации, прошу внести изменения в разрешение на строительство от «___» ____________ 20_____ г. № _____________________________,</w:t>
      </w:r>
    </w:p>
    <w:p w:rsidR="00755C34" w:rsidRPr="007A3D20" w:rsidRDefault="00755C34" w:rsidP="00755C34">
      <w:pPr>
        <w:autoSpaceDE w:val="0"/>
        <w:autoSpaceDN w:val="0"/>
        <w:adjustRightInd w:val="0"/>
        <w:jc w:val="both"/>
        <w:rPr>
          <w:rFonts w:cs="Courier New"/>
        </w:rPr>
      </w:pPr>
      <w:r w:rsidRPr="007A3D20">
        <w:rPr>
          <w:rFonts w:cs="Courier New"/>
        </w:rPr>
        <w:t>срок действия которого установлен до «_____»______________ 20________ г.</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8"/>
        <w:rPr>
          <w:rFonts w:cs="Courier New"/>
        </w:rPr>
      </w:pPr>
      <w:r w:rsidRPr="007A3D20">
        <w:rPr>
          <w:rFonts w:cs="Courier New"/>
        </w:rPr>
        <w:t>Объект капитального строительства _____________________________</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(наименование  объекта  капитального</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____________________________________________________________________________ ,</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строительства в соответствии с проектной документацией)</w:t>
      </w:r>
    </w:p>
    <w:p w:rsidR="00755C34" w:rsidRPr="007A3D20" w:rsidRDefault="00755C34" w:rsidP="00755C34">
      <w:pPr>
        <w:autoSpaceDE w:val="0"/>
        <w:autoSpaceDN w:val="0"/>
        <w:adjustRightInd w:val="0"/>
        <w:rPr>
          <w:rFonts w:cs="Courier New"/>
        </w:rPr>
      </w:pPr>
      <w:r w:rsidRPr="007A3D20">
        <w:rPr>
          <w:rFonts w:cs="Courier New"/>
        </w:rPr>
        <w:t xml:space="preserve">    </w:t>
      </w:r>
      <w:r w:rsidRPr="007A3D20">
        <w:rPr>
          <w:rFonts w:cs="Courier New"/>
        </w:rPr>
        <w:tab/>
      </w:r>
    </w:p>
    <w:p w:rsidR="00755C34" w:rsidRPr="007A3D20" w:rsidRDefault="00755C34" w:rsidP="00755C34">
      <w:pPr>
        <w:autoSpaceDE w:val="0"/>
        <w:autoSpaceDN w:val="0"/>
        <w:adjustRightInd w:val="0"/>
        <w:rPr>
          <w:rFonts w:cs="Courier New"/>
        </w:rPr>
      </w:pPr>
      <w:r w:rsidRPr="007A3D20">
        <w:rPr>
          <w:rFonts w:cs="Courier New"/>
        </w:rPr>
        <w:t>расположенный по адресу: ___________________________________________</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(субъект Российской Федерации,</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_____________________________________________________________________________</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муниципальный район, поселение, городской округ)</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9"/>
        <w:rPr>
          <w:rFonts w:cs="Courier New"/>
        </w:rPr>
      </w:pPr>
      <w:r w:rsidRPr="007A3D20">
        <w:rPr>
          <w:rFonts w:cs="Courier New"/>
        </w:rPr>
        <w:t>К настоящему уведомлению прилагаются: ________________________</w:t>
      </w:r>
    </w:p>
    <w:p w:rsidR="00755C34" w:rsidRPr="007A3D20" w:rsidRDefault="00755C34" w:rsidP="00755C34">
      <w:pPr>
        <w:autoSpaceDE w:val="0"/>
        <w:autoSpaceDN w:val="0"/>
        <w:adjustRightInd w:val="0"/>
        <w:rPr>
          <w:rFonts w:cs="Courier New"/>
        </w:rPr>
      </w:pPr>
      <w:r w:rsidRPr="007A3D20">
        <w:rPr>
          <w:rFonts w:cs="Courier New"/>
        </w:rPr>
        <w:t xml:space="preserve">    __________________________________________________________________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Обязуюсь обо всех изменениях, связанных с приведенными в настоящем уведомлении сведениями,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 _____________ 20___ г.</w:t>
      </w:r>
    </w:p>
    <w:p w:rsidR="00755C34" w:rsidRPr="007A3D20" w:rsidRDefault="00755C34" w:rsidP="00755C34">
      <w:pPr>
        <w:autoSpaceDE w:val="0"/>
        <w:autoSpaceDN w:val="0"/>
        <w:adjustRightInd w:val="0"/>
        <w:jc w:val="center"/>
        <w:rPr>
          <w:rFonts w:cs="Courier New"/>
        </w:rPr>
      </w:pPr>
    </w:p>
    <w:p w:rsidR="00755C34" w:rsidRPr="007A3D20" w:rsidRDefault="00755C34" w:rsidP="00755C34">
      <w:pPr>
        <w:autoSpaceDE w:val="0"/>
        <w:autoSpaceDN w:val="0"/>
        <w:adjustRightInd w:val="0"/>
        <w:jc w:val="center"/>
        <w:rPr>
          <w:rFonts w:cs="Courier New"/>
        </w:rPr>
      </w:pPr>
      <w:r w:rsidRPr="007A3D20">
        <w:rPr>
          <w:rFonts w:cs="Courier New"/>
        </w:rPr>
        <w:t>Подпись заявителя</w:t>
      </w:r>
    </w:p>
    <w:p w:rsidR="00755C34" w:rsidRPr="007A3D20" w:rsidRDefault="003F3E16" w:rsidP="00755C34">
      <w:pPr>
        <w:rPr>
          <w:rFonts w:eastAsia="Calibri"/>
          <w:lang w:eastAsia="en-US"/>
        </w:rPr>
      </w:pPr>
      <w:r>
        <w:rPr>
          <w:rFonts w:eastAsia="Calibri"/>
          <w:noProof/>
          <w:lang w:eastAsia="en-US"/>
        </w:rPr>
        <w:pict>
          <v:line id="_x0000_s1034" style="position:absolute;z-index:251676672" from="171pt,17.45pt" to="252pt,17.45pt"/>
        </w:pict>
      </w: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br w:type="page"/>
      </w:r>
      <w:r w:rsidRPr="007A3D20">
        <w:rPr>
          <w:bCs/>
          <w:kern w:val="28"/>
          <w:lang w:eastAsia="en-US"/>
        </w:rPr>
        <w:lastRenderedPageBreak/>
        <w:t>Приложение № 4</w:t>
      </w:r>
    </w:p>
    <w:p w:rsidR="00755C34" w:rsidRPr="007A3D20" w:rsidRDefault="00755C34" w:rsidP="00755C34">
      <w:pPr>
        <w:widowControl w:val="0"/>
        <w:tabs>
          <w:tab w:val="left" w:pos="-4111"/>
        </w:tabs>
        <w:ind w:firstLine="4962"/>
        <w:outlineLvl w:val="0"/>
        <w:rPr>
          <w:bCs/>
          <w:kern w:val="28"/>
          <w:lang w:eastAsia="en-US"/>
        </w:rPr>
      </w:pPr>
      <w:r w:rsidRPr="007A3D20">
        <w:rPr>
          <w:bCs/>
          <w:kern w:val="28"/>
          <w:lang w:eastAsia="en-US"/>
        </w:rPr>
        <w:t xml:space="preserve">к административному регламенту </w:t>
      </w:r>
    </w:p>
    <w:p w:rsidR="00755C34" w:rsidRPr="007A3D20" w:rsidRDefault="00755C34" w:rsidP="00755C34">
      <w:pPr>
        <w:ind w:firstLine="4962"/>
        <w:rPr>
          <w:rFonts w:eastAsia="Calibri"/>
          <w:lang w:eastAsia="en-US"/>
        </w:rPr>
      </w:pPr>
    </w:p>
    <w:p w:rsidR="00755C34" w:rsidRPr="007A3D20" w:rsidRDefault="00755C34" w:rsidP="00755C34">
      <w:pPr>
        <w:autoSpaceDE w:val="0"/>
        <w:autoSpaceDN w:val="0"/>
        <w:adjustRightInd w:val="0"/>
        <w:ind w:firstLine="4962"/>
      </w:pPr>
      <w:r w:rsidRPr="007A3D20">
        <w:t>В администрацию муниципального</w:t>
      </w:r>
    </w:p>
    <w:p w:rsidR="00755C34" w:rsidRPr="007A3D20" w:rsidRDefault="00755C34" w:rsidP="00755C34">
      <w:pPr>
        <w:autoSpaceDE w:val="0"/>
        <w:autoSpaceDN w:val="0"/>
        <w:adjustRightInd w:val="0"/>
        <w:ind w:firstLine="4962"/>
      </w:pPr>
      <w:r w:rsidRPr="007A3D20">
        <w:t xml:space="preserve">образования Вятскополянский </w:t>
      </w:r>
    </w:p>
    <w:p w:rsidR="00755C34" w:rsidRPr="007A3D20" w:rsidRDefault="00755C34" w:rsidP="00755C34">
      <w:pPr>
        <w:autoSpaceDE w:val="0"/>
        <w:autoSpaceDN w:val="0"/>
        <w:adjustRightInd w:val="0"/>
        <w:ind w:firstLine="4962"/>
        <w:rPr>
          <w:i/>
        </w:rPr>
      </w:pPr>
      <w:r w:rsidRPr="007A3D20">
        <w:t>муниципальный район</w:t>
      </w:r>
    </w:p>
    <w:p w:rsidR="00755C34" w:rsidRPr="007A3D20" w:rsidRDefault="00755C34" w:rsidP="00755C34">
      <w:pPr>
        <w:widowControl w:val="0"/>
        <w:tabs>
          <w:tab w:val="left" w:pos="-4111"/>
        </w:tabs>
        <w:outlineLvl w:val="0"/>
        <w:rPr>
          <w:bCs/>
          <w:kern w:val="32"/>
          <w:vertAlign w:val="superscript"/>
          <w:lang w:eastAsia="en-US"/>
        </w:rPr>
      </w:pPr>
      <w:r w:rsidRPr="007A3D20">
        <w:rPr>
          <w:b/>
          <w:bCs/>
          <w:kern w:val="32"/>
          <w:vertAlign w:val="superscript"/>
          <w:lang w:eastAsia="en-US"/>
        </w:rPr>
        <w:t xml:space="preserve">                                                                                                                                     </w:t>
      </w:r>
      <w:r w:rsidRPr="007A3D20">
        <w:rPr>
          <w:bCs/>
          <w:kern w:val="32"/>
          <w:vertAlign w:val="superscript"/>
          <w:lang w:eastAsia="en-US"/>
        </w:rPr>
        <w:t>(наименование муниципального образования)</w:t>
      </w:r>
    </w:p>
    <w:p w:rsidR="00755C34" w:rsidRPr="007A3D20" w:rsidRDefault="00755C34" w:rsidP="00755C34">
      <w:pPr>
        <w:widowControl w:val="0"/>
        <w:tabs>
          <w:tab w:val="left" w:pos="-4111"/>
        </w:tabs>
        <w:outlineLvl w:val="0"/>
        <w:rPr>
          <w:bCs/>
          <w:kern w:val="32"/>
          <w:vertAlign w:val="superscript"/>
          <w:lang w:eastAsia="en-US"/>
        </w:rPr>
      </w:pPr>
    </w:p>
    <w:p w:rsidR="00755C34" w:rsidRPr="007A3D20" w:rsidRDefault="00755C34" w:rsidP="00755C34">
      <w:pPr>
        <w:widowControl w:val="0"/>
        <w:tabs>
          <w:tab w:val="left" w:pos="-4111"/>
        </w:tabs>
        <w:outlineLvl w:val="0"/>
        <w:rPr>
          <w:bCs/>
          <w:kern w:val="32"/>
          <w:lang w:eastAsia="en-US"/>
        </w:rPr>
      </w:pPr>
      <w:r w:rsidRPr="007A3D20">
        <w:rPr>
          <w:bCs/>
          <w:kern w:val="32"/>
          <w:lang w:eastAsia="en-US"/>
        </w:rPr>
        <w:t>от:</w:t>
      </w:r>
    </w:p>
    <w:p w:rsidR="00755C34" w:rsidRPr="007A3D20" w:rsidRDefault="00755C34" w:rsidP="00755C34">
      <w:pPr>
        <w:pBdr>
          <w:top w:val="single" w:sz="4" w:space="1" w:color="auto"/>
        </w:pBdr>
        <w:rPr>
          <w:rFonts w:eastAsia="Calibri"/>
          <w:lang w:eastAsia="en-US"/>
        </w:rPr>
      </w:pPr>
    </w:p>
    <w:p w:rsidR="00755C34" w:rsidRPr="007A3D20" w:rsidRDefault="00755C34" w:rsidP="00755C34">
      <w:pPr>
        <w:jc w:val="center"/>
        <w:rPr>
          <w:rFonts w:eastAsia="Calibri"/>
          <w:vertAlign w:val="superscript"/>
          <w:lang w:eastAsia="en-US"/>
        </w:rPr>
      </w:pPr>
      <w:r w:rsidRPr="007A3D20">
        <w:rPr>
          <w:rFonts w:eastAsia="Calibri"/>
          <w:vertAlign w:val="superscript"/>
          <w:lang w:eastAsia="en-US"/>
        </w:rPr>
        <w:t>(наименование застройщика)</w:t>
      </w:r>
    </w:p>
    <w:p w:rsidR="00755C34" w:rsidRPr="007A3D20" w:rsidRDefault="00755C34" w:rsidP="00755C34">
      <w:pPr>
        <w:rPr>
          <w:rFonts w:eastAsia="Calibri"/>
          <w:lang w:eastAsia="en-US"/>
        </w:rPr>
      </w:pP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(фамилия, имя, отчество (последнее – при наличии), почтовый индекс, адрес, телефон – для физических лиц (при наличии)</w:t>
      </w:r>
    </w:p>
    <w:p w:rsidR="00755C34" w:rsidRPr="007A3D20" w:rsidRDefault="00755C34" w:rsidP="00755C34">
      <w:pPr>
        <w:rPr>
          <w:rFonts w:eastAsia="Calibri"/>
          <w:lang w:eastAsia="en-US"/>
        </w:rPr>
      </w:pP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 xml:space="preserve">полное наименование организации, ИНН (при наличии), почтовый и юридический адрес, телефон (при наличии) </w:t>
      </w: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 xml:space="preserve">должность, фамилия, имя, отчество (последнее – при наличии) руководителя – для юридических лиц, </w:t>
      </w:r>
    </w:p>
    <w:p w:rsidR="00755C34" w:rsidRPr="007A3D20" w:rsidRDefault="00755C34" w:rsidP="00755C34">
      <w:pPr>
        <w:pBdr>
          <w:top w:val="single" w:sz="4" w:space="1" w:color="auto"/>
        </w:pBdr>
        <w:jc w:val="center"/>
        <w:rPr>
          <w:rFonts w:eastAsia="Calibri"/>
          <w:vertAlign w:val="superscript"/>
          <w:lang w:eastAsia="en-US"/>
        </w:rPr>
      </w:pPr>
      <w:r w:rsidRPr="007A3D20">
        <w:rPr>
          <w:rFonts w:eastAsia="Calibri"/>
          <w:vertAlign w:val="superscript"/>
          <w:lang w:eastAsia="en-US"/>
        </w:rPr>
        <w:t>адрес электронной почты (при наличии)</w:t>
      </w:r>
    </w:p>
    <w:p w:rsidR="00755C34" w:rsidRPr="007A3D20" w:rsidRDefault="00755C34" w:rsidP="00755C34">
      <w:pPr>
        <w:autoSpaceDE w:val="0"/>
        <w:autoSpaceDN w:val="0"/>
        <w:adjustRightInd w:val="0"/>
        <w:rPr>
          <w:rFonts w:ascii="Courier New" w:hAnsi="Courier New" w:cs="Courier New"/>
          <w:b/>
          <w:kern w:val="28"/>
        </w:rPr>
      </w:pPr>
    </w:p>
    <w:p w:rsidR="00755C34" w:rsidRPr="007A3D20" w:rsidRDefault="00755C34" w:rsidP="00755C34">
      <w:pPr>
        <w:autoSpaceDE w:val="0"/>
        <w:autoSpaceDN w:val="0"/>
        <w:adjustRightInd w:val="0"/>
        <w:jc w:val="center"/>
        <w:rPr>
          <w:rFonts w:cs="Courier New"/>
        </w:rPr>
      </w:pPr>
      <w:r w:rsidRPr="007A3D20">
        <w:rPr>
          <w:rFonts w:cs="Courier New"/>
        </w:rPr>
        <w:t>УВЕДОМЛЕНИЕ</w:t>
      </w:r>
    </w:p>
    <w:p w:rsidR="00755C34" w:rsidRPr="007A3D20" w:rsidRDefault="00755C34" w:rsidP="00755C34">
      <w:pPr>
        <w:autoSpaceDE w:val="0"/>
        <w:autoSpaceDN w:val="0"/>
        <w:adjustRightInd w:val="0"/>
        <w:ind w:firstLine="540"/>
        <w:jc w:val="center"/>
      </w:pPr>
      <w:r w:rsidRPr="007A3D20">
        <w:t>о переходе права пользования недрами</w:t>
      </w:r>
    </w:p>
    <w:p w:rsidR="00755C34" w:rsidRPr="007A3D20" w:rsidRDefault="00755C34" w:rsidP="00755C34">
      <w:pPr>
        <w:autoSpaceDE w:val="0"/>
        <w:autoSpaceDN w:val="0"/>
        <w:adjustRightInd w:val="0"/>
        <w:rPr>
          <w:rFonts w:cs="Courier New"/>
        </w:rPr>
      </w:pPr>
      <w:r w:rsidRPr="007A3D20">
        <w:rPr>
          <w:rFonts w:cs="Courier New"/>
        </w:rPr>
        <w:t xml:space="preserve">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 xml:space="preserve">Уведомляю о переходе </w:t>
      </w:r>
      <w:r w:rsidRPr="007A3D20">
        <w:t>права пользования недрами</w:t>
      </w:r>
      <w:r w:rsidRPr="007A3D20">
        <w:rPr>
          <w:rFonts w:eastAsia="Calibri"/>
          <w:lang w:eastAsia="en-US"/>
        </w:rPr>
        <w:t xml:space="preserve"> </w:t>
      </w:r>
      <w:r w:rsidRPr="007A3D20">
        <w:t xml:space="preserve">на земельном участке </w:t>
      </w:r>
      <w:r w:rsidRPr="007A3D20">
        <w:rPr>
          <w:rFonts w:eastAsia="Calibri"/>
          <w:lang w:eastAsia="en-US"/>
        </w:rPr>
        <w:t>с кадастровым номером (номерами)  ____________________________ __________________________________________________________________</w:t>
      </w:r>
    </w:p>
    <w:p w:rsidR="00755C34" w:rsidRPr="007A3D20" w:rsidRDefault="00755C34" w:rsidP="00755C34">
      <w:pPr>
        <w:autoSpaceDE w:val="0"/>
        <w:autoSpaceDN w:val="0"/>
        <w:adjustRightInd w:val="0"/>
        <w:jc w:val="both"/>
        <w:rPr>
          <w:rFonts w:cs="Courier New"/>
        </w:rPr>
      </w:pPr>
    </w:p>
    <w:p w:rsidR="00755C34" w:rsidRPr="007A3D20" w:rsidRDefault="00755C34" w:rsidP="00755C34">
      <w:pPr>
        <w:autoSpaceDE w:val="0"/>
        <w:autoSpaceDN w:val="0"/>
        <w:adjustRightInd w:val="0"/>
        <w:ind w:firstLine="709"/>
        <w:jc w:val="both"/>
      </w:pPr>
      <w:r w:rsidRPr="007A3D20">
        <w:t>Решение о предоставлении права пользования недрами</w:t>
      </w:r>
    </w:p>
    <w:p w:rsidR="00755C34" w:rsidRPr="007A3D20" w:rsidRDefault="00755C34" w:rsidP="00755C34">
      <w:pPr>
        <w:autoSpaceDE w:val="0"/>
        <w:autoSpaceDN w:val="0"/>
        <w:adjustRightInd w:val="0"/>
        <w:jc w:val="both"/>
      </w:pPr>
      <w:r w:rsidRPr="007A3D20">
        <w:t>__________________________________________________________________</w:t>
      </w:r>
    </w:p>
    <w:p w:rsidR="00755C34" w:rsidRPr="007A3D20" w:rsidRDefault="00755C34" w:rsidP="00755C34">
      <w:pPr>
        <w:autoSpaceDE w:val="0"/>
        <w:autoSpaceDN w:val="0"/>
        <w:adjustRightInd w:val="0"/>
        <w:jc w:val="both"/>
      </w:pPr>
    </w:p>
    <w:p w:rsidR="00755C34" w:rsidRPr="007A3D20" w:rsidRDefault="00755C34" w:rsidP="00755C34">
      <w:pPr>
        <w:autoSpaceDE w:val="0"/>
        <w:autoSpaceDN w:val="0"/>
        <w:adjustRightInd w:val="0"/>
        <w:ind w:firstLine="709"/>
        <w:jc w:val="both"/>
      </w:pPr>
      <w:r w:rsidRPr="007A3D20">
        <w:t>Решение о переоформлении лицензии на право пользования недрами</w:t>
      </w:r>
    </w:p>
    <w:p w:rsidR="00755C34" w:rsidRPr="007A3D20" w:rsidRDefault="00755C34" w:rsidP="00755C34">
      <w:pPr>
        <w:pBdr>
          <w:bottom w:val="single" w:sz="4" w:space="1" w:color="auto"/>
        </w:pBdr>
        <w:autoSpaceDE w:val="0"/>
        <w:autoSpaceDN w:val="0"/>
        <w:adjustRightInd w:val="0"/>
        <w:jc w:val="both"/>
        <w:rPr>
          <w:rFonts w:cs="Courier New"/>
        </w:rPr>
      </w:pPr>
    </w:p>
    <w:p w:rsidR="00755C34" w:rsidRPr="007A3D20" w:rsidRDefault="00755C34" w:rsidP="00755C34">
      <w:pPr>
        <w:autoSpaceDE w:val="0"/>
        <w:autoSpaceDN w:val="0"/>
        <w:adjustRightInd w:val="0"/>
        <w:jc w:val="both"/>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В случае, указанном в части 21.9 статьи 51 Градостроительного кодекса Российской Федерации, прошу внести изменения в разрешение на строительство от "___" ____________ 20_____ г. № _____________________, срок действия которого установлен до «___» ____________ 20_____ г.</w:t>
      </w:r>
    </w:p>
    <w:p w:rsidR="00755C34" w:rsidRPr="007A3D20" w:rsidRDefault="00755C34" w:rsidP="00755C34">
      <w:pPr>
        <w:autoSpaceDE w:val="0"/>
        <w:autoSpaceDN w:val="0"/>
        <w:adjustRightInd w:val="0"/>
        <w:jc w:val="both"/>
        <w:rPr>
          <w:rFonts w:cs="Courier New"/>
        </w:rPr>
      </w:pPr>
      <w:r w:rsidRPr="007A3D20">
        <w:rPr>
          <w:rFonts w:cs="Courier New"/>
        </w:rPr>
        <w:t>____________________________________________________________________________________________________________________________________</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(наименование объекта капитального строительства в соответствии с проектной документацией)</w:t>
      </w:r>
    </w:p>
    <w:p w:rsidR="00755C34" w:rsidRPr="007A3D20" w:rsidRDefault="00755C34" w:rsidP="00755C34">
      <w:pPr>
        <w:autoSpaceDE w:val="0"/>
        <w:autoSpaceDN w:val="0"/>
        <w:adjustRightInd w:val="0"/>
        <w:jc w:val="both"/>
        <w:rPr>
          <w:rFonts w:cs="Courier New"/>
        </w:rPr>
      </w:pPr>
      <w:r w:rsidRPr="007A3D20">
        <w:rPr>
          <w:rFonts w:cs="Courier New"/>
        </w:rPr>
        <w:t xml:space="preserve">    расположенного по адресу:</w:t>
      </w:r>
    </w:p>
    <w:p w:rsidR="00755C34" w:rsidRPr="007A3D20" w:rsidRDefault="00755C34" w:rsidP="00755C34">
      <w:pPr>
        <w:pBdr>
          <w:top w:val="single" w:sz="4" w:space="1" w:color="auto"/>
        </w:pBdr>
        <w:autoSpaceDE w:val="0"/>
        <w:autoSpaceDN w:val="0"/>
        <w:adjustRightInd w:val="0"/>
        <w:jc w:val="both"/>
        <w:rPr>
          <w:rFonts w:cs="Courier New"/>
        </w:rPr>
      </w:pP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(наименование субъекта Российской Федерации, городского округа,</w:t>
      </w:r>
    </w:p>
    <w:p w:rsidR="00755C34" w:rsidRPr="007A3D20" w:rsidRDefault="00755C34" w:rsidP="00755C34">
      <w:pPr>
        <w:autoSpaceDE w:val="0"/>
        <w:autoSpaceDN w:val="0"/>
        <w:adjustRightInd w:val="0"/>
        <w:jc w:val="both"/>
        <w:rPr>
          <w:rFonts w:cs="Courier New"/>
        </w:rPr>
      </w:pPr>
      <w:r w:rsidRPr="007A3D20">
        <w:rPr>
          <w:rFonts w:cs="Courier New"/>
        </w:rPr>
        <w:t>__________________________________________________________________</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муниципального района, поселения)</w:t>
      </w:r>
    </w:p>
    <w:p w:rsidR="00755C34" w:rsidRPr="007A3D20" w:rsidRDefault="00755C34" w:rsidP="00755C34">
      <w:pPr>
        <w:autoSpaceDE w:val="0"/>
        <w:autoSpaceDN w:val="0"/>
        <w:adjustRightInd w:val="0"/>
        <w:jc w:val="both"/>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К настоящему уведомлению прилагаются:</w:t>
      </w:r>
    </w:p>
    <w:p w:rsidR="00755C34" w:rsidRPr="007A3D20" w:rsidRDefault="00755C34" w:rsidP="00755C34">
      <w:pPr>
        <w:pBdr>
          <w:bottom w:val="single" w:sz="4" w:space="1" w:color="auto"/>
        </w:pBdr>
        <w:autoSpaceDE w:val="0"/>
        <w:autoSpaceDN w:val="0"/>
        <w:adjustRightInd w:val="0"/>
        <w:rPr>
          <w:rFonts w:cs="Courier New"/>
        </w:rPr>
      </w:pPr>
      <w:r w:rsidRPr="007A3D20">
        <w:rPr>
          <w:rFonts w:cs="Courier New"/>
        </w:rPr>
        <w:t xml:space="preserve">    </w:t>
      </w: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 _____________ 20___ г.</w:t>
      </w:r>
    </w:p>
    <w:p w:rsidR="00755C34" w:rsidRPr="007A3D20" w:rsidRDefault="00755C34" w:rsidP="00755C34">
      <w:pPr>
        <w:autoSpaceDE w:val="0"/>
        <w:autoSpaceDN w:val="0"/>
        <w:adjustRightInd w:val="0"/>
        <w:jc w:val="center"/>
        <w:rPr>
          <w:rFonts w:cs="Courier New"/>
        </w:rPr>
      </w:pPr>
    </w:p>
    <w:p w:rsidR="00755C34" w:rsidRPr="007A3D20" w:rsidRDefault="00755C34" w:rsidP="00755C34">
      <w:pPr>
        <w:autoSpaceDE w:val="0"/>
        <w:autoSpaceDN w:val="0"/>
        <w:adjustRightInd w:val="0"/>
        <w:jc w:val="center"/>
        <w:rPr>
          <w:rFonts w:cs="Courier New"/>
        </w:rPr>
      </w:pPr>
    </w:p>
    <w:p w:rsidR="00755C34" w:rsidRPr="007A3D20" w:rsidRDefault="00755C34" w:rsidP="00755C34">
      <w:pPr>
        <w:autoSpaceDE w:val="0"/>
        <w:autoSpaceDN w:val="0"/>
        <w:adjustRightInd w:val="0"/>
        <w:jc w:val="center"/>
        <w:rPr>
          <w:rFonts w:cs="Courier New"/>
        </w:rPr>
      </w:pPr>
      <w:r w:rsidRPr="007A3D20">
        <w:rPr>
          <w:rFonts w:cs="Courier New"/>
        </w:rPr>
        <w:t>Подпись заявителя</w:t>
      </w:r>
    </w:p>
    <w:p w:rsidR="00755C34" w:rsidRPr="007A3D20" w:rsidRDefault="00755C34" w:rsidP="00755C34">
      <w:pPr>
        <w:widowControl w:val="0"/>
        <w:tabs>
          <w:tab w:val="left" w:pos="-4111"/>
        </w:tabs>
        <w:outlineLvl w:val="0"/>
        <w:rPr>
          <w:bCs/>
          <w:kern w:val="28"/>
          <w:lang w:eastAsia="en-US"/>
        </w:rPr>
      </w:pPr>
    </w:p>
    <w:p w:rsidR="00755C34" w:rsidRPr="007A3D20" w:rsidRDefault="003F3E16" w:rsidP="00755C34">
      <w:pPr>
        <w:rPr>
          <w:rFonts w:eastAsia="Calibri"/>
          <w:lang w:eastAsia="en-US"/>
        </w:rPr>
      </w:pPr>
      <w:r>
        <w:rPr>
          <w:rFonts w:eastAsia="Calibri"/>
          <w:noProof/>
          <w:lang w:eastAsia="en-US"/>
        </w:rPr>
        <w:pict>
          <v:line id="_x0000_s1035" style="position:absolute;z-index:251677696" from="171pt,17.45pt" to="252pt,17.45pt"/>
        </w:pict>
      </w: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Default="00755C34" w:rsidP="00755C34">
      <w:pPr>
        <w:widowControl w:val="0"/>
        <w:tabs>
          <w:tab w:val="left" w:pos="-4111"/>
        </w:tabs>
        <w:ind w:left="4956" w:right="-6"/>
        <w:outlineLvl w:val="0"/>
        <w:rPr>
          <w:bCs/>
          <w:kern w:val="28"/>
          <w:lang w:eastAsia="en-US"/>
        </w:rPr>
      </w:pPr>
    </w:p>
    <w:p w:rsidR="001A4D9D" w:rsidRDefault="001A4D9D" w:rsidP="00755C34">
      <w:pPr>
        <w:widowControl w:val="0"/>
        <w:tabs>
          <w:tab w:val="left" w:pos="-4111"/>
        </w:tabs>
        <w:ind w:left="4956" w:right="-6"/>
        <w:outlineLvl w:val="0"/>
        <w:rPr>
          <w:bCs/>
          <w:kern w:val="28"/>
          <w:lang w:eastAsia="en-US"/>
        </w:rPr>
      </w:pPr>
    </w:p>
    <w:p w:rsidR="001A4D9D" w:rsidRDefault="001A4D9D" w:rsidP="00755C34">
      <w:pPr>
        <w:widowControl w:val="0"/>
        <w:tabs>
          <w:tab w:val="left" w:pos="-4111"/>
        </w:tabs>
        <w:ind w:left="4956" w:right="-6"/>
        <w:outlineLvl w:val="0"/>
        <w:rPr>
          <w:bCs/>
          <w:kern w:val="28"/>
          <w:lang w:eastAsia="en-US"/>
        </w:rPr>
      </w:pPr>
    </w:p>
    <w:p w:rsidR="001A4D9D" w:rsidRDefault="001A4D9D" w:rsidP="00755C34">
      <w:pPr>
        <w:widowControl w:val="0"/>
        <w:tabs>
          <w:tab w:val="left" w:pos="-4111"/>
        </w:tabs>
        <w:ind w:left="4956" w:right="-6"/>
        <w:outlineLvl w:val="0"/>
        <w:rPr>
          <w:bCs/>
          <w:kern w:val="28"/>
          <w:lang w:eastAsia="en-US"/>
        </w:rPr>
      </w:pPr>
    </w:p>
    <w:p w:rsidR="001A4D9D" w:rsidRPr="007A3D20" w:rsidRDefault="001A4D9D"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p>
    <w:p w:rsidR="00755C34" w:rsidRPr="007A3D20" w:rsidRDefault="00755C34" w:rsidP="00755C34">
      <w:pPr>
        <w:widowControl w:val="0"/>
        <w:tabs>
          <w:tab w:val="left" w:pos="-4111"/>
        </w:tabs>
        <w:ind w:left="4956" w:right="-6"/>
        <w:outlineLvl w:val="0"/>
        <w:rPr>
          <w:bCs/>
          <w:kern w:val="28"/>
          <w:lang w:eastAsia="en-US"/>
        </w:rPr>
      </w:pPr>
      <w:r w:rsidRPr="007A3D20">
        <w:rPr>
          <w:bCs/>
          <w:kern w:val="28"/>
          <w:lang w:eastAsia="en-US"/>
        </w:rPr>
        <w:lastRenderedPageBreak/>
        <w:t>Приложение № 5</w:t>
      </w:r>
    </w:p>
    <w:p w:rsidR="00755C34" w:rsidRPr="007A3D20" w:rsidRDefault="00755C34" w:rsidP="00755C34">
      <w:pPr>
        <w:widowControl w:val="0"/>
        <w:tabs>
          <w:tab w:val="left" w:pos="-4111"/>
        </w:tabs>
        <w:ind w:left="4956" w:right="-6"/>
        <w:outlineLvl w:val="0"/>
        <w:rPr>
          <w:bCs/>
          <w:kern w:val="28"/>
          <w:lang w:eastAsia="en-US"/>
        </w:rPr>
      </w:pPr>
      <w:r w:rsidRPr="007A3D20">
        <w:rPr>
          <w:bCs/>
          <w:kern w:val="28"/>
          <w:lang w:eastAsia="en-US"/>
        </w:rPr>
        <w:t xml:space="preserve">к административному регламенту </w:t>
      </w:r>
    </w:p>
    <w:p w:rsidR="00755C34" w:rsidRPr="007A3D20" w:rsidRDefault="00755C34" w:rsidP="00755C34">
      <w:pPr>
        <w:widowControl w:val="0"/>
        <w:rPr>
          <w:rFonts w:eastAsia="Calibri"/>
          <w:lang w:eastAsia="en-US"/>
        </w:rPr>
      </w:pPr>
    </w:p>
    <w:p w:rsidR="00755C34" w:rsidRPr="007A3D20" w:rsidRDefault="00755C34" w:rsidP="00755C34">
      <w:pPr>
        <w:autoSpaceDE w:val="0"/>
        <w:autoSpaceDN w:val="0"/>
        <w:adjustRightInd w:val="0"/>
        <w:ind w:left="4536"/>
      </w:pPr>
      <w:r w:rsidRPr="007A3D20">
        <w:t>Администрация муниципального</w:t>
      </w:r>
    </w:p>
    <w:p w:rsidR="00755C34" w:rsidRPr="007A3D20" w:rsidRDefault="00755C34" w:rsidP="00755C34">
      <w:pPr>
        <w:autoSpaceDE w:val="0"/>
        <w:autoSpaceDN w:val="0"/>
        <w:adjustRightInd w:val="0"/>
        <w:ind w:left="4536"/>
      </w:pPr>
      <w:r w:rsidRPr="007A3D20">
        <w:t>образования _______________________</w:t>
      </w:r>
    </w:p>
    <w:p w:rsidR="00755C34" w:rsidRPr="007A3D20" w:rsidRDefault="00755C34" w:rsidP="00755C34">
      <w:pPr>
        <w:autoSpaceDE w:val="0"/>
        <w:autoSpaceDN w:val="0"/>
        <w:adjustRightInd w:val="0"/>
        <w:ind w:left="4536"/>
        <w:jc w:val="right"/>
        <w:rPr>
          <w:vertAlign w:val="superscript"/>
        </w:rPr>
      </w:pPr>
      <w:r w:rsidRPr="007A3D20">
        <w:rPr>
          <w:vertAlign w:val="superscript"/>
        </w:rPr>
        <w:t>(наименование муниципального образования)</w:t>
      </w:r>
    </w:p>
    <w:p w:rsidR="00755C34" w:rsidRPr="007A3D20" w:rsidRDefault="00755C34" w:rsidP="00755C34">
      <w:pPr>
        <w:autoSpaceDE w:val="0"/>
        <w:autoSpaceDN w:val="0"/>
        <w:adjustRightInd w:val="0"/>
        <w:ind w:left="4536"/>
      </w:pPr>
      <w:r w:rsidRPr="007A3D20">
        <w:t>__________________________________</w:t>
      </w:r>
    </w:p>
    <w:p w:rsidR="00755C34" w:rsidRPr="007A3D20" w:rsidRDefault="00755C34" w:rsidP="00755C34">
      <w:pPr>
        <w:ind w:left="4536"/>
        <w:rPr>
          <w:rFonts w:eastAsia="Calibri"/>
          <w:lang w:eastAsia="en-US"/>
        </w:rPr>
      </w:pPr>
      <w:r w:rsidRPr="007A3D20">
        <w:rPr>
          <w:rFonts w:eastAsia="Calibri"/>
          <w:lang w:eastAsia="en-US"/>
        </w:rPr>
        <w:t>от:</w:t>
      </w:r>
    </w:p>
    <w:p w:rsidR="00755C34" w:rsidRPr="007A3D20" w:rsidRDefault="00755C34" w:rsidP="00755C34">
      <w:pPr>
        <w:pBdr>
          <w:top w:val="single" w:sz="4" w:space="1" w:color="auto"/>
        </w:pBdr>
        <w:ind w:left="4962"/>
        <w:rPr>
          <w:rFonts w:eastAsia="Calibri"/>
          <w:lang w:eastAsia="en-US"/>
        </w:rPr>
      </w:pPr>
    </w:p>
    <w:p w:rsidR="00755C34" w:rsidRPr="007A3D20" w:rsidRDefault="00755C34" w:rsidP="00755C34">
      <w:pPr>
        <w:ind w:left="4536"/>
        <w:jc w:val="center"/>
        <w:rPr>
          <w:rFonts w:eastAsia="Calibri"/>
          <w:vertAlign w:val="superscript"/>
          <w:lang w:eastAsia="en-US"/>
        </w:rPr>
      </w:pPr>
      <w:r w:rsidRPr="007A3D20">
        <w:rPr>
          <w:rFonts w:eastAsia="Calibri"/>
          <w:vertAlign w:val="superscript"/>
          <w:lang w:eastAsia="en-US"/>
        </w:rPr>
        <w:t>(наименование застройщика)</w:t>
      </w:r>
    </w:p>
    <w:p w:rsidR="00755C34" w:rsidRPr="007A3D20" w:rsidRDefault="00755C34" w:rsidP="00755C34">
      <w:pPr>
        <w:ind w:left="4536"/>
        <w:rPr>
          <w:rFonts w:eastAsia="Calibri"/>
          <w:lang w:eastAsia="en-US"/>
        </w:rPr>
      </w:pPr>
    </w:p>
    <w:p w:rsidR="00755C34" w:rsidRPr="007A3D20" w:rsidRDefault="00755C34" w:rsidP="00755C34">
      <w:pPr>
        <w:pBdr>
          <w:top w:val="single" w:sz="4" w:space="1" w:color="auto"/>
        </w:pBdr>
        <w:ind w:left="4536"/>
        <w:jc w:val="center"/>
        <w:rPr>
          <w:rFonts w:eastAsia="Calibri"/>
          <w:vertAlign w:val="superscript"/>
          <w:lang w:eastAsia="en-US"/>
        </w:rPr>
      </w:pPr>
      <w:r w:rsidRPr="007A3D20">
        <w:rPr>
          <w:rFonts w:eastAsia="Calibri"/>
          <w:vertAlign w:val="superscript"/>
          <w:lang w:eastAsia="en-US"/>
        </w:rPr>
        <w:t>(фамилия, имя, отчество (последнее – при наличии), почтовый индекс, адрес, телефон – для физических лиц (при наличии)</w:t>
      </w:r>
    </w:p>
    <w:p w:rsidR="00755C34" w:rsidRPr="007A3D20" w:rsidRDefault="00755C34" w:rsidP="00755C34">
      <w:pPr>
        <w:ind w:left="4536"/>
        <w:rPr>
          <w:rFonts w:eastAsia="Calibri"/>
          <w:lang w:eastAsia="en-US"/>
        </w:rPr>
      </w:pPr>
    </w:p>
    <w:p w:rsidR="00755C34" w:rsidRPr="007A3D20" w:rsidRDefault="00755C34" w:rsidP="00755C34">
      <w:pPr>
        <w:pBdr>
          <w:top w:val="single" w:sz="4" w:space="1" w:color="auto"/>
        </w:pBdr>
        <w:ind w:left="4536"/>
        <w:jc w:val="center"/>
        <w:rPr>
          <w:rFonts w:eastAsia="Calibri"/>
          <w:vertAlign w:val="superscript"/>
          <w:lang w:eastAsia="en-US"/>
        </w:rPr>
      </w:pPr>
      <w:r w:rsidRPr="007A3D20">
        <w:rPr>
          <w:rFonts w:eastAsia="Calibri"/>
          <w:vertAlign w:val="superscript"/>
          <w:lang w:eastAsia="en-US"/>
        </w:rPr>
        <w:t xml:space="preserve">полное наименование организации, ИНН (при наличии), почтовый и юридический адрес, телефон (при наличии) </w:t>
      </w:r>
    </w:p>
    <w:p w:rsidR="00755C34" w:rsidRPr="007A3D20" w:rsidRDefault="00755C34" w:rsidP="00755C34">
      <w:pPr>
        <w:pBdr>
          <w:top w:val="single" w:sz="4" w:space="1" w:color="auto"/>
        </w:pBdr>
        <w:ind w:left="4536"/>
        <w:jc w:val="center"/>
        <w:rPr>
          <w:rFonts w:eastAsia="Calibri"/>
          <w:vertAlign w:val="superscript"/>
          <w:lang w:eastAsia="en-US"/>
        </w:rPr>
      </w:pPr>
      <w:r w:rsidRPr="007A3D20">
        <w:rPr>
          <w:rFonts w:eastAsia="Calibri"/>
          <w:vertAlign w:val="superscript"/>
          <w:lang w:eastAsia="en-US"/>
        </w:rPr>
        <w:t xml:space="preserve">должность, фамилия, имя, отчество (последнее – при наличии) руководителя – для юридических лиц, </w:t>
      </w:r>
    </w:p>
    <w:p w:rsidR="00755C34" w:rsidRPr="007A3D20" w:rsidRDefault="00755C34" w:rsidP="00755C34">
      <w:pPr>
        <w:pBdr>
          <w:top w:val="single" w:sz="4" w:space="1" w:color="auto"/>
        </w:pBdr>
        <w:ind w:left="4536"/>
        <w:jc w:val="center"/>
        <w:rPr>
          <w:rFonts w:eastAsia="Calibri"/>
          <w:vertAlign w:val="superscript"/>
          <w:lang w:eastAsia="en-US"/>
        </w:rPr>
      </w:pPr>
      <w:r w:rsidRPr="007A3D20">
        <w:rPr>
          <w:rFonts w:eastAsia="Calibri"/>
          <w:vertAlign w:val="superscript"/>
          <w:lang w:eastAsia="en-US"/>
        </w:rPr>
        <w:t>адрес электронной почты (при наличии)</w:t>
      </w:r>
    </w:p>
    <w:p w:rsidR="00755C34" w:rsidRPr="007A3D20" w:rsidRDefault="00755C34" w:rsidP="00755C34">
      <w:pPr>
        <w:autoSpaceDE w:val="0"/>
        <w:autoSpaceDN w:val="0"/>
        <w:adjustRightInd w:val="0"/>
        <w:rPr>
          <w:rFonts w:ascii="Courier New" w:hAnsi="Courier New" w:cs="Courier New"/>
          <w:b/>
          <w:kern w:val="28"/>
        </w:rPr>
      </w:pPr>
    </w:p>
    <w:p w:rsidR="00755C34" w:rsidRPr="007A3D20" w:rsidRDefault="00755C34" w:rsidP="00755C34">
      <w:pPr>
        <w:autoSpaceDE w:val="0"/>
        <w:autoSpaceDN w:val="0"/>
        <w:adjustRightInd w:val="0"/>
        <w:jc w:val="center"/>
        <w:rPr>
          <w:rFonts w:cs="Courier New"/>
        </w:rPr>
      </w:pPr>
      <w:r w:rsidRPr="007A3D20">
        <w:rPr>
          <w:rFonts w:cs="Courier New"/>
        </w:rPr>
        <w:t>ЗАЯВЛЕНИЕ</w:t>
      </w:r>
    </w:p>
    <w:p w:rsidR="00755C34" w:rsidRPr="007A3D20" w:rsidRDefault="00755C34" w:rsidP="00755C34">
      <w:pPr>
        <w:autoSpaceDE w:val="0"/>
        <w:autoSpaceDN w:val="0"/>
        <w:adjustRightInd w:val="0"/>
        <w:ind w:firstLine="540"/>
        <w:jc w:val="center"/>
      </w:pPr>
      <w:r w:rsidRPr="007A3D20">
        <w:t>о внесении изменений в разрешение на строительство, за исключением продления срока действия разрешения на строительство</w:t>
      </w:r>
    </w:p>
    <w:p w:rsidR="00755C34" w:rsidRPr="007A3D20" w:rsidRDefault="00755C34" w:rsidP="00755C34">
      <w:pPr>
        <w:autoSpaceDE w:val="0"/>
        <w:autoSpaceDN w:val="0"/>
        <w:adjustRightInd w:val="0"/>
        <w:rPr>
          <w:rFonts w:cs="Courier New"/>
        </w:rPr>
      </w:pPr>
      <w:r w:rsidRPr="007A3D20">
        <w:rPr>
          <w:rFonts w:cs="Courier New"/>
        </w:rPr>
        <w:t xml:space="preserve">                                        </w:t>
      </w: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Прошу внести изменения в разрешение на строительство</w:t>
      </w:r>
      <w:r w:rsidRPr="007A3D20">
        <w:rPr>
          <w:rFonts w:eastAsia="Calibri"/>
          <w:lang w:eastAsia="en-US"/>
        </w:rPr>
        <w:br/>
        <w:t xml:space="preserve">от «____» ___________ 20__ г. № _____________________________________ </w:t>
      </w:r>
    </w:p>
    <w:p w:rsidR="00755C34" w:rsidRPr="007A3D20" w:rsidRDefault="00755C34" w:rsidP="00755C34">
      <w:pPr>
        <w:pBdr>
          <w:bottom w:val="single" w:sz="4" w:space="1" w:color="auto"/>
        </w:pBdr>
        <w:autoSpaceDE w:val="0"/>
        <w:autoSpaceDN w:val="0"/>
        <w:adjustRightInd w:val="0"/>
        <w:jc w:val="both"/>
        <w:rPr>
          <w:rFonts w:eastAsia="Calibri"/>
          <w:lang w:eastAsia="en-US"/>
        </w:rPr>
      </w:pPr>
    </w:p>
    <w:p w:rsidR="00755C34" w:rsidRPr="007A3D20" w:rsidRDefault="00755C34" w:rsidP="00755C34">
      <w:pPr>
        <w:autoSpaceDE w:val="0"/>
        <w:autoSpaceDN w:val="0"/>
        <w:adjustRightInd w:val="0"/>
        <w:jc w:val="center"/>
        <w:rPr>
          <w:rFonts w:eastAsia="Calibri"/>
          <w:vertAlign w:val="superscript"/>
          <w:lang w:eastAsia="en-US"/>
        </w:rPr>
      </w:pPr>
      <w:r w:rsidRPr="007A3D20">
        <w:rPr>
          <w:rFonts w:eastAsia="Calibri"/>
          <w:vertAlign w:val="superscript"/>
          <w:lang w:eastAsia="en-US"/>
        </w:rPr>
        <w:t>(наименование объекта капитального строительства, указанного в разрешении на строительство)</w:t>
      </w:r>
    </w:p>
    <w:p w:rsidR="00755C34" w:rsidRPr="007A3D20" w:rsidRDefault="00755C34" w:rsidP="00755C34">
      <w:pPr>
        <w:autoSpaceDE w:val="0"/>
        <w:autoSpaceDN w:val="0"/>
        <w:adjustRightInd w:val="0"/>
        <w:jc w:val="both"/>
        <w:rPr>
          <w:rFonts w:eastAsia="Calibri"/>
          <w:lang w:eastAsia="en-US"/>
        </w:rPr>
      </w:pPr>
      <w:r w:rsidRPr="007A3D20">
        <w:rPr>
          <w:rFonts w:eastAsia="Calibri"/>
          <w:lang w:eastAsia="en-US"/>
        </w:rPr>
        <w:t>на земельном участке (земельных участках) по адресу: ___________________</w:t>
      </w:r>
    </w:p>
    <w:p w:rsidR="00755C34" w:rsidRPr="007A3D20" w:rsidRDefault="00755C34" w:rsidP="00755C34">
      <w:pPr>
        <w:pBdr>
          <w:bottom w:val="single" w:sz="4" w:space="1" w:color="auto"/>
        </w:pBdr>
        <w:autoSpaceDE w:val="0"/>
        <w:autoSpaceDN w:val="0"/>
        <w:adjustRightInd w:val="0"/>
        <w:jc w:val="both"/>
        <w:rPr>
          <w:rFonts w:eastAsia="Calibri"/>
          <w:lang w:eastAsia="en-US"/>
        </w:rPr>
      </w:pPr>
    </w:p>
    <w:p w:rsidR="00755C34" w:rsidRPr="007A3D20" w:rsidRDefault="00755C34" w:rsidP="00755C34">
      <w:pPr>
        <w:autoSpaceDE w:val="0"/>
        <w:autoSpaceDN w:val="0"/>
        <w:adjustRightInd w:val="0"/>
        <w:jc w:val="center"/>
        <w:rPr>
          <w:rFonts w:eastAsia="Calibri"/>
          <w:vertAlign w:val="superscript"/>
          <w:lang w:eastAsia="en-US"/>
        </w:rPr>
      </w:pPr>
      <w:r w:rsidRPr="007A3D20">
        <w:rPr>
          <w:rFonts w:eastAsia="Calibri"/>
          <w:vertAlign w:val="superscript"/>
          <w:lang w:eastAsia="en-US"/>
        </w:rPr>
        <w:t>(субъект Российской Федерации, городской округ, муниципальный район, поселение)</w:t>
      </w:r>
    </w:p>
    <w:p w:rsidR="00755C34" w:rsidRPr="007A3D20" w:rsidRDefault="00755C34" w:rsidP="00755C34">
      <w:pPr>
        <w:autoSpaceDE w:val="0"/>
        <w:autoSpaceDN w:val="0"/>
        <w:adjustRightInd w:val="0"/>
      </w:pPr>
    </w:p>
    <w:tbl>
      <w:tblPr>
        <w:tblW w:w="9390" w:type="dxa"/>
        <w:tblLayout w:type="fixed"/>
        <w:tblCellMar>
          <w:left w:w="28" w:type="dxa"/>
          <w:right w:w="28" w:type="dxa"/>
        </w:tblCellMar>
        <w:tblLook w:val="04A0" w:firstRow="1" w:lastRow="0" w:firstColumn="1" w:lastColumn="0" w:noHBand="0" w:noVBand="1"/>
      </w:tblPr>
      <w:tblGrid>
        <w:gridCol w:w="681"/>
        <w:gridCol w:w="2127"/>
        <w:gridCol w:w="2101"/>
        <w:gridCol w:w="935"/>
        <w:gridCol w:w="2186"/>
        <w:gridCol w:w="1360"/>
      </w:tblGrid>
      <w:tr w:rsidR="00755C34" w:rsidRPr="007A3D20" w:rsidTr="00D643AC">
        <w:trPr>
          <w:cantSplit/>
          <w:trHeight w:val="2142"/>
        </w:trPr>
        <w:tc>
          <w:tcPr>
            <w:tcW w:w="680" w:type="dxa"/>
            <w:tcBorders>
              <w:top w:val="single" w:sz="4" w:space="0" w:color="auto"/>
              <w:left w:val="single" w:sz="4" w:space="0" w:color="auto"/>
              <w:bottom w:val="nil"/>
              <w:right w:val="single" w:sz="4" w:space="0" w:color="auto"/>
            </w:tcBorders>
            <w:hideMark/>
          </w:tcPr>
          <w:p w:rsidR="00755C34" w:rsidRPr="007A3D20" w:rsidRDefault="00755C34" w:rsidP="00755C34">
            <w:pPr>
              <w:keepLines/>
              <w:spacing w:after="200"/>
              <w:jc w:val="center"/>
              <w:rPr>
                <w:rFonts w:eastAsia="Calibri"/>
                <w:lang w:eastAsia="en-US"/>
              </w:rPr>
            </w:pPr>
            <w:r w:rsidRPr="007A3D20">
              <w:rPr>
                <w:rFonts w:eastAsia="Calibri"/>
                <w:lang w:eastAsia="en-US"/>
              </w:rPr>
              <w:t>1</w:t>
            </w:r>
          </w:p>
        </w:tc>
        <w:tc>
          <w:tcPr>
            <w:tcW w:w="5160" w:type="dxa"/>
            <w:gridSpan w:val="3"/>
            <w:tcBorders>
              <w:top w:val="single" w:sz="4" w:space="0" w:color="auto"/>
              <w:left w:val="nil"/>
              <w:bottom w:val="nil"/>
              <w:right w:val="single" w:sz="4" w:space="0" w:color="auto"/>
            </w:tcBorders>
            <w:hideMark/>
          </w:tcPr>
          <w:p w:rsidR="00755C34" w:rsidRPr="007A3D20" w:rsidRDefault="00755C34" w:rsidP="00755C34">
            <w:pPr>
              <w:keepLines/>
              <w:spacing w:after="200"/>
              <w:ind w:left="57" w:right="57"/>
              <w:jc w:val="both"/>
              <w:rPr>
                <w:rFonts w:eastAsia="Calibri"/>
                <w:lang w:eastAsia="en-US"/>
              </w:rPr>
            </w:pPr>
            <w:r w:rsidRPr="007A3D20">
              <w:rPr>
                <w:rFonts w:eastAsia="Calibri"/>
                <w:lang w:eastAsia="en-US"/>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544" w:type="dxa"/>
            <w:gridSpan w:val="2"/>
            <w:tcBorders>
              <w:top w:val="single" w:sz="4" w:space="0" w:color="auto"/>
              <w:left w:val="nil"/>
              <w:bottom w:val="nil"/>
              <w:right w:val="single" w:sz="4" w:space="0" w:color="auto"/>
            </w:tcBorders>
          </w:tcPr>
          <w:p w:rsidR="00755C34" w:rsidRPr="007A3D20" w:rsidRDefault="00755C34" w:rsidP="00755C34">
            <w:pPr>
              <w:keepLines/>
              <w:spacing w:after="200"/>
              <w:ind w:left="57" w:right="57"/>
              <w:jc w:val="both"/>
              <w:rPr>
                <w:rFonts w:eastAsia="Calibri"/>
                <w:lang w:eastAsia="en-US"/>
              </w:rPr>
            </w:pPr>
          </w:p>
        </w:tc>
      </w:tr>
      <w:tr w:rsidR="00755C34" w:rsidRPr="007A3D20" w:rsidTr="00D643AC">
        <w:trPr>
          <w:cantSplit/>
        </w:trPr>
        <w:tc>
          <w:tcPr>
            <w:tcW w:w="680"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spacing w:after="200"/>
              <w:jc w:val="center"/>
              <w:rPr>
                <w:rFonts w:eastAsia="Calibri"/>
                <w:lang w:eastAsia="en-US"/>
              </w:rPr>
            </w:pPr>
          </w:p>
        </w:tc>
        <w:tc>
          <w:tcPr>
            <w:tcW w:w="5160" w:type="dxa"/>
            <w:gridSpan w:val="3"/>
            <w:tcBorders>
              <w:top w:val="single" w:sz="4" w:space="0" w:color="auto"/>
              <w:left w:val="nil"/>
              <w:bottom w:val="single" w:sz="4" w:space="0" w:color="auto"/>
              <w:right w:val="single" w:sz="4" w:space="0" w:color="auto"/>
            </w:tcBorders>
            <w:hideMark/>
          </w:tcPr>
          <w:p w:rsidR="00755C34" w:rsidRPr="007A3D20" w:rsidRDefault="00755C34" w:rsidP="00755C34">
            <w:pPr>
              <w:keepLines/>
              <w:spacing w:after="200"/>
              <w:ind w:left="57" w:right="57"/>
              <w:jc w:val="both"/>
              <w:rPr>
                <w:rFonts w:eastAsia="Calibri"/>
                <w:lang w:eastAsia="en-US"/>
              </w:rPr>
            </w:pPr>
            <w:r w:rsidRPr="007A3D20">
              <w:rPr>
                <w:rFonts w:eastAsia="Calibri"/>
                <w:lang w:eastAsia="en-US"/>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sidRPr="007A3D20">
              <w:rPr>
                <w:rFonts w:eastAsia="Calibri"/>
                <w:vertAlign w:val="superscript"/>
                <w:lang w:eastAsia="en-US"/>
              </w:rPr>
              <w:t>3</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spacing w:after="200"/>
              <w:ind w:left="57" w:right="57"/>
              <w:jc w:val="both"/>
              <w:rPr>
                <w:rFonts w:eastAsia="Calibri"/>
                <w:lang w:eastAsia="en-US"/>
              </w:rPr>
            </w:pPr>
          </w:p>
        </w:tc>
      </w:tr>
      <w:tr w:rsidR="00755C34" w:rsidRPr="007A3D20" w:rsidTr="00D643AC">
        <w:trPr>
          <w:cantSplit/>
        </w:trPr>
        <w:tc>
          <w:tcPr>
            <w:tcW w:w="680" w:type="dxa"/>
            <w:vMerge w:val="restart"/>
            <w:tcBorders>
              <w:top w:val="nil"/>
              <w:left w:val="single" w:sz="4" w:space="0" w:color="auto"/>
              <w:bottom w:val="single" w:sz="4" w:space="0" w:color="auto"/>
              <w:right w:val="single" w:sz="4" w:space="0" w:color="auto"/>
            </w:tcBorders>
            <w:hideMark/>
          </w:tcPr>
          <w:p w:rsidR="00755C34" w:rsidRPr="007A3D20" w:rsidRDefault="00755C34" w:rsidP="00755C34">
            <w:pPr>
              <w:keepLines/>
              <w:spacing w:after="200"/>
              <w:jc w:val="center"/>
              <w:rPr>
                <w:rFonts w:eastAsia="Calibri"/>
                <w:lang w:eastAsia="en-US"/>
              </w:rPr>
            </w:pPr>
            <w:r w:rsidRPr="007A3D20">
              <w:rPr>
                <w:rFonts w:eastAsia="Calibri"/>
                <w:lang w:eastAsia="en-US"/>
              </w:rPr>
              <w:lastRenderedPageBreak/>
              <w:t>2</w:t>
            </w: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spacing w:after="200"/>
              <w:ind w:left="57" w:right="57"/>
              <w:jc w:val="both"/>
              <w:rPr>
                <w:rFonts w:eastAsia="Calibri"/>
                <w:lang w:eastAsia="en-US"/>
              </w:rPr>
            </w:pPr>
            <w:r w:rsidRPr="007A3D20">
              <w:rPr>
                <w:rFonts w:eastAsia="Calibri"/>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7A3D20">
              <w:rPr>
                <w:rFonts w:eastAsia="Calibri"/>
                <w:vertAlign w:val="superscript"/>
                <w:lang w:eastAsia="en-US"/>
              </w:rPr>
              <w:t>4</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spacing w:after="200"/>
              <w:ind w:left="57" w:right="57"/>
              <w:jc w:val="both"/>
              <w:rPr>
                <w:rFonts w:eastAsia="Calibri"/>
                <w:lang w:eastAsia="en-US"/>
              </w:rPr>
            </w:pPr>
          </w:p>
        </w:tc>
      </w:tr>
      <w:tr w:rsidR="00755C34" w:rsidRPr="007A3D20" w:rsidTr="00D643AC">
        <w:trPr>
          <w:cantSplit/>
        </w:trPr>
        <w:tc>
          <w:tcPr>
            <w:tcW w:w="680" w:type="dxa"/>
            <w:vMerge/>
            <w:tcBorders>
              <w:top w:val="nil"/>
              <w:left w:val="single" w:sz="4" w:space="0" w:color="auto"/>
              <w:bottom w:val="single" w:sz="4" w:space="0" w:color="auto"/>
              <w:right w:val="single" w:sz="4" w:space="0" w:color="auto"/>
            </w:tcBorders>
            <w:vAlign w:val="center"/>
            <w:hideMark/>
          </w:tcPr>
          <w:p w:rsidR="00755C34" w:rsidRPr="007A3D20" w:rsidRDefault="00755C34" w:rsidP="00755C34">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spacing w:after="200"/>
              <w:ind w:left="57" w:right="57"/>
              <w:jc w:val="both"/>
              <w:rPr>
                <w:rFonts w:eastAsia="Calibri"/>
                <w:lang w:eastAsia="en-US"/>
              </w:rPr>
            </w:pPr>
            <w:r w:rsidRPr="007A3D20">
              <w:rPr>
                <w:rFonts w:eastAsia="Calibri"/>
                <w:lang w:eastAsia="en-US"/>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Pr="007A3D20">
              <w:rPr>
                <w:rFonts w:eastAsia="Calibri"/>
                <w:vertAlign w:val="superscript"/>
                <w:lang w:eastAsia="en-US"/>
              </w:rPr>
              <w:t>4</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spacing w:after="200"/>
              <w:ind w:left="57" w:right="57"/>
              <w:jc w:val="both"/>
              <w:rPr>
                <w:rFonts w:eastAsia="Calibri"/>
                <w:lang w:eastAsia="en-US"/>
              </w:rPr>
            </w:pPr>
          </w:p>
        </w:tc>
      </w:tr>
      <w:tr w:rsidR="00755C34" w:rsidRPr="007A3D20" w:rsidTr="00D643AC">
        <w:trPr>
          <w:cantSplit/>
        </w:trPr>
        <w:tc>
          <w:tcPr>
            <w:tcW w:w="680" w:type="dxa"/>
            <w:vMerge/>
            <w:tcBorders>
              <w:top w:val="nil"/>
              <w:left w:val="single" w:sz="4" w:space="0" w:color="auto"/>
              <w:bottom w:val="single" w:sz="4" w:space="0" w:color="auto"/>
              <w:right w:val="single" w:sz="4" w:space="0" w:color="auto"/>
            </w:tcBorders>
            <w:vAlign w:val="center"/>
            <w:hideMark/>
          </w:tcPr>
          <w:p w:rsidR="00755C34" w:rsidRPr="007A3D20" w:rsidRDefault="00755C34" w:rsidP="00755C34">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spacing w:after="200"/>
              <w:ind w:left="57" w:right="57"/>
              <w:jc w:val="both"/>
              <w:rPr>
                <w:rFonts w:eastAsia="Calibri"/>
                <w:lang w:eastAsia="en-US"/>
              </w:rPr>
            </w:pPr>
            <w:r w:rsidRPr="007A3D20">
              <w:rPr>
                <w:rFonts w:eastAsia="Calibri"/>
                <w:lang w:eastAsia="en-US"/>
              </w:rPr>
              <w:t>Кадастровый номер реконструируемого объекта капитального строительства</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spacing w:after="200"/>
              <w:ind w:left="57" w:right="57"/>
              <w:jc w:val="both"/>
              <w:rPr>
                <w:rFonts w:eastAsia="Calibri"/>
                <w:lang w:eastAsia="en-US"/>
              </w:rPr>
            </w:pPr>
          </w:p>
        </w:tc>
      </w:tr>
      <w:tr w:rsidR="00755C34" w:rsidRPr="007A3D20" w:rsidTr="00D643AC">
        <w:tc>
          <w:tcPr>
            <w:tcW w:w="680"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spacing w:after="200"/>
              <w:jc w:val="center"/>
              <w:rPr>
                <w:rFonts w:eastAsia="Calibri"/>
                <w:lang w:eastAsia="en-US"/>
              </w:rPr>
            </w:pPr>
            <w:r w:rsidRPr="007A3D20">
              <w:rPr>
                <w:rFonts w:eastAsia="Calibri"/>
                <w:lang w:eastAsia="en-US"/>
              </w:rPr>
              <w:t>2.1</w:t>
            </w: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spacing w:after="200"/>
              <w:ind w:left="57" w:right="57"/>
              <w:jc w:val="both"/>
              <w:rPr>
                <w:rFonts w:eastAsia="Calibri"/>
                <w:lang w:eastAsia="en-US"/>
              </w:rPr>
            </w:pPr>
            <w:r w:rsidRPr="007A3D20">
              <w:rPr>
                <w:rFonts w:eastAsia="Calibri"/>
                <w:lang w:eastAsia="en-US"/>
              </w:rPr>
              <w:t>Сведения о градостроительном плане земельного участка</w:t>
            </w:r>
            <w:r w:rsidRPr="007A3D20">
              <w:rPr>
                <w:rFonts w:eastAsia="Calibri"/>
                <w:vertAlign w:val="superscript"/>
                <w:lang w:eastAsia="en-US"/>
              </w:rPr>
              <w:t>5</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spacing w:after="200"/>
              <w:ind w:left="57" w:right="57"/>
              <w:jc w:val="both"/>
              <w:rPr>
                <w:rFonts w:eastAsia="Calibri"/>
                <w:lang w:eastAsia="en-US"/>
              </w:rPr>
            </w:pPr>
          </w:p>
        </w:tc>
      </w:tr>
      <w:tr w:rsidR="00755C34" w:rsidRPr="007A3D20" w:rsidTr="00D643AC">
        <w:tc>
          <w:tcPr>
            <w:tcW w:w="680" w:type="dxa"/>
            <w:tcBorders>
              <w:top w:val="single" w:sz="4" w:space="0" w:color="auto"/>
              <w:left w:val="single" w:sz="4" w:space="0" w:color="auto"/>
              <w:bottom w:val="nil"/>
              <w:right w:val="single" w:sz="4" w:space="0" w:color="auto"/>
            </w:tcBorders>
            <w:hideMark/>
          </w:tcPr>
          <w:p w:rsidR="00755C34" w:rsidRPr="007A3D20" w:rsidRDefault="00755C34" w:rsidP="00755C34">
            <w:pPr>
              <w:keepLines/>
              <w:spacing w:after="200"/>
              <w:jc w:val="center"/>
              <w:rPr>
                <w:rFonts w:eastAsia="Calibri"/>
                <w:lang w:eastAsia="en-US"/>
              </w:rPr>
            </w:pPr>
            <w:r w:rsidRPr="007A3D20">
              <w:rPr>
                <w:rFonts w:eastAsia="Calibri"/>
                <w:lang w:eastAsia="en-US"/>
              </w:rPr>
              <w:t>2.2</w:t>
            </w: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spacing w:after="200"/>
              <w:ind w:left="57" w:right="57"/>
              <w:jc w:val="both"/>
              <w:rPr>
                <w:rFonts w:eastAsia="Calibri"/>
                <w:lang w:eastAsia="en-US"/>
              </w:rPr>
            </w:pPr>
            <w:r w:rsidRPr="007A3D20">
              <w:rPr>
                <w:rFonts w:eastAsia="Calibri"/>
                <w:lang w:eastAsia="en-US"/>
              </w:rPr>
              <w:t>Сведения о проекте планировки и проекте межевания территории</w:t>
            </w:r>
            <w:r w:rsidRPr="007A3D20">
              <w:rPr>
                <w:rFonts w:eastAsia="Calibri"/>
                <w:vertAlign w:val="superscript"/>
                <w:lang w:eastAsia="en-US"/>
              </w:rPr>
              <w:t>6</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spacing w:after="200"/>
              <w:ind w:left="57" w:right="57"/>
              <w:jc w:val="both"/>
              <w:rPr>
                <w:rFonts w:eastAsia="Calibri"/>
                <w:lang w:eastAsia="en-US"/>
              </w:rPr>
            </w:pPr>
          </w:p>
        </w:tc>
      </w:tr>
      <w:tr w:rsidR="00755C34" w:rsidRPr="007A3D20" w:rsidTr="00D643AC">
        <w:tc>
          <w:tcPr>
            <w:tcW w:w="680" w:type="dxa"/>
            <w:tcBorders>
              <w:top w:val="single" w:sz="4" w:space="0" w:color="auto"/>
              <w:left w:val="single" w:sz="4" w:space="0" w:color="auto"/>
              <w:bottom w:val="nil"/>
              <w:right w:val="single" w:sz="4" w:space="0" w:color="auto"/>
            </w:tcBorders>
            <w:hideMark/>
          </w:tcPr>
          <w:p w:rsidR="00755C34" w:rsidRPr="007A3D20" w:rsidRDefault="00755C34" w:rsidP="00755C34">
            <w:pPr>
              <w:keepLines/>
              <w:spacing w:after="200"/>
              <w:jc w:val="center"/>
              <w:rPr>
                <w:rFonts w:eastAsia="Calibri"/>
                <w:lang w:eastAsia="en-US"/>
              </w:rPr>
            </w:pPr>
            <w:r w:rsidRPr="007A3D20">
              <w:rPr>
                <w:rFonts w:eastAsia="Calibri"/>
                <w:lang w:eastAsia="en-US"/>
              </w:rPr>
              <w:t>2.3</w:t>
            </w: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spacing w:after="200"/>
              <w:ind w:left="57" w:right="57"/>
              <w:jc w:val="both"/>
              <w:rPr>
                <w:rFonts w:eastAsia="Calibri"/>
                <w:lang w:eastAsia="en-US"/>
              </w:rPr>
            </w:pPr>
            <w:r w:rsidRPr="007A3D20">
              <w:rPr>
                <w:rFonts w:eastAsia="Calibri"/>
                <w:lang w:eastAsia="en-US"/>
              </w:rPr>
              <w:t>Сведения о проектной документации объекта капитального строительства, планируемого к строительству, реконструкции</w:t>
            </w:r>
            <w:r w:rsidRPr="007A3D20">
              <w:rPr>
                <w:rFonts w:eastAsia="Calibri"/>
                <w:vertAlign w:val="superscript"/>
                <w:lang w:eastAsia="en-US"/>
              </w:rPr>
              <w:t>7</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spacing w:after="200"/>
              <w:ind w:left="57" w:right="57"/>
              <w:jc w:val="both"/>
              <w:rPr>
                <w:rFonts w:eastAsia="Calibri"/>
                <w:lang w:eastAsia="en-US"/>
              </w:rPr>
            </w:pPr>
          </w:p>
        </w:tc>
      </w:tr>
      <w:tr w:rsidR="00755C34" w:rsidRPr="007A3D20" w:rsidTr="00D643AC">
        <w:trPr>
          <w:cantSplit/>
        </w:trPr>
        <w:tc>
          <w:tcPr>
            <w:tcW w:w="680" w:type="dxa"/>
            <w:vMerge w:val="restart"/>
            <w:tcBorders>
              <w:top w:val="single" w:sz="4" w:space="0" w:color="auto"/>
              <w:left w:val="single" w:sz="4" w:space="0" w:color="auto"/>
              <w:bottom w:val="nil"/>
              <w:right w:val="single" w:sz="4" w:space="0" w:color="auto"/>
            </w:tcBorders>
            <w:hideMark/>
          </w:tcPr>
          <w:p w:rsidR="00755C34" w:rsidRPr="007A3D20" w:rsidRDefault="00755C34" w:rsidP="00755C34">
            <w:pPr>
              <w:keepLines/>
              <w:widowControl w:val="0"/>
              <w:spacing w:after="200"/>
              <w:jc w:val="center"/>
              <w:rPr>
                <w:rFonts w:eastAsia="Calibri"/>
                <w:lang w:eastAsia="en-US"/>
              </w:rPr>
            </w:pPr>
            <w:r w:rsidRPr="007A3D20">
              <w:rPr>
                <w:rFonts w:eastAsia="Calibri"/>
                <w:lang w:eastAsia="en-US"/>
              </w:rPr>
              <w:t>3</w:t>
            </w:r>
          </w:p>
        </w:tc>
        <w:tc>
          <w:tcPr>
            <w:tcW w:w="8704" w:type="dxa"/>
            <w:gridSpan w:val="5"/>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widowControl w:val="0"/>
              <w:spacing w:after="200"/>
              <w:ind w:left="57" w:right="57"/>
              <w:jc w:val="both"/>
              <w:rPr>
                <w:rFonts w:eastAsia="Calibri"/>
                <w:lang w:eastAsia="en-US"/>
              </w:rPr>
            </w:pPr>
            <w:r w:rsidRPr="007A3D20">
              <w:rPr>
                <w:rFonts w:eastAsia="Calibri"/>
                <w:lang w:eastAsia="en-US"/>
              </w:rPr>
              <w:t>Краткие проектные характеристики для строительства, реконструкции объекта капитального строительства:</w:t>
            </w:r>
            <w:r w:rsidRPr="007A3D20">
              <w:rPr>
                <w:rFonts w:eastAsia="Calibri"/>
                <w:vertAlign w:val="superscript"/>
                <w:lang w:eastAsia="en-US"/>
              </w:rPr>
              <w:t>8</w:t>
            </w:r>
          </w:p>
        </w:tc>
      </w:tr>
      <w:tr w:rsidR="00755C34" w:rsidRPr="007A3D20" w:rsidTr="00D643AC">
        <w:trPr>
          <w:cantSplit/>
          <w:trHeight w:val="700"/>
        </w:trPr>
        <w:tc>
          <w:tcPr>
            <w:tcW w:w="680" w:type="dxa"/>
            <w:vMerge/>
            <w:tcBorders>
              <w:top w:val="single" w:sz="4" w:space="0" w:color="auto"/>
              <w:left w:val="single" w:sz="4" w:space="0" w:color="auto"/>
              <w:bottom w:val="nil"/>
              <w:right w:val="single" w:sz="4" w:space="0" w:color="auto"/>
            </w:tcBorders>
            <w:vAlign w:val="center"/>
            <w:hideMark/>
          </w:tcPr>
          <w:p w:rsidR="00755C34" w:rsidRPr="007A3D20" w:rsidRDefault="00755C34" w:rsidP="00755C34">
            <w:pPr>
              <w:rPr>
                <w:rFonts w:eastAsia="Calibri"/>
                <w:lang w:eastAsia="en-US"/>
              </w:rPr>
            </w:pPr>
          </w:p>
        </w:tc>
        <w:tc>
          <w:tcPr>
            <w:tcW w:w="8704" w:type="dxa"/>
            <w:gridSpan w:val="5"/>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widowControl w:val="0"/>
              <w:spacing w:after="200"/>
              <w:ind w:left="57" w:right="57"/>
              <w:jc w:val="both"/>
              <w:rPr>
                <w:rFonts w:eastAsia="Calibri"/>
                <w:lang w:eastAsia="en-US"/>
              </w:rPr>
            </w:pPr>
            <w:r w:rsidRPr="007A3D20">
              <w:rPr>
                <w:rFonts w:eastAsia="Calibri"/>
                <w:lang w:eastAsia="en-US"/>
              </w:rPr>
              <w:t>Наименование объекта капитального строительства, входящего в состав имущественного комплекса, в соответствии с проектной документацией:</w:t>
            </w:r>
            <w:r w:rsidRPr="007A3D20">
              <w:rPr>
                <w:rFonts w:eastAsia="Calibri"/>
                <w:vertAlign w:val="superscript"/>
                <w:lang w:eastAsia="en-US"/>
              </w:rPr>
              <w:t>9</w:t>
            </w:r>
          </w:p>
        </w:tc>
      </w:tr>
      <w:tr w:rsidR="00755C34" w:rsidRPr="007A3D20" w:rsidTr="00D643AC">
        <w:trPr>
          <w:cantSplit/>
        </w:trPr>
        <w:tc>
          <w:tcPr>
            <w:tcW w:w="680" w:type="dxa"/>
            <w:vMerge/>
            <w:tcBorders>
              <w:top w:val="single" w:sz="4" w:space="0" w:color="auto"/>
              <w:left w:val="single" w:sz="4" w:space="0" w:color="auto"/>
              <w:bottom w:val="nil"/>
              <w:right w:val="single" w:sz="4" w:space="0" w:color="auto"/>
            </w:tcBorders>
            <w:vAlign w:val="center"/>
            <w:hideMark/>
          </w:tcPr>
          <w:p w:rsidR="00755C34" w:rsidRPr="007A3D20" w:rsidRDefault="00755C34" w:rsidP="00755C34">
            <w:pP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widowControl w:val="0"/>
              <w:spacing w:after="200"/>
              <w:ind w:left="57" w:right="57"/>
              <w:rPr>
                <w:rFonts w:eastAsia="Calibri"/>
                <w:lang w:eastAsia="en-US"/>
              </w:rPr>
            </w:pPr>
            <w:r w:rsidRPr="007A3D20">
              <w:rPr>
                <w:rFonts w:eastAsia="Calibri"/>
                <w:lang w:eastAsia="en-US"/>
              </w:rPr>
              <w:t>Общая площадь</w:t>
            </w:r>
            <w:r w:rsidRPr="007A3D20">
              <w:rPr>
                <w:rFonts w:eastAsia="Calibri"/>
                <w:lang w:eastAsia="en-US"/>
              </w:rPr>
              <w:br/>
              <w:t>(кв. м):</w:t>
            </w:r>
          </w:p>
        </w:tc>
        <w:tc>
          <w:tcPr>
            <w:tcW w:w="2100"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widowControl w:val="0"/>
              <w:spacing w:after="200"/>
              <w:jc w:val="center"/>
              <w:rPr>
                <w:rFonts w:eastAsia="Calibri"/>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widowControl w:val="0"/>
              <w:spacing w:after="200"/>
              <w:ind w:left="57" w:right="57"/>
              <w:rPr>
                <w:rFonts w:eastAsia="Calibri"/>
                <w:lang w:eastAsia="en-US"/>
              </w:rPr>
            </w:pPr>
            <w:r w:rsidRPr="007A3D20">
              <w:rPr>
                <w:rFonts w:eastAsia="Calibri"/>
                <w:lang w:eastAsia="en-US"/>
              </w:rPr>
              <w:t>Площадь</w:t>
            </w:r>
            <w:r w:rsidRPr="007A3D20">
              <w:rPr>
                <w:rFonts w:eastAsia="Calibri"/>
                <w:lang w:eastAsia="en-US"/>
              </w:rPr>
              <w:br/>
              <w:t>участка (кв. м):</w:t>
            </w:r>
          </w:p>
        </w:tc>
        <w:tc>
          <w:tcPr>
            <w:tcW w:w="1359"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widowControl w:val="0"/>
              <w:spacing w:after="200"/>
              <w:jc w:val="center"/>
              <w:rPr>
                <w:rFonts w:eastAsia="Calibri"/>
                <w:lang w:eastAsia="en-US"/>
              </w:rPr>
            </w:pPr>
          </w:p>
        </w:tc>
      </w:tr>
      <w:tr w:rsidR="00755C34" w:rsidRPr="007A3D20" w:rsidTr="00D643AC">
        <w:trPr>
          <w:cantSplit/>
        </w:trPr>
        <w:tc>
          <w:tcPr>
            <w:tcW w:w="680" w:type="dxa"/>
            <w:vMerge/>
            <w:tcBorders>
              <w:top w:val="single" w:sz="4" w:space="0" w:color="auto"/>
              <w:left w:val="single" w:sz="4" w:space="0" w:color="auto"/>
              <w:bottom w:val="nil"/>
              <w:right w:val="single" w:sz="4" w:space="0" w:color="auto"/>
            </w:tcBorders>
            <w:vAlign w:val="center"/>
            <w:hideMark/>
          </w:tcPr>
          <w:p w:rsidR="00755C34" w:rsidRPr="007A3D20" w:rsidRDefault="00755C34" w:rsidP="00755C34">
            <w:pP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widowControl w:val="0"/>
              <w:spacing w:after="200"/>
              <w:ind w:left="57" w:right="57"/>
              <w:rPr>
                <w:rFonts w:eastAsia="Calibri"/>
                <w:lang w:eastAsia="en-US"/>
              </w:rPr>
            </w:pPr>
            <w:r w:rsidRPr="007A3D20">
              <w:rPr>
                <w:rFonts w:eastAsia="Calibri"/>
                <w:lang w:eastAsia="en-US"/>
              </w:rPr>
              <w:t>Объем</w:t>
            </w:r>
            <w:r w:rsidRPr="007A3D20">
              <w:rPr>
                <w:rFonts w:eastAsia="Calibri"/>
                <w:lang w:eastAsia="en-US"/>
              </w:rPr>
              <w:br/>
              <w:t>(куб. м):</w:t>
            </w:r>
          </w:p>
        </w:tc>
        <w:tc>
          <w:tcPr>
            <w:tcW w:w="2100"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widowControl w:val="0"/>
              <w:spacing w:after="200"/>
              <w:jc w:val="center"/>
              <w:rPr>
                <w:rFonts w:eastAsia="Calibri"/>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widowControl w:val="0"/>
              <w:spacing w:after="200"/>
              <w:ind w:left="57" w:right="57"/>
              <w:rPr>
                <w:rFonts w:eastAsia="Calibri"/>
                <w:lang w:eastAsia="en-US"/>
              </w:rPr>
            </w:pPr>
            <w:r w:rsidRPr="007A3D20">
              <w:rPr>
                <w:rFonts w:eastAsia="Calibri"/>
                <w:lang w:eastAsia="en-US"/>
              </w:rPr>
              <w:t>в том числе</w:t>
            </w:r>
            <w:r w:rsidRPr="007A3D20">
              <w:rPr>
                <w:rFonts w:eastAsia="Calibri"/>
                <w:lang w:eastAsia="en-US"/>
              </w:rPr>
              <w:br/>
              <w:t>подземной части (куб. м):</w:t>
            </w:r>
          </w:p>
        </w:tc>
        <w:tc>
          <w:tcPr>
            <w:tcW w:w="1359"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widowControl w:val="0"/>
              <w:spacing w:after="200"/>
              <w:jc w:val="center"/>
              <w:rPr>
                <w:rFonts w:eastAsia="Calibri"/>
                <w:lang w:eastAsia="en-US"/>
              </w:rPr>
            </w:pPr>
          </w:p>
        </w:tc>
      </w:tr>
      <w:tr w:rsidR="00755C34" w:rsidRPr="007A3D20" w:rsidTr="00D643AC">
        <w:trPr>
          <w:cantSplit/>
        </w:trPr>
        <w:tc>
          <w:tcPr>
            <w:tcW w:w="680" w:type="dxa"/>
            <w:vMerge/>
            <w:tcBorders>
              <w:top w:val="single" w:sz="4" w:space="0" w:color="auto"/>
              <w:left w:val="single" w:sz="4" w:space="0" w:color="auto"/>
              <w:bottom w:val="nil"/>
              <w:right w:val="single" w:sz="4" w:space="0" w:color="auto"/>
            </w:tcBorders>
            <w:vAlign w:val="center"/>
            <w:hideMark/>
          </w:tcPr>
          <w:p w:rsidR="00755C34" w:rsidRPr="007A3D20" w:rsidRDefault="00755C34" w:rsidP="00755C34">
            <w:pP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widowControl w:val="0"/>
              <w:spacing w:after="200"/>
              <w:ind w:left="57" w:right="57"/>
              <w:rPr>
                <w:rFonts w:eastAsia="Calibri"/>
                <w:lang w:eastAsia="en-US"/>
              </w:rPr>
            </w:pPr>
            <w:r w:rsidRPr="007A3D20">
              <w:rPr>
                <w:rFonts w:eastAsia="Calibri"/>
                <w:lang w:eastAsia="en-US"/>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widowControl w:val="0"/>
              <w:spacing w:after="200"/>
              <w:jc w:val="center"/>
              <w:rPr>
                <w:rFonts w:eastAsia="Calibri"/>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Lines/>
              <w:widowControl w:val="0"/>
              <w:spacing w:after="200"/>
              <w:ind w:left="57" w:right="57"/>
              <w:rPr>
                <w:rFonts w:eastAsia="Calibri"/>
                <w:lang w:eastAsia="en-US"/>
              </w:rPr>
            </w:pPr>
            <w:r w:rsidRPr="007A3D20">
              <w:rPr>
                <w:rFonts w:eastAsia="Calibri"/>
                <w:lang w:eastAsia="en-US"/>
              </w:rPr>
              <w:t>Высота (м):</w:t>
            </w:r>
          </w:p>
        </w:tc>
        <w:tc>
          <w:tcPr>
            <w:tcW w:w="1359"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keepLines/>
              <w:widowControl w:val="0"/>
              <w:spacing w:after="200"/>
              <w:jc w:val="center"/>
              <w:rPr>
                <w:rFonts w:eastAsia="Calibri"/>
                <w:lang w:eastAsia="en-US"/>
              </w:rPr>
            </w:pPr>
          </w:p>
        </w:tc>
      </w:tr>
      <w:tr w:rsidR="00755C34" w:rsidRPr="007A3D20" w:rsidTr="00D643AC">
        <w:trPr>
          <w:cantSplit/>
        </w:trPr>
        <w:tc>
          <w:tcPr>
            <w:tcW w:w="680" w:type="dxa"/>
            <w:vMerge w:val="restart"/>
            <w:tcBorders>
              <w:top w:val="nil"/>
              <w:left w:val="single" w:sz="4" w:space="0" w:color="auto"/>
              <w:bottom w:val="single" w:sz="4" w:space="0" w:color="auto"/>
              <w:right w:val="nil"/>
            </w:tcBorders>
          </w:tcPr>
          <w:p w:rsidR="00755C34" w:rsidRPr="007A3D20" w:rsidRDefault="00755C34" w:rsidP="00755C34">
            <w:pPr>
              <w:keepNext/>
              <w:keepLines/>
              <w:widowControl w:val="0"/>
              <w:spacing w:after="200"/>
              <w:jc w:val="cente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Next/>
              <w:widowControl w:val="0"/>
              <w:spacing w:after="200"/>
              <w:ind w:left="57" w:right="57"/>
              <w:rPr>
                <w:rFonts w:eastAsia="Calibri"/>
                <w:lang w:eastAsia="en-US"/>
              </w:rPr>
            </w:pPr>
            <w:r w:rsidRPr="007A3D20">
              <w:rPr>
                <w:rFonts w:eastAsia="Calibri"/>
                <w:lang w:eastAsia="en-US"/>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keepNext/>
              <w:widowControl w:val="0"/>
              <w:spacing w:after="200"/>
              <w:jc w:val="center"/>
              <w:rPr>
                <w:rFonts w:eastAsia="Calibri"/>
                <w:lang w:eastAsia="en-US"/>
              </w:rPr>
            </w:pPr>
          </w:p>
        </w:tc>
        <w:tc>
          <w:tcPr>
            <w:tcW w:w="3119" w:type="dxa"/>
            <w:gridSpan w:val="2"/>
            <w:vMerge w:val="restart"/>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Next/>
              <w:keepLines/>
              <w:spacing w:after="200"/>
              <w:ind w:left="57" w:right="57"/>
              <w:rPr>
                <w:rFonts w:eastAsia="Calibri"/>
                <w:lang w:eastAsia="en-US"/>
              </w:rPr>
            </w:pPr>
            <w:r w:rsidRPr="007A3D20">
              <w:rPr>
                <w:rFonts w:eastAsia="Calibri"/>
                <w:lang w:eastAsia="en-US"/>
              </w:rPr>
              <w:t>Вместимость (чел.):</w:t>
            </w:r>
          </w:p>
        </w:tc>
        <w:tc>
          <w:tcPr>
            <w:tcW w:w="1359" w:type="dxa"/>
            <w:vMerge w:val="restart"/>
            <w:tcBorders>
              <w:top w:val="single" w:sz="4" w:space="0" w:color="auto"/>
              <w:left w:val="single" w:sz="4" w:space="0" w:color="auto"/>
              <w:bottom w:val="single" w:sz="4" w:space="0" w:color="auto"/>
              <w:right w:val="single" w:sz="4" w:space="0" w:color="auto"/>
            </w:tcBorders>
          </w:tcPr>
          <w:p w:rsidR="00755C34" w:rsidRPr="007A3D20" w:rsidRDefault="00755C34" w:rsidP="00755C34">
            <w:pPr>
              <w:keepNext/>
              <w:keepLines/>
              <w:spacing w:after="200"/>
              <w:jc w:val="center"/>
              <w:rPr>
                <w:rFonts w:eastAsia="Calibri"/>
                <w:lang w:eastAsia="en-US"/>
              </w:rPr>
            </w:pPr>
          </w:p>
        </w:tc>
      </w:tr>
      <w:tr w:rsidR="00755C34" w:rsidRPr="007A3D20" w:rsidTr="00D643AC">
        <w:trPr>
          <w:cantSplit/>
        </w:trPr>
        <w:tc>
          <w:tcPr>
            <w:tcW w:w="680" w:type="dxa"/>
            <w:vMerge/>
            <w:tcBorders>
              <w:top w:val="nil"/>
              <w:left w:val="single" w:sz="4" w:space="0" w:color="auto"/>
              <w:bottom w:val="single" w:sz="4" w:space="0" w:color="auto"/>
              <w:right w:val="nil"/>
            </w:tcBorders>
            <w:vAlign w:val="center"/>
            <w:hideMark/>
          </w:tcPr>
          <w:p w:rsidR="00755C34" w:rsidRPr="007A3D20" w:rsidRDefault="00755C34" w:rsidP="00755C34">
            <w:pPr>
              <w:rPr>
                <w:rFonts w:eastAsia="Calibri"/>
                <w:lang w:eastAsia="en-US"/>
              </w:rPr>
            </w:pPr>
          </w:p>
        </w:tc>
        <w:tc>
          <w:tcPr>
            <w:tcW w:w="2126" w:type="dxa"/>
            <w:tcBorders>
              <w:top w:val="nil"/>
              <w:left w:val="single" w:sz="4" w:space="0" w:color="auto"/>
              <w:bottom w:val="single" w:sz="4" w:space="0" w:color="auto"/>
              <w:right w:val="single" w:sz="4" w:space="0" w:color="auto"/>
            </w:tcBorders>
            <w:hideMark/>
          </w:tcPr>
          <w:p w:rsidR="00755C34" w:rsidRPr="007A3D20" w:rsidRDefault="00755C34" w:rsidP="00755C34">
            <w:pPr>
              <w:keepNext/>
              <w:keepLines/>
              <w:spacing w:after="200"/>
              <w:ind w:left="57" w:right="57"/>
              <w:rPr>
                <w:rFonts w:eastAsia="Calibri"/>
                <w:lang w:eastAsia="en-US"/>
              </w:rPr>
            </w:pPr>
            <w:r w:rsidRPr="007A3D20">
              <w:rPr>
                <w:rFonts w:eastAsia="Calibri"/>
                <w:lang w:eastAsia="en-US"/>
              </w:rPr>
              <w:t>Площадь застройки (кв. м):</w:t>
            </w:r>
          </w:p>
        </w:tc>
        <w:tc>
          <w:tcPr>
            <w:tcW w:w="2100" w:type="dxa"/>
            <w:tcBorders>
              <w:top w:val="nil"/>
              <w:left w:val="single" w:sz="4" w:space="0" w:color="auto"/>
              <w:bottom w:val="single" w:sz="4" w:space="0" w:color="auto"/>
              <w:right w:val="single" w:sz="4" w:space="0" w:color="auto"/>
            </w:tcBorders>
          </w:tcPr>
          <w:p w:rsidR="00755C34" w:rsidRPr="007A3D20" w:rsidRDefault="00755C34" w:rsidP="00755C34">
            <w:pPr>
              <w:keepNext/>
              <w:keepLines/>
              <w:spacing w:after="200"/>
              <w:jc w:val="center"/>
              <w:rPr>
                <w:rFonts w:eastAsia="Calibri"/>
                <w:lang w:eastAsia="en-US"/>
              </w:rPr>
            </w:pPr>
          </w:p>
        </w:tc>
        <w:tc>
          <w:tcPr>
            <w:tcW w:w="6663" w:type="dxa"/>
            <w:gridSpan w:val="2"/>
            <w:vMerge/>
            <w:tcBorders>
              <w:top w:val="nil"/>
              <w:left w:val="single" w:sz="4" w:space="0" w:color="auto"/>
              <w:bottom w:val="single" w:sz="4" w:space="0" w:color="auto"/>
              <w:right w:val="single" w:sz="4" w:space="0" w:color="auto"/>
            </w:tcBorders>
            <w:vAlign w:val="center"/>
            <w:hideMark/>
          </w:tcPr>
          <w:p w:rsidR="00755C34" w:rsidRPr="007A3D20" w:rsidRDefault="00755C34" w:rsidP="00755C34">
            <w:pPr>
              <w:rPr>
                <w:rFonts w:eastAsia="Calibri"/>
                <w:lang w:eastAsia="en-US"/>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755C34" w:rsidRPr="007A3D20" w:rsidRDefault="00755C34" w:rsidP="00755C34">
            <w:pPr>
              <w:rPr>
                <w:rFonts w:eastAsia="Calibri"/>
                <w:lang w:eastAsia="en-US"/>
              </w:rPr>
            </w:pPr>
          </w:p>
        </w:tc>
      </w:tr>
      <w:tr w:rsidR="00755C34" w:rsidRPr="007A3D20" w:rsidTr="00D643AC">
        <w:trPr>
          <w:cantSplit/>
        </w:trPr>
        <w:tc>
          <w:tcPr>
            <w:tcW w:w="680" w:type="dxa"/>
            <w:vMerge/>
            <w:tcBorders>
              <w:top w:val="nil"/>
              <w:left w:val="single" w:sz="4" w:space="0" w:color="auto"/>
              <w:bottom w:val="single" w:sz="4" w:space="0" w:color="auto"/>
              <w:right w:val="nil"/>
            </w:tcBorders>
            <w:vAlign w:val="center"/>
            <w:hideMark/>
          </w:tcPr>
          <w:p w:rsidR="00755C34" w:rsidRPr="007A3D20" w:rsidRDefault="00755C34" w:rsidP="00755C34">
            <w:pP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keepNext/>
              <w:keepLines/>
              <w:spacing w:after="200"/>
              <w:ind w:left="57" w:right="57"/>
              <w:rPr>
                <w:rFonts w:eastAsia="Calibri"/>
                <w:lang w:eastAsia="en-US"/>
              </w:rPr>
            </w:pPr>
            <w:r w:rsidRPr="007A3D20">
              <w:rPr>
                <w:rFonts w:eastAsia="Calibri"/>
                <w:lang w:eastAsia="en-US"/>
              </w:rPr>
              <w:t>Иные</w:t>
            </w:r>
            <w:r w:rsidRPr="007A3D20">
              <w:rPr>
                <w:rFonts w:eastAsia="Calibri"/>
                <w:lang w:eastAsia="en-US"/>
              </w:rPr>
              <w:br/>
              <w:t>показатели</w:t>
            </w:r>
            <w:r w:rsidRPr="007A3D20">
              <w:rPr>
                <w:rFonts w:eastAsia="Calibri"/>
                <w:vertAlign w:val="superscript"/>
                <w:lang w:eastAsia="en-US"/>
              </w:rPr>
              <w:t>10</w:t>
            </w:r>
            <w:r w:rsidRPr="007A3D20">
              <w:rPr>
                <w:rFonts w:eastAsia="Calibri"/>
                <w:lang w:eastAsia="en-US"/>
              </w:rPr>
              <w:t>:</w:t>
            </w:r>
          </w:p>
        </w:tc>
        <w:tc>
          <w:tcPr>
            <w:tcW w:w="6578" w:type="dxa"/>
            <w:gridSpan w:val="4"/>
            <w:tcBorders>
              <w:top w:val="single" w:sz="4" w:space="0" w:color="auto"/>
              <w:left w:val="single" w:sz="4" w:space="0" w:color="auto"/>
              <w:bottom w:val="single" w:sz="4" w:space="0" w:color="auto"/>
              <w:right w:val="single" w:sz="4" w:space="0" w:color="auto"/>
            </w:tcBorders>
          </w:tcPr>
          <w:p w:rsidR="00755C34" w:rsidRPr="007A3D20" w:rsidRDefault="00755C34" w:rsidP="00755C34">
            <w:pPr>
              <w:keepNext/>
              <w:keepLines/>
              <w:spacing w:after="200"/>
              <w:ind w:left="57" w:right="57"/>
              <w:rPr>
                <w:rFonts w:eastAsia="Calibri"/>
                <w:lang w:eastAsia="en-US"/>
              </w:rPr>
            </w:pPr>
          </w:p>
        </w:tc>
      </w:tr>
      <w:tr w:rsidR="00755C34" w:rsidRPr="007A3D20" w:rsidTr="00D643AC">
        <w:trPr>
          <w:cantSplit/>
          <w:trHeight w:val="539"/>
        </w:trPr>
        <w:tc>
          <w:tcPr>
            <w:tcW w:w="680"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jc w:val="center"/>
              <w:rPr>
                <w:rFonts w:eastAsia="Calibri"/>
                <w:lang w:eastAsia="en-US"/>
              </w:rPr>
            </w:pPr>
            <w:r w:rsidRPr="007A3D20">
              <w:rPr>
                <w:rFonts w:eastAsia="Calibri"/>
                <w:lang w:eastAsia="en-US"/>
              </w:rPr>
              <w:t>4</w:t>
            </w:r>
          </w:p>
        </w:tc>
        <w:tc>
          <w:tcPr>
            <w:tcW w:w="8704" w:type="dxa"/>
            <w:gridSpan w:val="5"/>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Краткие проектные характеристики линейного объекта</w:t>
            </w:r>
            <w:r w:rsidRPr="007A3D20">
              <w:rPr>
                <w:rFonts w:eastAsia="Calibri"/>
                <w:vertAlign w:val="superscript"/>
                <w:lang w:eastAsia="en-US"/>
              </w:rPr>
              <w:t>12</w:t>
            </w:r>
            <w:r w:rsidRPr="007A3D20">
              <w:rPr>
                <w:rFonts w:eastAsia="Calibri"/>
                <w:lang w:eastAsia="en-US"/>
              </w:rPr>
              <w:t>:</w:t>
            </w:r>
          </w:p>
        </w:tc>
      </w:tr>
      <w:tr w:rsidR="00755C34" w:rsidRPr="007A3D20" w:rsidTr="00D643AC">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Категория:</w:t>
            </w:r>
            <w:r w:rsidRPr="007A3D20">
              <w:rPr>
                <w:rFonts w:eastAsia="Calibri"/>
                <w:lang w:eastAsia="en-US"/>
              </w:rPr>
              <w:br/>
              <w:t>(класс)</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r>
      <w:tr w:rsidR="00755C34" w:rsidRPr="007A3D20" w:rsidTr="00D643AC">
        <w:trPr>
          <w:cantSplit/>
          <w:trHeight w:val="539"/>
        </w:trPr>
        <w:tc>
          <w:tcPr>
            <w:tcW w:w="680" w:type="dxa"/>
            <w:vMerge/>
            <w:tcBorders>
              <w:top w:val="single" w:sz="4" w:space="0" w:color="auto"/>
              <w:left w:val="single" w:sz="4" w:space="0" w:color="auto"/>
              <w:bottom w:val="single" w:sz="4" w:space="0" w:color="auto"/>
              <w:right w:val="single" w:sz="4" w:space="0" w:color="auto"/>
            </w:tcBorders>
            <w:vAlign w:val="center"/>
            <w:hideMark/>
          </w:tcPr>
          <w:p w:rsidR="00755C34" w:rsidRPr="007A3D20" w:rsidRDefault="00755C34" w:rsidP="00755C34">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Протяженность:</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r>
      <w:tr w:rsidR="00755C34" w:rsidRPr="007A3D20" w:rsidTr="00D643AC">
        <w:trPr>
          <w:cantSplit/>
          <w:trHeight w:val="82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755C34" w:rsidRPr="007A3D20" w:rsidRDefault="00755C34" w:rsidP="00755C34">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Мощность (пропускная способность, грузооборот, интенсивность движения):</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r>
      <w:tr w:rsidR="00755C34" w:rsidRPr="007A3D20" w:rsidTr="00D643AC">
        <w:trPr>
          <w:cantSplit/>
        </w:trPr>
        <w:tc>
          <w:tcPr>
            <w:tcW w:w="680" w:type="dxa"/>
            <w:vMerge/>
            <w:tcBorders>
              <w:top w:val="single" w:sz="4" w:space="0" w:color="auto"/>
              <w:left w:val="single" w:sz="4" w:space="0" w:color="auto"/>
              <w:bottom w:val="single" w:sz="4" w:space="0" w:color="auto"/>
              <w:right w:val="single" w:sz="4" w:space="0" w:color="auto"/>
            </w:tcBorders>
            <w:vAlign w:val="center"/>
            <w:hideMark/>
          </w:tcPr>
          <w:p w:rsidR="00755C34" w:rsidRPr="007A3D20" w:rsidRDefault="00755C34" w:rsidP="00755C34">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Тип (КЛ, ВЛ, КВЛ), уровень напряжения линий электропередачи</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r>
      <w:tr w:rsidR="00755C34" w:rsidRPr="007A3D20" w:rsidTr="00D643AC">
        <w:trPr>
          <w:cantSplit/>
          <w:trHeight w:val="82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755C34" w:rsidRPr="007A3D20" w:rsidRDefault="00755C34" w:rsidP="00755C34">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Перечень конструктивных элементов, оказывающих влияние на безопасность:</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r>
      <w:tr w:rsidR="00755C34" w:rsidRPr="007A3D20" w:rsidTr="00D643AC">
        <w:trPr>
          <w:cantSplit/>
          <w:trHeight w:val="539"/>
        </w:trPr>
        <w:tc>
          <w:tcPr>
            <w:tcW w:w="680" w:type="dxa"/>
            <w:vMerge/>
            <w:tcBorders>
              <w:top w:val="single" w:sz="4" w:space="0" w:color="auto"/>
              <w:left w:val="single" w:sz="4" w:space="0" w:color="auto"/>
              <w:bottom w:val="single" w:sz="4" w:space="0" w:color="auto"/>
              <w:right w:val="single" w:sz="4" w:space="0" w:color="auto"/>
            </w:tcBorders>
            <w:vAlign w:val="center"/>
            <w:hideMark/>
          </w:tcPr>
          <w:p w:rsidR="00755C34" w:rsidRPr="007A3D20" w:rsidRDefault="00755C34" w:rsidP="00755C34">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Иные показатели</w:t>
            </w:r>
            <w:r w:rsidRPr="007A3D20">
              <w:rPr>
                <w:rFonts w:eastAsia="Calibri"/>
                <w:vertAlign w:val="superscript"/>
                <w:lang w:eastAsia="en-US"/>
              </w:rPr>
              <w:t>13</w:t>
            </w:r>
            <w:r w:rsidRPr="007A3D20">
              <w:rPr>
                <w:rFonts w:eastAsia="Calibri"/>
                <w:lang w:eastAsia="en-US"/>
              </w:rPr>
              <w:t>:</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r>
      <w:tr w:rsidR="00755C34" w:rsidRPr="007A3D20" w:rsidTr="00D643AC">
        <w:trPr>
          <w:cantSplit/>
          <w:trHeight w:val="539"/>
        </w:trPr>
        <w:tc>
          <w:tcPr>
            <w:tcW w:w="680"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jc w:val="center"/>
              <w:rPr>
                <w:rFonts w:eastAsia="Calibri"/>
                <w:lang w:eastAsia="en-US"/>
              </w:rPr>
            </w:pPr>
            <w:r w:rsidRPr="007A3D20">
              <w:rPr>
                <w:rFonts w:eastAsia="Calibri"/>
                <w:lang w:eastAsia="en-US"/>
              </w:rPr>
              <w:t>5</w:t>
            </w: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Типовое архитектурное решение</w:t>
            </w:r>
            <w:r w:rsidRPr="007A3D20">
              <w:rPr>
                <w:rFonts w:eastAsia="Calibri"/>
                <w:vertAlign w:val="superscript"/>
                <w:lang w:eastAsia="en-US"/>
              </w:rPr>
              <w:t>14</w:t>
            </w:r>
            <w:r w:rsidRPr="007A3D20">
              <w:rPr>
                <w:rFonts w:eastAsia="Calibri"/>
                <w:lang w:eastAsia="en-US"/>
              </w:rPr>
              <w:t>:</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r>
      <w:tr w:rsidR="00755C34" w:rsidRPr="007A3D20" w:rsidTr="00D643AC">
        <w:trPr>
          <w:cantSplit/>
          <w:trHeight w:val="539"/>
        </w:trPr>
        <w:tc>
          <w:tcPr>
            <w:tcW w:w="680"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jc w:val="center"/>
              <w:rPr>
                <w:rFonts w:eastAsia="Calibri"/>
                <w:lang w:eastAsia="en-US"/>
              </w:rPr>
            </w:pPr>
            <w:r w:rsidRPr="007A3D20">
              <w:rPr>
                <w:rFonts w:eastAsia="Calibri"/>
                <w:lang w:eastAsia="en-US"/>
              </w:rPr>
              <w:t>6</w:t>
            </w: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Право на пользование землёй удостоверено</w:t>
            </w:r>
            <w:r w:rsidRPr="007A3D20">
              <w:rPr>
                <w:rFonts w:eastAsia="Calibri"/>
                <w:vertAlign w:val="superscript"/>
                <w:lang w:eastAsia="en-US"/>
              </w:rPr>
              <w:t>15</w:t>
            </w:r>
            <w:r w:rsidRPr="007A3D20">
              <w:rPr>
                <w:rFonts w:eastAsia="Calibri"/>
                <w:lang w:eastAsia="en-US"/>
              </w:rPr>
              <w:t>:</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r>
      <w:tr w:rsidR="00755C34" w:rsidRPr="007A3D20" w:rsidTr="00D643AC">
        <w:trPr>
          <w:cantSplit/>
          <w:trHeight w:val="539"/>
        </w:trPr>
        <w:tc>
          <w:tcPr>
            <w:tcW w:w="680"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jc w:val="center"/>
              <w:rPr>
                <w:rFonts w:eastAsia="Calibri"/>
                <w:lang w:eastAsia="en-US"/>
              </w:rPr>
            </w:pPr>
            <w:r w:rsidRPr="007A3D20">
              <w:rPr>
                <w:rFonts w:eastAsia="Calibri"/>
                <w:lang w:eastAsia="en-US"/>
              </w:rPr>
              <w:t>7</w:t>
            </w:r>
          </w:p>
        </w:tc>
        <w:tc>
          <w:tcPr>
            <w:tcW w:w="5160" w:type="dxa"/>
            <w:gridSpan w:val="3"/>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widowControl w:val="0"/>
              <w:spacing w:after="200"/>
              <w:ind w:left="57" w:right="57"/>
              <w:rPr>
                <w:rFonts w:eastAsia="Calibri"/>
                <w:lang w:eastAsia="en-US"/>
              </w:rPr>
            </w:pPr>
            <w:r w:rsidRPr="007A3D20">
              <w:rPr>
                <w:rFonts w:eastAsia="Calibri"/>
                <w:lang w:eastAsia="en-US"/>
              </w:rPr>
              <w:t>Источники финансирования строительства объекта капитального строительства</w:t>
            </w:r>
            <w:r w:rsidRPr="007A3D20">
              <w:rPr>
                <w:rFonts w:eastAsia="Calibri"/>
                <w:vertAlign w:val="superscript"/>
                <w:lang w:eastAsia="en-US"/>
              </w:rPr>
              <w:t>16</w:t>
            </w:r>
            <w:r w:rsidRPr="007A3D20">
              <w:rPr>
                <w:rFonts w:eastAsia="Calibri"/>
                <w:lang w:eastAsia="en-US"/>
              </w:rPr>
              <w:t>:</w:t>
            </w:r>
          </w:p>
        </w:tc>
        <w:tc>
          <w:tcPr>
            <w:tcW w:w="3544" w:type="dxa"/>
            <w:gridSpan w:val="2"/>
            <w:tcBorders>
              <w:top w:val="single" w:sz="4" w:space="0" w:color="auto"/>
              <w:left w:val="single" w:sz="4" w:space="0" w:color="auto"/>
              <w:bottom w:val="single" w:sz="4" w:space="0" w:color="auto"/>
              <w:right w:val="single" w:sz="4" w:space="0" w:color="auto"/>
            </w:tcBorders>
          </w:tcPr>
          <w:p w:rsidR="00755C34" w:rsidRPr="007A3D20" w:rsidRDefault="00755C34" w:rsidP="00755C34">
            <w:pPr>
              <w:widowControl w:val="0"/>
              <w:spacing w:after="200"/>
              <w:jc w:val="center"/>
              <w:rPr>
                <w:rFonts w:eastAsia="Calibri"/>
                <w:lang w:eastAsia="en-US"/>
              </w:rPr>
            </w:pPr>
          </w:p>
        </w:tc>
      </w:tr>
    </w:tbl>
    <w:p w:rsidR="00755C34" w:rsidRPr="007A3D20" w:rsidRDefault="00755C34" w:rsidP="00755C34">
      <w:pPr>
        <w:autoSpaceDE w:val="0"/>
        <w:autoSpaceDN w:val="0"/>
        <w:adjustRightInd w:val="0"/>
      </w:pPr>
    </w:p>
    <w:p w:rsidR="00755C34" w:rsidRPr="007A3D20" w:rsidRDefault="00755C34" w:rsidP="00755C34">
      <w:pPr>
        <w:autoSpaceDE w:val="0"/>
        <w:autoSpaceDN w:val="0"/>
        <w:adjustRightInd w:val="0"/>
      </w:pPr>
      <w:r w:rsidRPr="007A3D20">
        <w:t>Сроком на ________________________________________________________,</w:t>
      </w:r>
    </w:p>
    <w:p w:rsidR="00755C34" w:rsidRPr="007A3D20" w:rsidRDefault="00755C34" w:rsidP="00755C34">
      <w:pPr>
        <w:autoSpaceDE w:val="0"/>
        <w:autoSpaceDN w:val="0"/>
        <w:adjustRightInd w:val="0"/>
        <w:ind w:left="1276"/>
        <w:jc w:val="center"/>
        <w:rPr>
          <w:vertAlign w:val="superscript"/>
        </w:rPr>
      </w:pPr>
      <w:r w:rsidRPr="007A3D20">
        <w:rPr>
          <w:vertAlign w:val="superscript"/>
        </w:rPr>
        <w:t>(прописью – лет, месяцев)</w:t>
      </w:r>
    </w:p>
    <w:p w:rsidR="00755C34" w:rsidRPr="007A3D20" w:rsidRDefault="00755C34" w:rsidP="00755C34">
      <w:pPr>
        <w:autoSpaceDE w:val="0"/>
        <w:autoSpaceDN w:val="0"/>
        <w:adjustRightInd w:val="0"/>
      </w:pPr>
      <w:r w:rsidRPr="007A3D20">
        <w:t>в соответствии с __________________________________________________.</w:t>
      </w:r>
      <w:r w:rsidRPr="007A3D20">
        <w:rPr>
          <w:vertAlign w:val="superscript"/>
        </w:rPr>
        <w:t>17</w:t>
      </w:r>
    </w:p>
    <w:p w:rsidR="00755C34" w:rsidRPr="007A3D20" w:rsidRDefault="00755C34" w:rsidP="00755C34">
      <w:pPr>
        <w:autoSpaceDE w:val="0"/>
        <w:autoSpaceDN w:val="0"/>
        <w:adjustRightInd w:val="0"/>
        <w:ind w:firstLine="709"/>
        <w:jc w:val="both"/>
        <w:rPr>
          <w:rFonts w:eastAsia="Calibri"/>
          <w:lang w:eastAsia="en-US"/>
        </w:rPr>
      </w:pPr>
    </w:p>
    <w:p w:rsidR="00755C34" w:rsidRPr="007A3D20" w:rsidRDefault="00755C34" w:rsidP="00755C34">
      <w:pPr>
        <w:autoSpaceDE w:val="0"/>
        <w:autoSpaceDN w:val="0"/>
        <w:adjustRightInd w:val="0"/>
        <w:ind w:firstLine="709"/>
        <w:jc w:val="both"/>
        <w:rPr>
          <w:rFonts w:eastAsia="Calibri"/>
          <w:lang w:eastAsia="en-US"/>
        </w:rPr>
      </w:pPr>
    </w:p>
    <w:p w:rsidR="00755C34" w:rsidRPr="007A3D20" w:rsidRDefault="00755C34" w:rsidP="00755C34">
      <w:pPr>
        <w:autoSpaceDE w:val="0"/>
        <w:autoSpaceDN w:val="0"/>
        <w:adjustRightInd w:val="0"/>
        <w:ind w:firstLine="709"/>
        <w:jc w:val="both"/>
        <w:rPr>
          <w:rFonts w:eastAsia="Calibri"/>
          <w:lang w:eastAsia="en-US"/>
        </w:rPr>
      </w:pPr>
      <w:r w:rsidRPr="007A3D20">
        <w:rPr>
          <w:rFonts w:eastAsia="Calibri"/>
          <w:lang w:eastAsia="en-US"/>
        </w:rPr>
        <w:t>Представителем во взаимоотношениях с органом, выдавшим разрешение на строительство, определен:</w:t>
      </w:r>
      <w:r w:rsidRPr="007A3D20">
        <w:t xml:space="preserve"> __</w:t>
      </w:r>
      <w:r w:rsidRPr="007A3D20">
        <w:rPr>
          <w:rFonts w:eastAsia="Calibri"/>
          <w:lang w:eastAsia="en-US"/>
        </w:rPr>
        <w:t xml:space="preserve">____________________________ </w:t>
      </w:r>
    </w:p>
    <w:p w:rsidR="00755C34" w:rsidRPr="007A3D20" w:rsidRDefault="00755C34" w:rsidP="00755C34">
      <w:pPr>
        <w:autoSpaceDE w:val="0"/>
        <w:autoSpaceDN w:val="0"/>
        <w:adjustRightInd w:val="0"/>
        <w:ind w:left="5103"/>
        <w:jc w:val="both"/>
        <w:rPr>
          <w:rFonts w:eastAsia="Calibri"/>
          <w:vertAlign w:val="superscript"/>
          <w:lang w:eastAsia="en-US"/>
        </w:rPr>
      </w:pPr>
      <w:r w:rsidRPr="007A3D20">
        <w:rPr>
          <w:rFonts w:eastAsia="Calibri"/>
          <w:vertAlign w:val="superscript"/>
          <w:lang w:eastAsia="en-US"/>
        </w:rPr>
        <w:t xml:space="preserve">(фамилия, имя, отчество (последнее – при наличии), </w:t>
      </w:r>
    </w:p>
    <w:p w:rsidR="00755C34" w:rsidRPr="007A3D20" w:rsidRDefault="00755C34" w:rsidP="00755C34">
      <w:pPr>
        <w:autoSpaceDE w:val="0"/>
        <w:autoSpaceDN w:val="0"/>
        <w:adjustRightInd w:val="0"/>
        <w:jc w:val="both"/>
        <w:rPr>
          <w:rFonts w:eastAsia="Calibri"/>
          <w:lang w:eastAsia="en-US"/>
        </w:rPr>
      </w:pPr>
      <w:r w:rsidRPr="007A3D20">
        <w:rPr>
          <w:rFonts w:eastAsia="Calibri"/>
          <w:lang w:eastAsia="en-US"/>
        </w:rPr>
        <w:t>__________________________________________________________________</w:t>
      </w:r>
    </w:p>
    <w:p w:rsidR="00755C34" w:rsidRPr="007A3D20" w:rsidRDefault="00755C34" w:rsidP="00755C34">
      <w:pPr>
        <w:autoSpaceDE w:val="0"/>
        <w:autoSpaceDN w:val="0"/>
        <w:adjustRightInd w:val="0"/>
        <w:jc w:val="center"/>
      </w:pPr>
      <w:r w:rsidRPr="007A3D20">
        <w:rPr>
          <w:vertAlign w:val="superscript"/>
        </w:rPr>
        <w:t>должность, номер телефона)</w:t>
      </w:r>
    </w:p>
    <w:p w:rsidR="00755C34" w:rsidRPr="007A3D20" w:rsidRDefault="00755C34" w:rsidP="00755C34">
      <w:pPr>
        <w:autoSpaceDE w:val="0"/>
        <w:autoSpaceDN w:val="0"/>
        <w:adjustRightInd w:val="0"/>
        <w:jc w:val="both"/>
      </w:pPr>
      <w:r w:rsidRPr="007A3D20">
        <w:t xml:space="preserve">          Решение о внесении изменений в разрешение на строительство объекта капитального строительства прошу направить в электронной форме, на адрес электронной почты ____________________________________, без предоставления его на бумажном носителе.</w:t>
      </w:r>
    </w:p>
    <w:p w:rsidR="00755C34" w:rsidRPr="007A3D20" w:rsidRDefault="00755C34" w:rsidP="00755C34">
      <w:pPr>
        <w:autoSpaceDE w:val="0"/>
        <w:autoSpaceDN w:val="0"/>
        <w:adjustRightInd w:val="0"/>
        <w:jc w:val="both"/>
      </w:pPr>
      <w:r w:rsidRPr="007A3D20">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755C34" w:rsidRPr="007A3D20" w:rsidRDefault="00755C34" w:rsidP="00755C34">
      <w:pPr>
        <w:autoSpaceDE w:val="0"/>
        <w:autoSpaceDN w:val="0"/>
        <w:adjustRightInd w:val="0"/>
        <w:ind w:firstLine="709"/>
        <w:jc w:val="both"/>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К настоящему уведомлению прилагаются:</w:t>
      </w:r>
    </w:p>
    <w:p w:rsidR="00755C34" w:rsidRPr="007A3D20" w:rsidRDefault="00755C34" w:rsidP="00755C34">
      <w:pPr>
        <w:pBdr>
          <w:bottom w:val="single" w:sz="4" w:space="1" w:color="auto"/>
        </w:pBdr>
        <w:autoSpaceDE w:val="0"/>
        <w:autoSpaceDN w:val="0"/>
        <w:adjustRightInd w:val="0"/>
        <w:rPr>
          <w:rFonts w:cs="Courier New"/>
        </w:rPr>
      </w:pPr>
      <w:r w:rsidRPr="007A3D20">
        <w:rPr>
          <w:rFonts w:cs="Courier New"/>
        </w:rPr>
        <w:t xml:space="preserve">    </w:t>
      </w: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 _____________ 20___ г.</w:t>
      </w:r>
    </w:p>
    <w:p w:rsidR="00755C34" w:rsidRPr="007A3D20" w:rsidRDefault="00755C34" w:rsidP="00755C34">
      <w:pPr>
        <w:autoSpaceDE w:val="0"/>
        <w:autoSpaceDN w:val="0"/>
        <w:adjustRightInd w:val="0"/>
        <w:ind w:left="3261"/>
        <w:jc w:val="center"/>
        <w:rPr>
          <w:rFonts w:cs="Courier New"/>
        </w:rPr>
      </w:pPr>
    </w:p>
    <w:p w:rsidR="00755C34" w:rsidRPr="007A3D20" w:rsidRDefault="00755C34" w:rsidP="00755C34">
      <w:pPr>
        <w:autoSpaceDE w:val="0"/>
        <w:autoSpaceDN w:val="0"/>
        <w:adjustRightInd w:val="0"/>
        <w:ind w:left="3261"/>
        <w:jc w:val="center"/>
        <w:rPr>
          <w:rFonts w:cs="Courier New"/>
        </w:rPr>
      </w:pPr>
      <w:r w:rsidRPr="007A3D20">
        <w:rPr>
          <w:rFonts w:cs="Courier New"/>
        </w:rPr>
        <w:t>Подпись заявителя</w:t>
      </w:r>
    </w:p>
    <w:p w:rsidR="00755C34" w:rsidRPr="007A3D20" w:rsidRDefault="003F3E16" w:rsidP="00755C34">
      <w:pPr>
        <w:spacing w:after="200" w:line="276" w:lineRule="auto"/>
        <w:rPr>
          <w:rFonts w:eastAsia="Calibri"/>
          <w:lang w:eastAsia="en-US"/>
        </w:rPr>
      </w:pPr>
      <w:r>
        <w:rPr>
          <w:rFonts w:eastAsia="Calibri"/>
          <w:lang w:eastAsia="en-US"/>
        </w:rPr>
        <w:pict>
          <v:line id="_x0000_s1036" style="position:absolute;z-index:251678720" from="171pt,17.45pt" to="252pt,17.45pt"/>
        </w:pict>
      </w:r>
    </w:p>
    <w:p w:rsidR="00755C34" w:rsidRPr="007A3D20" w:rsidRDefault="00755C34" w:rsidP="00755C34">
      <w:pPr>
        <w:keepNext/>
        <w:pageBreakBefore/>
        <w:tabs>
          <w:tab w:val="left" w:pos="-4111"/>
        </w:tabs>
        <w:ind w:left="4956" w:right="-6"/>
        <w:outlineLvl w:val="0"/>
        <w:rPr>
          <w:bCs/>
          <w:kern w:val="28"/>
          <w:lang w:eastAsia="en-US"/>
        </w:rPr>
      </w:pPr>
      <w:r w:rsidRPr="007A3D20">
        <w:rPr>
          <w:bCs/>
          <w:kern w:val="28"/>
          <w:lang w:eastAsia="en-US"/>
        </w:rPr>
        <w:lastRenderedPageBreak/>
        <w:t>Приложение № 6</w:t>
      </w:r>
    </w:p>
    <w:p w:rsidR="00755C34" w:rsidRPr="007A3D20" w:rsidRDefault="00755C34" w:rsidP="00755C34">
      <w:pPr>
        <w:keepNext/>
        <w:tabs>
          <w:tab w:val="left" w:pos="-4111"/>
        </w:tabs>
        <w:spacing w:after="720"/>
        <w:ind w:left="4956" w:right="-6"/>
        <w:outlineLvl w:val="0"/>
        <w:rPr>
          <w:bCs/>
          <w:kern w:val="28"/>
          <w:lang w:eastAsia="en-US"/>
        </w:rPr>
      </w:pPr>
      <w:r w:rsidRPr="007A3D20">
        <w:rPr>
          <w:bCs/>
          <w:kern w:val="28"/>
          <w:lang w:eastAsia="en-US"/>
        </w:rPr>
        <w:t xml:space="preserve">к административному регламенту </w:t>
      </w:r>
    </w:p>
    <w:p w:rsidR="00755C34" w:rsidRPr="007A3D20" w:rsidRDefault="00755C34" w:rsidP="00755C34">
      <w:pPr>
        <w:autoSpaceDE w:val="0"/>
        <w:autoSpaceDN w:val="0"/>
        <w:adjustRightInd w:val="0"/>
        <w:ind w:left="4536"/>
      </w:pPr>
      <w:r w:rsidRPr="007A3D20">
        <w:t>В администрацию муниципального</w:t>
      </w:r>
    </w:p>
    <w:p w:rsidR="00755C34" w:rsidRPr="007A3D20" w:rsidRDefault="00755C34" w:rsidP="00755C34">
      <w:pPr>
        <w:autoSpaceDE w:val="0"/>
        <w:autoSpaceDN w:val="0"/>
        <w:adjustRightInd w:val="0"/>
        <w:ind w:left="4536"/>
      </w:pPr>
      <w:r w:rsidRPr="007A3D20">
        <w:t>образования ____________________________</w:t>
      </w:r>
    </w:p>
    <w:p w:rsidR="00755C34" w:rsidRPr="007A3D20" w:rsidRDefault="00755C34" w:rsidP="00755C34">
      <w:pPr>
        <w:autoSpaceDE w:val="0"/>
        <w:autoSpaceDN w:val="0"/>
        <w:adjustRightInd w:val="0"/>
        <w:ind w:left="4536"/>
        <w:jc w:val="center"/>
        <w:rPr>
          <w:vertAlign w:val="superscript"/>
        </w:rPr>
      </w:pPr>
      <w:r w:rsidRPr="007A3D20">
        <w:rPr>
          <w:vertAlign w:val="superscript"/>
        </w:rPr>
        <w:t>(наименование муниципального образования)</w:t>
      </w:r>
    </w:p>
    <w:p w:rsidR="00755C34" w:rsidRPr="007A3D20" w:rsidRDefault="00755C34" w:rsidP="00755C34">
      <w:pPr>
        <w:autoSpaceDE w:val="0"/>
        <w:autoSpaceDN w:val="0"/>
        <w:adjustRightInd w:val="0"/>
        <w:ind w:left="4536"/>
      </w:pPr>
      <w:r w:rsidRPr="007A3D20">
        <w:t>__________________________________</w:t>
      </w:r>
    </w:p>
    <w:p w:rsidR="00755C34" w:rsidRPr="007A3D20" w:rsidRDefault="00755C34" w:rsidP="00755C34">
      <w:pPr>
        <w:ind w:left="4536"/>
        <w:rPr>
          <w:rFonts w:eastAsia="Calibri"/>
          <w:lang w:eastAsia="en-US"/>
        </w:rPr>
      </w:pPr>
      <w:r w:rsidRPr="007A3D20">
        <w:rPr>
          <w:rFonts w:eastAsia="Calibri"/>
          <w:lang w:eastAsia="en-US"/>
        </w:rPr>
        <w:t>От:</w:t>
      </w:r>
    </w:p>
    <w:p w:rsidR="00755C34" w:rsidRPr="007A3D20" w:rsidRDefault="00755C34" w:rsidP="00755C34">
      <w:pPr>
        <w:pBdr>
          <w:top w:val="single" w:sz="4" w:space="1" w:color="auto"/>
        </w:pBdr>
        <w:ind w:left="4962"/>
        <w:rPr>
          <w:rFonts w:eastAsia="Calibri"/>
          <w:lang w:eastAsia="en-US"/>
        </w:rPr>
      </w:pPr>
    </w:p>
    <w:p w:rsidR="00755C34" w:rsidRPr="007A3D20" w:rsidRDefault="00755C34" w:rsidP="00755C34">
      <w:pPr>
        <w:ind w:left="4536"/>
        <w:jc w:val="center"/>
        <w:rPr>
          <w:rFonts w:eastAsia="Calibri"/>
          <w:vertAlign w:val="superscript"/>
          <w:lang w:eastAsia="en-US"/>
        </w:rPr>
      </w:pPr>
      <w:r w:rsidRPr="007A3D20">
        <w:rPr>
          <w:rFonts w:eastAsia="Calibri"/>
          <w:vertAlign w:val="superscript"/>
          <w:lang w:eastAsia="en-US"/>
        </w:rPr>
        <w:t>(наименование застройщика)</w:t>
      </w:r>
    </w:p>
    <w:p w:rsidR="00755C34" w:rsidRPr="007A3D20" w:rsidRDefault="00755C34" w:rsidP="00755C34">
      <w:pPr>
        <w:ind w:left="4678"/>
        <w:rPr>
          <w:rFonts w:eastAsia="Calibri"/>
          <w:lang w:eastAsia="en-US"/>
        </w:rPr>
      </w:pPr>
    </w:p>
    <w:p w:rsidR="00755C34" w:rsidRPr="007A3D20" w:rsidRDefault="00755C34" w:rsidP="00755C34">
      <w:pPr>
        <w:pBdr>
          <w:top w:val="single" w:sz="4" w:space="1" w:color="auto"/>
        </w:pBdr>
        <w:ind w:left="4678"/>
        <w:jc w:val="center"/>
        <w:rPr>
          <w:rFonts w:eastAsia="Calibri"/>
          <w:vertAlign w:val="superscript"/>
          <w:lang w:eastAsia="en-US"/>
        </w:rPr>
      </w:pPr>
      <w:r w:rsidRPr="007A3D20">
        <w:rPr>
          <w:rFonts w:eastAsia="Calibri"/>
          <w:vertAlign w:val="superscript"/>
          <w:lang w:eastAsia="en-US"/>
        </w:rPr>
        <w:t>(фамилия, имя, отчество (последнее – при наличии), почтовый индекс, адрес, телефон – для физических лиц (при наличии)</w:t>
      </w:r>
    </w:p>
    <w:p w:rsidR="00755C34" w:rsidRPr="007A3D20" w:rsidRDefault="00755C34" w:rsidP="00755C34">
      <w:pPr>
        <w:ind w:left="4678"/>
        <w:rPr>
          <w:rFonts w:eastAsia="Calibri"/>
          <w:lang w:eastAsia="en-US"/>
        </w:rPr>
      </w:pPr>
    </w:p>
    <w:p w:rsidR="00755C34" w:rsidRPr="007A3D20" w:rsidRDefault="00755C34" w:rsidP="00755C34">
      <w:pPr>
        <w:pBdr>
          <w:top w:val="single" w:sz="4" w:space="1" w:color="auto"/>
        </w:pBdr>
        <w:ind w:left="4678"/>
        <w:jc w:val="center"/>
        <w:rPr>
          <w:rFonts w:eastAsia="Calibri"/>
          <w:vertAlign w:val="superscript"/>
          <w:lang w:eastAsia="en-US"/>
        </w:rPr>
      </w:pPr>
      <w:r w:rsidRPr="007A3D20">
        <w:rPr>
          <w:rFonts w:eastAsia="Calibri"/>
          <w:vertAlign w:val="superscript"/>
          <w:lang w:eastAsia="en-US"/>
        </w:rPr>
        <w:t xml:space="preserve">полное наименование организации, ИНН (при наличии), почтовый и юридический адрес, телефон (при наличии) </w:t>
      </w:r>
    </w:p>
    <w:p w:rsidR="00755C34" w:rsidRPr="007A3D20" w:rsidRDefault="00755C34" w:rsidP="00755C34">
      <w:pPr>
        <w:pBdr>
          <w:top w:val="single" w:sz="4" w:space="1" w:color="auto"/>
        </w:pBdr>
        <w:ind w:left="4678"/>
        <w:jc w:val="center"/>
        <w:rPr>
          <w:rFonts w:eastAsia="Calibri"/>
          <w:vertAlign w:val="superscript"/>
          <w:lang w:eastAsia="en-US"/>
        </w:rPr>
      </w:pPr>
      <w:r w:rsidRPr="007A3D20">
        <w:rPr>
          <w:rFonts w:eastAsia="Calibri"/>
          <w:vertAlign w:val="superscript"/>
          <w:lang w:eastAsia="en-US"/>
        </w:rPr>
        <w:t xml:space="preserve">должность, фамилия, имя, отчество (последнее – при наличии) руководителя – для юридических лиц, </w:t>
      </w:r>
    </w:p>
    <w:p w:rsidR="00755C34" w:rsidRPr="007A3D20" w:rsidRDefault="00755C34" w:rsidP="00755C34">
      <w:pPr>
        <w:pBdr>
          <w:top w:val="single" w:sz="4" w:space="1" w:color="auto"/>
        </w:pBdr>
        <w:ind w:left="4678"/>
        <w:jc w:val="center"/>
        <w:rPr>
          <w:rFonts w:eastAsia="Calibri"/>
          <w:vertAlign w:val="superscript"/>
          <w:lang w:eastAsia="en-US"/>
        </w:rPr>
      </w:pPr>
      <w:r w:rsidRPr="007A3D20">
        <w:rPr>
          <w:rFonts w:eastAsia="Calibri"/>
          <w:vertAlign w:val="superscript"/>
          <w:lang w:eastAsia="en-US"/>
        </w:rPr>
        <w:t>адрес электронной почты (при наличии)</w:t>
      </w:r>
    </w:p>
    <w:p w:rsidR="00755C34" w:rsidRPr="007A3D20" w:rsidRDefault="00755C34" w:rsidP="00755C34">
      <w:pPr>
        <w:autoSpaceDE w:val="0"/>
        <w:autoSpaceDN w:val="0"/>
        <w:adjustRightInd w:val="0"/>
        <w:jc w:val="center"/>
        <w:rPr>
          <w:rFonts w:cs="Courier New"/>
        </w:rPr>
      </w:pPr>
    </w:p>
    <w:p w:rsidR="00755C34" w:rsidRPr="007A3D20" w:rsidRDefault="00755C34" w:rsidP="00755C34">
      <w:pPr>
        <w:autoSpaceDE w:val="0"/>
        <w:autoSpaceDN w:val="0"/>
        <w:adjustRightInd w:val="0"/>
        <w:jc w:val="center"/>
        <w:rPr>
          <w:rFonts w:cs="Courier New"/>
          <w:b/>
        </w:rPr>
      </w:pPr>
      <w:r w:rsidRPr="007A3D20">
        <w:rPr>
          <w:rFonts w:cs="Courier New"/>
          <w:b/>
        </w:rPr>
        <w:t>ЗАЯВЛЕНИЕ</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20"/>
        <w:rPr>
          <w:rFonts w:cs="Courier New"/>
        </w:rPr>
      </w:pPr>
      <w:r w:rsidRPr="007A3D20">
        <w:rPr>
          <w:rFonts w:cs="Courier New"/>
        </w:rPr>
        <w:t xml:space="preserve">Прошу внести изменение в разрешение на строительство </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 xml:space="preserve">от «_____» _________________20______г. № </w:t>
      </w:r>
      <w:r w:rsidRPr="007A3D20">
        <w:rPr>
          <w:rFonts w:cs="Courier New"/>
          <w:lang w:val="en-US"/>
        </w:rPr>
        <w:t>RU</w:t>
      </w:r>
      <w:r w:rsidRPr="007A3D20">
        <w:rPr>
          <w:rFonts w:cs="Courier New"/>
        </w:rPr>
        <w:t>________________________</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 xml:space="preserve">на </w:t>
      </w:r>
      <w:r w:rsidRPr="007A3D20">
        <w:rPr>
          <w:rFonts w:cs="Courier New"/>
          <w:u w:val="single"/>
        </w:rPr>
        <w:t>строительство, реконструкцию</w:t>
      </w:r>
      <w:r w:rsidRPr="007A3D20">
        <w:rPr>
          <w:rFonts w:cs="Courier New"/>
        </w:rPr>
        <w:t xml:space="preserve"> объекта капитального строительства  </w:t>
      </w:r>
    </w:p>
    <w:p w:rsidR="00755C34" w:rsidRPr="007A3D20" w:rsidRDefault="00755C34" w:rsidP="00755C34">
      <w:pPr>
        <w:autoSpaceDE w:val="0"/>
        <w:autoSpaceDN w:val="0"/>
        <w:adjustRightInd w:val="0"/>
        <w:ind w:left="426" w:right="5385"/>
        <w:jc w:val="center"/>
        <w:rPr>
          <w:rFonts w:cs="Courier New"/>
          <w:vertAlign w:val="superscript"/>
        </w:rPr>
      </w:pPr>
      <w:r w:rsidRPr="007A3D20">
        <w:rPr>
          <w:rFonts w:cs="Courier New"/>
          <w:vertAlign w:val="superscript"/>
        </w:rPr>
        <w:t>(ненужное зачеркнуть)</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(полное наименование объекта)</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jc w:val="center"/>
        <w:rPr>
          <w:rFonts w:cs="Courier New"/>
        </w:rPr>
      </w:pPr>
    </w:p>
    <w:p w:rsidR="00755C34" w:rsidRPr="007A3D20" w:rsidRDefault="00755C34" w:rsidP="00755C34">
      <w:pPr>
        <w:autoSpaceDE w:val="0"/>
        <w:autoSpaceDN w:val="0"/>
        <w:adjustRightInd w:val="0"/>
        <w:rPr>
          <w:rFonts w:cs="Courier New"/>
        </w:rPr>
      </w:pPr>
      <w:r w:rsidRPr="007A3D20">
        <w:rPr>
          <w:rFonts w:cs="Courier New"/>
        </w:rPr>
        <w:t>в части продления срока его действия,</w:t>
      </w:r>
    </w:p>
    <w:p w:rsidR="00755C34" w:rsidRPr="007A3D20" w:rsidRDefault="00755C34" w:rsidP="00755C34">
      <w:pPr>
        <w:autoSpaceDE w:val="0"/>
        <w:autoSpaceDN w:val="0"/>
        <w:adjustRightInd w:val="0"/>
        <w:rPr>
          <w:rFonts w:cs="Courier New"/>
        </w:rPr>
      </w:pPr>
      <w:r w:rsidRPr="007A3D20">
        <w:rPr>
          <w:rFonts w:cs="Courier New"/>
        </w:rPr>
        <w:t>на земельном участке (земельных участках) по адресу: ___________________</w:t>
      </w:r>
    </w:p>
    <w:p w:rsidR="00755C34" w:rsidRPr="007A3D20" w:rsidRDefault="00755C34" w:rsidP="00755C34">
      <w:pPr>
        <w:autoSpaceDE w:val="0"/>
        <w:autoSpaceDN w:val="0"/>
        <w:adjustRightInd w:val="0"/>
        <w:ind w:left="6663"/>
        <w:jc w:val="center"/>
        <w:rPr>
          <w:rFonts w:cs="Courier New"/>
          <w:vertAlign w:val="superscript"/>
        </w:rPr>
      </w:pPr>
      <w:r w:rsidRPr="007A3D20">
        <w:rPr>
          <w:rFonts w:cs="Courier New"/>
          <w:vertAlign w:val="superscript"/>
        </w:rPr>
        <w:t xml:space="preserve">(субъект Российской </w:t>
      </w:r>
    </w:p>
    <w:p w:rsidR="00755C34" w:rsidRPr="007A3D20" w:rsidRDefault="00755C34" w:rsidP="00755C34">
      <w:pPr>
        <w:autoSpaceDE w:val="0"/>
        <w:autoSpaceDN w:val="0"/>
        <w:adjustRightInd w:val="0"/>
        <w:rPr>
          <w:rFonts w:cs="Courier New"/>
        </w:rPr>
      </w:pPr>
      <w:r w:rsidRPr="007A3D20">
        <w:rPr>
          <w:rFonts w:cs="Courier New"/>
        </w:rPr>
        <w:t>_____________________________________________________________________________</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Федерации, муниципальный район, поселение, городской округ)</w:t>
      </w:r>
    </w:p>
    <w:p w:rsidR="00755C34" w:rsidRPr="007A3D20" w:rsidRDefault="00755C34" w:rsidP="00755C34">
      <w:pPr>
        <w:pBdr>
          <w:bottom w:val="single" w:sz="4" w:space="1" w:color="auto"/>
        </w:pBdr>
        <w:autoSpaceDE w:val="0"/>
        <w:autoSpaceDN w:val="0"/>
        <w:adjustRightInd w:val="0"/>
        <w:jc w:val="center"/>
        <w:rPr>
          <w:rFonts w:cs="Courier New"/>
        </w:rPr>
      </w:pP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 xml:space="preserve"> </w:t>
      </w:r>
    </w:p>
    <w:p w:rsidR="00755C34" w:rsidRPr="007A3D20" w:rsidRDefault="00755C34" w:rsidP="00755C34">
      <w:pPr>
        <w:pBdr>
          <w:bottom w:val="single" w:sz="4" w:space="1" w:color="auto"/>
        </w:pBdr>
        <w:autoSpaceDE w:val="0"/>
        <w:autoSpaceDN w:val="0"/>
        <w:adjustRightInd w:val="0"/>
        <w:jc w:val="center"/>
        <w:rPr>
          <w:rFonts w:cs="Courier New"/>
        </w:rPr>
      </w:pPr>
    </w:p>
    <w:p w:rsidR="00755C34" w:rsidRPr="007A3D20" w:rsidRDefault="00755C34" w:rsidP="00755C34">
      <w:pPr>
        <w:tabs>
          <w:tab w:val="left" w:pos="2340"/>
        </w:tabs>
        <w:autoSpaceDE w:val="0"/>
        <w:autoSpaceDN w:val="0"/>
        <w:adjustRightInd w:val="0"/>
        <w:rPr>
          <w:rFonts w:cs="Courier New"/>
        </w:rPr>
      </w:pPr>
      <w:r w:rsidRPr="007A3D20">
        <w:rPr>
          <w:rFonts w:cs="Courier New"/>
        </w:rPr>
        <w:t>на __________ месяцев в соответствии с проектной документацией.</w:t>
      </w:r>
    </w:p>
    <w:p w:rsidR="00755C34" w:rsidRPr="007A3D20" w:rsidRDefault="00755C34" w:rsidP="00755C34">
      <w:pPr>
        <w:tabs>
          <w:tab w:val="left" w:pos="2340"/>
        </w:tabs>
        <w:autoSpaceDE w:val="0"/>
        <w:autoSpaceDN w:val="0"/>
        <w:adjustRightInd w:val="0"/>
        <w:rPr>
          <w:rFonts w:cs="Courier New"/>
        </w:rPr>
      </w:pPr>
    </w:p>
    <w:p w:rsidR="00755C34" w:rsidRPr="007A3D20" w:rsidRDefault="00755C34" w:rsidP="00755C34">
      <w:pPr>
        <w:tabs>
          <w:tab w:val="left" w:pos="2340"/>
        </w:tabs>
        <w:autoSpaceDE w:val="0"/>
        <w:autoSpaceDN w:val="0"/>
        <w:adjustRightInd w:val="0"/>
        <w:rPr>
          <w:rFonts w:cs="Courier New"/>
        </w:rPr>
      </w:pPr>
      <w:r w:rsidRPr="007A3D20">
        <w:rPr>
          <w:rFonts w:cs="Courier New"/>
        </w:rPr>
        <w:tab/>
      </w:r>
    </w:p>
    <w:p w:rsidR="00755C34" w:rsidRPr="007A3D20" w:rsidRDefault="00755C34" w:rsidP="00755C34">
      <w:pPr>
        <w:autoSpaceDE w:val="0"/>
        <w:autoSpaceDN w:val="0"/>
        <w:adjustRightInd w:val="0"/>
        <w:jc w:val="both"/>
        <w:rPr>
          <w:rFonts w:cs="Courier New"/>
        </w:rPr>
      </w:pPr>
      <w:r w:rsidRPr="007A3D20">
        <w:rPr>
          <w:rFonts w:cs="Courier New"/>
        </w:rPr>
        <w:tab/>
        <w:t>Основания для установления срока продления срока действия разрешения на строительство:</w:t>
      </w:r>
    </w:p>
    <w:p w:rsidR="00755C34" w:rsidRPr="007A3D20" w:rsidRDefault="00755C34" w:rsidP="00755C34">
      <w:pPr>
        <w:autoSpaceDE w:val="0"/>
        <w:autoSpaceDN w:val="0"/>
        <w:adjustRightInd w:val="0"/>
        <w:rPr>
          <w:rFont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55C34" w:rsidRPr="007A3D20" w:rsidTr="00D643AC">
        <w:tc>
          <w:tcPr>
            <w:tcW w:w="4785"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numPr>
                <w:ilvl w:val="0"/>
                <w:numId w:val="23"/>
              </w:numPr>
              <w:autoSpaceDE w:val="0"/>
              <w:autoSpaceDN w:val="0"/>
              <w:adjustRightInd w:val="0"/>
              <w:spacing w:after="200" w:line="276" w:lineRule="auto"/>
              <w:jc w:val="both"/>
              <w:rPr>
                <w:rFonts w:cs="Courier New"/>
              </w:rPr>
            </w:pPr>
            <w:r w:rsidRPr="007A3D20">
              <w:rPr>
                <w:rFonts w:cs="Courier New"/>
              </w:rPr>
              <w:t xml:space="preserve">Изменение срока действия </w:t>
            </w:r>
          </w:p>
          <w:p w:rsidR="00755C34" w:rsidRPr="007A3D20" w:rsidRDefault="00755C34" w:rsidP="00755C34">
            <w:pPr>
              <w:autoSpaceDE w:val="0"/>
              <w:autoSpaceDN w:val="0"/>
              <w:adjustRightInd w:val="0"/>
              <w:ind w:left="720"/>
              <w:jc w:val="both"/>
              <w:rPr>
                <w:rFonts w:cs="Courier New"/>
              </w:rPr>
            </w:pPr>
            <w:r w:rsidRPr="007A3D20">
              <w:rPr>
                <w:rFonts w:cs="Courier New"/>
              </w:rPr>
              <w:lastRenderedPageBreak/>
              <w:t xml:space="preserve">правоустанавливающих </w:t>
            </w:r>
          </w:p>
          <w:p w:rsidR="00755C34" w:rsidRPr="007A3D20" w:rsidRDefault="00755C34" w:rsidP="00755C34">
            <w:pPr>
              <w:autoSpaceDE w:val="0"/>
              <w:autoSpaceDN w:val="0"/>
              <w:adjustRightInd w:val="0"/>
              <w:ind w:left="720"/>
              <w:jc w:val="both"/>
              <w:rPr>
                <w:rFonts w:cs="Courier New"/>
              </w:rPr>
            </w:pPr>
            <w:r w:rsidRPr="007A3D20">
              <w:rPr>
                <w:rFonts w:cs="Courier New"/>
              </w:rPr>
              <w:t>документов</w:t>
            </w:r>
          </w:p>
        </w:tc>
        <w:tc>
          <w:tcPr>
            <w:tcW w:w="4785"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autoSpaceDE w:val="0"/>
              <w:autoSpaceDN w:val="0"/>
              <w:adjustRightInd w:val="0"/>
              <w:rPr>
                <w:rFonts w:cs="Courier New"/>
              </w:rPr>
            </w:pPr>
          </w:p>
        </w:tc>
      </w:tr>
      <w:tr w:rsidR="00755C34" w:rsidRPr="007A3D20" w:rsidTr="00D643AC">
        <w:tc>
          <w:tcPr>
            <w:tcW w:w="4785"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numPr>
                <w:ilvl w:val="0"/>
                <w:numId w:val="23"/>
              </w:numPr>
              <w:autoSpaceDE w:val="0"/>
              <w:autoSpaceDN w:val="0"/>
              <w:adjustRightInd w:val="0"/>
              <w:spacing w:after="200" w:line="276" w:lineRule="auto"/>
              <w:jc w:val="both"/>
              <w:rPr>
                <w:rFonts w:eastAsia="Calibri"/>
                <w:lang w:eastAsia="en-US"/>
              </w:rPr>
            </w:pPr>
            <w:r w:rsidRPr="007A3D20">
              <w:rPr>
                <w:rFonts w:eastAsia="Calibri"/>
                <w:lang w:eastAsia="en-US"/>
              </w:rPr>
              <w:lastRenderedPageBreak/>
              <w:t>Изменение проекта организации строительства объекта капитального строительства в составе проектной документации</w:t>
            </w:r>
          </w:p>
        </w:tc>
        <w:tc>
          <w:tcPr>
            <w:tcW w:w="4785"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autoSpaceDE w:val="0"/>
              <w:autoSpaceDN w:val="0"/>
              <w:adjustRightInd w:val="0"/>
              <w:rPr>
                <w:rFonts w:cs="Courier New"/>
              </w:rPr>
            </w:pPr>
          </w:p>
        </w:tc>
      </w:tr>
    </w:tbl>
    <w:p w:rsidR="00755C34" w:rsidRPr="007A3D20" w:rsidRDefault="00755C34" w:rsidP="00755C34">
      <w:pPr>
        <w:autoSpaceDE w:val="0"/>
        <w:autoSpaceDN w:val="0"/>
        <w:adjustRightInd w:val="0"/>
        <w:rPr>
          <w:rFonts w:cs="Courier New"/>
        </w:rPr>
      </w:pPr>
      <w:r w:rsidRPr="007A3D20">
        <w:rPr>
          <w:rFonts w:cs="Courier New"/>
        </w:rPr>
        <w:tab/>
      </w:r>
    </w:p>
    <w:p w:rsidR="00755C34" w:rsidRPr="007A3D20" w:rsidRDefault="00755C34" w:rsidP="00755C34">
      <w:pPr>
        <w:autoSpaceDE w:val="0"/>
        <w:autoSpaceDN w:val="0"/>
        <w:adjustRightInd w:val="0"/>
        <w:ind w:firstLine="708"/>
        <w:jc w:val="both"/>
        <w:rPr>
          <w:rFonts w:cs="Courier New"/>
        </w:rPr>
      </w:pPr>
      <w:r w:rsidRPr="007A3D20">
        <w:rPr>
          <w:rFonts w:cs="Courier New"/>
        </w:rPr>
        <w:t>Основания для продления срока действия разрешения на строительство:</w:t>
      </w:r>
    </w:p>
    <w:p w:rsidR="00755C34" w:rsidRPr="007A3D20" w:rsidRDefault="00755C34" w:rsidP="00755C34">
      <w:pPr>
        <w:autoSpaceDE w:val="0"/>
        <w:autoSpaceDN w:val="0"/>
        <w:adjustRightInd w:val="0"/>
        <w:rPr>
          <w:rFont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55C34" w:rsidRPr="007A3D20" w:rsidTr="00D643AC">
        <w:tc>
          <w:tcPr>
            <w:tcW w:w="4785" w:type="dxa"/>
            <w:tcBorders>
              <w:top w:val="single" w:sz="4" w:space="0" w:color="auto"/>
              <w:left w:val="single" w:sz="4" w:space="0" w:color="auto"/>
              <w:bottom w:val="single" w:sz="4" w:space="0" w:color="auto"/>
              <w:right w:val="single" w:sz="4" w:space="0" w:color="auto"/>
            </w:tcBorders>
            <w:hideMark/>
          </w:tcPr>
          <w:p w:rsidR="00755C34" w:rsidRPr="007A3D20" w:rsidRDefault="00755C34" w:rsidP="00755C34">
            <w:pPr>
              <w:autoSpaceDE w:val="0"/>
              <w:autoSpaceDN w:val="0"/>
              <w:adjustRightInd w:val="0"/>
              <w:ind w:left="360"/>
              <w:jc w:val="both"/>
              <w:rPr>
                <w:rFonts w:cs="Courier New"/>
              </w:rPr>
            </w:pPr>
            <w:r w:rsidRPr="007A3D20">
              <w:rPr>
                <w:rFonts w:cs="Courier New"/>
              </w:rPr>
              <w:t>Реквизиты извещения о начале строительства в соответствии с частью 5 статьи 52 Градостроительного кодекса РФ*</w:t>
            </w:r>
          </w:p>
        </w:tc>
        <w:tc>
          <w:tcPr>
            <w:tcW w:w="4785" w:type="dxa"/>
            <w:tcBorders>
              <w:top w:val="single" w:sz="4" w:space="0" w:color="auto"/>
              <w:left w:val="single" w:sz="4" w:space="0" w:color="auto"/>
              <w:bottom w:val="single" w:sz="4" w:space="0" w:color="auto"/>
              <w:right w:val="single" w:sz="4" w:space="0" w:color="auto"/>
            </w:tcBorders>
          </w:tcPr>
          <w:p w:rsidR="00755C34" w:rsidRPr="007A3D20" w:rsidRDefault="00755C34" w:rsidP="00755C34">
            <w:pPr>
              <w:autoSpaceDE w:val="0"/>
              <w:autoSpaceDN w:val="0"/>
              <w:adjustRightInd w:val="0"/>
              <w:jc w:val="both"/>
              <w:rPr>
                <w:rFonts w:cs="Courier New"/>
              </w:rPr>
            </w:pPr>
          </w:p>
        </w:tc>
      </w:tr>
    </w:tbl>
    <w:p w:rsidR="00755C34" w:rsidRPr="007A3D20" w:rsidRDefault="00755C34" w:rsidP="00755C34">
      <w:pPr>
        <w:autoSpaceDE w:val="0"/>
        <w:autoSpaceDN w:val="0"/>
        <w:adjustRightInd w:val="0"/>
        <w:jc w:val="both"/>
        <w:rPr>
          <w:rFonts w:cs="Courier New"/>
        </w:rPr>
      </w:pPr>
      <w:r w:rsidRPr="007A3D20">
        <w:rPr>
          <w:rFonts w:cs="Courier New"/>
        </w:rPr>
        <w:t>* Заполняется,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ind w:firstLine="720"/>
        <w:jc w:val="both"/>
        <w:rPr>
          <w:rFonts w:cs="Courier New"/>
        </w:rPr>
      </w:pPr>
      <w:r w:rsidRPr="007A3D20">
        <w:rPr>
          <w:rFonts w:cs="Courier New"/>
        </w:rPr>
        <w:t>Представителем во взаимоотношениях с органом, выдавшим разрешение на строительство, определен: ______________________________</w:t>
      </w:r>
    </w:p>
    <w:p w:rsidR="00755C34" w:rsidRPr="007A3D20" w:rsidRDefault="00755C34" w:rsidP="00755C34">
      <w:pPr>
        <w:autoSpaceDE w:val="0"/>
        <w:autoSpaceDN w:val="0"/>
        <w:adjustRightInd w:val="0"/>
        <w:ind w:left="4111"/>
        <w:jc w:val="center"/>
        <w:rPr>
          <w:rFonts w:cs="Courier New"/>
          <w:vertAlign w:val="superscript"/>
        </w:rPr>
      </w:pPr>
      <w:r w:rsidRPr="007A3D20">
        <w:rPr>
          <w:rFonts w:cs="Courier New"/>
          <w:vertAlign w:val="superscript"/>
        </w:rPr>
        <w:t>(фамилия, имя, отчество</w:t>
      </w:r>
    </w:p>
    <w:p w:rsidR="00755C34" w:rsidRPr="007A3D20" w:rsidRDefault="00755C34" w:rsidP="00755C34">
      <w:pPr>
        <w:autoSpaceDE w:val="0"/>
        <w:autoSpaceDN w:val="0"/>
        <w:adjustRightInd w:val="0"/>
        <w:jc w:val="both"/>
        <w:rPr>
          <w:rFonts w:cs="Courier New"/>
        </w:rPr>
      </w:pPr>
      <w:r w:rsidRPr="007A3D20">
        <w:rPr>
          <w:rFonts w:cs="Courier New"/>
        </w:rPr>
        <w:t>_____________________________________________________________________________</w:t>
      </w:r>
    </w:p>
    <w:p w:rsidR="00755C34" w:rsidRPr="007A3D20" w:rsidRDefault="00755C34" w:rsidP="00755C34">
      <w:pPr>
        <w:autoSpaceDE w:val="0"/>
        <w:autoSpaceDN w:val="0"/>
        <w:adjustRightInd w:val="0"/>
        <w:jc w:val="center"/>
        <w:rPr>
          <w:rFonts w:cs="Courier New"/>
          <w:vertAlign w:val="superscript"/>
        </w:rPr>
      </w:pPr>
      <w:r w:rsidRPr="007A3D20">
        <w:rPr>
          <w:rFonts w:cs="Courier New"/>
          <w:vertAlign w:val="superscript"/>
        </w:rPr>
        <w:t>(последнее – при наличии), должность, номер телефона)</w:t>
      </w: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ind w:firstLine="720"/>
        <w:rPr>
          <w:rFonts w:cs="Courier New"/>
        </w:rPr>
      </w:pPr>
    </w:p>
    <w:p w:rsidR="00755C34" w:rsidRPr="007A3D20" w:rsidRDefault="00755C34" w:rsidP="00755C34">
      <w:pPr>
        <w:autoSpaceDE w:val="0"/>
        <w:autoSpaceDN w:val="0"/>
        <w:adjustRightInd w:val="0"/>
        <w:ind w:firstLine="709"/>
        <w:rPr>
          <w:rFonts w:cs="Courier New"/>
        </w:rPr>
      </w:pPr>
      <w:r w:rsidRPr="007A3D20">
        <w:rPr>
          <w:rFonts w:cs="Courier New"/>
        </w:rPr>
        <w:t xml:space="preserve">К настоящему заявлению прилагаются: </w:t>
      </w:r>
    </w:p>
    <w:p w:rsidR="00755C34" w:rsidRPr="007A3D20" w:rsidRDefault="00755C34" w:rsidP="00755C34">
      <w:pPr>
        <w:pBdr>
          <w:top w:val="single" w:sz="4" w:space="1" w:color="auto"/>
        </w:pBdr>
        <w:autoSpaceDE w:val="0"/>
        <w:autoSpaceDN w:val="0"/>
        <w:adjustRightInd w:val="0"/>
        <w:ind w:left="540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ind w:firstLine="720"/>
        <w:rPr>
          <w:rFonts w:cs="Courier New"/>
        </w:rPr>
      </w:pPr>
    </w:p>
    <w:p w:rsidR="00755C34" w:rsidRPr="007A3D20" w:rsidRDefault="00755C34" w:rsidP="00755C34">
      <w:pPr>
        <w:autoSpaceDE w:val="0"/>
        <w:autoSpaceDN w:val="0"/>
        <w:adjustRightInd w:val="0"/>
        <w:ind w:firstLine="72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ind w:firstLine="720"/>
        <w:rPr>
          <w:rFonts w:cs="Courier New"/>
        </w:rPr>
      </w:pPr>
    </w:p>
    <w:p w:rsidR="00755C34" w:rsidRPr="007A3D20" w:rsidRDefault="00755C34" w:rsidP="00755C34">
      <w:pPr>
        <w:autoSpaceDE w:val="0"/>
        <w:autoSpaceDN w:val="0"/>
        <w:adjustRightInd w:val="0"/>
        <w:ind w:firstLine="720"/>
        <w:rPr>
          <w:rFonts w:cs="Courier New"/>
        </w:rPr>
      </w:pPr>
    </w:p>
    <w:p w:rsidR="00755C34" w:rsidRPr="007A3D20" w:rsidRDefault="00755C34" w:rsidP="00755C34">
      <w:pPr>
        <w:pBdr>
          <w:bottom w:val="single" w:sz="4" w:space="1" w:color="auto"/>
        </w:pBdr>
        <w:autoSpaceDE w:val="0"/>
        <w:autoSpaceDN w:val="0"/>
        <w:adjustRightInd w:val="0"/>
        <w:rPr>
          <w:rFonts w:cs="Courier New"/>
        </w:rPr>
      </w:pPr>
    </w:p>
    <w:p w:rsidR="00755C34" w:rsidRPr="007A3D20" w:rsidRDefault="00755C34" w:rsidP="00755C34">
      <w:pPr>
        <w:autoSpaceDE w:val="0"/>
        <w:autoSpaceDN w:val="0"/>
        <w:adjustRightInd w:val="0"/>
        <w:ind w:firstLine="709"/>
        <w:jc w:val="both"/>
        <w:rPr>
          <w:rFonts w:cs="Courier New"/>
        </w:rPr>
      </w:pPr>
    </w:p>
    <w:p w:rsidR="00755C34" w:rsidRPr="007A3D20" w:rsidRDefault="00755C34" w:rsidP="00755C34">
      <w:pPr>
        <w:autoSpaceDE w:val="0"/>
        <w:autoSpaceDN w:val="0"/>
        <w:adjustRightInd w:val="0"/>
        <w:ind w:firstLine="709"/>
        <w:jc w:val="both"/>
        <w:rPr>
          <w:rFonts w:cs="Courier New"/>
        </w:rPr>
      </w:pPr>
      <w:r w:rsidRPr="007A3D20">
        <w:rPr>
          <w:rFonts w:cs="Courier New"/>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755C34" w:rsidRPr="007A3D20" w:rsidRDefault="00755C34" w:rsidP="00755C34">
      <w:pPr>
        <w:autoSpaceDE w:val="0"/>
        <w:autoSpaceDN w:val="0"/>
        <w:adjustRightInd w:val="0"/>
        <w:rPr>
          <w:rFonts w:cs="Courier New"/>
        </w:rPr>
      </w:pPr>
    </w:p>
    <w:p w:rsidR="00755C34" w:rsidRPr="007A3D20" w:rsidRDefault="00755C34" w:rsidP="00755C34">
      <w:pPr>
        <w:autoSpaceDE w:val="0"/>
        <w:autoSpaceDN w:val="0"/>
        <w:adjustRightInd w:val="0"/>
        <w:rPr>
          <w:rFonts w:cs="Courier New"/>
        </w:rPr>
      </w:pPr>
      <w:r w:rsidRPr="007A3D20">
        <w:rPr>
          <w:rFonts w:cs="Courier New"/>
        </w:rPr>
        <w:t>«___» _____________ 20___ г.</w:t>
      </w:r>
    </w:p>
    <w:p w:rsidR="00755C34" w:rsidRPr="007A3D20" w:rsidRDefault="00755C34" w:rsidP="00755C34">
      <w:pPr>
        <w:spacing w:after="200" w:line="276" w:lineRule="auto"/>
        <w:ind w:left="540"/>
        <w:jc w:val="right"/>
        <w:rPr>
          <w:rFonts w:eastAsia="Calibri"/>
          <w:snapToGrid w:val="0"/>
          <w:lang w:eastAsia="en-US"/>
        </w:rPr>
      </w:pPr>
      <w:r w:rsidRPr="007A3D20">
        <w:rPr>
          <w:rFonts w:eastAsia="Calibri"/>
          <w:snapToGrid w:val="0"/>
          <w:lang w:eastAsia="en-US"/>
        </w:rPr>
        <w:t>Подпись заявителя</w:t>
      </w:r>
    </w:p>
    <w:p w:rsidR="00755C34" w:rsidRPr="007A3D20" w:rsidRDefault="003F3E16" w:rsidP="00755C34">
      <w:pPr>
        <w:autoSpaceDE w:val="0"/>
        <w:autoSpaceDN w:val="0"/>
        <w:adjustRightInd w:val="0"/>
        <w:rPr>
          <w:rFonts w:ascii="Courier New" w:hAnsi="Courier New" w:cs="Courier New"/>
          <w:b/>
          <w:kern w:val="28"/>
        </w:rPr>
      </w:pPr>
      <w:r>
        <w:rPr>
          <w:rFonts w:ascii="Courier New" w:hAnsi="Courier New" w:cs="Courier New"/>
        </w:rPr>
        <w:pict>
          <v:line id="_x0000_s1037" style="position:absolute;z-index:251679744" from="171pt,17.45pt" to="252pt,17.45pt"/>
        </w:pict>
      </w:r>
      <w:r w:rsidR="00755C34" w:rsidRPr="007A3D20">
        <w:rPr>
          <w:rFonts w:ascii="Courier New" w:hAnsi="Courier New" w:cs="Courier New"/>
          <w:b/>
          <w:kern w:val="28"/>
        </w:rPr>
        <w:br w:type="page"/>
      </w:r>
      <w:r w:rsidR="00755C34" w:rsidRPr="007A3D20">
        <w:rPr>
          <w:rFonts w:ascii="Courier New" w:hAnsi="Courier New" w:cs="Courier New"/>
          <w:b/>
          <w:kern w:val="28"/>
        </w:rPr>
        <w:lastRenderedPageBreak/>
        <w:t xml:space="preserve"> </w:t>
      </w:r>
    </w:p>
    <w:p w:rsidR="00755C34" w:rsidRPr="007A3D20" w:rsidRDefault="00755C34" w:rsidP="00755C34">
      <w:pPr>
        <w:keepNext/>
        <w:tabs>
          <w:tab w:val="left" w:pos="-4111"/>
        </w:tabs>
        <w:ind w:firstLine="5103"/>
        <w:outlineLvl w:val="0"/>
        <w:rPr>
          <w:bCs/>
          <w:kern w:val="28"/>
          <w:lang w:eastAsia="en-US"/>
        </w:rPr>
      </w:pPr>
      <w:r w:rsidRPr="007A3D20">
        <w:rPr>
          <w:bCs/>
          <w:kern w:val="28"/>
          <w:lang w:eastAsia="en-US"/>
        </w:rPr>
        <w:t>Приложение № 7</w:t>
      </w:r>
    </w:p>
    <w:p w:rsidR="00755C34" w:rsidRPr="007A3D20" w:rsidRDefault="00755C34" w:rsidP="00755C34">
      <w:pPr>
        <w:keepNext/>
        <w:tabs>
          <w:tab w:val="left" w:pos="-4111"/>
        </w:tabs>
        <w:ind w:firstLine="5103"/>
        <w:outlineLvl w:val="0"/>
        <w:rPr>
          <w:bCs/>
          <w:kern w:val="28"/>
          <w:lang w:eastAsia="en-US"/>
        </w:rPr>
      </w:pPr>
      <w:r w:rsidRPr="007A3D20">
        <w:rPr>
          <w:bCs/>
          <w:kern w:val="28"/>
          <w:lang w:eastAsia="en-US"/>
        </w:rPr>
        <w:t>к административному регламенту</w:t>
      </w:r>
    </w:p>
    <w:p w:rsidR="00755C34" w:rsidRPr="007A3D20" w:rsidRDefault="00755C34" w:rsidP="00755C34">
      <w:pPr>
        <w:keepNext/>
        <w:tabs>
          <w:tab w:val="left" w:pos="-4111"/>
        </w:tabs>
        <w:outlineLvl w:val="0"/>
        <w:rPr>
          <w:bCs/>
          <w:kern w:val="28"/>
          <w:lang w:eastAsia="en-US"/>
        </w:rPr>
      </w:pPr>
    </w:p>
    <w:p w:rsidR="00755C34" w:rsidRPr="007A3D20" w:rsidRDefault="00755C34" w:rsidP="00755C34">
      <w:pPr>
        <w:rPr>
          <w:rFonts w:ascii="Verdana" w:eastAsia="Calibri" w:hAnsi="Verdan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755C34" w:rsidRPr="007A3D20" w:rsidTr="00D643AC">
        <w:trPr>
          <w:trHeight w:val="2019"/>
        </w:trPr>
        <w:tc>
          <w:tcPr>
            <w:tcW w:w="4785" w:type="dxa"/>
            <w:tcBorders>
              <w:right w:val="single" w:sz="4" w:space="0" w:color="auto"/>
            </w:tcBorders>
            <w:vAlign w:val="center"/>
          </w:tcPr>
          <w:p w:rsidR="00755C34" w:rsidRPr="007A3D20" w:rsidRDefault="00755C34" w:rsidP="00755C34">
            <w:pPr>
              <w:jc w:val="center"/>
              <w:rPr>
                <w:rFonts w:eastAsia="Calibri"/>
                <w:lang w:eastAsia="en-US"/>
              </w:rPr>
            </w:pPr>
            <w:r w:rsidRPr="007A3D20">
              <w:rPr>
                <w:rFonts w:eastAsia="Calibri"/>
                <w:lang w:eastAsia="en-US"/>
              </w:rPr>
              <w:t>Исходящий штамп</w:t>
            </w:r>
          </w:p>
        </w:tc>
        <w:tc>
          <w:tcPr>
            <w:tcW w:w="4785" w:type="dxa"/>
            <w:tcBorders>
              <w:top w:val="nil"/>
              <w:left w:val="single" w:sz="4" w:space="0" w:color="auto"/>
              <w:bottom w:val="nil"/>
              <w:right w:val="nil"/>
            </w:tcBorders>
          </w:tcPr>
          <w:p w:rsidR="00755C34" w:rsidRPr="007A3D20" w:rsidRDefault="00755C34" w:rsidP="00755C34">
            <w:pPr>
              <w:tabs>
                <w:tab w:val="left" w:pos="4569"/>
              </w:tabs>
              <w:rPr>
                <w:rFonts w:eastAsia="Calibri"/>
                <w:lang w:eastAsia="en-US"/>
              </w:rPr>
            </w:pPr>
            <w:r w:rsidRPr="007A3D20">
              <w:rPr>
                <w:rFonts w:eastAsia="Calibri"/>
                <w:lang w:eastAsia="en-US"/>
              </w:rPr>
              <w:t>________________________________</w:t>
            </w:r>
          </w:p>
          <w:p w:rsidR="00755C34" w:rsidRPr="007A3D20" w:rsidRDefault="00755C34" w:rsidP="00755C34">
            <w:pPr>
              <w:jc w:val="center"/>
              <w:rPr>
                <w:rFonts w:eastAsia="Calibri"/>
                <w:vertAlign w:val="superscript"/>
                <w:lang w:eastAsia="en-US"/>
              </w:rPr>
            </w:pPr>
            <w:r w:rsidRPr="007A3D20">
              <w:rPr>
                <w:rFonts w:eastAsia="Calibri"/>
                <w:vertAlign w:val="superscript"/>
                <w:lang w:eastAsia="en-US"/>
              </w:rPr>
              <w:t>Ф.И.О. заявителя – для физических лиц, наименование организации – для юридических лиц</w:t>
            </w:r>
          </w:p>
        </w:tc>
      </w:tr>
    </w:tbl>
    <w:p w:rsidR="00755C34" w:rsidRPr="007A3D20" w:rsidRDefault="00755C34" w:rsidP="00755C34">
      <w:pPr>
        <w:rPr>
          <w:rFonts w:eastAsia="Calibri"/>
          <w:lang w:eastAsia="en-US"/>
        </w:rPr>
      </w:pPr>
    </w:p>
    <w:p w:rsidR="00755C34" w:rsidRPr="007A3D20" w:rsidRDefault="00755C34" w:rsidP="00755C34">
      <w:pPr>
        <w:jc w:val="center"/>
        <w:rPr>
          <w:rFonts w:eastAsia="Calibri"/>
          <w:b/>
          <w:lang w:eastAsia="en-US"/>
        </w:rPr>
      </w:pPr>
      <w:r w:rsidRPr="007A3D20">
        <w:rPr>
          <w:rFonts w:eastAsia="Calibri"/>
          <w:b/>
          <w:lang w:eastAsia="en-US"/>
        </w:rPr>
        <w:t xml:space="preserve">Уведомление о приеме документов </w:t>
      </w:r>
    </w:p>
    <w:p w:rsidR="00755C34" w:rsidRPr="007A3D20" w:rsidRDefault="00755C34" w:rsidP="00755C34">
      <w:pPr>
        <w:jc w:val="center"/>
        <w:rPr>
          <w:rFonts w:eastAsia="Calibri"/>
          <w:b/>
          <w:lang w:eastAsia="en-US"/>
        </w:rPr>
      </w:pPr>
      <w:r w:rsidRPr="007A3D20">
        <w:rPr>
          <w:rFonts w:eastAsia="Calibri"/>
          <w:b/>
          <w:lang w:eastAsia="en-US"/>
        </w:rPr>
        <w:t>для предоставления муниципальной услуги</w:t>
      </w:r>
    </w:p>
    <w:p w:rsidR="00755C34" w:rsidRPr="007A3D20" w:rsidRDefault="00755C34" w:rsidP="00755C34">
      <w:pPr>
        <w:keepNext/>
        <w:tabs>
          <w:tab w:val="left" w:pos="-4111"/>
        </w:tabs>
        <w:outlineLvl w:val="0"/>
        <w:rPr>
          <w:bCs/>
          <w:kern w:val="28"/>
          <w:lang w:eastAsia="en-US"/>
        </w:rPr>
      </w:pPr>
    </w:p>
    <w:p w:rsidR="00755C34" w:rsidRPr="007A3D20" w:rsidRDefault="00755C34" w:rsidP="00755C34">
      <w:pPr>
        <w:tabs>
          <w:tab w:val="left" w:pos="9354"/>
        </w:tabs>
        <w:ind w:firstLine="709"/>
        <w:jc w:val="both"/>
        <w:rPr>
          <w:rFonts w:eastAsia="Calibri"/>
          <w:lang w:eastAsia="en-US"/>
        </w:rPr>
      </w:pPr>
      <w:r w:rsidRPr="007A3D20">
        <w:rPr>
          <w:rFonts w:eastAsia="Calibri"/>
          <w:lang w:eastAsia="en-US"/>
        </w:rPr>
        <w:t>Настоящим уведомляем о том, что для получения муниципальной услуги «</w:t>
      </w:r>
      <w:r w:rsidRPr="007A3D20">
        <w:rPr>
          <w:rFonts w:cs="Arial"/>
          <w:b/>
          <w:bCs/>
        </w:rPr>
        <w:t>Внесение изменений в разрешение на строительство объекта капитального строительства на территории муниципального образования</w:t>
      </w:r>
      <w:r w:rsidRPr="007A3D20">
        <w:t>»</w:t>
      </w:r>
      <w:r w:rsidRPr="007A3D20">
        <w:rPr>
          <w:rFonts w:eastAsia="Calibri"/>
          <w:lang w:eastAsia="en-US"/>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755C34" w:rsidRPr="007A3D20" w:rsidTr="00D643AC">
        <w:tc>
          <w:tcPr>
            <w:tcW w:w="594" w:type="dxa"/>
            <w:vAlign w:val="center"/>
          </w:tcPr>
          <w:p w:rsidR="00755C34" w:rsidRPr="007A3D20" w:rsidRDefault="00755C34" w:rsidP="00755C34">
            <w:pPr>
              <w:tabs>
                <w:tab w:val="left" w:pos="9354"/>
              </w:tabs>
              <w:jc w:val="center"/>
              <w:rPr>
                <w:rFonts w:eastAsia="Calibri"/>
                <w:lang w:eastAsia="en-US"/>
              </w:rPr>
            </w:pPr>
            <w:r w:rsidRPr="007A3D20">
              <w:rPr>
                <w:rFonts w:eastAsia="Calibri"/>
                <w:lang w:eastAsia="en-US"/>
              </w:rPr>
              <w:t>№ п/п</w:t>
            </w:r>
          </w:p>
        </w:tc>
        <w:tc>
          <w:tcPr>
            <w:tcW w:w="3253" w:type="dxa"/>
            <w:vAlign w:val="center"/>
          </w:tcPr>
          <w:p w:rsidR="00755C34" w:rsidRPr="007A3D20" w:rsidRDefault="00755C34" w:rsidP="00755C34">
            <w:pPr>
              <w:tabs>
                <w:tab w:val="left" w:pos="9354"/>
              </w:tabs>
              <w:jc w:val="center"/>
              <w:rPr>
                <w:rFonts w:eastAsia="Calibri"/>
                <w:lang w:eastAsia="en-US"/>
              </w:rPr>
            </w:pPr>
            <w:r w:rsidRPr="007A3D20">
              <w:rPr>
                <w:rFonts w:eastAsia="Calibri"/>
                <w:lang w:eastAsia="en-US"/>
              </w:rPr>
              <w:t>Наименование документа</w:t>
            </w:r>
          </w:p>
        </w:tc>
        <w:tc>
          <w:tcPr>
            <w:tcW w:w="1912" w:type="dxa"/>
            <w:vAlign w:val="center"/>
          </w:tcPr>
          <w:p w:rsidR="00755C34" w:rsidRPr="007A3D20" w:rsidRDefault="00755C34" w:rsidP="00755C34">
            <w:pPr>
              <w:tabs>
                <w:tab w:val="left" w:pos="9354"/>
              </w:tabs>
              <w:jc w:val="center"/>
              <w:rPr>
                <w:rFonts w:eastAsia="Calibri"/>
                <w:lang w:eastAsia="en-US"/>
              </w:rPr>
            </w:pPr>
            <w:r w:rsidRPr="007A3D20">
              <w:rPr>
                <w:rFonts w:eastAsia="Calibri"/>
                <w:lang w:eastAsia="en-US"/>
              </w:rPr>
              <w:t>Вид документа (оригинал, нотариальная копия, ксерокопия)</w:t>
            </w:r>
          </w:p>
        </w:tc>
        <w:tc>
          <w:tcPr>
            <w:tcW w:w="2146" w:type="dxa"/>
            <w:vAlign w:val="center"/>
          </w:tcPr>
          <w:p w:rsidR="00755C34" w:rsidRPr="007A3D20" w:rsidRDefault="00755C34" w:rsidP="00755C34">
            <w:pPr>
              <w:tabs>
                <w:tab w:val="left" w:pos="9354"/>
              </w:tabs>
              <w:jc w:val="center"/>
              <w:rPr>
                <w:rFonts w:eastAsia="Calibri"/>
                <w:lang w:eastAsia="en-US"/>
              </w:rPr>
            </w:pPr>
            <w:r w:rsidRPr="007A3D20">
              <w:rPr>
                <w:rFonts w:eastAsia="Calibri"/>
                <w:lang w:eastAsia="en-US"/>
              </w:rPr>
              <w:t>Реквизиты документа (дата выдачи, номер, кем выдан, иное)</w:t>
            </w:r>
          </w:p>
        </w:tc>
        <w:tc>
          <w:tcPr>
            <w:tcW w:w="1665" w:type="dxa"/>
            <w:vAlign w:val="center"/>
          </w:tcPr>
          <w:p w:rsidR="00755C34" w:rsidRPr="007A3D20" w:rsidRDefault="00755C34" w:rsidP="00755C34">
            <w:pPr>
              <w:tabs>
                <w:tab w:val="left" w:pos="9354"/>
              </w:tabs>
              <w:jc w:val="center"/>
              <w:rPr>
                <w:rFonts w:eastAsia="Calibri"/>
                <w:lang w:eastAsia="en-US"/>
              </w:rPr>
            </w:pPr>
            <w:r w:rsidRPr="007A3D20">
              <w:rPr>
                <w:rFonts w:eastAsia="Calibri"/>
                <w:lang w:eastAsia="en-US"/>
              </w:rPr>
              <w:t>Количество листов</w:t>
            </w:r>
          </w:p>
        </w:tc>
      </w:tr>
      <w:tr w:rsidR="00755C34" w:rsidRPr="007A3D20" w:rsidTr="00D643AC">
        <w:trPr>
          <w:trHeight w:val="567"/>
        </w:trPr>
        <w:tc>
          <w:tcPr>
            <w:tcW w:w="594" w:type="dxa"/>
          </w:tcPr>
          <w:p w:rsidR="00755C34" w:rsidRPr="007A3D20" w:rsidRDefault="00755C34" w:rsidP="00755C34">
            <w:pPr>
              <w:tabs>
                <w:tab w:val="left" w:pos="9354"/>
              </w:tabs>
              <w:jc w:val="both"/>
              <w:rPr>
                <w:rFonts w:eastAsia="Calibri"/>
                <w:lang w:eastAsia="en-US"/>
              </w:rPr>
            </w:pPr>
          </w:p>
        </w:tc>
        <w:tc>
          <w:tcPr>
            <w:tcW w:w="3253" w:type="dxa"/>
          </w:tcPr>
          <w:p w:rsidR="00755C34" w:rsidRPr="007A3D20" w:rsidRDefault="00755C34" w:rsidP="00755C34">
            <w:pPr>
              <w:tabs>
                <w:tab w:val="left" w:pos="9354"/>
              </w:tabs>
              <w:jc w:val="both"/>
              <w:rPr>
                <w:rFonts w:eastAsia="Calibri"/>
                <w:lang w:eastAsia="en-US"/>
              </w:rPr>
            </w:pPr>
          </w:p>
        </w:tc>
        <w:tc>
          <w:tcPr>
            <w:tcW w:w="1912" w:type="dxa"/>
          </w:tcPr>
          <w:p w:rsidR="00755C34" w:rsidRPr="007A3D20" w:rsidRDefault="00755C34" w:rsidP="00755C34">
            <w:pPr>
              <w:tabs>
                <w:tab w:val="left" w:pos="9354"/>
              </w:tabs>
              <w:jc w:val="both"/>
              <w:rPr>
                <w:rFonts w:eastAsia="Calibri"/>
                <w:lang w:eastAsia="en-US"/>
              </w:rPr>
            </w:pPr>
          </w:p>
        </w:tc>
        <w:tc>
          <w:tcPr>
            <w:tcW w:w="2146" w:type="dxa"/>
          </w:tcPr>
          <w:p w:rsidR="00755C34" w:rsidRPr="007A3D20" w:rsidRDefault="00755C34" w:rsidP="00755C34">
            <w:pPr>
              <w:tabs>
                <w:tab w:val="left" w:pos="9354"/>
              </w:tabs>
              <w:jc w:val="both"/>
              <w:rPr>
                <w:rFonts w:eastAsia="Calibri"/>
                <w:lang w:eastAsia="en-US"/>
              </w:rPr>
            </w:pPr>
          </w:p>
        </w:tc>
        <w:tc>
          <w:tcPr>
            <w:tcW w:w="1665" w:type="dxa"/>
          </w:tcPr>
          <w:p w:rsidR="00755C34" w:rsidRPr="007A3D20" w:rsidRDefault="00755C34" w:rsidP="00755C34">
            <w:pPr>
              <w:tabs>
                <w:tab w:val="left" w:pos="9354"/>
              </w:tabs>
              <w:jc w:val="both"/>
              <w:rPr>
                <w:rFonts w:eastAsia="Calibri"/>
                <w:lang w:eastAsia="en-US"/>
              </w:rPr>
            </w:pPr>
          </w:p>
        </w:tc>
      </w:tr>
      <w:tr w:rsidR="00755C34" w:rsidRPr="007A3D20" w:rsidTr="00D643AC">
        <w:trPr>
          <w:trHeight w:val="567"/>
        </w:trPr>
        <w:tc>
          <w:tcPr>
            <w:tcW w:w="594" w:type="dxa"/>
          </w:tcPr>
          <w:p w:rsidR="00755C34" w:rsidRPr="007A3D20" w:rsidRDefault="00755C34" w:rsidP="00755C34">
            <w:pPr>
              <w:tabs>
                <w:tab w:val="left" w:pos="9354"/>
              </w:tabs>
              <w:jc w:val="both"/>
              <w:rPr>
                <w:rFonts w:eastAsia="Calibri"/>
                <w:lang w:eastAsia="en-US"/>
              </w:rPr>
            </w:pPr>
          </w:p>
        </w:tc>
        <w:tc>
          <w:tcPr>
            <w:tcW w:w="3253" w:type="dxa"/>
          </w:tcPr>
          <w:p w:rsidR="00755C34" w:rsidRPr="007A3D20" w:rsidRDefault="00755C34" w:rsidP="00755C34">
            <w:pPr>
              <w:tabs>
                <w:tab w:val="left" w:pos="9354"/>
              </w:tabs>
              <w:jc w:val="both"/>
              <w:rPr>
                <w:rFonts w:eastAsia="Calibri"/>
                <w:lang w:eastAsia="en-US"/>
              </w:rPr>
            </w:pPr>
          </w:p>
        </w:tc>
        <w:tc>
          <w:tcPr>
            <w:tcW w:w="1912" w:type="dxa"/>
          </w:tcPr>
          <w:p w:rsidR="00755C34" w:rsidRPr="007A3D20" w:rsidRDefault="00755C34" w:rsidP="00755C34">
            <w:pPr>
              <w:tabs>
                <w:tab w:val="left" w:pos="9354"/>
              </w:tabs>
              <w:jc w:val="both"/>
              <w:rPr>
                <w:rFonts w:eastAsia="Calibri"/>
                <w:lang w:eastAsia="en-US"/>
              </w:rPr>
            </w:pPr>
          </w:p>
        </w:tc>
        <w:tc>
          <w:tcPr>
            <w:tcW w:w="2146" w:type="dxa"/>
          </w:tcPr>
          <w:p w:rsidR="00755C34" w:rsidRPr="007A3D20" w:rsidRDefault="00755C34" w:rsidP="00755C34">
            <w:pPr>
              <w:tabs>
                <w:tab w:val="left" w:pos="9354"/>
              </w:tabs>
              <w:jc w:val="both"/>
              <w:rPr>
                <w:rFonts w:eastAsia="Calibri"/>
                <w:lang w:eastAsia="en-US"/>
              </w:rPr>
            </w:pPr>
          </w:p>
        </w:tc>
        <w:tc>
          <w:tcPr>
            <w:tcW w:w="1665" w:type="dxa"/>
          </w:tcPr>
          <w:p w:rsidR="00755C34" w:rsidRPr="007A3D20" w:rsidRDefault="00755C34" w:rsidP="00755C34">
            <w:pPr>
              <w:tabs>
                <w:tab w:val="left" w:pos="9354"/>
              </w:tabs>
              <w:jc w:val="both"/>
              <w:rPr>
                <w:rFonts w:eastAsia="Calibri"/>
                <w:lang w:eastAsia="en-US"/>
              </w:rPr>
            </w:pPr>
          </w:p>
        </w:tc>
      </w:tr>
      <w:tr w:rsidR="00755C34" w:rsidRPr="007A3D20" w:rsidTr="00D643AC">
        <w:trPr>
          <w:trHeight w:val="567"/>
        </w:trPr>
        <w:tc>
          <w:tcPr>
            <w:tcW w:w="594" w:type="dxa"/>
          </w:tcPr>
          <w:p w:rsidR="00755C34" w:rsidRPr="007A3D20" w:rsidRDefault="00755C34" w:rsidP="00755C34">
            <w:pPr>
              <w:tabs>
                <w:tab w:val="left" w:pos="9354"/>
              </w:tabs>
              <w:jc w:val="both"/>
              <w:rPr>
                <w:rFonts w:eastAsia="Calibri"/>
                <w:lang w:eastAsia="en-US"/>
              </w:rPr>
            </w:pPr>
          </w:p>
        </w:tc>
        <w:tc>
          <w:tcPr>
            <w:tcW w:w="3253" w:type="dxa"/>
          </w:tcPr>
          <w:p w:rsidR="00755C34" w:rsidRPr="007A3D20" w:rsidRDefault="00755C34" w:rsidP="00755C34">
            <w:pPr>
              <w:tabs>
                <w:tab w:val="left" w:pos="9354"/>
              </w:tabs>
              <w:jc w:val="both"/>
              <w:rPr>
                <w:rFonts w:eastAsia="Calibri"/>
                <w:lang w:eastAsia="en-US"/>
              </w:rPr>
            </w:pPr>
          </w:p>
        </w:tc>
        <w:tc>
          <w:tcPr>
            <w:tcW w:w="1912" w:type="dxa"/>
          </w:tcPr>
          <w:p w:rsidR="00755C34" w:rsidRPr="007A3D20" w:rsidRDefault="00755C34" w:rsidP="00755C34">
            <w:pPr>
              <w:tabs>
                <w:tab w:val="left" w:pos="9354"/>
              </w:tabs>
              <w:jc w:val="both"/>
              <w:rPr>
                <w:rFonts w:eastAsia="Calibri"/>
                <w:lang w:eastAsia="en-US"/>
              </w:rPr>
            </w:pPr>
          </w:p>
        </w:tc>
        <w:tc>
          <w:tcPr>
            <w:tcW w:w="2146" w:type="dxa"/>
          </w:tcPr>
          <w:p w:rsidR="00755C34" w:rsidRPr="007A3D20" w:rsidRDefault="00755C34" w:rsidP="00755C34">
            <w:pPr>
              <w:tabs>
                <w:tab w:val="left" w:pos="9354"/>
              </w:tabs>
              <w:jc w:val="both"/>
              <w:rPr>
                <w:rFonts w:eastAsia="Calibri"/>
                <w:lang w:eastAsia="en-US"/>
              </w:rPr>
            </w:pPr>
          </w:p>
        </w:tc>
        <w:tc>
          <w:tcPr>
            <w:tcW w:w="1665" w:type="dxa"/>
          </w:tcPr>
          <w:p w:rsidR="00755C34" w:rsidRPr="007A3D20" w:rsidRDefault="00755C34" w:rsidP="00755C34">
            <w:pPr>
              <w:tabs>
                <w:tab w:val="left" w:pos="9354"/>
              </w:tabs>
              <w:jc w:val="both"/>
              <w:rPr>
                <w:rFonts w:eastAsia="Calibri"/>
                <w:lang w:eastAsia="en-US"/>
              </w:rPr>
            </w:pPr>
          </w:p>
        </w:tc>
      </w:tr>
      <w:tr w:rsidR="00755C34" w:rsidRPr="007A3D20" w:rsidTr="00D643AC">
        <w:trPr>
          <w:trHeight w:val="567"/>
        </w:trPr>
        <w:tc>
          <w:tcPr>
            <w:tcW w:w="594" w:type="dxa"/>
          </w:tcPr>
          <w:p w:rsidR="00755C34" w:rsidRPr="007A3D20" w:rsidRDefault="00755C34" w:rsidP="00755C34">
            <w:pPr>
              <w:tabs>
                <w:tab w:val="left" w:pos="9354"/>
              </w:tabs>
              <w:jc w:val="both"/>
              <w:rPr>
                <w:rFonts w:eastAsia="Calibri"/>
                <w:lang w:eastAsia="en-US"/>
              </w:rPr>
            </w:pPr>
          </w:p>
        </w:tc>
        <w:tc>
          <w:tcPr>
            <w:tcW w:w="3253" w:type="dxa"/>
          </w:tcPr>
          <w:p w:rsidR="00755C34" w:rsidRPr="007A3D20" w:rsidRDefault="00755C34" w:rsidP="00755C34">
            <w:pPr>
              <w:tabs>
                <w:tab w:val="left" w:pos="9354"/>
              </w:tabs>
              <w:jc w:val="both"/>
              <w:rPr>
                <w:rFonts w:eastAsia="Calibri"/>
                <w:lang w:eastAsia="en-US"/>
              </w:rPr>
            </w:pPr>
          </w:p>
        </w:tc>
        <w:tc>
          <w:tcPr>
            <w:tcW w:w="1912" w:type="dxa"/>
          </w:tcPr>
          <w:p w:rsidR="00755C34" w:rsidRPr="007A3D20" w:rsidRDefault="00755C34" w:rsidP="00755C34">
            <w:pPr>
              <w:tabs>
                <w:tab w:val="left" w:pos="9354"/>
              </w:tabs>
              <w:jc w:val="both"/>
              <w:rPr>
                <w:rFonts w:eastAsia="Calibri"/>
                <w:lang w:eastAsia="en-US"/>
              </w:rPr>
            </w:pPr>
          </w:p>
        </w:tc>
        <w:tc>
          <w:tcPr>
            <w:tcW w:w="2146" w:type="dxa"/>
          </w:tcPr>
          <w:p w:rsidR="00755C34" w:rsidRPr="007A3D20" w:rsidRDefault="00755C34" w:rsidP="00755C34">
            <w:pPr>
              <w:tabs>
                <w:tab w:val="left" w:pos="9354"/>
              </w:tabs>
              <w:jc w:val="both"/>
              <w:rPr>
                <w:rFonts w:eastAsia="Calibri"/>
                <w:lang w:eastAsia="en-US"/>
              </w:rPr>
            </w:pPr>
          </w:p>
        </w:tc>
        <w:tc>
          <w:tcPr>
            <w:tcW w:w="1665" w:type="dxa"/>
          </w:tcPr>
          <w:p w:rsidR="00755C34" w:rsidRPr="007A3D20" w:rsidRDefault="00755C34" w:rsidP="00755C34">
            <w:pPr>
              <w:tabs>
                <w:tab w:val="left" w:pos="9354"/>
              </w:tabs>
              <w:jc w:val="both"/>
              <w:rPr>
                <w:rFonts w:eastAsia="Calibri"/>
                <w:lang w:eastAsia="en-US"/>
              </w:rPr>
            </w:pPr>
          </w:p>
        </w:tc>
      </w:tr>
      <w:tr w:rsidR="00755C34" w:rsidRPr="007A3D20" w:rsidTr="00D643AC">
        <w:trPr>
          <w:trHeight w:val="567"/>
        </w:trPr>
        <w:tc>
          <w:tcPr>
            <w:tcW w:w="594" w:type="dxa"/>
          </w:tcPr>
          <w:p w:rsidR="00755C34" w:rsidRPr="007A3D20" w:rsidRDefault="00755C34" w:rsidP="00755C34">
            <w:pPr>
              <w:tabs>
                <w:tab w:val="left" w:pos="9354"/>
              </w:tabs>
              <w:jc w:val="both"/>
              <w:rPr>
                <w:rFonts w:eastAsia="Calibri"/>
                <w:lang w:eastAsia="en-US"/>
              </w:rPr>
            </w:pPr>
          </w:p>
        </w:tc>
        <w:tc>
          <w:tcPr>
            <w:tcW w:w="3253" w:type="dxa"/>
          </w:tcPr>
          <w:p w:rsidR="00755C34" w:rsidRPr="007A3D20" w:rsidRDefault="00755C34" w:rsidP="00755C34">
            <w:pPr>
              <w:tabs>
                <w:tab w:val="left" w:pos="9354"/>
              </w:tabs>
              <w:jc w:val="both"/>
              <w:rPr>
                <w:rFonts w:eastAsia="Calibri"/>
                <w:lang w:eastAsia="en-US"/>
              </w:rPr>
            </w:pPr>
          </w:p>
        </w:tc>
        <w:tc>
          <w:tcPr>
            <w:tcW w:w="1912" w:type="dxa"/>
          </w:tcPr>
          <w:p w:rsidR="00755C34" w:rsidRPr="007A3D20" w:rsidRDefault="00755C34" w:rsidP="00755C34">
            <w:pPr>
              <w:tabs>
                <w:tab w:val="left" w:pos="9354"/>
              </w:tabs>
              <w:jc w:val="both"/>
              <w:rPr>
                <w:rFonts w:eastAsia="Calibri"/>
                <w:lang w:eastAsia="en-US"/>
              </w:rPr>
            </w:pPr>
          </w:p>
        </w:tc>
        <w:tc>
          <w:tcPr>
            <w:tcW w:w="2146" w:type="dxa"/>
          </w:tcPr>
          <w:p w:rsidR="00755C34" w:rsidRPr="007A3D20" w:rsidRDefault="00755C34" w:rsidP="00755C34">
            <w:pPr>
              <w:tabs>
                <w:tab w:val="left" w:pos="9354"/>
              </w:tabs>
              <w:jc w:val="both"/>
              <w:rPr>
                <w:rFonts w:eastAsia="Calibri"/>
                <w:lang w:eastAsia="en-US"/>
              </w:rPr>
            </w:pPr>
          </w:p>
        </w:tc>
        <w:tc>
          <w:tcPr>
            <w:tcW w:w="1665" w:type="dxa"/>
          </w:tcPr>
          <w:p w:rsidR="00755C34" w:rsidRPr="007A3D20" w:rsidRDefault="00755C34" w:rsidP="00755C34">
            <w:pPr>
              <w:tabs>
                <w:tab w:val="left" w:pos="9354"/>
              </w:tabs>
              <w:jc w:val="both"/>
              <w:rPr>
                <w:rFonts w:eastAsia="Calibri"/>
                <w:lang w:eastAsia="en-US"/>
              </w:rPr>
            </w:pPr>
          </w:p>
        </w:tc>
      </w:tr>
      <w:tr w:rsidR="00755C34" w:rsidRPr="007A3D20" w:rsidTr="00D643AC">
        <w:trPr>
          <w:trHeight w:val="567"/>
        </w:trPr>
        <w:tc>
          <w:tcPr>
            <w:tcW w:w="594" w:type="dxa"/>
          </w:tcPr>
          <w:p w:rsidR="00755C34" w:rsidRPr="007A3D20" w:rsidRDefault="00755C34" w:rsidP="00755C34">
            <w:pPr>
              <w:tabs>
                <w:tab w:val="left" w:pos="9354"/>
              </w:tabs>
              <w:jc w:val="both"/>
              <w:rPr>
                <w:rFonts w:eastAsia="Calibri"/>
                <w:lang w:eastAsia="en-US"/>
              </w:rPr>
            </w:pPr>
          </w:p>
        </w:tc>
        <w:tc>
          <w:tcPr>
            <w:tcW w:w="3253" w:type="dxa"/>
          </w:tcPr>
          <w:p w:rsidR="00755C34" w:rsidRPr="007A3D20" w:rsidRDefault="00755C34" w:rsidP="00755C34">
            <w:pPr>
              <w:tabs>
                <w:tab w:val="left" w:pos="9354"/>
              </w:tabs>
              <w:jc w:val="both"/>
              <w:rPr>
                <w:rFonts w:eastAsia="Calibri"/>
                <w:lang w:eastAsia="en-US"/>
              </w:rPr>
            </w:pPr>
          </w:p>
        </w:tc>
        <w:tc>
          <w:tcPr>
            <w:tcW w:w="1912" w:type="dxa"/>
          </w:tcPr>
          <w:p w:rsidR="00755C34" w:rsidRPr="007A3D20" w:rsidRDefault="00755C34" w:rsidP="00755C34">
            <w:pPr>
              <w:tabs>
                <w:tab w:val="left" w:pos="9354"/>
              </w:tabs>
              <w:jc w:val="both"/>
              <w:rPr>
                <w:rFonts w:eastAsia="Calibri"/>
                <w:lang w:eastAsia="en-US"/>
              </w:rPr>
            </w:pPr>
          </w:p>
        </w:tc>
        <w:tc>
          <w:tcPr>
            <w:tcW w:w="2146" w:type="dxa"/>
          </w:tcPr>
          <w:p w:rsidR="00755C34" w:rsidRPr="007A3D20" w:rsidRDefault="00755C34" w:rsidP="00755C34">
            <w:pPr>
              <w:tabs>
                <w:tab w:val="left" w:pos="9354"/>
              </w:tabs>
              <w:jc w:val="both"/>
              <w:rPr>
                <w:rFonts w:eastAsia="Calibri"/>
                <w:lang w:eastAsia="en-US"/>
              </w:rPr>
            </w:pPr>
          </w:p>
        </w:tc>
        <w:tc>
          <w:tcPr>
            <w:tcW w:w="1665" w:type="dxa"/>
          </w:tcPr>
          <w:p w:rsidR="00755C34" w:rsidRPr="007A3D20" w:rsidRDefault="00755C34" w:rsidP="00755C34">
            <w:pPr>
              <w:tabs>
                <w:tab w:val="left" w:pos="9354"/>
              </w:tabs>
              <w:jc w:val="both"/>
              <w:rPr>
                <w:rFonts w:eastAsia="Calibri"/>
                <w:lang w:eastAsia="en-US"/>
              </w:rPr>
            </w:pPr>
          </w:p>
        </w:tc>
      </w:tr>
    </w:tbl>
    <w:p w:rsidR="00755C34" w:rsidRPr="007A3D20" w:rsidRDefault="00755C34" w:rsidP="00755C34">
      <w:pPr>
        <w:tabs>
          <w:tab w:val="left" w:pos="9354"/>
        </w:tabs>
        <w:jc w:val="both"/>
        <w:rPr>
          <w:rFonts w:eastAsia="Calibri"/>
          <w:lang w:eastAsia="en-US"/>
        </w:rPr>
      </w:pPr>
      <w:r w:rsidRPr="007A3D20">
        <w:rPr>
          <w:rFonts w:eastAsia="Calibri"/>
          <w:lang w:eastAsia="en-US"/>
        </w:rPr>
        <w:t>Всего принято ____________ документов на ____________ листах.</w:t>
      </w:r>
    </w:p>
    <w:p w:rsidR="00755C34" w:rsidRPr="007A3D20" w:rsidRDefault="00755C34" w:rsidP="00755C34">
      <w:pPr>
        <w:rPr>
          <w:rFonts w:eastAsia="Calibri"/>
          <w:lang w:eastAsia="en-US"/>
        </w:rPr>
      </w:pPr>
    </w:p>
    <w:tbl>
      <w:tblPr>
        <w:tblW w:w="0" w:type="auto"/>
        <w:tblLook w:val="04A0" w:firstRow="1" w:lastRow="0" w:firstColumn="1" w:lastColumn="0" w:noHBand="0" w:noVBand="1"/>
      </w:tblPr>
      <w:tblGrid>
        <w:gridCol w:w="2660"/>
        <w:gridCol w:w="2126"/>
        <w:gridCol w:w="284"/>
        <w:gridCol w:w="2268"/>
        <w:gridCol w:w="283"/>
        <w:gridCol w:w="1559"/>
        <w:gridCol w:w="375"/>
      </w:tblGrid>
      <w:tr w:rsidR="00755C34" w:rsidRPr="007A3D20" w:rsidTr="00D643AC">
        <w:tc>
          <w:tcPr>
            <w:tcW w:w="2660" w:type="dxa"/>
          </w:tcPr>
          <w:p w:rsidR="00755C34" w:rsidRPr="007A3D20" w:rsidRDefault="00755C34" w:rsidP="00755C34">
            <w:pPr>
              <w:jc w:val="both"/>
            </w:pPr>
            <w:r w:rsidRPr="007A3D20">
              <w:t>Документы передал:</w:t>
            </w:r>
          </w:p>
        </w:tc>
        <w:tc>
          <w:tcPr>
            <w:tcW w:w="2126" w:type="dxa"/>
            <w:tcBorders>
              <w:bottom w:val="single" w:sz="4" w:space="0" w:color="auto"/>
            </w:tcBorders>
          </w:tcPr>
          <w:p w:rsidR="00755C34" w:rsidRPr="007A3D20" w:rsidRDefault="00755C34" w:rsidP="00755C34">
            <w:pPr>
              <w:jc w:val="both"/>
            </w:pPr>
          </w:p>
        </w:tc>
        <w:tc>
          <w:tcPr>
            <w:tcW w:w="284" w:type="dxa"/>
          </w:tcPr>
          <w:p w:rsidR="00755C34" w:rsidRPr="007A3D20" w:rsidRDefault="00755C34" w:rsidP="00755C34">
            <w:pPr>
              <w:jc w:val="both"/>
            </w:pPr>
          </w:p>
        </w:tc>
        <w:tc>
          <w:tcPr>
            <w:tcW w:w="2268" w:type="dxa"/>
            <w:tcBorders>
              <w:bottom w:val="single" w:sz="4" w:space="0" w:color="auto"/>
            </w:tcBorders>
          </w:tcPr>
          <w:p w:rsidR="00755C34" w:rsidRPr="007A3D20" w:rsidRDefault="00755C34" w:rsidP="00755C34">
            <w:pPr>
              <w:jc w:val="both"/>
            </w:pPr>
          </w:p>
        </w:tc>
        <w:tc>
          <w:tcPr>
            <w:tcW w:w="283" w:type="dxa"/>
          </w:tcPr>
          <w:p w:rsidR="00755C34" w:rsidRPr="007A3D20" w:rsidRDefault="00755C34" w:rsidP="00755C34">
            <w:pPr>
              <w:jc w:val="both"/>
            </w:pPr>
          </w:p>
        </w:tc>
        <w:tc>
          <w:tcPr>
            <w:tcW w:w="1559" w:type="dxa"/>
            <w:tcBorders>
              <w:bottom w:val="single" w:sz="4" w:space="0" w:color="auto"/>
            </w:tcBorders>
          </w:tcPr>
          <w:p w:rsidR="00755C34" w:rsidRPr="007A3D20" w:rsidRDefault="00755C34" w:rsidP="00755C34">
            <w:pPr>
              <w:jc w:val="both"/>
            </w:pPr>
          </w:p>
        </w:tc>
        <w:tc>
          <w:tcPr>
            <w:tcW w:w="284" w:type="dxa"/>
          </w:tcPr>
          <w:p w:rsidR="00755C34" w:rsidRPr="007A3D20" w:rsidRDefault="00755C34" w:rsidP="00755C34">
            <w:pPr>
              <w:jc w:val="both"/>
            </w:pPr>
            <w:r w:rsidRPr="007A3D20">
              <w:t>г.</w:t>
            </w:r>
          </w:p>
        </w:tc>
      </w:tr>
      <w:tr w:rsidR="00755C34" w:rsidRPr="007A3D20" w:rsidTr="00D643AC">
        <w:tc>
          <w:tcPr>
            <w:tcW w:w="2660" w:type="dxa"/>
          </w:tcPr>
          <w:p w:rsidR="00755C34" w:rsidRPr="007A3D20" w:rsidRDefault="00755C34" w:rsidP="00755C34">
            <w:pPr>
              <w:jc w:val="center"/>
            </w:pPr>
          </w:p>
        </w:tc>
        <w:tc>
          <w:tcPr>
            <w:tcW w:w="2126" w:type="dxa"/>
            <w:tcBorders>
              <w:top w:val="single" w:sz="4" w:space="0" w:color="auto"/>
            </w:tcBorders>
          </w:tcPr>
          <w:p w:rsidR="00755C34" w:rsidRPr="007A3D20" w:rsidRDefault="00755C34" w:rsidP="00755C34">
            <w:pPr>
              <w:jc w:val="center"/>
            </w:pPr>
            <w:r w:rsidRPr="007A3D20">
              <w:t>(Ф.И.О.)</w:t>
            </w:r>
          </w:p>
        </w:tc>
        <w:tc>
          <w:tcPr>
            <w:tcW w:w="284" w:type="dxa"/>
          </w:tcPr>
          <w:p w:rsidR="00755C34" w:rsidRPr="007A3D20" w:rsidRDefault="00755C34" w:rsidP="00755C34">
            <w:pPr>
              <w:jc w:val="center"/>
            </w:pPr>
          </w:p>
        </w:tc>
        <w:tc>
          <w:tcPr>
            <w:tcW w:w="2268" w:type="dxa"/>
            <w:tcBorders>
              <w:top w:val="single" w:sz="4" w:space="0" w:color="auto"/>
            </w:tcBorders>
          </w:tcPr>
          <w:p w:rsidR="00755C34" w:rsidRPr="007A3D20" w:rsidRDefault="00755C34" w:rsidP="00755C34">
            <w:pPr>
              <w:jc w:val="center"/>
            </w:pPr>
            <w:r w:rsidRPr="007A3D20">
              <w:t>(подпись)</w:t>
            </w:r>
          </w:p>
        </w:tc>
        <w:tc>
          <w:tcPr>
            <w:tcW w:w="283" w:type="dxa"/>
          </w:tcPr>
          <w:p w:rsidR="00755C34" w:rsidRPr="007A3D20" w:rsidRDefault="00755C34" w:rsidP="00755C34">
            <w:pPr>
              <w:jc w:val="center"/>
            </w:pPr>
          </w:p>
        </w:tc>
        <w:tc>
          <w:tcPr>
            <w:tcW w:w="1559" w:type="dxa"/>
            <w:tcBorders>
              <w:top w:val="single" w:sz="4" w:space="0" w:color="auto"/>
            </w:tcBorders>
          </w:tcPr>
          <w:p w:rsidR="00755C34" w:rsidRPr="007A3D20" w:rsidRDefault="00755C34" w:rsidP="00755C34">
            <w:pPr>
              <w:jc w:val="center"/>
            </w:pPr>
            <w:r w:rsidRPr="007A3D20">
              <w:t>(дата)</w:t>
            </w:r>
          </w:p>
        </w:tc>
        <w:tc>
          <w:tcPr>
            <w:tcW w:w="284" w:type="dxa"/>
          </w:tcPr>
          <w:p w:rsidR="00755C34" w:rsidRPr="007A3D20" w:rsidRDefault="00755C34" w:rsidP="00755C34">
            <w:pPr>
              <w:jc w:val="center"/>
            </w:pPr>
          </w:p>
        </w:tc>
      </w:tr>
    </w:tbl>
    <w:p w:rsidR="00755C34" w:rsidRPr="007A3D20" w:rsidRDefault="00755C34" w:rsidP="00755C34">
      <w:pPr>
        <w:jc w:val="both"/>
      </w:pPr>
    </w:p>
    <w:tbl>
      <w:tblPr>
        <w:tblW w:w="0" w:type="auto"/>
        <w:tblLook w:val="04A0" w:firstRow="1" w:lastRow="0" w:firstColumn="1" w:lastColumn="0" w:noHBand="0" w:noVBand="1"/>
      </w:tblPr>
      <w:tblGrid>
        <w:gridCol w:w="2660"/>
        <w:gridCol w:w="2126"/>
        <w:gridCol w:w="284"/>
        <w:gridCol w:w="2268"/>
        <w:gridCol w:w="283"/>
        <w:gridCol w:w="1559"/>
        <w:gridCol w:w="375"/>
      </w:tblGrid>
      <w:tr w:rsidR="00755C34" w:rsidRPr="007A3D20" w:rsidTr="00D643AC">
        <w:tc>
          <w:tcPr>
            <w:tcW w:w="2660" w:type="dxa"/>
          </w:tcPr>
          <w:p w:rsidR="00755C34" w:rsidRPr="007A3D20" w:rsidRDefault="00755C34" w:rsidP="00755C34">
            <w:pPr>
              <w:jc w:val="both"/>
            </w:pPr>
            <w:r w:rsidRPr="007A3D20">
              <w:t>Документы принял:</w:t>
            </w:r>
          </w:p>
        </w:tc>
        <w:tc>
          <w:tcPr>
            <w:tcW w:w="2126" w:type="dxa"/>
            <w:tcBorders>
              <w:bottom w:val="single" w:sz="4" w:space="0" w:color="auto"/>
            </w:tcBorders>
          </w:tcPr>
          <w:p w:rsidR="00755C34" w:rsidRPr="007A3D20" w:rsidRDefault="00755C34" w:rsidP="00755C34">
            <w:pPr>
              <w:jc w:val="both"/>
            </w:pPr>
          </w:p>
        </w:tc>
        <w:tc>
          <w:tcPr>
            <w:tcW w:w="284" w:type="dxa"/>
          </w:tcPr>
          <w:p w:rsidR="00755C34" w:rsidRPr="007A3D20" w:rsidRDefault="00755C34" w:rsidP="00755C34">
            <w:pPr>
              <w:jc w:val="both"/>
            </w:pPr>
          </w:p>
        </w:tc>
        <w:tc>
          <w:tcPr>
            <w:tcW w:w="2268" w:type="dxa"/>
            <w:tcBorders>
              <w:bottom w:val="single" w:sz="4" w:space="0" w:color="auto"/>
            </w:tcBorders>
          </w:tcPr>
          <w:p w:rsidR="00755C34" w:rsidRPr="007A3D20" w:rsidRDefault="00755C34" w:rsidP="00755C34">
            <w:pPr>
              <w:jc w:val="both"/>
            </w:pPr>
          </w:p>
        </w:tc>
        <w:tc>
          <w:tcPr>
            <w:tcW w:w="283" w:type="dxa"/>
          </w:tcPr>
          <w:p w:rsidR="00755C34" w:rsidRPr="007A3D20" w:rsidRDefault="00755C34" w:rsidP="00755C34">
            <w:pPr>
              <w:jc w:val="both"/>
            </w:pPr>
          </w:p>
        </w:tc>
        <w:tc>
          <w:tcPr>
            <w:tcW w:w="1559" w:type="dxa"/>
            <w:tcBorders>
              <w:bottom w:val="single" w:sz="4" w:space="0" w:color="auto"/>
            </w:tcBorders>
          </w:tcPr>
          <w:p w:rsidR="00755C34" w:rsidRPr="007A3D20" w:rsidRDefault="00755C34" w:rsidP="00755C34">
            <w:pPr>
              <w:jc w:val="both"/>
            </w:pPr>
          </w:p>
        </w:tc>
        <w:tc>
          <w:tcPr>
            <w:tcW w:w="284" w:type="dxa"/>
          </w:tcPr>
          <w:p w:rsidR="00755C34" w:rsidRPr="007A3D20" w:rsidRDefault="00755C34" w:rsidP="00755C34">
            <w:pPr>
              <w:jc w:val="both"/>
            </w:pPr>
            <w:r w:rsidRPr="007A3D20">
              <w:t>г.</w:t>
            </w:r>
          </w:p>
        </w:tc>
      </w:tr>
      <w:tr w:rsidR="00755C34" w:rsidRPr="007A3D20" w:rsidTr="00D643AC">
        <w:tc>
          <w:tcPr>
            <w:tcW w:w="2660" w:type="dxa"/>
          </w:tcPr>
          <w:p w:rsidR="00755C34" w:rsidRPr="007A3D20" w:rsidRDefault="00755C34" w:rsidP="00755C34">
            <w:pPr>
              <w:jc w:val="center"/>
            </w:pPr>
          </w:p>
        </w:tc>
        <w:tc>
          <w:tcPr>
            <w:tcW w:w="2126" w:type="dxa"/>
            <w:tcBorders>
              <w:top w:val="single" w:sz="4" w:space="0" w:color="auto"/>
            </w:tcBorders>
          </w:tcPr>
          <w:p w:rsidR="00755C34" w:rsidRPr="007A3D20" w:rsidRDefault="00755C34" w:rsidP="00755C34">
            <w:pPr>
              <w:jc w:val="center"/>
            </w:pPr>
            <w:r w:rsidRPr="007A3D20">
              <w:t>(Ф.И.О.)</w:t>
            </w:r>
          </w:p>
        </w:tc>
        <w:tc>
          <w:tcPr>
            <w:tcW w:w="284" w:type="dxa"/>
          </w:tcPr>
          <w:p w:rsidR="00755C34" w:rsidRPr="007A3D20" w:rsidRDefault="00755C34" w:rsidP="00755C34">
            <w:pPr>
              <w:jc w:val="center"/>
            </w:pPr>
          </w:p>
        </w:tc>
        <w:tc>
          <w:tcPr>
            <w:tcW w:w="2268" w:type="dxa"/>
            <w:tcBorders>
              <w:top w:val="single" w:sz="4" w:space="0" w:color="auto"/>
            </w:tcBorders>
          </w:tcPr>
          <w:p w:rsidR="00755C34" w:rsidRPr="007A3D20" w:rsidRDefault="00755C34" w:rsidP="00755C34">
            <w:pPr>
              <w:jc w:val="center"/>
            </w:pPr>
            <w:r w:rsidRPr="007A3D20">
              <w:t>(подпись)</w:t>
            </w:r>
          </w:p>
        </w:tc>
        <w:tc>
          <w:tcPr>
            <w:tcW w:w="283" w:type="dxa"/>
          </w:tcPr>
          <w:p w:rsidR="00755C34" w:rsidRPr="007A3D20" w:rsidRDefault="00755C34" w:rsidP="00755C34">
            <w:pPr>
              <w:jc w:val="center"/>
            </w:pPr>
          </w:p>
        </w:tc>
        <w:tc>
          <w:tcPr>
            <w:tcW w:w="1559" w:type="dxa"/>
            <w:tcBorders>
              <w:top w:val="single" w:sz="4" w:space="0" w:color="auto"/>
            </w:tcBorders>
          </w:tcPr>
          <w:p w:rsidR="00755C34" w:rsidRPr="007A3D20" w:rsidRDefault="00755C34" w:rsidP="00755C34">
            <w:pPr>
              <w:jc w:val="center"/>
            </w:pPr>
            <w:r w:rsidRPr="007A3D20">
              <w:t>(дата)</w:t>
            </w:r>
          </w:p>
        </w:tc>
        <w:tc>
          <w:tcPr>
            <w:tcW w:w="284" w:type="dxa"/>
          </w:tcPr>
          <w:p w:rsidR="00755C34" w:rsidRPr="007A3D20" w:rsidRDefault="00755C34" w:rsidP="00755C34">
            <w:pPr>
              <w:jc w:val="center"/>
            </w:pPr>
          </w:p>
        </w:tc>
      </w:tr>
    </w:tbl>
    <w:p w:rsidR="00755C34" w:rsidRPr="007A3D20" w:rsidRDefault="00755C34" w:rsidP="00755C34">
      <w:pPr>
        <w:tabs>
          <w:tab w:val="left" w:pos="4005"/>
        </w:tabs>
        <w:jc w:val="center"/>
        <w:rPr>
          <w:rFonts w:eastAsia="Calibri"/>
          <w:b/>
          <w:kern w:val="28"/>
          <w:lang w:eastAsia="en-US"/>
        </w:rPr>
      </w:pPr>
      <w:r w:rsidRPr="007A3D20">
        <w:t> </w:t>
      </w:r>
      <w:r w:rsidRPr="007A3D20">
        <w:rPr>
          <w:rFonts w:eastAsia="Calibri"/>
          <w:lang w:eastAsia="en-US"/>
        </w:rPr>
        <w:t>____________</w:t>
      </w:r>
    </w:p>
    <w:p w:rsidR="00755C34" w:rsidRPr="007A3D20" w:rsidRDefault="00755C34" w:rsidP="00755C34">
      <w:pPr>
        <w:keepNext/>
        <w:tabs>
          <w:tab w:val="left" w:pos="-4111"/>
        </w:tabs>
        <w:ind w:firstLine="4962"/>
        <w:outlineLvl w:val="0"/>
        <w:rPr>
          <w:bCs/>
          <w:kern w:val="28"/>
          <w:lang w:eastAsia="en-US"/>
        </w:rPr>
      </w:pPr>
      <w:r w:rsidRPr="007A3D20">
        <w:rPr>
          <w:bCs/>
          <w:kern w:val="28"/>
          <w:lang w:eastAsia="en-US"/>
        </w:rPr>
        <w:t>Приложение № 8</w:t>
      </w:r>
    </w:p>
    <w:p w:rsidR="00755C34" w:rsidRPr="007A3D20" w:rsidRDefault="00755C34" w:rsidP="00755C34">
      <w:pPr>
        <w:keepNext/>
        <w:tabs>
          <w:tab w:val="left" w:pos="-4111"/>
        </w:tabs>
        <w:ind w:firstLine="4962"/>
        <w:outlineLvl w:val="0"/>
        <w:rPr>
          <w:rFonts w:ascii="Verdana" w:hAnsi="Verdana"/>
          <w:b/>
          <w:bCs/>
          <w:kern w:val="32"/>
          <w:lang w:eastAsia="en-US"/>
        </w:rPr>
      </w:pPr>
      <w:r w:rsidRPr="007A3D20">
        <w:rPr>
          <w:bCs/>
          <w:kern w:val="28"/>
          <w:lang w:eastAsia="en-US"/>
        </w:rPr>
        <w:t>к административному регламенту</w:t>
      </w:r>
    </w:p>
    <w:p w:rsidR="00755C34" w:rsidRPr="007A3D20" w:rsidRDefault="00755C34" w:rsidP="00755C34">
      <w:pPr>
        <w:keepNext/>
        <w:tabs>
          <w:tab w:val="left" w:pos="-4111"/>
        </w:tabs>
        <w:outlineLvl w:val="0"/>
        <w:rPr>
          <w:bCs/>
          <w:kern w:val="28"/>
          <w:lang w:eastAsia="en-US"/>
        </w:rPr>
      </w:pPr>
    </w:p>
    <w:p w:rsidR="00755C34" w:rsidRPr="007A3D20" w:rsidRDefault="00755C34" w:rsidP="00755C34">
      <w:pPr>
        <w:rPr>
          <w:rFonts w:ascii="Verdana" w:eastAsia="Calibri" w:hAnsi="Verdana"/>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785"/>
      </w:tblGrid>
      <w:tr w:rsidR="00755C34" w:rsidRPr="007A3D20" w:rsidTr="00D643AC">
        <w:trPr>
          <w:trHeight w:val="2019"/>
        </w:trPr>
        <w:tc>
          <w:tcPr>
            <w:tcW w:w="4677" w:type="dxa"/>
            <w:tcBorders>
              <w:right w:val="single" w:sz="4" w:space="0" w:color="auto"/>
            </w:tcBorders>
            <w:vAlign w:val="center"/>
          </w:tcPr>
          <w:p w:rsidR="00755C34" w:rsidRPr="007A3D20" w:rsidRDefault="00755C34" w:rsidP="00755C34">
            <w:pPr>
              <w:jc w:val="center"/>
              <w:rPr>
                <w:rFonts w:eastAsia="Calibri"/>
                <w:lang w:eastAsia="en-US"/>
              </w:rPr>
            </w:pPr>
            <w:r w:rsidRPr="007A3D20">
              <w:rPr>
                <w:rFonts w:eastAsia="Calibri"/>
                <w:lang w:eastAsia="en-US"/>
              </w:rPr>
              <w:lastRenderedPageBreak/>
              <w:t>Исходящий штамп</w:t>
            </w:r>
          </w:p>
        </w:tc>
        <w:tc>
          <w:tcPr>
            <w:tcW w:w="4785" w:type="dxa"/>
            <w:tcBorders>
              <w:top w:val="nil"/>
              <w:left w:val="single" w:sz="4" w:space="0" w:color="auto"/>
              <w:bottom w:val="nil"/>
              <w:right w:val="nil"/>
            </w:tcBorders>
          </w:tcPr>
          <w:p w:rsidR="00755C34" w:rsidRPr="007A3D20" w:rsidRDefault="00755C34" w:rsidP="00755C34">
            <w:pPr>
              <w:tabs>
                <w:tab w:val="left" w:pos="4569"/>
              </w:tabs>
              <w:rPr>
                <w:rFonts w:eastAsia="Calibri"/>
                <w:lang w:eastAsia="en-US"/>
              </w:rPr>
            </w:pPr>
            <w:r w:rsidRPr="007A3D20">
              <w:rPr>
                <w:rFonts w:eastAsia="Calibri"/>
                <w:lang w:eastAsia="en-US"/>
              </w:rPr>
              <w:t>________________________________</w:t>
            </w:r>
          </w:p>
          <w:p w:rsidR="00755C34" w:rsidRPr="007A3D20" w:rsidRDefault="00755C34" w:rsidP="00755C34">
            <w:pPr>
              <w:jc w:val="center"/>
              <w:rPr>
                <w:rFonts w:eastAsia="Calibri"/>
                <w:vertAlign w:val="superscript"/>
                <w:lang w:eastAsia="en-US"/>
              </w:rPr>
            </w:pPr>
            <w:r w:rsidRPr="007A3D20">
              <w:rPr>
                <w:rFonts w:eastAsia="Calibri"/>
                <w:vertAlign w:val="superscript"/>
                <w:lang w:eastAsia="en-US"/>
              </w:rPr>
              <w:t>Ф.И.О. заявителя – для физических лиц, наименование организации – для юридических лиц, адрес</w:t>
            </w:r>
          </w:p>
        </w:tc>
      </w:tr>
    </w:tbl>
    <w:p w:rsidR="00755C34" w:rsidRPr="007A3D20" w:rsidRDefault="00755C34" w:rsidP="00755C34">
      <w:pPr>
        <w:rPr>
          <w:rFonts w:eastAsia="Calibri"/>
          <w:lang w:eastAsia="en-US"/>
        </w:rPr>
      </w:pPr>
    </w:p>
    <w:p w:rsidR="00755C34" w:rsidRPr="007A3D20" w:rsidRDefault="00755C34" w:rsidP="00755C34">
      <w:pPr>
        <w:jc w:val="center"/>
        <w:rPr>
          <w:rFonts w:eastAsia="Calibri"/>
          <w:b/>
          <w:lang w:eastAsia="en-US"/>
        </w:rPr>
      </w:pPr>
      <w:r w:rsidRPr="007A3D20">
        <w:rPr>
          <w:rFonts w:eastAsia="Calibri"/>
          <w:b/>
          <w:lang w:eastAsia="en-US"/>
        </w:rPr>
        <w:t>Уведомление об отказе</w:t>
      </w:r>
    </w:p>
    <w:p w:rsidR="00755C34" w:rsidRPr="007A3D20" w:rsidRDefault="00755C34" w:rsidP="00755C34">
      <w:pPr>
        <w:jc w:val="center"/>
        <w:rPr>
          <w:rFonts w:eastAsia="Calibri"/>
          <w:b/>
          <w:lang w:eastAsia="en-US"/>
        </w:rPr>
      </w:pPr>
      <w:r w:rsidRPr="007A3D20">
        <w:rPr>
          <w:rFonts w:eastAsia="Calibri"/>
          <w:b/>
          <w:lang w:eastAsia="en-US"/>
        </w:rPr>
        <w:t>в предоставлении муниципальной услуги</w:t>
      </w:r>
    </w:p>
    <w:p w:rsidR="00755C34" w:rsidRPr="007A3D20" w:rsidRDefault="00755C34" w:rsidP="00755C34">
      <w:pPr>
        <w:rPr>
          <w:rFonts w:eastAsia="Calibri"/>
          <w:lang w:eastAsia="en-US"/>
        </w:rPr>
      </w:pPr>
    </w:p>
    <w:p w:rsidR="00755C34" w:rsidRPr="007A3D20" w:rsidRDefault="00755C34" w:rsidP="00755C34">
      <w:pPr>
        <w:tabs>
          <w:tab w:val="left" w:pos="9354"/>
        </w:tabs>
        <w:ind w:firstLine="709"/>
        <w:jc w:val="both"/>
        <w:rPr>
          <w:rFonts w:eastAsia="Calibri"/>
          <w:lang w:eastAsia="en-US"/>
        </w:rPr>
      </w:pPr>
      <w:r w:rsidRPr="007A3D20">
        <w:rPr>
          <w:rFonts w:eastAsia="Calibri"/>
          <w:lang w:eastAsia="en-US"/>
        </w:rPr>
        <w:t>Настоящим уведомляем вас о том, что муниципальная услуга «</w:t>
      </w:r>
      <w:r w:rsidRPr="007A3D20">
        <w:rPr>
          <w:rFonts w:cs="Arial"/>
          <w:b/>
          <w:bCs/>
        </w:rPr>
        <w:t>Внесение изменений в разрешение на строительство объекта капитального строительства на территории муниципального образования</w:t>
      </w:r>
      <w:r w:rsidRPr="007A3D20">
        <w:t>»</w:t>
      </w:r>
      <w:r w:rsidRPr="007A3D20">
        <w:rPr>
          <w:rFonts w:eastAsia="Calibri"/>
          <w:lang w:eastAsia="en-US"/>
        </w:rPr>
        <w:t xml:space="preserve">, не может быть предоставлена по следующим основаниям: </w:t>
      </w:r>
    </w:p>
    <w:p w:rsidR="00755C34" w:rsidRPr="007A3D20" w:rsidRDefault="00755C34" w:rsidP="00755C34">
      <w:pPr>
        <w:tabs>
          <w:tab w:val="left" w:pos="9354"/>
        </w:tabs>
        <w:jc w:val="both"/>
        <w:rPr>
          <w:rFonts w:eastAsia="Calibri"/>
          <w:u w:val="single"/>
          <w:lang w:eastAsia="en-US"/>
        </w:rPr>
      </w:pPr>
      <w:r w:rsidRPr="007A3D20">
        <w:rPr>
          <w:rFonts w:eastAsia="Calibri"/>
          <w:u w:val="single"/>
          <w:lang w:eastAsia="en-US"/>
        </w:rPr>
        <w:tab/>
      </w:r>
    </w:p>
    <w:p w:rsidR="00755C34" w:rsidRPr="007A3D20" w:rsidRDefault="00755C34" w:rsidP="00755C34">
      <w:pPr>
        <w:tabs>
          <w:tab w:val="left" w:pos="9354"/>
        </w:tabs>
        <w:jc w:val="both"/>
        <w:rPr>
          <w:rFonts w:eastAsia="Calibri"/>
          <w:u w:val="single"/>
          <w:lang w:eastAsia="en-US"/>
        </w:rPr>
      </w:pPr>
      <w:r w:rsidRPr="007A3D20">
        <w:rPr>
          <w:rFonts w:eastAsia="Calibri"/>
          <w:u w:val="single"/>
          <w:lang w:eastAsia="en-US"/>
        </w:rPr>
        <w:tab/>
      </w:r>
    </w:p>
    <w:p w:rsidR="00755C34" w:rsidRPr="007A3D20" w:rsidRDefault="00755C34" w:rsidP="00755C34">
      <w:pPr>
        <w:tabs>
          <w:tab w:val="left" w:pos="9354"/>
        </w:tabs>
        <w:jc w:val="both"/>
        <w:rPr>
          <w:rFonts w:eastAsia="Calibri"/>
          <w:u w:val="single"/>
          <w:lang w:eastAsia="en-US"/>
        </w:rPr>
      </w:pPr>
      <w:r w:rsidRPr="007A3D20">
        <w:rPr>
          <w:rFonts w:eastAsia="Calibri"/>
          <w:u w:val="single"/>
          <w:lang w:eastAsia="en-US"/>
        </w:rPr>
        <w:tab/>
      </w:r>
    </w:p>
    <w:p w:rsidR="00755C34" w:rsidRPr="007A3D20" w:rsidRDefault="00755C34" w:rsidP="00755C34">
      <w:pPr>
        <w:tabs>
          <w:tab w:val="left" w:pos="9354"/>
        </w:tabs>
        <w:jc w:val="both"/>
        <w:rPr>
          <w:rFonts w:eastAsia="Calibri"/>
          <w:lang w:eastAsia="en-US"/>
        </w:rPr>
      </w:pPr>
    </w:p>
    <w:p w:rsidR="00755C34" w:rsidRPr="007A3D20" w:rsidRDefault="00755C34" w:rsidP="00755C34">
      <w:pPr>
        <w:rPr>
          <w:rFonts w:eastAsia="Calibri"/>
          <w:lang w:eastAsia="en-US"/>
        </w:rPr>
      </w:pPr>
    </w:p>
    <w:p w:rsidR="00755C34" w:rsidRPr="007A3D20" w:rsidRDefault="00755C34" w:rsidP="00755C34">
      <w:pPr>
        <w:ind w:firstLine="709"/>
        <w:jc w:val="both"/>
        <w:rPr>
          <w:rFonts w:eastAsia="Calibri"/>
          <w:lang w:eastAsia="en-US"/>
        </w:rPr>
      </w:pPr>
      <w:r w:rsidRPr="007A3D20">
        <w:rPr>
          <w:rFonts w:eastAsia="Calibri"/>
          <w:lang w:eastAsia="en-US"/>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755C34" w:rsidRPr="007A3D20" w:rsidRDefault="00755C34" w:rsidP="00755C34">
      <w:pPr>
        <w:rPr>
          <w:rFonts w:eastAsia="Calibri"/>
          <w:lang w:eastAsia="en-US"/>
        </w:rPr>
      </w:pPr>
    </w:p>
    <w:p w:rsidR="00755C34" w:rsidRPr="007A3D20" w:rsidRDefault="00755C34" w:rsidP="00755C34">
      <w:pPr>
        <w:rPr>
          <w:rFonts w:eastAsia="Calibri"/>
          <w:lang w:eastAsia="en-US"/>
        </w:rPr>
      </w:pPr>
    </w:p>
    <w:p w:rsidR="00755C34" w:rsidRPr="007A3D20" w:rsidRDefault="00755C34" w:rsidP="00755C34">
      <w:pPr>
        <w:rPr>
          <w:rFonts w:eastAsia="Calibri"/>
          <w:lang w:eastAsia="en-US"/>
        </w:rPr>
      </w:pPr>
    </w:p>
    <w:p w:rsidR="00755C34" w:rsidRPr="007A3D20" w:rsidRDefault="00755C34" w:rsidP="00755C34">
      <w:pPr>
        <w:rPr>
          <w:rFonts w:eastAsia="Calibri"/>
          <w:lang w:eastAsia="en-US"/>
        </w:rPr>
      </w:pPr>
      <w:r w:rsidRPr="007A3D20">
        <w:rPr>
          <w:rFonts w:eastAsia="Calibri"/>
          <w:lang w:eastAsia="en-US"/>
        </w:rPr>
        <w:t>Глава администрации</w:t>
      </w:r>
      <w:r w:rsidRPr="007A3D20">
        <w:rPr>
          <w:rFonts w:eastAsia="Calibri"/>
          <w:lang w:eastAsia="en-US"/>
        </w:rPr>
        <w:tab/>
      </w:r>
      <w:r w:rsidRPr="007A3D20">
        <w:rPr>
          <w:rFonts w:eastAsia="Calibri"/>
          <w:lang w:eastAsia="en-US"/>
        </w:rPr>
        <w:tab/>
        <w:t>_______________</w:t>
      </w:r>
      <w:r w:rsidRPr="007A3D20">
        <w:rPr>
          <w:rFonts w:eastAsia="Calibri"/>
          <w:lang w:eastAsia="en-US"/>
        </w:rPr>
        <w:tab/>
      </w:r>
      <w:r w:rsidRPr="007A3D20">
        <w:rPr>
          <w:rFonts w:eastAsia="Calibri"/>
          <w:lang w:eastAsia="en-US"/>
        </w:rPr>
        <w:tab/>
        <w:t>___________________</w:t>
      </w:r>
    </w:p>
    <w:p w:rsidR="00755C34" w:rsidRPr="007A3D20" w:rsidRDefault="00755C34" w:rsidP="00755C34">
      <w:pPr>
        <w:rPr>
          <w:rFonts w:eastAsia="Calibri"/>
          <w:vertAlign w:val="superscript"/>
          <w:lang w:eastAsia="en-US"/>
        </w:rPr>
      </w:pP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t xml:space="preserve">           </w:t>
      </w:r>
      <w:r w:rsidRPr="007A3D20">
        <w:rPr>
          <w:rFonts w:eastAsia="Calibri"/>
          <w:vertAlign w:val="superscript"/>
          <w:lang w:eastAsia="en-US"/>
        </w:rPr>
        <w:t>(подпись)</w:t>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t xml:space="preserve">   (И.О. Фамилия)</w:t>
      </w:r>
    </w:p>
    <w:p w:rsidR="00755C34" w:rsidRPr="007A3D20" w:rsidRDefault="00755C34" w:rsidP="00755C34">
      <w:pPr>
        <w:keepNext/>
        <w:tabs>
          <w:tab w:val="left" w:pos="-4111"/>
        </w:tabs>
        <w:outlineLvl w:val="0"/>
        <w:rPr>
          <w:bCs/>
          <w:kern w:val="28"/>
          <w:lang w:eastAsia="en-US"/>
        </w:rPr>
      </w:pPr>
    </w:p>
    <w:p w:rsidR="00755C34" w:rsidRPr="007A3D20" w:rsidRDefault="00755C34" w:rsidP="00755C34">
      <w:pPr>
        <w:rPr>
          <w:rFonts w:ascii="Verdana" w:eastAsia="Calibri" w:hAnsi="Verdana"/>
          <w:lang w:eastAsia="en-US"/>
        </w:rPr>
      </w:pPr>
    </w:p>
    <w:p w:rsidR="00755C34" w:rsidRDefault="00755C34" w:rsidP="00755C34">
      <w:pPr>
        <w:tabs>
          <w:tab w:val="left" w:pos="4005"/>
        </w:tabs>
        <w:jc w:val="center"/>
        <w:rPr>
          <w:rFonts w:eastAsia="Calibri"/>
          <w:lang w:eastAsia="en-US"/>
        </w:rPr>
      </w:pPr>
      <w:r w:rsidRPr="007A3D20">
        <w:rPr>
          <w:rFonts w:eastAsia="Calibri"/>
          <w:lang w:eastAsia="en-US"/>
        </w:rPr>
        <w:t>___________</w:t>
      </w:r>
    </w:p>
    <w:p w:rsidR="00755C34" w:rsidRPr="007A3D20" w:rsidRDefault="00755C34" w:rsidP="00755C34">
      <w:pPr>
        <w:keepNext/>
        <w:tabs>
          <w:tab w:val="left" w:pos="708"/>
        </w:tabs>
        <w:spacing w:before="180"/>
        <w:ind w:left="4962"/>
        <w:outlineLvl w:val="0"/>
        <w:rPr>
          <w:bCs/>
          <w:kern w:val="32"/>
          <w:lang w:eastAsia="en-US"/>
        </w:rPr>
      </w:pPr>
      <w:r w:rsidRPr="007A3D20">
        <w:rPr>
          <w:bCs/>
          <w:kern w:val="32"/>
          <w:lang w:eastAsia="en-US"/>
        </w:rPr>
        <w:t>Приложение № 9</w:t>
      </w:r>
    </w:p>
    <w:p w:rsidR="00755C34" w:rsidRPr="007A3D20" w:rsidRDefault="00755C34" w:rsidP="00755C34">
      <w:pPr>
        <w:widowControl w:val="0"/>
        <w:autoSpaceDE w:val="0"/>
        <w:autoSpaceDN w:val="0"/>
        <w:adjustRightInd w:val="0"/>
        <w:ind w:left="4962"/>
        <w:rPr>
          <w:rFonts w:eastAsia="Calibri"/>
          <w:lang w:eastAsia="en-US"/>
        </w:rPr>
      </w:pPr>
      <w:r w:rsidRPr="007A3D20">
        <w:rPr>
          <w:rFonts w:eastAsia="Calibri"/>
          <w:lang w:eastAsia="en-US"/>
        </w:rPr>
        <w:t>к административному регламенту</w:t>
      </w:r>
    </w:p>
    <w:p w:rsidR="00755C34" w:rsidRPr="007A3D20" w:rsidRDefault="00755C34" w:rsidP="00755C34">
      <w:pPr>
        <w:widowControl w:val="0"/>
        <w:autoSpaceDE w:val="0"/>
        <w:autoSpaceDN w:val="0"/>
        <w:adjustRightInd w:val="0"/>
        <w:ind w:left="5529"/>
        <w:rPr>
          <w:rFonts w:eastAsia="Calibri"/>
          <w:lang w:eastAsia="en-US"/>
        </w:rPr>
      </w:pPr>
    </w:p>
    <w:p w:rsidR="00755C34" w:rsidRPr="007A3D20" w:rsidRDefault="00755C34" w:rsidP="00755C34">
      <w:pPr>
        <w:widowControl w:val="0"/>
        <w:autoSpaceDE w:val="0"/>
        <w:autoSpaceDN w:val="0"/>
        <w:adjustRightInd w:val="0"/>
        <w:ind w:left="5529"/>
        <w:rPr>
          <w:rFonts w:eastAsia="Calibri"/>
          <w:lang w:eastAsia="en-US"/>
        </w:rPr>
      </w:pP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В администрацию муниципального</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образования _____________________</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755C34" w:rsidRPr="007A3D20" w:rsidRDefault="00755C34" w:rsidP="00755C34">
      <w:pPr>
        <w:widowControl w:val="0"/>
        <w:autoSpaceDE w:val="0"/>
        <w:autoSpaceDN w:val="0"/>
        <w:adjustRightInd w:val="0"/>
        <w:ind w:left="4536"/>
        <w:jc w:val="center"/>
        <w:rPr>
          <w:rFonts w:eastAsia="Calibri"/>
          <w:vertAlign w:val="superscript"/>
          <w:lang w:eastAsia="en-US"/>
        </w:rPr>
      </w:pPr>
      <w:r w:rsidRPr="007A3D20">
        <w:rPr>
          <w:rFonts w:eastAsia="Calibri"/>
          <w:vertAlign w:val="superscript"/>
          <w:lang w:eastAsia="en-US"/>
        </w:rPr>
        <w:t>(наименование муниципального образования)</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от ______________________________</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755C34" w:rsidRPr="007A3D20" w:rsidRDefault="00755C34" w:rsidP="00755C34">
      <w:pPr>
        <w:widowControl w:val="0"/>
        <w:autoSpaceDE w:val="0"/>
        <w:autoSpaceDN w:val="0"/>
        <w:adjustRightInd w:val="0"/>
        <w:ind w:left="4536"/>
        <w:jc w:val="center"/>
        <w:rPr>
          <w:rFonts w:eastAsia="Calibri"/>
          <w:vertAlign w:val="superscript"/>
          <w:lang w:eastAsia="en-US"/>
        </w:rPr>
      </w:pPr>
      <w:r w:rsidRPr="007A3D20">
        <w:rPr>
          <w:rFonts w:eastAsia="Calibri"/>
          <w:vertAlign w:val="superscript"/>
          <w:lang w:eastAsia="en-US"/>
        </w:rPr>
        <w:t>(Ф.И.О. заявителя; наименование организации, Ф.И.О., должность руководителя, ИНН)</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Почтовый индекс, адрес: __________</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755C34" w:rsidRPr="007A3D20" w:rsidRDefault="00755C34" w:rsidP="00755C34">
      <w:pPr>
        <w:widowControl w:val="0"/>
        <w:autoSpaceDE w:val="0"/>
        <w:autoSpaceDN w:val="0"/>
        <w:adjustRightInd w:val="0"/>
        <w:ind w:left="4536"/>
        <w:rPr>
          <w:rFonts w:eastAsia="Calibri"/>
          <w:lang w:eastAsia="en-US"/>
        </w:rPr>
      </w:pPr>
      <w:r w:rsidRPr="007A3D20">
        <w:rPr>
          <w:rFonts w:eastAsia="Calibri"/>
          <w:lang w:eastAsia="en-US"/>
        </w:rPr>
        <w:t>Телефон: _______________________</w:t>
      </w:r>
    </w:p>
    <w:p w:rsidR="00755C34" w:rsidRPr="007A3D20" w:rsidRDefault="00755C34" w:rsidP="00755C34">
      <w:pPr>
        <w:widowControl w:val="0"/>
        <w:autoSpaceDE w:val="0"/>
        <w:autoSpaceDN w:val="0"/>
        <w:adjustRightInd w:val="0"/>
        <w:ind w:left="4536"/>
        <w:rPr>
          <w:rFonts w:eastAsia="Calibri"/>
          <w:lang w:eastAsia="en-US"/>
        </w:rPr>
      </w:pPr>
    </w:p>
    <w:p w:rsidR="00755C34" w:rsidRPr="007A3D20" w:rsidRDefault="00755C34" w:rsidP="00755C34">
      <w:pPr>
        <w:widowControl w:val="0"/>
        <w:autoSpaceDE w:val="0"/>
        <w:autoSpaceDN w:val="0"/>
        <w:adjustRightInd w:val="0"/>
        <w:jc w:val="center"/>
        <w:rPr>
          <w:rFonts w:eastAsia="Calibri"/>
          <w:lang w:eastAsia="en-US"/>
        </w:rPr>
      </w:pPr>
    </w:p>
    <w:p w:rsidR="00755C34" w:rsidRPr="007A3D20" w:rsidRDefault="00755C34" w:rsidP="00755C34">
      <w:pPr>
        <w:widowControl w:val="0"/>
        <w:autoSpaceDE w:val="0"/>
        <w:autoSpaceDN w:val="0"/>
        <w:adjustRightInd w:val="0"/>
        <w:jc w:val="center"/>
        <w:rPr>
          <w:rFonts w:eastAsia="Calibri"/>
          <w:lang w:eastAsia="en-US"/>
        </w:rPr>
      </w:pPr>
      <w:r w:rsidRPr="007A3D20">
        <w:rPr>
          <w:rFonts w:eastAsia="Calibri"/>
          <w:lang w:eastAsia="en-US"/>
        </w:rPr>
        <w:lastRenderedPageBreak/>
        <w:t>ЗАЯВЛЕНИЕ</w:t>
      </w:r>
    </w:p>
    <w:p w:rsidR="00755C34" w:rsidRPr="007A3D20" w:rsidRDefault="00755C34" w:rsidP="00755C34">
      <w:pPr>
        <w:widowControl w:val="0"/>
        <w:autoSpaceDE w:val="0"/>
        <w:autoSpaceDN w:val="0"/>
        <w:adjustRightInd w:val="0"/>
        <w:rPr>
          <w:rFonts w:eastAsia="Calibri"/>
          <w:lang w:eastAsia="en-US"/>
        </w:rPr>
      </w:pPr>
    </w:p>
    <w:p w:rsidR="00755C34" w:rsidRPr="007A3D20" w:rsidRDefault="00755C34" w:rsidP="00755C34">
      <w:pPr>
        <w:widowControl w:val="0"/>
        <w:autoSpaceDE w:val="0"/>
        <w:autoSpaceDN w:val="0"/>
        <w:adjustRightInd w:val="0"/>
        <w:ind w:firstLine="709"/>
        <w:jc w:val="both"/>
        <w:rPr>
          <w:rFonts w:eastAsia="Calibri"/>
          <w:lang w:eastAsia="en-US"/>
        </w:rPr>
      </w:pPr>
      <w:r w:rsidRPr="007A3D20">
        <w:rPr>
          <w:rFonts w:eastAsia="Calibri"/>
          <w:lang w:eastAsia="en-US"/>
        </w:rPr>
        <w:t>Прошу внести изменение в решение о внесении изменений в разрешение на строительство _______________________________________ __________________________________________________________________,</w:t>
      </w:r>
    </w:p>
    <w:p w:rsidR="00755C34" w:rsidRPr="007A3D20" w:rsidRDefault="00755C34" w:rsidP="00755C34">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(реквизиты решения)</w:t>
      </w:r>
    </w:p>
    <w:p w:rsidR="00755C34" w:rsidRPr="007A3D20" w:rsidRDefault="00755C34" w:rsidP="00755C34">
      <w:pPr>
        <w:widowControl w:val="0"/>
        <w:autoSpaceDE w:val="0"/>
        <w:autoSpaceDN w:val="0"/>
        <w:adjustRightInd w:val="0"/>
        <w:rPr>
          <w:rFonts w:eastAsia="Calibri"/>
          <w:lang w:eastAsia="en-US"/>
        </w:rPr>
      </w:pPr>
      <w:r w:rsidRPr="007A3D20">
        <w:rPr>
          <w:rFonts w:eastAsia="Calibri"/>
          <w:lang w:eastAsia="en-US"/>
        </w:rPr>
        <w:t>в связи с допущенными опечатками и (или) ошибками в тексте решения:</w:t>
      </w:r>
    </w:p>
    <w:p w:rsidR="00755C34" w:rsidRPr="007A3D20" w:rsidRDefault="00755C34" w:rsidP="00755C34">
      <w:pPr>
        <w:widowControl w:val="0"/>
        <w:autoSpaceDE w:val="0"/>
        <w:autoSpaceDN w:val="0"/>
        <w:adjustRightInd w:val="0"/>
        <w:rPr>
          <w:rFonts w:eastAsia="Calibri"/>
          <w:lang w:eastAsia="en-US"/>
        </w:rPr>
      </w:pPr>
      <w:r w:rsidRPr="007A3D20">
        <w:rPr>
          <w:rFonts w:eastAsia="Calibri"/>
          <w:lang w:eastAsia="en-US"/>
        </w:rPr>
        <w:t xml:space="preserve">________________________________________________________________ </w:t>
      </w:r>
    </w:p>
    <w:p w:rsidR="00755C34" w:rsidRPr="007A3D20" w:rsidRDefault="00755C34" w:rsidP="00755C34">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(указываются допущенные опечатки и (или) ошибки</w:t>
      </w:r>
    </w:p>
    <w:p w:rsidR="00755C34" w:rsidRPr="007A3D20" w:rsidRDefault="00755C34" w:rsidP="00755C34">
      <w:pPr>
        <w:widowControl w:val="0"/>
        <w:autoSpaceDE w:val="0"/>
        <w:autoSpaceDN w:val="0"/>
        <w:adjustRightInd w:val="0"/>
        <w:rPr>
          <w:rFonts w:eastAsia="Calibri"/>
          <w:lang w:eastAsia="en-US"/>
        </w:rPr>
      </w:pPr>
      <w:r w:rsidRPr="007A3D20">
        <w:rPr>
          <w:rFonts w:eastAsia="Calibri"/>
          <w:lang w:eastAsia="en-US"/>
        </w:rPr>
        <w:t xml:space="preserve">________________________________________________________________ </w:t>
      </w:r>
    </w:p>
    <w:p w:rsidR="00755C34" w:rsidRPr="007A3D20" w:rsidRDefault="00755C34" w:rsidP="00755C34">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и предлагаемая новая редакция текста изменений)</w:t>
      </w:r>
    </w:p>
    <w:p w:rsidR="00755C34" w:rsidRPr="007A3D20" w:rsidRDefault="00755C34" w:rsidP="00755C34">
      <w:pPr>
        <w:widowControl w:val="0"/>
        <w:autoSpaceDE w:val="0"/>
        <w:autoSpaceDN w:val="0"/>
        <w:adjustRightInd w:val="0"/>
        <w:rPr>
          <w:rFonts w:eastAsia="Calibri"/>
          <w:lang w:eastAsia="en-US"/>
        </w:rPr>
      </w:pPr>
      <w:r w:rsidRPr="007A3D20">
        <w:rPr>
          <w:rFonts w:eastAsia="Calibri"/>
          <w:lang w:eastAsia="en-US"/>
        </w:rPr>
        <w:t>________________________________________________________________</w:t>
      </w:r>
    </w:p>
    <w:p w:rsidR="00755C34" w:rsidRPr="007A3D20" w:rsidRDefault="00755C34" w:rsidP="00755C34">
      <w:pPr>
        <w:widowControl w:val="0"/>
        <w:autoSpaceDE w:val="0"/>
        <w:autoSpaceDN w:val="0"/>
        <w:adjustRightInd w:val="0"/>
        <w:rPr>
          <w:rFonts w:eastAsia="Calibri"/>
          <w:lang w:eastAsia="en-US"/>
        </w:rPr>
      </w:pPr>
    </w:p>
    <w:p w:rsidR="00755C34" w:rsidRPr="007A3D20" w:rsidRDefault="00755C34" w:rsidP="00755C34">
      <w:pPr>
        <w:widowControl w:val="0"/>
        <w:autoSpaceDE w:val="0"/>
        <w:autoSpaceDN w:val="0"/>
        <w:adjustRightInd w:val="0"/>
        <w:rPr>
          <w:rFonts w:eastAsia="Calibri"/>
          <w:lang w:eastAsia="en-US"/>
        </w:rPr>
      </w:pPr>
      <w:r w:rsidRPr="007A3D20">
        <w:rPr>
          <w:rFonts w:eastAsia="Calibri"/>
          <w:lang w:eastAsia="en-US"/>
        </w:rPr>
        <w:t>______________</w:t>
      </w: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t>____________________</w:t>
      </w:r>
    </w:p>
    <w:p w:rsidR="00755C34" w:rsidRPr="007A3D20" w:rsidRDefault="00755C34" w:rsidP="00755C34">
      <w:pPr>
        <w:widowControl w:val="0"/>
        <w:autoSpaceDE w:val="0"/>
        <w:autoSpaceDN w:val="0"/>
        <w:adjustRightInd w:val="0"/>
        <w:rPr>
          <w:rFonts w:eastAsia="Calibri"/>
          <w:vertAlign w:val="superscript"/>
          <w:lang w:eastAsia="en-US"/>
        </w:rPr>
      </w:pPr>
      <w:r w:rsidRPr="007A3D20">
        <w:rPr>
          <w:rFonts w:eastAsia="Calibri"/>
          <w:vertAlign w:val="superscript"/>
          <w:lang w:eastAsia="en-US"/>
        </w:rPr>
        <w:t xml:space="preserve">                Дата                </w:t>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t>Подпись заявителя</w:t>
      </w:r>
    </w:p>
    <w:p w:rsidR="00755C34" w:rsidRPr="007A3D20" w:rsidRDefault="00755C34" w:rsidP="00755C34">
      <w:pPr>
        <w:widowControl w:val="0"/>
        <w:autoSpaceDE w:val="0"/>
        <w:autoSpaceDN w:val="0"/>
        <w:adjustRightInd w:val="0"/>
        <w:rPr>
          <w:rFonts w:eastAsia="Calibri"/>
          <w:lang w:eastAsia="en-US"/>
        </w:rPr>
      </w:pPr>
    </w:p>
    <w:p w:rsidR="00755C34" w:rsidRPr="007A3D20" w:rsidRDefault="00755C34" w:rsidP="00755C34">
      <w:pPr>
        <w:widowControl w:val="0"/>
        <w:autoSpaceDE w:val="0"/>
        <w:autoSpaceDN w:val="0"/>
        <w:adjustRightInd w:val="0"/>
        <w:rPr>
          <w:rFonts w:eastAsia="Calibri"/>
          <w:lang w:eastAsia="en-US"/>
        </w:rPr>
      </w:pPr>
      <w:r w:rsidRPr="007A3D20">
        <w:rPr>
          <w:rFonts w:eastAsia="Calibri"/>
          <w:lang w:eastAsia="en-US"/>
        </w:rPr>
        <w:t>Приложение:</w:t>
      </w:r>
    </w:p>
    <w:p w:rsidR="00755C34" w:rsidRPr="007A3D20" w:rsidRDefault="00755C34" w:rsidP="00755C34">
      <w:pPr>
        <w:widowControl w:val="0"/>
        <w:autoSpaceDE w:val="0"/>
        <w:autoSpaceDN w:val="0"/>
        <w:adjustRightInd w:val="0"/>
        <w:rPr>
          <w:rFonts w:eastAsia="Calibri"/>
          <w:lang w:eastAsia="en-US"/>
        </w:rPr>
      </w:pPr>
      <w:r w:rsidRPr="007A3D20">
        <w:rPr>
          <w:rFonts w:eastAsia="Calibri"/>
          <w:lang w:eastAsia="en-US"/>
        </w:rPr>
        <w:t>1. _________________________________________________________</w:t>
      </w:r>
    </w:p>
    <w:p w:rsidR="00755C34" w:rsidRPr="007A3D20" w:rsidRDefault="00755C34" w:rsidP="00755C34">
      <w:pPr>
        <w:widowControl w:val="0"/>
        <w:autoSpaceDE w:val="0"/>
        <w:autoSpaceDN w:val="0"/>
        <w:adjustRightInd w:val="0"/>
        <w:rPr>
          <w:rFonts w:eastAsia="Calibri"/>
          <w:lang w:eastAsia="en-US"/>
        </w:rPr>
      </w:pPr>
      <w:r w:rsidRPr="007A3D20">
        <w:rPr>
          <w:rFonts w:eastAsia="Calibri"/>
          <w:lang w:eastAsia="en-US"/>
        </w:rPr>
        <w:t xml:space="preserve">2. _________________________________________________________ </w:t>
      </w:r>
    </w:p>
    <w:p w:rsidR="00755C34" w:rsidRPr="007A3D20" w:rsidRDefault="00755C34" w:rsidP="00755C34">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(Документы, которые заявитель прикладывает к заявлению самостоятельно)</w:t>
      </w:r>
    </w:p>
    <w:p w:rsidR="00755C34" w:rsidRPr="007A3D20" w:rsidRDefault="00755C34" w:rsidP="00755C34">
      <w:pPr>
        <w:widowControl w:val="0"/>
        <w:autoSpaceDE w:val="0"/>
        <w:autoSpaceDN w:val="0"/>
        <w:adjustRightInd w:val="0"/>
        <w:jc w:val="center"/>
        <w:rPr>
          <w:rFonts w:eastAsia="Calibri"/>
          <w:vertAlign w:val="superscript"/>
          <w:lang w:eastAsia="en-US"/>
        </w:rPr>
      </w:pPr>
    </w:p>
    <w:p w:rsidR="00755C34" w:rsidRPr="007A3D20" w:rsidRDefault="00755C34" w:rsidP="00755C34">
      <w:pPr>
        <w:spacing w:after="200" w:line="276" w:lineRule="auto"/>
        <w:rPr>
          <w:rFonts w:eastAsia="Calibri"/>
          <w:lang w:eastAsia="en-US"/>
        </w:rPr>
      </w:pPr>
    </w:p>
    <w:p w:rsidR="00755C34" w:rsidRDefault="00755C34"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Default="001A4D9D" w:rsidP="00755C34">
      <w:pPr>
        <w:rPr>
          <w:rFonts w:eastAsia="Calibri"/>
          <w:lang w:eastAsia="en-US"/>
        </w:rPr>
      </w:pPr>
    </w:p>
    <w:p w:rsidR="001A4D9D" w:rsidRPr="007A3D20" w:rsidRDefault="001A4D9D" w:rsidP="00755C34">
      <w:pPr>
        <w:rPr>
          <w:rFonts w:eastAsia="Calibri"/>
          <w:lang w:eastAsia="en-US"/>
        </w:rPr>
      </w:pPr>
    </w:p>
    <w:p w:rsidR="0082096F" w:rsidRPr="007A3D20" w:rsidRDefault="0082096F" w:rsidP="0082096F"/>
    <w:p w:rsidR="0082096F" w:rsidRPr="007A3D20" w:rsidRDefault="0082096F" w:rsidP="0082096F"/>
    <w:p w:rsidR="00D643AC" w:rsidRPr="007A3D20" w:rsidRDefault="00D643AC" w:rsidP="00D643AC">
      <w:pPr>
        <w:widowControl w:val="0"/>
        <w:suppressAutoHyphens/>
        <w:autoSpaceDN w:val="0"/>
        <w:spacing w:line="100" w:lineRule="atLeast"/>
        <w:jc w:val="center"/>
        <w:textAlignment w:val="baseline"/>
        <w:rPr>
          <w:rFonts w:ascii="Arial" w:hAnsi="Arial" w:cs="Tahoma"/>
          <w:kern w:val="3"/>
        </w:rPr>
      </w:pPr>
    </w:p>
    <w:p w:rsidR="00D643AC" w:rsidRPr="007A3D20" w:rsidRDefault="00D643AC" w:rsidP="00D643AC">
      <w:pPr>
        <w:widowControl w:val="0"/>
        <w:suppressAutoHyphens/>
        <w:autoSpaceDN w:val="0"/>
        <w:spacing w:line="100" w:lineRule="atLeast"/>
        <w:jc w:val="center"/>
        <w:textAlignment w:val="baseline"/>
        <w:rPr>
          <w:rFonts w:ascii="Arial" w:hAnsi="Arial" w:cs="Tahoma"/>
          <w:kern w:val="3"/>
        </w:rPr>
      </w:pPr>
      <w:r w:rsidRPr="007A3D20">
        <w:rPr>
          <w:rFonts w:ascii="Arial" w:hAnsi="Arial" w:cs="Tahoma"/>
          <w:noProof/>
          <w:kern w:val="3"/>
        </w:rPr>
        <w:drawing>
          <wp:anchor distT="0" distB="0" distL="114300" distR="114300" simplePos="0" relativeHeight="251682816" behindDoc="0" locked="0" layoutInCell="1" allowOverlap="1" wp14:anchorId="06D7B9D6" wp14:editId="1D00F1D4">
            <wp:simplePos x="0" y="0"/>
            <wp:positionH relativeFrom="column">
              <wp:posOffset>2813685</wp:posOffset>
            </wp:positionH>
            <wp:positionV relativeFrom="paragraph">
              <wp:posOffset>-440055</wp:posOffset>
            </wp:positionV>
            <wp:extent cx="504825" cy="5664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a:ln>
                      <a:noFill/>
                    </a:ln>
                  </pic:spPr>
                </pic:pic>
              </a:graphicData>
            </a:graphic>
          </wp:anchor>
        </w:drawing>
      </w:r>
    </w:p>
    <w:p w:rsidR="00D643AC" w:rsidRPr="007A3D20" w:rsidRDefault="00D643AC" w:rsidP="00D643AC">
      <w:pPr>
        <w:keepNext/>
        <w:widowControl w:val="0"/>
        <w:suppressAutoHyphens/>
        <w:autoSpaceDN w:val="0"/>
        <w:spacing w:line="100" w:lineRule="atLeast"/>
        <w:jc w:val="center"/>
        <w:textAlignment w:val="baseline"/>
        <w:rPr>
          <w:b/>
          <w:kern w:val="28"/>
        </w:rPr>
      </w:pPr>
      <w:r w:rsidRPr="007A3D20">
        <w:rPr>
          <w:b/>
          <w:kern w:val="28"/>
        </w:rPr>
        <w:t>АДМИНИСТРАЦИЯ ВЯТСКОПОЛЯНСКОГО РАЙОНА</w:t>
      </w:r>
    </w:p>
    <w:p w:rsidR="00D643AC" w:rsidRPr="007A3D20" w:rsidRDefault="00D643AC" w:rsidP="00D643AC">
      <w:pPr>
        <w:widowControl w:val="0"/>
        <w:suppressAutoHyphens/>
        <w:autoSpaceDN w:val="0"/>
        <w:spacing w:line="100" w:lineRule="atLeast"/>
        <w:jc w:val="center"/>
        <w:textAlignment w:val="baseline"/>
        <w:rPr>
          <w:rFonts w:cs="Tahoma"/>
          <w:b/>
          <w:bCs/>
          <w:kern w:val="3"/>
        </w:rPr>
      </w:pPr>
      <w:r w:rsidRPr="007A3D20">
        <w:rPr>
          <w:rFonts w:cs="Tahoma"/>
          <w:b/>
          <w:bCs/>
          <w:kern w:val="3"/>
        </w:rPr>
        <w:t>КИРОВСКОЙ ОБЛАСТИ</w:t>
      </w:r>
    </w:p>
    <w:p w:rsidR="00D643AC" w:rsidRPr="007A3D20" w:rsidRDefault="00D643AC" w:rsidP="00D643AC">
      <w:pPr>
        <w:widowControl w:val="0"/>
        <w:suppressAutoHyphens/>
        <w:autoSpaceDN w:val="0"/>
        <w:spacing w:line="100" w:lineRule="atLeast"/>
        <w:jc w:val="center"/>
        <w:textAlignment w:val="baseline"/>
        <w:rPr>
          <w:rFonts w:cs="Tahoma"/>
          <w:b/>
          <w:bCs/>
          <w:kern w:val="3"/>
        </w:rPr>
      </w:pPr>
    </w:p>
    <w:p w:rsidR="00D643AC" w:rsidRPr="007A3D20" w:rsidRDefault="00D643AC" w:rsidP="00D643AC">
      <w:pPr>
        <w:widowControl w:val="0"/>
        <w:suppressAutoHyphens/>
        <w:autoSpaceDN w:val="0"/>
        <w:spacing w:line="100" w:lineRule="atLeast"/>
        <w:jc w:val="center"/>
        <w:textAlignment w:val="baseline"/>
        <w:rPr>
          <w:rFonts w:cs="Tahoma"/>
          <w:b/>
          <w:bCs/>
          <w:kern w:val="3"/>
        </w:rPr>
      </w:pPr>
      <w:r w:rsidRPr="007A3D20">
        <w:rPr>
          <w:rFonts w:cs="Tahoma"/>
          <w:b/>
          <w:bCs/>
          <w:kern w:val="3"/>
        </w:rPr>
        <w:t>ПОСТАНОВЛЕНИЕ</w:t>
      </w:r>
    </w:p>
    <w:p w:rsidR="00D643AC" w:rsidRPr="007A3D20" w:rsidRDefault="00D643AC" w:rsidP="00D643AC">
      <w:pPr>
        <w:widowControl w:val="0"/>
        <w:suppressAutoHyphens/>
        <w:autoSpaceDN w:val="0"/>
        <w:jc w:val="center"/>
        <w:textAlignment w:val="baseline"/>
        <w:rPr>
          <w:rFonts w:cs="Tahoma"/>
          <w:b/>
          <w:bCs/>
          <w:kern w:val="3"/>
        </w:rPr>
      </w:pPr>
    </w:p>
    <w:p w:rsidR="00D643AC" w:rsidRPr="007A3D20" w:rsidRDefault="00D643AC" w:rsidP="00D643AC">
      <w:pPr>
        <w:keepNext/>
        <w:spacing w:line="100" w:lineRule="atLeast"/>
        <w:outlineLvl w:val="0"/>
        <w:rPr>
          <w:b/>
          <w:bCs/>
          <w:kern w:val="32"/>
          <w:lang w:eastAsia="en-US"/>
        </w:rPr>
      </w:pPr>
      <w:r w:rsidRPr="007A3D20">
        <w:rPr>
          <w:i/>
          <w:kern w:val="32"/>
          <w:u w:val="single"/>
          <w:lang w:eastAsia="en-US"/>
        </w:rPr>
        <w:t>22.06.2021</w:t>
      </w:r>
      <w:r w:rsidRPr="007A3D20">
        <w:rPr>
          <w:kern w:val="32"/>
          <w:lang w:eastAsia="en-US"/>
        </w:rPr>
        <w:t xml:space="preserve"> </w:t>
      </w:r>
      <w:r w:rsidRPr="007A3D20">
        <w:rPr>
          <w:b/>
          <w:kern w:val="32"/>
          <w:lang w:eastAsia="en-US"/>
        </w:rPr>
        <w:t xml:space="preserve">                                                                                               </w:t>
      </w:r>
      <w:r w:rsidRPr="007A3D20">
        <w:rPr>
          <w:bCs/>
          <w:kern w:val="32"/>
          <w:lang w:eastAsia="en-US"/>
        </w:rPr>
        <w:t xml:space="preserve">№  </w:t>
      </w:r>
      <w:r w:rsidRPr="007A3D20">
        <w:rPr>
          <w:bCs/>
          <w:i/>
          <w:kern w:val="32"/>
          <w:u w:val="single"/>
          <w:lang w:eastAsia="en-US"/>
        </w:rPr>
        <w:t>462</w:t>
      </w:r>
      <w:r w:rsidRPr="007A3D20">
        <w:rPr>
          <w:bCs/>
          <w:kern w:val="32"/>
          <w:u w:val="single"/>
          <w:lang w:eastAsia="en-US"/>
        </w:rPr>
        <w:br/>
      </w:r>
      <w:r w:rsidRPr="007A3D20">
        <w:rPr>
          <w:bCs/>
          <w:i/>
          <w:kern w:val="32"/>
          <w:u w:val="single"/>
          <w:lang w:eastAsia="en-US"/>
        </w:rPr>
        <w:t xml:space="preserve">        </w:t>
      </w:r>
    </w:p>
    <w:p w:rsidR="00D643AC" w:rsidRPr="007A3D20" w:rsidRDefault="00D643AC" w:rsidP="00D643AC">
      <w:pPr>
        <w:keepNext/>
        <w:spacing w:line="100" w:lineRule="atLeast"/>
        <w:jc w:val="center"/>
        <w:outlineLvl w:val="0"/>
        <w:rPr>
          <w:rFonts w:cs="Tahoma"/>
          <w:kern w:val="3"/>
        </w:rPr>
      </w:pPr>
      <w:r w:rsidRPr="007A3D20">
        <w:rPr>
          <w:rFonts w:cs="Tahoma"/>
          <w:kern w:val="3"/>
        </w:rPr>
        <w:t>г. Вятские Поляны</w:t>
      </w:r>
    </w:p>
    <w:p w:rsidR="00D643AC" w:rsidRPr="007A3D20" w:rsidRDefault="00D643AC" w:rsidP="00D643AC">
      <w:pPr>
        <w:widowControl w:val="0"/>
        <w:suppressAutoHyphens/>
        <w:autoSpaceDN w:val="0"/>
        <w:spacing w:line="100" w:lineRule="atLeast"/>
        <w:jc w:val="both"/>
        <w:textAlignment w:val="baseline"/>
        <w:rPr>
          <w:rFonts w:cs="Tahoma"/>
          <w:b/>
          <w:kern w:val="3"/>
        </w:rPr>
      </w:pPr>
    </w:p>
    <w:p w:rsidR="00D643AC" w:rsidRPr="007A3D20" w:rsidRDefault="00D643AC" w:rsidP="00D643AC">
      <w:pPr>
        <w:widowControl w:val="0"/>
        <w:tabs>
          <w:tab w:val="left" w:pos="536"/>
        </w:tabs>
        <w:suppressAutoHyphens/>
        <w:autoSpaceDN w:val="0"/>
        <w:jc w:val="center"/>
        <w:textAlignment w:val="baseline"/>
        <w:rPr>
          <w:rFonts w:cs="Tahoma"/>
          <w:b/>
          <w:bCs/>
          <w:kern w:val="3"/>
        </w:rPr>
      </w:pPr>
      <w:r w:rsidRPr="007A3D20">
        <w:rPr>
          <w:rFonts w:cs="Tahoma"/>
          <w:b/>
          <w:bCs/>
          <w:kern w:val="3"/>
        </w:rPr>
        <w:t>Об утверждении  административного регламента предоставления муниципальной услуги  «Выдача разрешения на ввод объекта в эксплуатацию на территории муниципального образования»</w:t>
      </w:r>
    </w:p>
    <w:p w:rsidR="00D643AC" w:rsidRPr="007A3D20" w:rsidRDefault="00D643AC" w:rsidP="00D643AC">
      <w:pPr>
        <w:widowControl w:val="0"/>
        <w:tabs>
          <w:tab w:val="left" w:pos="536"/>
        </w:tabs>
        <w:suppressAutoHyphens/>
        <w:autoSpaceDN w:val="0"/>
        <w:jc w:val="center"/>
        <w:textAlignment w:val="baseline"/>
        <w:rPr>
          <w:rFonts w:cs="Tahoma"/>
          <w:b/>
          <w:bCs/>
          <w:kern w:val="3"/>
        </w:rPr>
      </w:pPr>
    </w:p>
    <w:p w:rsidR="00D643AC" w:rsidRPr="007A3D20" w:rsidRDefault="00D643AC" w:rsidP="00D643AC">
      <w:pPr>
        <w:widowControl w:val="0"/>
        <w:tabs>
          <w:tab w:val="left" w:pos="536"/>
        </w:tabs>
        <w:suppressAutoHyphens/>
        <w:autoSpaceDN w:val="0"/>
        <w:jc w:val="both"/>
        <w:textAlignment w:val="baseline"/>
        <w:rPr>
          <w:kern w:val="3"/>
        </w:rPr>
      </w:pPr>
      <w:r w:rsidRPr="007A3D20">
        <w:rPr>
          <w:rFonts w:cs="Tahoma"/>
          <w:b/>
          <w:bCs/>
          <w:kern w:val="3"/>
        </w:rPr>
        <w:t xml:space="preserve">         </w:t>
      </w:r>
      <w:r w:rsidRPr="007A3D20">
        <w:rPr>
          <w:rFonts w:cs="Tahoma"/>
          <w:kern w:val="3"/>
        </w:rPr>
        <w:t xml:space="preserve"> </w:t>
      </w:r>
      <w:r w:rsidRPr="007A3D20">
        <w:rPr>
          <w:kern w:val="3"/>
        </w:rPr>
        <w:t>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D643AC" w:rsidRPr="007A3D20" w:rsidRDefault="00D643AC" w:rsidP="00D643AC">
      <w:pPr>
        <w:shd w:val="clear" w:color="auto" w:fill="FFFFFF"/>
        <w:ind w:firstLine="709"/>
        <w:jc w:val="both"/>
        <w:rPr>
          <w:bCs/>
          <w:kern w:val="3"/>
        </w:rPr>
      </w:pPr>
      <w:r w:rsidRPr="007A3D20">
        <w:rPr>
          <w:kern w:val="3"/>
        </w:rPr>
        <w:t xml:space="preserve">1. Утвердить административный регламент предоставления муниципальной услуги </w:t>
      </w:r>
      <w:r w:rsidRPr="007A3D20">
        <w:rPr>
          <w:rFonts w:eastAsia="Calibri"/>
          <w:lang w:eastAsia="en-US"/>
        </w:rPr>
        <w:t>«</w:t>
      </w:r>
      <w:r w:rsidRPr="007A3D20">
        <w:rPr>
          <w:bCs/>
          <w:kern w:val="3"/>
        </w:rPr>
        <w:t>Выдача разрешения на ввод объекта в эксплуатацию на территории муниципального образования» в новой редакции.</w:t>
      </w:r>
    </w:p>
    <w:p w:rsidR="00D643AC" w:rsidRPr="007A3D20" w:rsidRDefault="00D643AC" w:rsidP="00D643AC">
      <w:pPr>
        <w:shd w:val="clear" w:color="auto" w:fill="FFFFFF"/>
        <w:ind w:firstLine="709"/>
        <w:jc w:val="both"/>
        <w:rPr>
          <w:rFonts w:eastAsia="Calibri"/>
          <w:lang w:eastAsia="en-US"/>
        </w:rPr>
      </w:pPr>
      <w:r w:rsidRPr="007A3D20">
        <w:rPr>
          <w:bCs/>
          <w:kern w:val="3"/>
        </w:rPr>
        <w:t>2</w:t>
      </w:r>
      <w:r w:rsidRPr="007A3D20">
        <w:rPr>
          <w:rFonts w:eastAsia="Calibri"/>
          <w:lang w:eastAsia="en-US"/>
        </w:rPr>
        <w:t>. Признать утратившими силу:</w:t>
      </w:r>
    </w:p>
    <w:p w:rsidR="00D643AC" w:rsidRPr="007A3D20" w:rsidRDefault="00D643AC" w:rsidP="00D643AC">
      <w:pPr>
        <w:shd w:val="clear" w:color="auto" w:fill="FFFFFF"/>
        <w:ind w:firstLine="709"/>
        <w:jc w:val="both"/>
        <w:rPr>
          <w:rFonts w:eastAsia="Calibri"/>
          <w:lang w:eastAsia="en-US"/>
        </w:rPr>
      </w:pPr>
      <w:r w:rsidRPr="007A3D20">
        <w:rPr>
          <w:rFonts w:eastAsia="Calibri"/>
          <w:lang w:eastAsia="en-US"/>
        </w:rPr>
        <w:t>2.1. Постановление администрации Вятскополянского района от 02.04.2019 № 285 «Об утверждении административного регламента предоставления муниципальной услуги «</w:t>
      </w:r>
      <w:r w:rsidRPr="007A3D20">
        <w:rPr>
          <w:bCs/>
          <w:kern w:val="3"/>
        </w:rPr>
        <w:t>Выдача разрешения на ввод объекта в эксплуатацию на территории муниципального образования».</w:t>
      </w:r>
      <w:r w:rsidRPr="007A3D20">
        <w:rPr>
          <w:rFonts w:eastAsia="Calibri"/>
          <w:lang w:eastAsia="en-US"/>
        </w:rPr>
        <w:t xml:space="preserve"> </w:t>
      </w:r>
    </w:p>
    <w:p w:rsidR="00D643AC" w:rsidRPr="007A3D20" w:rsidRDefault="00D643AC" w:rsidP="00D643AC">
      <w:pPr>
        <w:shd w:val="clear" w:color="auto" w:fill="FFFFFF"/>
        <w:ind w:firstLine="709"/>
        <w:jc w:val="both"/>
        <w:rPr>
          <w:bCs/>
          <w:kern w:val="3"/>
        </w:rPr>
      </w:pPr>
      <w:r w:rsidRPr="007A3D20">
        <w:rPr>
          <w:bCs/>
          <w:kern w:val="3"/>
        </w:rPr>
        <w:t xml:space="preserve">2.2. Постановление администрации Вятскополянского района от 17.03.2020 № 189 «О внесении изменений в административный регламент предоставления муниципальной услуги </w:t>
      </w:r>
      <w:r w:rsidRPr="007A3D20">
        <w:rPr>
          <w:rFonts w:eastAsia="Calibri"/>
          <w:lang w:eastAsia="en-US"/>
        </w:rPr>
        <w:t>«</w:t>
      </w:r>
      <w:r w:rsidRPr="007A3D20">
        <w:rPr>
          <w:bCs/>
          <w:kern w:val="3"/>
        </w:rPr>
        <w:t>Выдача разрешения на ввод объекта в эксплуатацию на территории муниципального образования».</w:t>
      </w:r>
    </w:p>
    <w:p w:rsidR="00D643AC" w:rsidRPr="007A3D20" w:rsidRDefault="00D643AC" w:rsidP="00D643AC">
      <w:pPr>
        <w:shd w:val="clear" w:color="auto" w:fill="FFFFFF"/>
        <w:ind w:firstLine="709"/>
        <w:jc w:val="both"/>
        <w:rPr>
          <w:bCs/>
          <w:kern w:val="3"/>
        </w:rPr>
      </w:pPr>
      <w:r w:rsidRPr="007A3D20">
        <w:rPr>
          <w:bCs/>
          <w:kern w:val="3"/>
        </w:rPr>
        <w:t xml:space="preserve">2.3. Постановление администрации Вятскополянского района от 28.04.2021 № 344 «О внесении изменений в административный регламент предоставления муниципальной услуги </w:t>
      </w:r>
      <w:r w:rsidRPr="007A3D20">
        <w:rPr>
          <w:rFonts w:eastAsia="Calibri"/>
          <w:lang w:eastAsia="en-US"/>
        </w:rPr>
        <w:t>«</w:t>
      </w:r>
      <w:r w:rsidRPr="007A3D20">
        <w:rPr>
          <w:bCs/>
          <w:kern w:val="3"/>
        </w:rPr>
        <w:t>Выдача разрешения на ввод объекта в эксплуатацию на территории муниципального образования».</w:t>
      </w:r>
    </w:p>
    <w:p w:rsidR="00D643AC" w:rsidRPr="007A3D20" w:rsidRDefault="00D643AC" w:rsidP="00D643AC">
      <w:pPr>
        <w:shd w:val="clear" w:color="auto" w:fill="FFFFFF"/>
        <w:ind w:firstLine="709"/>
        <w:jc w:val="both"/>
        <w:rPr>
          <w:kern w:val="3"/>
        </w:rPr>
      </w:pPr>
      <w:r w:rsidRPr="007A3D20">
        <w:rPr>
          <w:bCs/>
        </w:rPr>
        <w:t xml:space="preserve">3. </w:t>
      </w:r>
      <w:r w:rsidRPr="007A3D20">
        <w:t>Начальнику управления по вопросам взаимодействия с ОМС, СМИ Зверевой Е.В. опубликовать настоящее постановление в Деловом вестнике Вятскополянской районной Думы и администрации Вятскополянского района, начальнику отдела информатизации Морокуеву И.А.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D643AC" w:rsidRPr="007A3D20" w:rsidRDefault="00D643AC" w:rsidP="00D643AC">
      <w:pPr>
        <w:widowControl w:val="0"/>
        <w:suppressAutoHyphens/>
        <w:autoSpaceDN w:val="0"/>
        <w:ind w:firstLine="709"/>
        <w:jc w:val="both"/>
        <w:textAlignment w:val="baseline"/>
        <w:rPr>
          <w:kern w:val="3"/>
        </w:rPr>
      </w:pPr>
      <w:r w:rsidRPr="007A3D20">
        <w:rPr>
          <w:kern w:val="3"/>
        </w:rPr>
        <w:t>4. Контроль за исполнением настоящего постановления оставляю за собой.</w:t>
      </w:r>
    </w:p>
    <w:p w:rsidR="00D643AC" w:rsidRPr="007A3D20" w:rsidRDefault="00D643AC" w:rsidP="00D643AC">
      <w:pPr>
        <w:jc w:val="both"/>
        <w:outlineLvl w:val="5"/>
        <w:rPr>
          <w:rFonts w:cs="Calibri"/>
          <w:bCs/>
          <w:lang w:eastAsia="en-US"/>
        </w:rPr>
      </w:pPr>
    </w:p>
    <w:p w:rsidR="00D643AC" w:rsidRPr="007A3D20" w:rsidRDefault="00D643AC" w:rsidP="008B583A">
      <w:pPr>
        <w:jc w:val="both"/>
        <w:outlineLvl w:val="5"/>
        <w:rPr>
          <w:rFonts w:cs="Calibri"/>
          <w:b/>
          <w:bCs/>
          <w:lang w:eastAsia="en-US"/>
        </w:rPr>
      </w:pPr>
      <w:r w:rsidRPr="007A3D20">
        <w:rPr>
          <w:rFonts w:cs="Calibri"/>
          <w:bCs/>
          <w:lang w:eastAsia="en-US"/>
        </w:rPr>
        <w:t>Глава Вятскополянского района</w:t>
      </w:r>
      <w:r w:rsidRPr="007A3D20">
        <w:rPr>
          <w:rFonts w:cs="Calibri"/>
          <w:bCs/>
          <w:lang w:eastAsia="en-US"/>
        </w:rPr>
        <w:tab/>
      </w:r>
      <w:r w:rsidRPr="007A3D20">
        <w:rPr>
          <w:rFonts w:cs="Calibri"/>
          <w:bCs/>
          <w:lang w:eastAsia="en-US"/>
        </w:rPr>
        <w:tab/>
        <w:t xml:space="preserve">                   </w:t>
      </w:r>
      <w:r w:rsidR="008B583A" w:rsidRPr="007A3D20">
        <w:rPr>
          <w:rFonts w:cs="Calibri"/>
          <w:bCs/>
          <w:lang w:eastAsia="en-US"/>
        </w:rPr>
        <w:t xml:space="preserve">                     А.Ю. Чернов</w:t>
      </w:r>
    </w:p>
    <w:p w:rsidR="00D643AC" w:rsidRPr="007A3D20" w:rsidRDefault="00D643AC" w:rsidP="00D643AC">
      <w:pPr>
        <w:ind w:firstLine="5398"/>
        <w:jc w:val="both"/>
        <w:rPr>
          <w:rFonts w:eastAsia="Calibri"/>
          <w:lang w:eastAsia="en-US"/>
        </w:rPr>
      </w:pPr>
    </w:p>
    <w:p w:rsidR="00D643AC" w:rsidRPr="007A3D20" w:rsidRDefault="00D643AC" w:rsidP="00D643AC">
      <w:pPr>
        <w:ind w:firstLine="5398"/>
        <w:jc w:val="both"/>
        <w:rPr>
          <w:rFonts w:eastAsia="Calibri"/>
          <w:lang w:eastAsia="en-US"/>
        </w:rPr>
      </w:pPr>
    </w:p>
    <w:p w:rsidR="00D643AC" w:rsidRPr="007A3D20" w:rsidRDefault="00D643AC" w:rsidP="008B583A">
      <w:pPr>
        <w:jc w:val="both"/>
        <w:rPr>
          <w:rFonts w:eastAsia="Calibri"/>
          <w:lang w:eastAsia="en-US"/>
        </w:rPr>
      </w:pPr>
    </w:p>
    <w:p w:rsidR="001A4D9D" w:rsidRDefault="001A4D9D" w:rsidP="00D643AC">
      <w:pPr>
        <w:ind w:firstLine="5398"/>
        <w:jc w:val="both"/>
        <w:rPr>
          <w:rFonts w:eastAsia="Calibri"/>
          <w:lang w:eastAsia="en-US"/>
        </w:rPr>
      </w:pPr>
    </w:p>
    <w:p w:rsidR="001A4D9D" w:rsidRDefault="001A4D9D" w:rsidP="00D643AC">
      <w:pPr>
        <w:ind w:firstLine="5398"/>
        <w:jc w:val="both"/>
        <w:rPr>
          <w:rFonts w:eastAsia="Calibri"/>
          <w:lang w:eastAsia="en-US"/>
        </w:rPr>
      </w:pPr>
    </w:p>
    <w:p w:rsidR="001A4D9D" w:rsidRDefault="001A4D9D" w:rsidP="00D643AC">
      <w:pPr>
        <w:ind w:firstLine="5398"/>
        <w:jc w:val="both"/>
        <w:rPr>
          <w:rFonts w:eastAsia="Calibri"/>
          <w:lang w:eastAsia="en-US"/>
        </w:rPr>
      </w:pPr>
    </w:p>
    <w:p w:rsidR="001A4D9D" w:rsidRDefault="001A4D9D" w:rsidP="00D643AC">
      <w:pPr>
        <w:ind w:firstLine="5398"/>
        <w:jc w:val="both"/>
        <w:rPr>
          <w:rFonts w:eastAsia="Calibri"/>
          <w:lang w:eastAsia="en-US"/>
        </w:rPr>
      </w:pPr>
    </w:p>
    <w:p w:rsidR="001A4D9D" w:rsidRDefault="001A4D9D" w:rsidP="00D643AC">
      <w:pPr>
        <w:ind w:firstLine="5398"/>
        <w:jc w:val="both"/>
        <w:rPr>
          <w:rFonts w:eastAsia="Calibri"/>
          <w:lang w:eastAsia="en-US"/>
        </w:rPr>
      </w:pPr>
    </w:p>
    <w:p w:rsidR="001A4D9D" w:rsidRDefault="001A4D9D" w:rsidP="00D643AC">
      <w:pPr>
        <w:ind w:firstLine="5398"/>
        <w:jc w:val="both"/>
        <w:rPr>
          <w:rFonts w:eastAsia="Calibri"/>
          <w:lang w:eastAsia="en-US"/>
        </w:rPr>
      </w:pPr>
    </w:p>
    <w:p w:rsidR="001A4D9D" w:rsidRDefault="001A4D9D" w:rsidP="00D643AC">
      <w:pPr>
        <w:ind w:firstLine="5398"/>
        <w:jc w:val="both"/>
        <w:rPr>
          <w:rFonts w:eastAsia="Calibri"/>
          <w:lang w:eastAsia="en-US"/>
        </w:rPr>
      </w:pPr>
    </w:p>
    <w:p w:rsidR="001A4D9D" w:rsidRDefault="001A4D9D" w:rsidP="00D643AC">
      <w:pPr>
        <w:ind w:firstLine="5398"/>
        <w:jc w:val="both"/>
        <w:rPr>
          <w:rFonts w:eastAsia="Calibri"/>
          <w:lang w:eastAsia="en-US"/>
        </w:rPr>
      </w:pPr>
    </w:p>
    <w:p w:rsidR="00D643AC" w:rsidRPr="007A3D20" w:rsidRDefault="00D643AC" w:rsidP="00D643AC">
      <w:pPr>
        <w:ind w:firstLine="5398"/>
        <w:jc w:val="both"/>
        <w:rPr>
          <w:rFonts w:eastAsia="Calibri"/>
          <w:lang w:eastAsia="en-US"/>
        </w:rPr>
      </w:pPr>
      <w:r w:rsidRPr="007A3D20">
        <w:rPr>
          <w:rFonts w:eastAsia="Calibri"/>
          <w:lang w:eastAsia="en-US"/>
        </w:rPr>
        <w:lastRenderedPageBreak/>
        <w:t>УТВЕРЖДЕН</w:t>
      </w:r>
    </w:p>
    <w:p w:rsidR="00D643AC" w:rsidRPr="007A3D20" w:rsidRDefault="00D643AC" w:rsidP="00D643AC">
      <w:pPr>
        <w:ind w:firstLine="5398"/>
        <w:jc w:val="both"/>
        <w:rPr>
          <w:rFonts w:eastAsia="Calibri"/>
          <w:lang w:eastAsia="en-US"/>
        </w:rPr>
      </w:pPr>
      <w:r w:rsidRPr="007A3D20">
        <w:rPr>
          <w:rFonts w:eastAsia="Calibri"/>
          <w:lang w:eastAsia="en-US"/>
        </w:rPr>
        <w:t xml:space="preserve">постановлением администрации </w:t>
      </w:r>
    </w:p>
    <w:p w:rsidR="00D643AC" w:rsidRPr="007A3D20" w:rsidRDefault="00D643AC" w:rsidP="00D643AC">
      <w:pPr>
        <w:ind w:firstLine="5398"/>
        <w:jc w:val="both"/>
        <w:rPr>
          <w:rFonts w:eastAsia="Calibri"/>
          <w:lang w:eastAsia="en-US"/>
        </w:rPr>
      </w:pPr>
      <w:r w:rsidRPr="007A3D20">
        <w:rPr>
          <w:rFonts w:eastAsia="Calibri"/>
          <w:lang w:eastAsia="en-US"/>
        </w:rPr>
        <w:t>Вятскополянского района</w:t>
      </w:r>
    </w:p>
    <w:p w:rsidR="00D643AC" w:rsidRPr="007A3D20" w:rsidRDefault="00D643AC" w:rsidP="00D643AC">
      <w:pPr>
        <w:ind w:firstLine="5398"/>
        <w:rPr>
          <w:rFonts w:eastAsia="Calibri"/>
          <w:u w:val="single"/>
          <w:lang w:eastAsia="en-US"/>
        </w:rPr>
      </w:pPr>
      <w:r w:rsidRPr="007A3D20">
        <w:rPr>
          <w:rFonts w:eastAsia="Calibri"/>
          <w:lang w:eastAsia="en-US"/>
        </w:rPr>
        <w:t xml:space="preserve">от </w:t>
      </w:r>
      <w:r w:rsidRPr="007A3D20">
        <w:rPr>
          <w:rFonts w:eastAsia="Calibri"/>
          <w:u w:val="single"/>
          <w:lang w:eastAsia="en-US"/>
        </w:rPr>
        <w:t xml:space="preserve">22.06.2021 </w:t>
      </w:r>
      <w:r w:rsidRPr="007A3D20">
        <w:rPr>
          <w:rFonts w:eastAsia="Calibri"/>
          <w:lang w:eastAsia="en-US"/>
        </w:rPr>
        <w:t xml:space="preserve">№ </w:t>
      </w:r>
      <w:r w:rsidRPr="007A3D20">
        <w:rPr>
          <w:rFonts w:eastAsia="Calibri"/>
          <w:u w:val="single"/>
          <w:lang w:eastAsia="en-US"/>
        </w:rPr>
        <w:t>462</w:t>
      </w:r>
    </w:p>
    <w:p w:rsidR="00D643AC" w:rsidRPr="007A3D20" w:rsidRDefault="00D643AC" w:rsidP="00D643AC">
      <w:pPr>
        <w:ind w:firstLine="5398"/>
        <w:jc w:val="right"/>
        <w:rPr>
          <w:rFonts w:eastAsia="Calibri"/>
          <w:lang w:eastAsia="en-US"/>
        </w:rPr>
      </w:pPr>
    </w:p>
    <w:p w:rsidR="00D643AC" w:rsidRPr="007A3D20" w:rsidRDefault="00D643AC" w:rsidP="00D643AC">
      <w:pPr>
        <w:autoSpaceDE w:val="0"/>
        <w:autoSpaceDN w:val="0"/>
        <w:adjustRightInd w:val="0"/>
        <w:jc w:val="center"/>
        <w:rPr>
          <w:b/>
          <w:bCs/>
        </w:rPr>
      </w:pPr>
      <w:r w:rsidRPr="007A3D20">
        <w:rPr>
          <w:b/>
          <w:bCs/>
        </w:rPr>
        <w:t>Административный регламент</w:t>
      </w:r>
    </w:p>
    <w:p w:rsidR="00D643AC" w:rsidRPr="007A3D20" w:rsidRDefault="00D643AC" w:rsidP="00D643AC">
      <w:pPr>
        <w:autoSpaceDE w:val="0"/>
        <w:autoSpaceDN w:val="0"/>
        <w:adjustRightInd w:val="0"/>
        <w:jc w:val="center"/>
        <w:rPr>
          <w:b/>
          <w:bCs/>
        </w:rPr>
      </w:pPr>
      <w:r w:rsidRPr="007A3D20">
        <w:rPr>
          <w:b/>
          <w:bCs/>
        </w:rPr>
        <w:t>предоставления муниципальной услуги</w:t>
      </w:r>
    </w:p>
    <w:p w:rsidR="00D643AC" w:rsidRPr="007A3D20" w:rsidRDefault="00D643AC" w:rsidP="00D643AC">
      <w:pPr>
        <w:shd w:val="clear" w:color="auto" w:fill="FFFFFF"/>
        <w:jc w:val="center"/>
        <w:rPr>
          <w:rFonts w:eastAsia="Calibri"/>
          <w:b/>
          <w:lang w:eastAsia="en-US"/>
        </w:rPr>
      </w:pPr>
      <w:r w:rsidRPr="007A3D20">
        <w:rPr>
          <w:rFonts w:eastAsia="Calibri"/>
          <w:b/>
          <w:lang w:eastAsia="en-US"/>
        </w:rPr>
        <w:t>«Выдача разрешения на ввод объекта в эксплуатацию</w:t>
      </w:r>
    </w:p>
    <w:p w:rsidR="00D643AC" w:rsidRPr="007A3D20" w:rsidRDefault="00D643AC" w:rsidP="00D643AC">
      <w:pPr>
        <w:shd w:val="clear" w:color="auto" w:fill="FFFFFF"/>
        <w:jc w:val="center"/>
        <w:rPr>
          <w:rFonts w:eastAsia="Calibri"/>
          <w:b/>
          <w:lang w:eastAsia="en-US"/>
        </w:rPr>
      </w:pPr>
      <w:r w:rsidRPr="007A3D20">
        <w:rPr>
          <w:rFonts w:eastAsia="Calibri"/>
          <w:b/>
          <w:lang w:eastAsia="en-US"/>
        </w:rPr>
        <w:t>на территории муниципального образования»</w:t>
      </w:r>
    </w:p>
    <w:p w:rsidR="00D643AC" w:rsidRPr="007A3D20" w:rsidRDefault="00D643AC" w:rsidP="00D643AC">
      <w:pPr>
        <w:shd w:val="clear" w:color="auto" w:fill="FFFFFF"/>
        <w:jc w:val="center"/>
        <w:rPr>
          <w:rFonts w:eastAsia="Calibri"/>
          <w:b/>
          <w:lang w:eastAsia="en-US"/>
        </w:rPr>
      </w:pPr>
    </w:p>
    <w:p w:rsidR="00D643AC" w:rsidRPr="007A3D20" w:rsidRDefault="00D643AC" w:rsidP="00D643AC">
      <w:pPr>
        <w:shd w:val="clear" w:color="auto" w:fill="FFFFFF"/>
        <w:jc w:val="center"/>
        <w:rPr>
          <w:rFonts w:eastAsia="Calibri"/>
          <w:b/>
          <w:lang w:eastAsia="en-US"/>
        </w:rPr>
      </w:pPr>
    </w:p>
    <w:p w:rsidR="00D643AC" w:rsidRPr="007A3D20" w:rsidRDefault="00D643AC" w:rsidP="00D643AC">
      <w:pPr>
        <w:jc w:val="center"/>
        <w:rPr>
          <w:rFonts w:eastAsia="Calibri"/>
          <w:b/>
          <w:bCs/>
          <w:lang w:eastAsia="en-US"/>
        </w:rPr>
      </w:pPr>
      <w:r w:rsidRPr="007A3D20">
        <w:rPr>
          <w:rFonts w:eastAsia="Calibri"/>
          <w:b/>
          <w:bCs/>
          <w:lang w:eastAsia="en-US"/>
        </w:rPr>
        <w:t>1. Общие положения</w:t>
      </w:r>
    </w:p>
    <w:p w:rsidR="00D643AC" w:rsidRPr="007A3D20" w:rsidRDefault="00D643AC" w:rsidP="00D643AC">
      <w:pPr>
        <w:suppressAutoHyphens/>
        <w:ind w:firstLine="709"/>
        <w:jc w:val="both"/>
        <w:rPr>
          <w:rFonts w:eastAsia="Calibri"/>
          <w:b/>
          <w:bCs/>
          <w:lang w:eastAsia="en-US"/>
        </w:rPr>
      </w:pPr>
      <w:r w:rsidRPr="007A3D20">
        <w:rPr>
          <w:rFonts w:eastAsia="Calibri"/>
          <w:b/>
          <w:bCs/>
          <w:lang w:eastAsia="en-US"/>
        </w:rPr>
        <w:t>1.1. Предмет регулирования регламента</w:t>
      </w:r>
    </w:p>
    <w:p w:rsidR="00D643AC" w:rsidRPr="007A3D20" w:rsidRDefault="00D643AC" w:rsidP="00D643AC">
      <w:pPr>
        <w:autoSpaceDE w:val="0"/>
        <w:autoSpaceDN w:val="0"/>
        <w:adjustRightInd w:val="0"/>
        <w:ind w:firstLine="709"/>
        <w:jc w:val="both"/>
        <w:rPr>
          <w:rFonts w:eastAsia="Calibri"/>
          <w:bCs/>
          <w:lang w:eastAsia="en-US"/>
        </w:rPr>
      </w:pPr>
      <w:r w:rsidRPr="007A3D20">
        <w:rPr>
          <w:rFonts w:eastAsia="Calibri"/>
          <w:lang w:eastAsia="en-US"/>
        </w:rPr>
        <w:t xml:space="preserve">1.1.1. Административный регламент предоставления муниципальной услуги </w:t>
      </w:r>
      <w:r w:rsidRPr="007A3D20">
        <w:rPr>
          <w:rFonts w:eastAsia="Calibri"/>
          <w:bCs/>
          <w:lang w:eastAsia="en-US"/>
        </w:rPr>
        <w:t>«</w:t>
      </w:r>
      <w:r w:rsidRPr="007A3D20">
        <w:rPr>
          <w:rFonts w:eastAsia="Calibri"/>
          <w:lang w:eastAsia="en-US"/>
        </w:rPr>
        <w:t>Выдача разрешения на ввод объекта в эксплуатацию на территории муниципального образования</w:t>
      </w:r>
      <w:r w:rsidRPr="007A3D20">
        <w:rPr>
          <w:rFonts w:eastAsia="Calibri"/>
          <w:bCs/>
          <w:lang w:eastAsia="en-US"/>
        </w:rPr>
        <w:t xml:space="preserve">» </w:t>
      </w:r>
      <w:r w:rsidRPr="007A3D20">
        <w:rPr>
          <w:rFonts w:eastAsia="Calibri"/>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7A3D20">
        <w:rPr>
          <w:rFonts w:eastAsia="Calibri"/>
        </w:rPr>
        <w:t>требования к порядку их выполнения, в том числе особенности выполнения административных процедур в электронной форме</w:t>
      </w:r>
      <w:r w:rsidRPr="007A3D20">
        <w:rPr>
          <w:rFonts w:eastAsia="Calibri"/>
          <w:lang w:eastAsia="en-US"/>
        </w:rPr>
        <w:t xml:space="preserve"> и особенности выполнения административных процедур в многофункциональных центрах</w:t>
      </w:r>
      <w:r w:rsidRPr="007A3D20">
        <w:rPr>
          <w:rFonts w:eastAsia="Calibri"/>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A3D20">
        <w:rPr>
          <w:rFonts w:eastAsia="Calibri"/>
          <w:lang w:eastAsia="en-US"/>
        </w:rPr>
        <w:t>при осуществлении полномочий по предоставлению муниципальной услуги</w:t>
      </w:r>
      <w:r w:rsidRPr="007A3D20">
        <w:rPr>
          <w:rFonts w:eastAsia="Calibri"/>
          <w:bCs/>
          <w:lang w:eastAsia="en-US"/>
        </w:rPr>
        <w:t>.</w:t>
      </w:r>
    </w:p>
    <w:p w:rsidR="00D643AC" w:rsidRPr="007A3D20" w:rsidRDefault="00D643AC" w:rsidP="00D643AC">
      <w:pPr>
        <w:widowControl w:val="0"/>
        <w:autoSpaceDE w:val="0"/>
        <w:autoSpaceDN w:val="0"/>
        <w:adjustRightInd w:val="0"/>
        <w:ind w:firstLine="709"/>
        <w:jc w:val="both"/>
        <w:rPr>
          <w:rFonts w:eastAsia="Calibri"/>
          <w:bCs/>
          <w:iCs/>
        </w:rPr>
      </w:pPr>
      <w:r w:rsidRPr="007A3D20">
        <w:rPr>
          <w:rFonts w:eastAsia="Calibri"/>
        </w:rPr>
        <w:t xml:space="preserve">1.1.2. Основные понятия в настоящем Административном регламенте используются в том же значении, в котором они приведены в Федеральном </w:t>
      </w:r>
      <w:hyperlink r:id="rId27" w:history="1">
        <w:r w:rsidRPr="007A3D20">
          <w:rPr>
            <w:rFonts w:eastAsia="Calibri"/>
          </w:rPr>
          <w:t>законе</w:t>
        </w:r>
      </w:hyperlink>
      <w:r w:rsidRPr="007A3D20">
        <w:rPr>
          <w:rFonts w:eastAsia="Calibri"/>
        </w:rPr>
        <w:t xml:space="preserve"> от 27.07.2010 № 210-ФЗ «Об организации предоставления государственных и муниципальных услуг» </w:t>
      </w:r>
      <w:r w:rsidRPr="007A3D20">
        <w:rPr>
          <w:rFonts w:eastAsia="Calibri"/>
          <w:bCs/>
          <w:iCs/>
        </w:rPr>
        <w:t>и иных нормативных правовых актах Российской Федерации и Кировской области.</w:t>
      </w:r>
    </w:p>
    <w:p w:rsidR="00D643AC" w:rsidRPr="007A3D20" w:rsidRDefault="00D643AC" w:rsidP="00D643AC">
      <w:pPr>
        <w:suppressAutoHyphens/>
        <w:autoSpaceDE w:val="0"/>
        <w:ind w:firstLine="709"/>
        <w:jc w:val="both"/>
        <w:rPr>
          <w:rFonts w:eastAsia="Calibri"/>
          <w:b/>
          <w:lang w:eastAsia="en-US"/>
        </w:rPr>
      </w:pPr>
    </w:p>
    <w:p w:rsidR="00D643AC" w:rsidRPr="007A3D20" w:rsidRDefault="00D643AC" w:rsidP="00D643AC">
      <w:pPr>
        <w:suppressAutoHyphens/>
        <w:autoSpaceDE w:val="0"/>
        <w:ind w:firstLine="709"/>
        <w:jc w:val="both"/>
        <w:rPr>
          <w:rFonts w:eastAsia="Calibri"/>
          <w:b/>
          <w:lang w:eastAsia="en-US"/>
        </w:rPr>
      </w:pPr>
    </w:p>
    <w:p w:rsidR="00D643AC" w:rsidRPr="007A3D20" w:rsidRDefault="00D643AC" w:rsidP="00D643AC">
      <w:pPr>
        <w:suppressAutoHyphens/>
        <w:autoSpaceDE w:val="0"/>
        <w:ind w:firstLine="709"/>
        <w:jc w:val="both"/>
        <w:rPr>
          <w:rFonts w:eastAsia="Calibri"/>
          <w:b/>
          <w:lang w:eastAsia="en-US"/>
        </w:rPr>
      </w:pPr>
      <w:r w:rsidRPr="007A3D20">
        <w:rPr>
          <w:rFonts w:eastAsia="Calibri"/>
          <w:b/>
          <w:lang w:eastAsia="en-US"/>
        </w:rPr>
        <w:t xml:space="preserve">1.2. Круг заявителей </w:t>
      </w:r>
    </w:p>
    <w:p w:rsidR="00D643AC" w:rsidRPr="007A3D20" w:rsidRDefault="00D643AC" w:rsidP="00D643AC">
      <w:pPr>
        <w:autoSpaceDE w:val="0"/>
        <w:autoSpaceDN w:val="0"/>
        <w:adjustRightInd w:val="0"/>
        <w:ind w:firstLine="709"/>
        <w:jc w:val="both"/>
        <w:rPr>
          <w:rFonts w:eastAsia="Calibri"/>
        </w:rPr>
      </w:pPr>
      <w:r w:rsidRPr="007A3D20">
        <w:rPr>
          <w:rFonts w:eastAsia="Calibri"/>
          <w:lang w:eastAsia="en-US"/>
        </w:rPr>
        <w:t xml:space="preserve">Заявителями при предоставлении муниципальной услуги являются застройщики </w:t>
      </w:r>
      <w:r w:rsidRPr="007A3D20">
        <w:rPr>
          <w:rFonts w:eastAsia="Calibri"/>
          <w:bC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A3D20">
        <w:rPr>
          <w:rFonts w:eastAsia="Calibri"/>
          <w:lang w:eastAsia="en-US"/>
        </w:rPr>
        <w:t xml:space="preserve"> </w:t>
      </w:r>
      <w:r w:rsidRPr="007A3D20">
        <w:rPr>
          <w:rFonts w:eastAsia="Calibri"/>
          <w:bCs/>
        </w:rPr>
        <w:t>либо их уполномоченные представители, обратившиеся с запросом о предоставлении муниципальной услуги,</w:t>
      </w:r>
      <w:r w:rsidRPr="007A3D20">
        <w:rPr>
          <w:rFonts w:eastAsia="Calibri"/>
        </w:rPr>
        <w:t xml:space="preserve"> в том числе в порядке, установленном статьей 15.1 настоящего Федерального закона, выраженным в устной, письменной или электронной форме (далее – заявление). </w:t>
      </w:r>
    </w:p>
    <w:p w:rsidR="00D643AC" w:rsidRPr="007A3D20" w:rsidRDefault="00D643AC" w:rsidP="00D643AC">
      <w:pPr>
        <w:autoSpaceDE w:val="0"/>
        <w:autoSpaceDN w:val="0"/>
        <w:adjustRightInd w:val="0"/>
        <w:spacing w:line="360" w:lineRule="exact"/>
        <w:ind w:firstLine="709"/>
        <w:jc w:val="both"/>
        <w:rPr>
          <w:rFonts w:eastAsia="Calibri"/>
        </w:rPr>
      </w:pPr>
      <w:r w:rsidRPr="007A3D20">
        <w:rPr>
          <w:rFonts w:eastAsia="Calibri"/>
          <w:bCs/>
        </w:rPr>
        <w:t xml:space="preserve"> </w:t>
      </w:r>
      <w:r w:rsidRPr="007A3D20">
        <w:rPr>
          <w:rFonts w:eastAsia="Calibri"/>
          <w:lang w:eastAsia="en-US"/>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643AC" w:rsidRPr="007A3D20" w:rsidRDefault="00D643AC" w:rsidP="00D643AC">
      <w:pPr>
        <w:autoSpaceDE w:val="0"/>
        <w:autoSpaceDN w:val="0"/>
        <w:adjustRightInd w:val="0"/>
        <w:spacing w:line="360" w:lineRule="exact"/>
        <w:ind w:firstLine="709"/>
        <w:jc w:val="both"/>
        <w:rPr>
          <w:rFonts w:eastAsia="Calibri"/>
          <w:bCs/>
        </w:rPr>
      </w:pPr>
      <w:r w:rsidRPr="007A3D20">
        <w:rPr>
          <w:rFonts w:eastAsia="Calibri"/>
          <w:bCs/>
        </w:rPr>
        <w:t>Информация о муниципальной услуге внесена в Реестр муниципальных услуг, оказываемых на территории муниципального образования.</w:t>
      </w:r>
    </w:p>
    <w:p w:rsidR="00D643AC" w:rsidRPr="007A3D20" w:rsidRDefault="00D643AC" w:rsidP="00D643AC">
      <w:pPr>
        <w:suppressAutoHyphens/>
        <w:autoSpaceDE w:val="0"/>
        <w:ind w:firstLine="709"/>
        <w:jc w:val="both"/>
        <w:rPr>
          <w:rFonts w:eastAsia="Calibri"/>
          <w:lang w:eastAsia="en-US"/>
        </w:rPr>
      </w:pPr>
      <w:r w:rsidRPr="007A3D20">
        <w:rPr>
          <w:rFonts w:eastAsia="Calibri"/>
          <w:b/>
          <w:lang w:eastAsia="en-US"/>
        </w:rPr>
        <w:t>1.3.</w:t>
      </w:r>
      <w:r w:rsidRPr="007A3D20">
        <w:rPr>
          <w:rFonts w:eastAsia="Calibri"/>
          <w:b/>
          <w:lang w:eastAsia="en-US"/>
        </w:rPr>
        <w:tab/>
        <w:t>Требования к порядку информирования о предоставлении муниципальной услуги</w:t>
      </w:r>
    </w:p>
    <w:p w:rsidR="00D643AC" w:rsidRPr="007A3D20" w:rsidRDefault="00D643AC" w:rsidP="00D643AC">
      <w:pPr>
        <w:autoSpaceDE w:val="0"/>
        <w:autoSpaceDN w:val="0"/>
        <w:adjustRightInd w:val="0"/>
        <w:ind w:firstLine="709"/>
        <w:jc w:val="both"/>
        <w:outlineLvl w:val="3"/>
        <w:rPr>
          <w:rFonts w:eastAsia="Calibri"/>
          <w:lang w:eastAsia="en-US"/>
        </w:rPr>
      </w:pPr>
      <w:r w:rsidRPr="007A3D20">
        <w:rPr>
          <w:rFonts w:eastAsia="Calibri"/>
          <w:lang w:eastAsia="en-US"/>
        </w:rPr>
        <w:t>1.3.1. Порядок получения информации по вопросам предоставления муниципальной услуги.</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lastRenderedPageBreak/>
        <w:t xml:space="preserve">Информацию о месте нахождения и графике работы, справочных и контактных телефонах, адресах электронной почты, официальном сайте </w:t>
      </w:r>
      <w:r w:rsidRPr="007A3D20">
        <w:rPr>
          <w:rFonts w:eastAsia="Calibri"/>
          <w:bCs/>
        </w:rPr>
        <w:t>органа, предоставляющего муниципальную услугу,</w:t>
      </w:r>
      <w:r w:rsidRPr="007A3D20">
        <w:rPr>
          <w:rFonts w:eastAsia="Calibri"/>
          <w:lang w:eastAsia="en-US"/>
        </w:rPr>
        <w:t xml:space="preserve"> </w:t>
      </w:r>
      <w:r w:rsidRPr="007A3D20">
        <w:rPr>
          <w:rFonts w:eastAsia="Calibri"/>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7A3D20">
        <w:rPr>
          <w:rFonts w:eastAsia="Calibri"/>
          <w:lang w:eastAsia="en-US"/>
        </w:rPr>
        <w:t>а также о порядке предоставления муниципальной услуги можно получить:</w:t>
      </w:r>
    </w:p>
    <w:p w:rsidR="00D643AC" w:rsidRPr="007A3D20" w:rsidRDefault="00D643AC" w:rsidP="00D643AC">
      <w:pPr>
        <w:autoSpaceDE w:val="0"/>
        <w:autoSpaceDN w:val="0"/>
        <w:adjustRightInd w:val="0"/>
        <w:ind w:firstLine="709"/>
        <w:jc w:val="both"/>
        <w:outlineLvl w:val="1"/>
        <w:rPr>
          <w:rFonts w:eastAsia="Calibri"/>
          <w:lang w:eastAsia="en-US"/>
        </w:rPr>
      </w:pPr>
      <w:r w:rsidRPr="007A3D20">
        <w:rPr>
          <w:rFonts w:eastAsia="Calibri"/>
          <w:lang w:eastAsia="en-US"/>
        </w:rPr>
        <w:t xml:space="preserve">на официальном сайте </w:t>
      </w:r>
      <w:r w:rsidRPr="007A3D20">
        <w:rPr>
          <w:rFonts w:eastAsia="Calibri"/>
          <w:bCs/>
        </w:rPr>
        <w:t xml:space="preserve">органа, предоставляющего муниципальную услугу, в информационно-телекоммуникационной сети "Интернет" (далее – сеть Интернет) </w:t>
      </w:r>
      <w:hyperlink r:id="rId28" w:history="1">
        <w:r w:rsidRPr="007A3D20">
          <w:rPr>
            <w:rFonts w:ascii="Verdana" w:eastAsia="Calibri" w:hAnsi="Verdana"/>
            <w:bCs/>
            <w:color w:val="0000FF"/>
            <w:u w:val="single"/>
            <w:lang w:val="en-US"/>
          </w:rPr>
          <w:t>http</w:t>
        </w:r>
        <w:r w:rsidRPr="007A3D20">
          <w:rPr>
            <w:rFonts w:ascii="Verdana" w:eastAsia="Calibri" w:hAnsi="Verdana"/>
            <w:bCs/>
            <w:color w:val="0000FF"/>
            <w:u w:val="single"/>
          </w:rPr>
          <w:t>://</w:t>
        </w:r>
        <w:r w:rsidRPr="007A3D20">
          <w:rPr>
            <w:rFonts w:ascii="Verdana" w:eastAsia="Calibri" w:hAnsi="Verdana"/>
            <w:bCs/>
            <w:color w:val="0000FF"/>
            <w:u w:val="single"/>
            <w:lang w:val="en-US"/>
          </w:rPr>
          <w:t>vpolyansky</w:t>
        </w:r>
        <w:r w:rsidRPr="007A3D20">
          <w:rPr>
            <w:rFonts w:ascii="Verdana" w:eastAsia="Calibri" w:hAnsi="Verdana"/>
            <w:bCs/>
            <w:color w:val="0000FF"/>
            <w:u w:val="single"/>
          </w:rPr>
          <w:t>-</w:t>
        </w:r>
        <w:r w:rsidRPr="007A3D20">
          <w:rPr>
            <w:rFonts w:ascii="Verdana" w:eastAsia="Calibri" w:hAnsi="Verdana"/>
            <w:bCs/>
            <w:color w:val="0000FF"/>
            <w:u w:val="single"/>
            <w:lang w:val="en-US"/>
          </w:rPr>
          <w:t>rayon</w:t>
        </w:r>
        <w:r w:rsidRPr="007A3D20">
          <w:rPr>
            <w:rFonts w:ascii="Verdana" w:eastAsia="Calibri" w:hAnsi="Verdana"/>
            <w:bCs/>
            <w:color w:val="0000FF"/>
            <w:u w:val="single"/>
          </w:rPr>
          <w:t>.</w:t>
        </w:r>
        <w:r w:rsidRPr="007A3D20">
          <w:rPr>
            <w:rFonts w:ascii="Verdana" w:eastAsia="Calibri" w:hAnsi="Verdana"/>
            <w:bCs/>
            <w:color w:val="0000FF"/>
            <w:u w:val="single"/>
            <w:lang w:val="en-US"/>
          </w:rPr>
          <w:t>ru</w:t>
        </w:r>
      </w:hyperlink>
      <w:r w:rsidRPr="007A3D20">
        <w:rPr>
          <w:rFonts w:eastAsia="Calibri"/>
          <w:bCs/>
        </w:rPr>
        <w:t>/;</w:t>
      </w:r>
      <w:r w:rsidRPr="007A3D20">
        <w:rPr>
          <w:rFonts w:ascii="Arial" w:eastAsia="Calibri" w:hAnsi="Arial" w:cs="Arial"/>
          <w:b/>
          <w:bCs/>
          <w:color w:val="333333"/>
          <w:shd w:val="clear" w:color="auto" w:fill="FFFFFF"/>
          <w:lang w:eastAsia="en-US"/>
        </w:rPr>
        <w:t xml:space="preserve"> </w:t>
      </w:r>
      <w:r w:rsidRPr="007A3D20">
        <w:rPr>
          <w:rFonts w:eastAsia="Calibri"/>
          <w:lang w:eastAsia="en-US"/>
        </w:rPr>
        <w:t xml:space="preserve"> </w:t>
      </w:r>
    </w:p>
    <w:p w:rsidR="00D643AC" w:rsidRPr="007A3D20" w:rsidRDefault="00D643AC" w:rsidP="00D643AC">
      <w:pPr>
        <w:autoSpaceDE w:val="0"/>
        <w:autoSpaceDN w:val="0"/>
        <w:adjustRightInd w:val="0"/>
        <w:ind w:firstLine="709"/>
        <w:jc w:val="both"/>
        <w:outlineLvl w:val="3"/>
        <w:rPr>
          <w:rFonts w:eastAsia="Calibri"/>
          <w:bCs/>
          <w:lang w:eastAsia="en-US"/>
        </w:rPr>
      </w:pPr>
      <w:r w:rsidRPr="007A3D20">
        <w:rPr>
          <w:rFonts w:eastAsia="Calibri"/>
          <w:lang w:eastAsia="en-US"/>
        </w:rPr>
        <w:t xml:space="preserve">в </w:t>
      </w:r>
      <w:r w:rsidRPr="007A3D20">
        <w:rPr>
          <w:rFonts w:eastAsia="Calibri"/>
          <w:bCs/>
          <w:lang w:eastAsia="en-US"/>
        </w:rPr>
        <w:t xml:space="preserve">информационной системе «Портал государственных и муниципальных услуг (функций) Кировской области» (далее – Региональный портал) </w:t>
      </w:r>
      <w:hyperlink r:id="rId29" w:history="1">
        <w:r w:rsidRPr="007A3D20">
          <w:rPr>
            <w:rFonts w:ascii="Verdana" w:eastAsia="Calibri" w:hAnsi="Verdana"/>
            <w:bCs/>
            <w:color w:val="0000FF"/>
            <w:u w:val="single"/>
            <w:lang w:val="en-US" w:eastAsia="en-US"/>
          </w:rPr>
          <w:t>https</w:t>
        </w:r>
        <w:r w:rsidRPr="007A3D20">
          <w:rPr>
            <w:rFonts w:ascii="Verdana" w:eastAsia="Calibri" w:hAnsi="Verdana"/>
            <w:bCs/>
            <w:color w:val="0000FF"/>
            <w:u w:val="single"/>
            <w:lang w:eastAsia="en-US"/>
          </w:rPr>
          <w:t>://</w:t>
        </w:r>
        <w:r w:rsidRPr="007A3D20">
          <w:rPr>
            <w:rFonts w:ascii="Verdana" w:eastAsia="Calibri" w:hAnsi="Verdana"/>
            <w:bCs/>
            <w:color w:val="0000FF"/>
            <w:u w:val="single"/>
            <w:lang w:val="en-US" w:eastAsia="en-US"/>
          </w:rPr>
          <w:t>www</w:t>
        </w:r>
        <w:r w:rsidRPr="007A3D20">
          <w:rPr>
            <w:rFonts w:ascii="Verdana" w:eastAsia="Calibri" w:hAnsi="Verdana"/>
            <w:bCs/>
            <w:color w:val="0000FF"/>
            <w:u w:val="single"/>
            <w:lang w:eastAsia="en-US"/>
          </w:rPr>
          <w:t>.</w:t>
        </w:r>
        <w:r w:rsidRPr="007A3D20">
          <w:rPr>
            <w:rFonts w:ascii="Verdana" w:eastAsia="Calibri" w:hAnsi="Verdana"/>
            <w:bCs/>
            <w:color w:val="0000FF"/>
            <w:u w:val="single"/>
            <w:lang w:val="en-US" w:eastAsia="en-US"/>
          </w:rPr>
          <w:t>gosuslugi</w:t>
        </w:r>
        <w:r w:rsidRPr="007A3D20">
          <w:rPr>
            <w:rFonts w:ascii="Verdana" w:eastAsia="Calibri" w:hAnsi="Verdana"/>
            <w:bCs/>
            <w:color w:val="0000FF"/>
            <w:u w:val="single"/>
            <w:lang w:eastAsia="en-US"/>
          </w:rPr>
          <w:t>.</w:t>
        </w:r>
        <w:r w:rsidRPr="007A3D20">
          <w:rPr>
            <w:rFonts w:ascii="Verdana" w:eastAsia="Calibri" w:hAnsi="Verdana"/>
            <w:bCs/>
            <w:color w:val="0000FF"/>
            <w:u w:val="single"/>
            <w:lang w:val="en-US" w:eastAsia="en-US"/>
          </w:rPr>
          <w:t>ru</w:t>
        </w:r>
        <w:r w:rsidRPr="007A3D20">
          <w:rPr>
            <w:rFonts w:ascii="Verdana" w:eastAsia="Calibri" w:hAnsi="Verdana"/>
            <w:bCs/>
            <w:color w:val="0000FF"/>
            <w:u w:val="single"/>
            <w:lang w:eastAsia="en-US"/>
          </w:rPr>
          <w:t>/</w:t>
        </w:r>
      </w:hyperlink>
      <w:r w:rsidRPr="007A3D20">
        <w:rPr>
          <w:rFonts w:eastAsia="Calibri"/>
          <w:bCs/>
          <w:lang w:eastAsia="en-US"/>
        </w:rPr>
        <w:t>;</w:t>
      </w:r>
    </w:p>
    <w:p w:rsidR="00D643AC" w:rsidRPr="007A3D20" w:rsidRDefault="00D643AC" w:rsidP="00D643AC">
      <w:pPr>
        <w:autoSpaceDE w:val="0"/>
        <w:autoSpaceDN w:val="0"/>
        <w:adjustRightInd w:val="0"/>
        <w:ind w:firstLine="709"/>
        <w:jc w:val="both"/>
        <w:outlineLvl w:val="3"/>
        <w:rPr>
          <w:rFonts w:eastAsia="Calibri"/>
          <w:lang w:eastAsia="en-US"/>
        </w:rPr>
      </w:pPr>
      <w:r w:rsidRPr="007A3D20">
        <w:rPr>
          <w:rFonts w:eastAsia="Calibri"/>
          <w:lang w:eastAsia="en-US"/>
        </w:rPr>
        <w:t>в федеральной государственной информационной системе «Единый портал государственных и муниципальных услуг (функций)» (далее – Единый портал);</w:t>
      </w:r>
    </w:p>
    <w:p w:rsidR="00D643AC" w:rsidRPr="007A3D20" w:rsidRDefault="00D643AC" w:rsidP="00D643AC">
      <w:pPr>
        <w:autoSpaceDE w:val="0"/>
        <w:autoSpaceDN w:val="0"/>
        <w:adjustRightInd w:val="0"/>
        <w:ind w:firstLine="709"/>
        <w:jc w:val="both"/>
        <w:outlineLvl w:val="3"/>
        <w:rPr>
          <w:rFonts w:eastAsia="Calibri"/>
          <w:lang w:eastAsia="en-US"/>
        </w:rPr>
      </w:pPr>
      <w:r w:rsidRPr="007A3D20">
        <w:rPr>
          <w:rFonts w:eastAsia="Calibri"/>
          <w:lang w:eastAsia="en-US"/>
        </w:rPr>
        <w:t>на информационных стендах в местах предоставления муниципальной услуги;</w:t>
      </w:r>
    </w:p>
    <w:p w:rsidR="00D643AC" w:rsidRPr="007A3D20" w:rsidRDefault="00D643AC" w:rsidP="00D643AC">
      <w:pPr>
        <w:autoSpaceDE w:val="0"/>
        <w:autoSpaceDN w:val="0"/>
        <w:adjustRightInd w:val="0"/>
        <w:ind w:firstLine="709"/>
        <w:jc w:val="both"/>
        <w:outlineLvl w:val="3"/>
        <w:rPr>
          <w:rFonts w:eastAsia="Calibri"/>
          <w:lang w:eastAsia="en-US"/>
        </w:rPr>
      </w:pPr>
      <w:r w:rsidRPr="007A3D20">
        <w:rPr>
          <w:rFonts w:eastAsia="Calibri"/>
          <w:lang w:eastAsia="en-US"/>
        </w:rPr>
        <w:t>по телефону;</w:t>
      </w:r>
    </w:p>
    <w:p w:rsidR="00D643AC" w:rsidRPr="007A3D20" w:rsidRDefault="00D643AC" w:rsidP="00D643AC">
      <w:pPr>
        <w:autoSpaceDE w:val="0"/>
        <w:autoSpaceDN w:val="0"/>
        <w:adjustRightInd w:val="0"/>
        <w:ind w:firstLine="709"/>
        <w:jc w:val="both"/>
      </w:pPr>
      <w:r w:rsidRPr="007A3D20">
        <w:t>при личном обращении заявителя;</w:t>
      </w:r>
    </w:p>
    <w:p w:rsidR="00D643AC" w:rsidRPr="007A3D20" w:rsidRDefault="00D643AC" w:rsidP="00D643AC">
      <w:pPr>
        <w:autoSpaceDE w:val="0"/>
        <w:autoSpaceDN w:val="0"/>
        <w:adjustRightInd w:val="0"/>
        <w:ind w:firstLine="709"/>
        <w:jc w:val="both"/>
      </w:pPr>
      <w:r w:rsidRPr="007A3D20">
        <w:t>при обращении в письменной форме, в форме электронного документа.</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7A3D20">
        <w:rPr>
          <w:rFonts w:eastAsia="Calibri"/>
          <w:lang w:eastAsia="en-US"/>
        </w:rPr>
        <w:t xml:space="preserve"> </w:t>
      </w:r>
      <w:r w:rsidRPr="007A3D20">
        <w:rPr>
          <w:rFonts w:eastAsia="Calibri"/>
        </w:rPr>
        <w:t>предоставляет заявителю подробную информацию о порядке предоставления муниципальной услуги.</w:t>
      </w:r>
      <w:r w:rsidRPr="007A3D20">
        <w:rPr>
          <w:rFonts w:eastAsia="Calibri"/>
          <w:lang w:eastAsia="en-US"/>
        </w:rPr>
        <w:t xml:space="preserve"> </w:t>
      </w:r>
    </w:p>
    <w:p w:rsidR="00D643AC" w:rsidRPr="007A3D20" w:rsidRDefault="00D643AC" w:rsidP="00D643AC">
      <w:pPr>
        <w:autoSpaceDE w:val="0"/>
        <w:autoSpaceDN w:val="0"/>
        <w:adjustRightInd w:val="0"/>
        <w:ind w:firstLine="709"/>
        <w:jc w:val="both"/>
        <w:rPr>
          <w:rFonts w:eastAsia="Calibri"/>
        </w:rPr>
      </w:pPr>
      <w:r w:rsidRPr="007A3D20">
        <w:rPr>
          <w:rFonts w:eastAsia="Calibri"/>
        </w:rPr>
        <w:t>1.3.3.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643AC" w:rsidRPr="007A3D20" w:rsidRDefault="00D643AC" w:rsidP="00D643AC">
      <w:pPr>
        <w:ind w:firstLine="709"/>
        <w:jc w:val="both"/>
        <w:rPr>
          <w:rFonts w:eastAsia="Calibri"/>
          <w:lang w:eastAsia="en-US"/>
        </w:rPr>
      </w:pPr>
      <w:r w:rsidRPr="007A3D20">
        <w:rPr>
          <w:rFonts w:eastAsia="Calibri"/>
          <w:lang w:eastAsia="en-US"/>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643AC" w:rsidRPr="007A3D20" w:rsidRDefault="00D643AC" w:rsidP="00D643AC">
      <w:pPr>
        <w:autoSpaceDE w:val="0"/>
        <w:autoSpaceDN w:val="0"/>
        <w:adjustRightInd w:val="0"/>
        <w:ind w:firstLine="709"/>
        <w:jc w:val="both"/>
        <w:outlineLvl w:val="1"/>
        <w:rPr>
          <w:rFonts w:eastAsia="Calibri"/>
          <w:lang w:eastAsia="en-US"/>
        </w:rPr>
      </w:pPr>
      <w:r w:rsidRPr="007A3D20">
        <w:rPr>
          <w:rFonts w:eastAsia="Calibri"/>
        </w:rPr>
        <w:t xml:space="preserve">1.3.5. </w:t>
      </w:r>
      <w:r w:rsidRPr="007A3D20">
        <w:rPr>
          <w:rFonts w:eastAsia="Calibri"/>
          <w:lang w:eastAsia="en-US"/>
        </w:rPr>
        <w:t>Информация о порядке предоставления муниципальной услуги предоставляется бесплатно.</w:t>
      </w:r>
    </w:p>
    <w:p w:rsidR="00D643AC" w:rsidRPr="007A3D20" w:rsidRDefault="00D643AC" w:rsidP="00D643AC">
      <w:pPr>
        <w:spacing w:after="160"/>
        <w:ind w:firstLine="709"/>
        <w:jc w:val="both"/>
      </w:pPr>
      <w:r w:rsidRPr="007A3D20">
        <w:t>1.3.6. Порядок, форма, место размещения и способы получения справочной информации.</w:t>
      </w:r>
    </w:p>
    <w:p w:rsidR="00D643AC" w:rsidRPr="007A3D20" w:rsidRDefault="00D643AC" w:rsidP="00D643AC">
      <w:pPr>
        <w:spacing w:after="160"/>
        <w:ind w:firstLine="709"/>
        <w:jc w:val="both"/>
      </w:pPr>
      <w:r w:rsidRPr="007A3D20">
        <w:t>Информацию о месте нахождения, графике работы администрации Вятскополянского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Вятскополянского района,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Вятскополянского района, в сети «Интернет», можно получить:</w:t>
      </w:r>
    </w:p>
    <w:p w:rsidR="00D643AC" w:rsidRPr="007A3D20" w:rsidRDefault="00D643AC" w:rsidP="00D643AC">
      <w:pPr>
        <w:spacing w:after="160"/>
        <w:ind w:firstLine="709"/>
        <w:jc w:val="both"/>
      </w:pPr>
      <w:r w:rsidRPr="007A3D20">
        <w:t>на информационном стенде, находящемся в управлении строительства и ЖКХ администрации Вятскополянского района;</w:t>
      </w:r>
    </w:p>
    <w:p w:rsidR="00D643AC" w:rsidRPr="007A3D20" w:rsidRDefault="00D643AC" w:rsidP="00D643AC">
      <w:pPr>
        <w:spacing w:after="160"/>
        <w:ind w:firstLine="709"/>
        <w:jc w:val="both"/>
      </w:pPr>
      <w:r w:rsidRPr="007A3D20">
        <w:t>на официальном сайте администрации Вятскополянского района;</w:t>
      </w:r>
    </w:p>
    <w:p w:rsidR="00D643AC" w:rsidRPr="007A3D20" w:rsidRDefault="00D643AC" w:rsidP="00D643AC">
      <w:pPr>
        <w:spacing w:after="160"/>
        <w:ind w:firstLine="709"/>
        <w:jc w:val="both"/>
      </w:pPr>
      <w:r w:rsidRPr="007A3D20">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643AC" w:rsidRPr="007A3D20" w:rsidRDefault="00D643AC" w:rsidP="00D643AC">
      <w:pPr>
        <w:spacing w:after="160"/>
        <w:ind w:firstLine="709"/>
        <w:jc w:val="both"/>
      </w:pPr>
      <w:r w:rsidRPr="007A3D20">
        <w:t>на Едином портале государственных и муниципальных услуг (функций);</w:t>
      </w:r>
    </w:p>
    <w:p w:rsidR="00D643AC" w:rsidRPr="007A3D20" w:rsidRDefault="00D643AC" w:rsidP="00D643AC">
      <w:pPr>
        <w:spacing w:after="160"/>
        <w:ind w:firstLine="709"/>
        <w:jc w:val="both"/>
      </w:pPr>
      <w:r w:rsidRPr="007A3D20">
        <w:t>на Портале Кировской области;</w:t>
      </w:r>
    </w:p>
    <w:p w:rsidR="00D643AC" w:rsidRPr="007A3D20" w:rsidRDefault="00D643AC" w:rsidP="00D643AC">
      <w:pPr>
        <w:spacing w:after="160"/>
        <w:ind w:firstLine="709"/>
        <w:jc w:val="both"/>
      </w:pPr>
      <w:r w:rsidRPr="007A3D20">
        <w:lastRenderedPageBreak/>
        <w:t>при обращении в письменной форме, в форме электронного документа;</w:t>
      </w:r>
    </w:p>
    <w:p w:rsidR="00D643AC" w:rsidRPr="007A3D20" w:rsidRDefault="00D643AC" w:rsidP="00D643AC">
      <w:pPr>
        <w:spacing w:after="160"/>
        <w:ind w:firstLine="709"/>
        <w:jc w:val="both"/>
      </w:pPr>
      <w:r w:rsidRPr="007A3D20">
        <w:t>по телефону.</w:t>
      </w:r>
    </w:p>
    <w:p w:rsidR="00D643AC" w:rsidRPr="007A3D20" w:rsidRDefault="00D643AC" w:rsidP="00D643AC">
      <w:pPr>
        <w:autoSpaceDE w:val="0"/>
        <w:autoSpaceDN w:val="0"/>
        <w:adjustRightInd w:val="0"/>
        <w:ind w:firstLine="709"/>
        <w:jc w:val="both"/>
        <w:outlineLvl w:val="1"/>
        <w:rPr>
          <w:rFonts w:eastAsia="Calibri"/>
          <w:lang w:eastAsia="en-US"/>
        </w:rPr>
      </w:pPr>
    </w:p>
    <w:p w:rsidR="00D643AC" w:rsidRPr="007A3D20" w:rsidRDefault="00D643AC" w:rsidP="00D643AC">
      <w:pPr>
        <w:ind w:firstLine="709"/>
        <w:rPr>
          <w:rFonts w:eastAsia="Calibri"/>
          <w:lang w:eastAsia="en-US"/>
        </w:rPr>
      </w:pPr>
      <w:r w:rsidRPr="007A3D20">
        <w:rPr>
          <w:rFonts w:eastAsia="Calibri"/>
          <w:b/>
          <w:lang w:eastAsia="en-US"/>
        </w:rPr>
        <w:t>2. Стандарт предоставления муниципальной услуги</w:t>
      </w:r>
    </w:p>
    <w:p w:rsidR="00D643AC" w:rsidRPr="007A3D20" w:rsidRDefault="00D643AC" w:rsidP="00D643AC">
      <w:pPr>
        <w:suppressAutoHyphens/>
        <w:autoSpaceDE w:val="0"/>
        <w:ind w:firstLine="709"/>
        <w:jc w:val="both"/>
        <w:rPr>
          <w:rFonts w:eastAsia="Calibri"/>
          <w:b/>
          <w:lang w:eastAsia="en-US"/>
        </w:rPr>
      </w:pPr>
      <w:r w:rsidRPr="007A3D20">
        <w:rPr>
          <w:rFonts w:eastAsia="Calibri"/>
          <w:b/>
          <w:lang w:eastAsia="en-US"/>
        </w:rPr>
        <w:t>2.1. Наименование муниципальной услуги</w:t>
      </w:r>
    </w:p>
    <w:p w:rsidR="00D643AC" w:rsidRPr="007A3D20" w:rsidRDefault="00D643AC" w:rsidP="00D643AC">
      <w:pPr>
        <w:suppressAutoHyphens/>
        <w:autoSpaceDE w:val="0"/>
        <w:ind w:firstLine="709"/>
        <w:jc w:val="both"/>
        <w:rPr>
          <w:rFonts w:eastAsia="Calibri"/>
          <w:lang w:eastAsia="en-US"/>
        </w:rPr>
      </w:pPr>
      <w:r w:rsidRPr="007A3D20">
        <w:rPr>
          <w:rFonts w:eastAsia="Calibri"/>
          <w:lang w:eastAsia="en-US"/>
        </w:rPr>
        <w:t>Наименование муниципальной услуги: «Выдача разрешения на ввод объекта в эксплуатацию на территории муниципального образования».</w:t>
      </w:r>
    </w:p>
    <w:p w:rsidR="00D643AC" w:rsidRPr="007A3D20" w:rsidRDefault="00D643AC" w:rsidP="00D643AC">
      <w:pPr>
        <w:autoSpaceDE w:val="0"/>
        <w:autoSpaceDN w:val="0"/>
        <w:adjustRightInd w:val="0"/>
        <w:ind w:firstLine="709"/>
        <w:jc w:val="both"/>
        <w:outlineLvl w:val="2"/>
        <w:rPr>
          <w:rFonts w:eastAsia="Calibri"/>
          <w:b/>
          <w:lang w:eastAsia="en-US"/>
        </w:rPr>
      </w:pPr>
      <w:r w:rsidRPr="007A3D20">
        <w:rPr>
          <w:rFonts w:eastAsia="Calibri"/>
          <w:b/>
          <w:lang w:eastAsia="en-US"/>
        </w:rPr>
        <w:t>2.2.</w:t>
      </w:r>
      <w:r w:rsidRPr="007A3D20">
        <w:rPr>
          <w:rFonts w:eastAsia="Calibri"/>
          <w:b/>
          <w:lang w:eastAsia="en-US"/>
        </w:rPr>
        <w:tab/>
        <w:t>Наименование органа, предоставляющего муниципальную услугу</w:t>
      </w:r>
    </w:p>
    <w:p w:rsidR="00D643AC" w:rsidRPr="007A3D20" w:rsidRDefault="00D643AC" w:rsidP="00D643AC">
      <w:pPr>
        <w:autoSpaceDE w:val="0"/>
        <w:autoSpaceDN w:val="0"/>
        <w:adjustRightInd w:val="0"/>
        <w:ind w:firstLine="709"/>
        <w:jc w:val="both"/>
        <w:outlineLvl w:val="2"/>
        <w:rPr>
          <w:rFonts w:eastAsia="Calibri"/>
          <w:bCs/>
          <w:lang w:eastAsia="en-US"/>
        </w:rPr>
      </w:pPr>
      <w:r w:rsidRPr="007A3D20">
        <w:rPr>
          <w:rFonts w:eastAsia="Calibri"/>
          <w:lang w:eastAsia="en-US"/>
        </w:rPr>
        <w:t xml:space="preserve">Муниципальная услуга предоставляется </w:t>
      </w:r>
      <w:r w:rsidRPr="007A3D20">
        <w:rPr>
          <w:rFonts w:eastAsia="Calibri"/>
          <w:bCs/>
          <w:lang w:eastAsia="en-US"/>
        </w:rPr>
        <w:t>администрацией муниципального образования Вятскополянский муниципальный район (далее – администрация).</w:t>
      </w:r>
    </w:p>
    <w:p w:rsidR="00D643AC" w:rsidRPr="007A3D20" w:rsidRDefault="00D643AC" w:rsidP="00D643AC">
      <w:pPr>
        <w:autoSpaceDE w:val="0"/>
        <w:autoSpaceDN w:val="0"/>
        <w:adjustRightInd w:val="0"/>
        <w:ind w:firstLine="709"/>
        <w:jc w:val="both"/>
        <w:outlineLvl w:val="2"/>
        <w:rPr>
          <w:rFonts w:eastAsia="Calibri"/>
          <w:bCs/>
          <w:lang w:eastAsia="en-US"/>
        </w:rPr>
      </w:pPr>
      <w:r w:rsidRPr="007A3D20">
        <w:rPr>
          <w:rFonts w:eastAsia="Calibri"/>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Вятскополянского района.</w:t>
      </w:r>
    </w:p>
    <w:p w:rsidR="00D643AC" w:rsidRPr="007A3D20" w:rsidRDefault="00D643AC" w:rsidP="00D643AC">
      <w:pPr>
        <w:autoSpaceDE w:val="0"/>
        <w:autoSpaceDN w:val="0"/>
        <w:adjustRightInd w:val="0"/>
        <w:ind w:firstLine="709"/>
        <w:outlineLvl w:val="2"/>
        <w:rPr>
          <w:rFonts w:eastAsia="Calibri"/>
          <w:b/>
          <w:bCs/>
          <w:lang w:eastAsia="en-US"/>
        </w:rPr>
      </w:pPr>
      <w:r w:rsidRPr="007A3D20">
        <w:rPr>
          <w:rFonts w:eastAsia="Calibri"/>
          <w:b/>
          <w:bCs/>
          <w:lang w:eastAsia="en-US"/>
        </w:rPr>
        <w:t xml:space="preserve">2.3. Результат предоставления муниципальной услуги </w:t>
      </w:r>
    </w:p>
    <w:p w:rsidR="00D643AC" w:rsidRPr="007A3D20" w:rsidRDefault="00D643AC" w:rsidP="00D643AC">
      <w:pPr>
        <w:autoSpaceDE w:val="0"/>
        <w:autoSpaceDN w:val="0"/>
        <w:adjustRightInd w:val="0"/>
        <w:ind w:firstLine="709"/>
        <w:outlineLvl w:val="2"/>
        <w:rPr>
          <w:rFonts w:eastAsia="Calibri"/>
          <w:bCs/>
          <w:lang w:eastAsia="en-US"/>
        </w:rPr>
      </w:pPr>
      <w:r w:rsidRPr="007A3D20">
        <w:rPr>
          <w:rFonts w:eastAsia="Calibri"/>
          <w:bCs/>
          <w:lang w:eastAsia="en-US"/>
        </w:rPr>
        <w:t>Результатом предоставления муниципальной услуги является:</w:t>
      </w:r>
    </w:p>
    <w:p w:rsidR="00D643AC" w:rsidRPr="007A3D20" w:rsidRDefault="00D643AC" w:rsidP="00D643AC">
      <w:pPr>
        <w:autoSpaceDE w:val="0"/>
        <w:autoSpaceDN w:val="0"/>
        <w:adjustRightInd w:val="0"/>
        <w:ind w:firstLine="709"/>
        <w:jc w:val="both"/>
        <w:rPr>
          <w:rFonts w:cs="Arial"/>
          <w:bCs/>
        </w:rPr>
      </w:pPr>
      <w:r w:rsidRPr="007A3D20">
        <w:rPr>
          <w:rFonts w:eastAsia="Calibri"/>
          <w:lang w:eastAsia="en-US"/>
        </w:rPr>
        <w:t>выдача разрешения на ввод объекта в эксплуатацию</w:t>
      </w:r>
      <w:r w:rsidRPr="007A3D20">
        <w:rPr>
          <w:rFonts w:cs="Arial"/>
          <w:bCs/>
        </w:rPr>
        <w:t>;</w:t>
      </w:r>
    </w:p>
    <w:p w:rsidR="00D643AC" w:rsidRPr="007A3D20" w:rsidRDefault="00D643AC" w:rsidP="00D643AC">
      <w:pPr>
        <w:autoSpaceDE w:val="0"/>
        <w:autoSpaceDN w:val="0"/>
        <w:adjustRightInd w:val="0"/>
        <w:ind w:firstLine="709"/>
        <w:jc w:val="both"/>
        <w:rPr>
          <w:rFonts w:eastAsia="Calibri"/>
        </w:rPr>
      </w:pPr>
      <w:r w:rsidRPr="007A3D20">
        <w:rPr>
          <w:rFonts w:eastAsia="Calibri"/>
          <w:lang w:eastAsia="en-US"/>
        </w:rPr>
        <w:t>отказ в предоставлении муниципальной услуги.</w:t>
      </w:r>
    </w:p>
    <w:p w:rsidR="00D643AC" w:rsidRPr="007A3D20" w:rsidRDefault="00D643AC" w:rsidP="00D643AC">
      <w:pPr>
        <w:autoSpaceDE w:val="0"/>
        <w:autoSpaceDN w:val="0"/>
        <w:adjustRightInd w:val="0"/>
        <w:ind w:firstLine="709"/>
        <w:jc w:val="both"/>
        <w:rPr>
          <w:rFonts w:eastAsia="Calibri"/>
          <w:b/>
          <w:lang w:eastAsia="en-US"/>
        </w:rPr>
      </w:pPr>
      <w:r w:rsidRPr="007A3D20">
        <w:rPr>
          <w:rFonts w:eastAsia="Calibri"/>
          <w:b/>
          <w:lang w:eastAsia="en-US"/>
        </w:rPr>
        <w:t>2.4. Срок предоставления муниципальной услуги</w:t>
      </w:r>
    </w:p>
    <w:p w:rsidR="00D643AC" w:rsidRPr="007A3D20" w:rsidRDefault="00D643AC" w:rsidP="00D643AC">
      <w:pPr>
        <w:autoSpaceDE w:val="0"/>
        <w:autoSpaceDN w:val="0"/>
        <w:adjustRightInd w:val="0"/>
        <w:ind w:firstLine="709"/>
        <w:jc w:val="both"/>
      </w:pPr>
      <w:r w:rsidRPr="007A3D20">
        <w:t xml:space="preserve">Максимальный срок предоставления муниципальной услуги – не более 5 рабочих дней со дня получения заявления о выдаче разрешения на ввод объекта в эксплуатацию. </w:t>
      </w:r>
    </w:p>
    <w:p w:rsidR="00D643AC" w:rsidRPr="007A3D20" w:rsidRDefault="00D643AC" w:rsidP="00D643AC">
      <w:pPr>
        <w:ind w:firstLine="709"/>
        <w:jc w:val="both"/>
        <w:rPr>
          <w:rFonts w:eastAsia="Calibri"/>
          <w:lang w:eastAsia="en-US"/>
        </w:rPr>
      </w:pPr>
      <w:r w:rsidRPr="007A3D20">
        <w:rPr>
          <w:rFonts w:eastAsia="Calibri"/>
          <w:lang w:eastAsia="en-US"/>
        </w:rPr>
        <w:t xml:space="preserve">Максимальный срок предоставления муниципальной услуги, в случае подачи заявления в электронном виде – 8 дней со дня получения заявления о </w:t>
      </w:r>
      <w:r w:rsidRPr="007A3D20">
        <w:t>выдаче разрешения на ввод объекта в эксплуатацию</w:t>
      </w:r>
      <w:r w:rsidRPr="007A3D20">
        <w:rPr>
          <w:rFonts w:eastAsia="Calibri"/>
          <w:lang w:eastAsia="en-US"/>
        </w:rPr>
        <w:t>.</w:t>
      </w:r>
    </w:p>
    <w:p w:rsidR="00D643AC" w:rsidRPr="007A3D20" w:rsidRDefault="00D643AC" w:rsidP="00D643AC">
      <w:pPr>
        <w:widowControl w:val="0"/>
        <w:autoSpaceDE w:val="0"/>
        <w:autoSpaceDN w:val="0"/>
        <w:adjustRightInd w:val="0"/>
        <w:ind w:firstLine="720"/>
        <w:jc w:val="both"/>
        <w:rPr>
          <w:rFonts w:eastAsia="Calibri"/>
          <w:lang w:eastAsia="en-US"/>
        </w:rPr>
      </w:pPr>
      <w:r w:rsidRPr="007A3D20">
        <w:rPr>
          <w:rFonts w:eastAsia="Calibri"/>
          <w:lang w:eastAsia="en-US"/>
        </w:rPr>
        <w:t>В случае передачи документов через многофункциональный центр срок исчисляется со дня получения многофункциональным центром заявления.</w:t>
      </w:r>
    </w:p>
    <w:p w:rsidR="00D643AC" w:rsidRPr="007A3D20" w:rsidRDefault="00D643AC" w:rsidP="00D643AC">
      <w:pPr>
        <w:autoSpaceDE w:val="0"/>
        <w:autoSpaceDN w:val="0"/>
        <w:adjustRightInd w:val="0"/>
        <w:ind w:firstLine="709"/>
        <w:jc w:val="both"/>
        <w:outlineLvl w:val="2"/>
        <w:rPr>
          <w:rFonts w:eastAsia="Calibri"/>
          <w:b/>
          <w:lang w:eastAsia="en-US"/>
        </w:rPr>
      </w:pPr>
      <w:r w:rsidRPr="007A3D20">
        <w:rPr>
          <w:rFonts w:eastAsia="Calibri"/>
          <w:b/>
          <w:lang w:eastAsia="en-US"/>
        </w:rPr>
        <w:t>2.5.</w:t>
      </w:r>
      <w:r w:rsidRPr="007A3D20">
        <w:rPr>
          <w:rFonts w:eastAsia="Calibri"/>
          <w:b/>
          <w:lang w:eastAsia="en-US"/>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D643AC" w:rsidRPr="007A3D20" w:rsidRDefault="00D643AC" w:rsidP="00D643AC">
      <w:pPr>
        <w:autoSpaceDE w:val="0"/>
        <w:autoSpaceDN w:val="0"/>
        <w:adjustRightInd w:val="0"/>
        <w:ind w:firstLine="709"/>
        <w:jc w:val="both"/>
        <w:outlineLvl w:val="1"/>
        <w:rPr>
          <w:rFonts w:eastAsia="Calibri"/>
          <w:lang w:eastAsia="en-US"/>
        </w:rPr>
      </w:pPr>
      <w:r w:rsidRPr="007A3D20">
        <w:rPr>
          <w:rFonts w:eastAsia="Calibri"/>
          <w:lang w:eastAsia="en-US"/>
        </w:rPr>
        <w:t xml:space="preserve">на официальном сайте </w:t>
      </w:r>
      <w:r w:rsidRPr="007A3D20">
        <w:rPr>
          <w:rFonts w:eastAsia="Calibri"/>
          <w:bCs/>
        </w:rPr>
        <w:t xml:space="preserve">органа, предоставляющего муниципальную услугу, в информационно-телекоммуникационной сети "Интернет" (далее – сеть Интернет) </w:t>
      </w:r>
      <w:hyperlink r:id="rId30" w:history="1">
        <w:r w:rsidRPr="007A3D20">
          <w:rPr>
            <w:rFonts w:ascii="Verdana" w:eastAsia="Calibri" w:hAnsi="Verdana"/>
            <w:bCs/>
            <w:color w:val="0000FF"/>
            <w:u w:val="single"/>
            <w:lang w:val="en-US"/>
          </w:rPr>
          <w:t>http</w:t>
        </w:r>
        <w:r w:rsidRPr="007A3D20">
          <w:rPr>
            <w:rFonts w:ascii="Verdana" w:eastAsia="Calibri" w:hAnsi="Verdana"/>
            <w:bCs/>
            <w:color w:val="0000FF"/>
            <w:u w:val="single"/>
          </w:rPr>
          <w:t>://</w:t>
        </w:r>
        <w:r w:rsidRPr="007A3D20">
          <w:rPr>
            <w:rFonts w:ascii="Verdana" w:eastAsia="Calibri" w:hAnsi="Verdana"/>
            <w:bCs/>
            <w:color w:val="0000FF"/>
            <w:u w:val="single"/>
            <w:lang w:val="en-US"/>
          </w:rPr>
          <w:t>vpolyansky</w:t>
        </w:r>
        <w:r w:rsidRPr="007A3D20">
          <w:rPr>
            <w:rFonts w:ascii="Verdana" w:eastAsia="Calibri" w:hAnsi="Verdana"/>
            <w:bCs/>
            <w:color w:val="0000FF"/>
            <w:u w:val="single"/>
          </w:rPr>
          <w:t>-</w:t>
        </w:r>
        <w:r w:rsidRPr="007A3D20">
          <w:rPr>
            <w:rFonts w:ascii="Verdana" w:eastAsia="Calibri" w:hAnsi="Verdana"/>
            <w:bCs/>
            <w:color w:val="0000FF"/>
            <w:u w:val="single"/>
            <w:lang w:val="en-US"/>
          </w:rPr>
          <w:t>rayon</w:t>
        </w:r>
        <w:r w:rsidRPr="007A3D20">
          <w:rPr>
            <w:rFonts w:ascii="Verdana" w:eastAsia="Calibri" w:hAnsi="Verdana"/>
            <w:bCs/>
            <w:color w:val="0000FF"/>
            <w:u w:val="single"/>
          </w:rPr>
          <w:t>.</w:t>
        </w:r>
        <w:r w:rsidRPr="007A3D20">
          <w:rPr>
            <w:rFonts w:ascii="Verdana" w:eastAsia="Calibri" w:hAnsi="Verdana"/>
            <w:bCs/>
            <w:color w:val="0000FF"/>
            <w:u w:val="single"/>
            <w:lang w:val="en-US"/>
          </w:rPr>
          <w:t>ru</w:t>
        </w:r>
      </w:hyperlink>
      <w:r w:rsidRPr="007A3D20">
        <w:rPr>
          <w:rFonts w:eastAsia="Calibri"/>
          <w:bCs/>
        </w:rPr>
        <w:t>/;</w:t>
      </w:r>
      <w:r w:rsidRPr="007A3D20">
        <w:rPr>
          <w:rFonts w:ascii="Arial" w:eastAsia="Calibri" w:hAnsi="Arial" w:cs="Arial"/>
          <w:b/>
          <w:bCs/>
          <w:color w:val="333333"/>
          <w:shd w:val="clear" w:color="auto" w:fill="FFFFFF"/>
          <w:lang w:eastAsia="en-US"/>
        </w:rPr>
        <w:t xml:space="preserve"> </w:t>
      </w:r>
      <w:r w:rsidRPr="007A3D20">
        <w:rPr>
          <w:rFonts w:eastAsia="Calibri"/>
          <w:lang w:eastAsia="en-US"/>
        </w:rPr>
        <w:t xml:space="preserve"> </w:t>
      </w:r>
    </w:p>
    <w:p w:rsidR="00D643AC" w:rsidRPr="007A3D20" w:rsidRDefault="00D643AC" w:rsidP="00D643AC">
      <w:pPr>
        <w:autoSpaceDE w:val="0"/>
        <w:autoSpaceDN w:val="0"/>
        <w:adjustRightInd w:val="0"/>
        <w:ind w:firstLine="709"/>
        <w:jc w:val="both"/>
        <w:outlineLvl w:val="3"/>
        <w:rPr>
          <w:rFonts w:eastAsia="Calibri"/>
          <w:bCs/>
          <w:lang w:eastAsia="en-US"/>
        </w:rPr>
      </w:pPr>
      <w:r w:rsidRPr="007A3D20">
        <w:rPr>
          <w:rFonts w:eastAsia="Calibri"/>
          <w:lang w:eastAsia="en-US"/>
        </w:rPr>
        <w:t xml:space="preserve">в </w:t>
      </w:r>
      <w:r w:rsidRPr="007A3D20">
        <w:rPr>
          <w:rFonts w:eastAsia="Calibri"/>
          <w:bCs/>
          <w:lang w:eastAsia="en-US"/>
        </w:rPr>
        <w:t xml:space="preserve">информационной системе «Портал государственных и муниципальных услуг (функций) Кировской области» (далее – Региональный портал) </w:t>
      </w:r>
      <w:hyperlink r:id="rId31" w:history="1">
        <w:r w:rsidRPr="007A3D20">
          <w:rPr>
            <w:rFonts w:ascii="Verdana" w:eastAsia="Calibri" w:hAnsi="Verdana"/>
            <w:bCs/>
            <w:color w:val="0000FF"/>
            <w:u w:val="single"/>
            <w:lang w:val="en-US" w:eastAsia="en-US"/>
          </w:rPr>
          <w:t>https</w:t>
        </w:r>
        <w:r w:rsidRPr="007A3D20">
          <w:rPr>
            <w:rFonts w:ascii="Verdana" w:eastAsia="Calibri" w:hAnsi="Verdana"/>
            <w:bCs/>
            <w:color w:val="0000FF"/>
            <w:u w:val="single"/>
            <w:lang w:eastAsia="en-US"/>
          </w:rPr>
          <w:t>://</w:t>
        </w:r>
        <w:r w:rsidRPr="007A3D20">
          <w:rPr>
            <w:rFonts w:ascii="Verdana" w:eastAsia="Calibri" w:hAnsi="Verdana"/>
            <w:bCs/>
            <w:color w:val="0000FF"/>
            <w:u w:val="single"/>
            <w:lang w:val="en-US" w:eastAsia="en-US"/>
          </w:rPr>
          <w:t>www</w:t>
        </w:r>
        <w:r w:rsidRPr="007A3D20">
          <w:rPr>
            <w:rFonts w:ascii="Verdana" w:eastAsia="Calibri" w:hAnsi="Verdana"/>
            <w:bCs/>
            <w:color w:val="0000FF"/>
            <w:u w:val="single"/>
            <w:lang w:eastAsia="en-US"/>
          </w:rPr>
          <w:t>.</w:t>
        </w:r>
        <w:r w:rsidRPr="007A3D20">
          <w:rPr>
            <w:rFonts w:ascii="Verdana" w:eastAsia="Calibri" w:hAnsi="Verdana"/>
            <w:bCs/>
            <w:color w:val="0000FF"/>
            <w:u w:val="single"/>
            <w:lang w:val="en-US" w:eastAsia="en-US"/>
          </w:rPr>
          <w:t>gosuslugi</w:t>
        </w:r>
        <w:r w:rsidRPr="007A3D20">
          <w:rPr>
            <w:rFonts w:ascii="Verdana" w:eastAsia="Calibri" w:hAnsi="Verdana"/>
            <w:bCs/>
            <w:color w:val="0000FF"/>
            <w:u w:val="single"/>
            <w:lang w:eastAsia="en-US"/>
          </w:rPr>
          <w:t>.</w:t>
        </w:r>
        <w:r w:rsidRPr="007A3D20">
          <w:rPr>
            <w:rFonts w:ascii="Verdana" w:eastAsia="Calibri" w:hAnsi="Verdana"/>
            <w:bCs/>
            <w:color w:val="0000FF"/>
            <w:u w:val="single"/>
            <w:lang w:val="en-US" w:eastAsia="en-US"/>
          </w:rPr>
          <w:t>ru</w:t>
        </w:r>
        <w:r w:rsidRPr="007A3D20">
          <w:rPr>
            <w:rFonts w:ascii="Verdana" w:eastAsia="Calibri" w:hAnsi="Verdana"/>
            <w:bCs/>
            <w:color w:val="0000FF"/>
            <w:u w:val="single"/>
            <w:lang w:eastAsia="en-US"/>
          </w:rPr>
          <w:t>/</w:t>
        </w:r>
      </w:hyperlink>
      <w:r w:rsidRPr="007A3D20">
        <w:rPr>
          <w:rFonts w:eastAsia="Calibri"/>
          <w:bCs/>
          <w:lang w:eastAsia="en-US"/>
        </w:rPr>
        <w:t>;</w:t>
      </w:r>
    </w:p>
    <w:p w:rsidR="00D643AC" w:rsidRPr="007A3D20" w:rsidRDefault="00D643AC" w:rsidP="00D643AC">
      <w:pPr>
        <w:autoSpaceDE w:val="0"/>
        <w:autoSpaceDN w:val="0"/>
        <w:adjustRightInd w:val="0"/>
        <w:ind w:firstLine="709"/>
        <w:jc w:val="both"/>
        <w:outlineLvl w:val="3"/>
        <w:rPr>
          <w:rFonts w:eastAsia="Calibri"/>
          <w:lang w:eastAsia="en-US"/>
        </w:rPr>
      </w:pPr>
      <w:r w:rsidRPr="007A3D20">
        <w:rPr>
          <w:rFonts w:eastAsia="Calibri"/>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p>
    <w:p w:rsidR="00D643AC" w:rsidRPr="007A3D20" w:rsidRDefault="00D643AC" w:rsidP="00D643AC">
      <w:pPr>
        <w:autoSpaceDE w:val="0"/>
        <w:autoSpaceDN w:val="0"/>
        <w:adjustRightInd w:val="0"/>
        <w:ind w:firstLine="709"/>
        <w:jc w:val="both"/>
        <w:rPr>
          <w:rFonts w:eastAsia="Calibri"/>
          <w:b/>
          <w:lang w:eastAsia="en-US"/>
        </w:rPr>
      </w:pPr>
      <w:r w:rsidRPr="007A3D20">
        <w:rPr>
          <w:rFonts w:eastAsia="Calibri"/>
          <w:b/>
          <w:lang w:eastAsia="en-US"/>
        </w:rPr>
        <w:t>2.6.</w:t>
      </w:r>
      <w:r w:rsidRPr="007A3D20">
        <w:rPr>
          <w:rFonts w:eastAsia="Calibri"/>
          <w:b/>
          <w:lang w:eastAsia="en-US"/>
        </w:rPr>
        <w:tab/>
        <w:t>Перечень документов, необходимых для предоставления муниципальной услуги</w:t>
      </w:r>
    </w:p>
    <w:p w:rsidR="00D643AC" w:rsidRPr="007A3D20" w:rsidRDefault="00D643AC" w:rsidP="00D643AC">
      <w:pPr>
        <w:autoSpaceDE w:val="0"/>
        <w:autoSpaceDN w:val="0"/>
        <w:adjustRightInd w:val="0"/>
        <w:ind w:firstLine="709"/>
        <w:jc w:val="both"/>
        <w:rPr>
          <w:rFonts w:eastAsia="Calibri"/>
        </w:rPr>
      </w:pPr>
      <w:r w:rsidRPr="007A3D20">
        <w:rPr>
          <w:rFonts w:eastAsia="Calibri"/>
        </w:rPr>
        <w:t>2.6.1. Для представления муниципальной услуги по выдаче разрешения на ввод объекта в эксплуатацию необходимы следующие документы:</w:t>
      </w:r>
    </w:p>
    <w:p w:rsidR="00D643AC" w:rsidRPr="007A3D20" w:rsidRDefault="00D643AC" w:rsidP="00D643AC">
      <w:pPr>
        <w:autoSpaceDE w:val="0"/>
        <w:autoSpaceDN w:val="0"/>
        <w:adjustRightInd w:val="0"/>
        <w:ind w:firstLine="720"/>
        <w:jc w:val="both"/>
      </w:pPr>
      <w:r w:rsidRPr="007A3D20">
        <w:rPr>
          <w:rFonts w:eastAsia="Calibri"/>
        </w:rPr>
        <w:t xml:space="preserve">2.6.1.1. Заявление о выдаче разрешения на ввод объекта в эксплуатацию </w:t>
      </w:r>
      <w:r w:rsidRPr="007A3D20">
        <w:rPr>
          <w:rFonts w:eastAsia="Calibri"/>
          <w:lang w:eastAsia="en-US"/>
        </w:rPr>
        <w:t>(приложение № 1 к настоящему Административному регламенту).</w:t>
      </w:r>
    </w:p>
    <w:p w:rsidR="00D643AC" w:rsidRPr="007A3D20" w:rsidRDefault="00D643AC" w:rsidP="00D643AC">
      <w:pPr>
        <w:autoSpaceDE w:val="0"/>
        <w:autoSpaceDN w:val="0"/>
        <w:adjustRightInd w:val="0"/>
        <w:ind w:firstLine="709"/>
        <w:jc w:val="both"/>
        <w:rPr>
          <w:rFonts w:eastAsia="Calibri"/>
        </w:rPr>
      </w:pPr>
      <w:r w:rsidRPr="007A3D20">
        <w:rPr>
          <w:rFonts w:eastAsia="Calibri"/>
        </w:rPr>
        <w:t>2.6.1.2.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643AC" w:rsidRPr="007A3D20" w:rsidRDefault="00D643AC" w:rsidP="00D643AC">
      <w:pPr>
        <w:autoSpaceDE w:val="0"/>
        <w:autoSpaceDN w:val="0"/>
        <w:adjustRightInd w:val="0"/>
        <w:ind w:firstLine="539"/>
        <w:jc w:val="both"/>
      </w:pPr>
      <w:r w:rsidRPr="007A3D20">
        <w:rPr>
          <w:rFonts w:eastAsia="Calibri"/>
        </w:rPr>
        <w:t xml:space="preserve">2.6.1.3. Градостроительный план земельного участка, </w:t>
      </w:r>
      <w:r w:rsidRPr="007A3D20">
        <w:t>представленный для получения разрешения на строительство,</w:t>
      </w:r>
      <w:r w:rsidRPr="007A3D20">
        <w:rPr>
          <w:rFonts w:eastAsia="Calibri"/>
        </w:rPr>
        <w:t xml:space="preserve">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7A3D20">
        <w:rPr>
          <w:rFonts w:eastAsia="Calibri"/>
        </w:rPr>
        <w:lastRenderedPageBreak/>
        <w:t>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643AC" w:rsidRPr="007A3D20" w:rsidRDefault="00D643AC" w:rsidP="00D643AC">
      <w:pPr>
        <w:autoSpaceDE w:val="0"/>
        <w:autoSpaceDN w:val="0"/>
        <w:adjustRightInd w:val="0"/>
        <w:ind w:firstLine="709"/>
        <w:jc w:val="both"/>
        <w:rPr>
          <w:rFonts w:eastAsia="Calibri"/>
        </w:rPr>
      </w:pPr>
      <w:r w:rsidRPr="007A3D20">
        <w:rPr>
          <w:rFonts w:eastAsia="Calibri"/>
        </w:rPr>
        <w:t>2.6.1.4. Разрешение на строительство.</w:t>
      </w:r>
    </w:p>
    <w:p w:rsidR="00D643AC" w:rsidRPr="007A3D20" w:rsidRDefault="00D643AC" w:rsidP="00D643AC">
      <w:pPr>
        <w:autoSpaceDE w:val="0"/>
        <w:autoSpaceDN w:val="0"/>
        <w:adjustRightInd w:val="0"/>
        <w:ind w:firstLine="709"/>
        <w:jc w:val="both"/>
        <w:rPr>
          <w:rFonts w:eastAsia="Calibri"/>
        </w:rPr>
      </w:pPr>
      <w:r w:rsidRPr="007A3D20">
        <w:rPr>
          <w:rFonts w:eastAsia="Calibri"/>
        </w:rPr>
        <w:t>2.6.1.5. Акт приемки объекта капитального строительства (в случае осуществления строительства, реконструкции на основании договора).</w:t>
      </w:r>
    </w:p>
    <w:p w:rsidR="00D643AC" w:rsidRPr="007A3D20" w:rsidRDefault="00D643AC" w:rsidP="00D643AC">
      <w:pPr>
        <w:autoSpaceDE w:val="0"/>
        <w:autoSpaceDN w:val="0"/>
        <w:adjustRightInd w:val="0"/>
        <w:ind w:firstLine="709"/>
        <w:jc w:val="both"/>
        <w:rPr>
          <w:rFonts w:eastAsia="Calibri"/>
        </w:rPr>
      </w:pPr>
      <w:r w:rsidRPr="007A3D20">
        <w:rPr>
          <w:rFonts w:eastAsia="Calibri"/>
        </w:rPr>
        <w:t>2.6.1.6.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D643AC" w:rsidRPr="007A3D20" w:rsidRDefault="00D643AC" w:rsidP="00D643AC">
      <w:pPr>
        <w:autoSpaceDE w:val="0"/>
        <w:autoSpaceDN w:val="0"/>
        <w:adjustRightInd w:val="0"/>
        <w:ind w:firstLine="709"/>
        <w:jc w:val="both"/>
        <w:rPr>
          <w:rFonts w:eastAsia="Calibri"/>
        </w:rPr>
      </w:pPr>
      <w:r w:rsidRPr="007A3D20">
        <w:rPr>
          <w:rFonts w:eastAsia="Calibri"/>
        </w:rPr>
        <w:t>2.6.1.7.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643AC" w:rsidRPr="007A3D20" w:rsidRDefault="00D643AC" w:rsidP="00D643AC">
      <w:pPr>
        <w:autoSpaceDE w:val="0"/>
        <w:autoSpaceDN w:val="0"/>
        <w:adjustRightInd w:val="0"/>
        <w:ind w:firstLine="709"/>
        <w:jc w:val="both"/>
        <w:rPr>
          <w:rFonts w:eastAsia="Calibri"/>
        </w:rPr>
      </w:pPr>
      <w:r w:rsidRPr="007A3D20">
        <w:rPr>
          <w:rFonts w:eastAsia="Calibri"/>
        </w:rPr>
        <w:t>2.6.1.8.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643AC" w:rsidRPr="007A3D20" w:rsidRDefault="00D643AC" w:rsidP="00D643AC">
      <w:pPr>
        <w:autoSpaceDE w:val="0"/>
        <w:autoSpaceDN w:val="0"/>
        <w:adjustRightInd w:val="0"/>
        <w:ind w:firstLine="709"/>
        <w:jc w:val="both"/>
        <w:rPr>
          <w:rFonts w:eastAsia="Calibri"/>
        </w:rPr>
      </w:pPr>
      <w:r w:rsidRPr="007A3D20">
        <w:rPr>
          <w:rFonts w:eastAsia="Calibri"/>
        </w:rPr>
        <w:t>2.6.1.9.</w:t>
      </w:r>
      <w:r w:rsidRPr="007A3D20">
        <w:rPr>
          <w:rFonts w:eastAsia="Calibri"/>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Российской Федерации</w:t>
      </w:r>
      <w:r w:rsidRPr="007A3D20">
        <w:rPr>
          <w:rFonts w:eastAsia="Calibri"/>
        </w:rPr>
        <w:t xml:space="preserve"> </w:t>
      </w:r>
    </w:p>
    <w:p w:rsidR="00D643AC" w:rsidRPr="007A3D20" w:rsidRDefault="00D643AC" w:rsidP="00D643AC">
      <w:pPr>
        <w:autoSpaceDE w:val="0"/>
        <w:autoSpaceDN w:val="0"/>
        <w:adjustRightInd w:val="0"/>
        <w:ind w:firstLine="709"/>
        <w:jc w:val="both"/>
        <w:rPr>
          <w:rFonts w:eastAsia="Calibri"/>
        </w:rPr>
      </w:pPr>
      <w:r w:rsidRPr="007A3D20">
        <w:rPr>
          <w:rFonts w:eastAsia="Calibri"/>
        </w:rPr>
        <w:t>2.6.1.10.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643AC" w:rsidRPr="007A3D20" w:rsidRDefault="00D643AC" w:rsidP="00D643AC">
      <w:pPr>
        <w:autoSpaceDE w:val="0"/>
        <w:autoSpaceDN w:val="0"/>
        <w:adjustRightInd w:val="0"/>
        <w:ind w:firstLine="709"/>
        <w:jc w:val="both"/>
        <w:rPr>
          <w:rFonts w:eastAsia="Calibri"/>
        </w:rPr>
      </w:pPr>
      <w:r w:rsidRPr="007A3D20">
        <w:rPr>
          <w:rFonts w:eastAsia="Calibri"/>
        </w:rPr>
        <w:t>2.6.1.11.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643AC" w:rsidRPr="007A3D20" w:rsidRDefault="00D643AC" w:rsidP="00D643AC">
      <w:pPr>
        <w:autoSpaceDE w:val="0"/>
        <w:autoSpaceDN w:val="0"/>
        <w:adjustRightInd w:val="0"/>
        <w:ind w:firstLine="709"/>
        <w:jc w:val="both"/>
        <w:rPr>
          <w:rFonts w:eastAsia="Calibri"/>
        </w:rPr>
      </w:pPr>
      <w:r w:rsidRPr="007A3D20">
        <w:rPr>
          <w:rFonts w:eastAsia="Calibri"/>
        </w:rPr>
        <w:t>2.6.1.12.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D643AC" w:rsidRPr="007A3D20" w:rsidRDefault="00D643AC" w:rsidP="00D643AC">
      <w:pPr>
        <w:autoSpaceDE w:val="0"/>
        <w:autoSpaceDN w:val="0"/>
        <w:adjustRightInd w:val="0"/>
        <w:ind w:firstLine="709"/>
        <w:jc w:val="both"/>
        <w:rPr>
          <w:rFonts w:eastAsia="Calibri"/>
        </w:rPr>
      </w:pPr>
      <w:r w:rsidRPr="007A3D20">
        <w:rPr>
          <w:rFonts w:eastAsia="Calibri"/>
        </w:rPr>
        <w:t xml:space="preserve">2.6.2. Указанные в подпунктах 2.6.1.6 и 2.6.1.9 пункта 2.6.1 настоящего Административного регламента документ и заключение должны содержать информацию о нормативных значениях </w:t>
      </w:r>
      <w:r w:rsidRPr="007A3D20">
        <w:rPr>
          <w:rFonts w:eastAsia="Calibri"/>
        </w:rPr>
        <w:lastRenderedPageBreak/>
        <w:t>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643AC" w:rsidRPr="007A3D20" w:rsidRDefault="00D643AC" w:rsidP="00D643AC">
      <w:pPr>
        <w:autoSpaceDE w:val="0"/>
        <w:autoSpaceDN w:val="0"/>
        <w:adjustRightInd w:val="0"/>
        <w:ind w:firstLine="709"/>
        <w:jc w:val="both"/>
      </w:pPr>
      <w:r w:rsidRPr="007A3D20">
        <w:t>2.6.3. Документы (их копии или сведения, содержащиеся в них), указанные в подпунктах 2.6.1.2, 2.6.1.3, 2.6.1.4 и 2.6.1.9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643AC" w:rsidRPr="007A3D20" w:rsidRDefault="00D643AC" w:rsidP="00D643AC">
      <w:pPr>
        <w:autoSpaceDE w:val="0"/>
        <w:autoSpaceDN w:val="0"/>
        <w:adjustRightInd w:val="0"/>
        <w:ind w:firstLine="709"/>
        <w:jc w:val="both"/>
      </w:pPr>
      <w:r w:rsidRPr="007A3D20">
        <w:t>2.6.4. Документы, указанные в подпунктах 2.6.1.1, 2.6.1.2, 2.6.1.5 – 2.6.1.8 пункта 2.6.1 настоящего Административного регламента предоставляются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643AC" w:rsidRPr="007A3D20" w:rsidRDefault="00D643AC" w:rsidP="00D643AC">
      <w:pPr>
        <w:autoSpaceDE w:val="0"/>
        <w:autoSpaceDN w:val="0"/>
        <w:adjustRightInd w:val="0"/>
        <w:spacing w:line="360" w:lineRule="exact"/>
        <w:ind w:firstLine="709"/>
        <w:jc w:val="both"/>
      </w:pPr>
      <w:r w:rsidRPr="007A3D20">
        <w:rPr>
          <w:rFonts w:eastAsia="Calibri"/>
          <w:lang w:eastAsia="en-US"/>
        </w:rPr>
        <w:t>2.6.5.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2.6.1.5 – 2.6.1.12 пункта 2.6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 xml:space="preserve">2.6.6.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2.6.7. При предоставлении муниципальной услуги администрация не вправе требовать от заявителя:</w:t>
      </w:r>
    </w:p>
    <w:p w:rsidR="00D643AC" w:rsidRPr="007A3D20" w:rsidRDefault="00D643AC" w:rsidP="00D643AC">
      <w:pPr>
        <w:shd w:val="clear" w:color="auto" w:fill="FFFFFF"/>
        <w:ind w:firstLine="720"/>
        <w:jc w:val="both"/>
        <w:rPr>
          <w:rFonts w:eastAsia="Calibri"/>
          <w:lang w:eastAsia="en-US"/>
        </w:rPr>
      </w:pPr>
      <w:r w:rsidRPr="007A3D20">
        <w:rPr>
          <w:rFonts w:eastAsia="Calibri"/>
          <w:lang w:eastAsia="en-US"/>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43AC" w:rsidRPr="007A3D20" w:rsidRDefault="00D643AC" w:rsidP="00D643AC">
      <w:pPr>
        <w:shd w:val="clear" w:color="auto" w:fill="FFFFFF"/>
        <w:ind w:firstLine="720"/>
        <w:jc w:val="both"/>
        <w:rPr>
          <w:rFonts w:eastAsia="Calibri"/>
          <w:lang w:eastAsia="en-US"/>
        </w:rPr>
      </w:pPr>
      <w:r w:rsidRPr="007A3D20">
        <w:rPr>
          <w:rFonts w:eastAsia="Calibri"/>
          <w:lang w:eastAsia="en-US"/>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w:t>
      </w:r>
      <w:r w:rsidRPr="007A3D20">
        <w:rPr>
          <w:rFonts w:eastAsia="Calibri"/>
          <w:lang w:eastAsia="en-US"/>
        </w:rPr>
        <w:lastRenderedPageBreak/>
        <w:t>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643AC" w:rsidRPr="007A3D20" w:rsidRDefault="00D643AC" w:rsidP="00D643AC">
      <w:pPr>
        <w:shd w:val="clear" w:color="auto" w:fill="FFFFFF"/>
        <w:ind w:firstLine="720"/>
        <w:jc w:val="both"/>
        <w:rPr>
          <w:rFonts w:eastAsia="Calibri"/>
          <w:lang w:eastAsia="en-US"/>
        </w:rPr>
      </w:pPr>
      <w:r w:rsidRPr="007A3D20">
        <w:rPr>
          <w:rFonts w:eastAsia="Calibri"/>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643AC" w:rsidRPr="007A3D20" w:rsidRDefault="00D643AC" w:rsidP="00D643AC">
      <w:pPr>
        <w:shd w:val="clear" w:color="auto" w:fill="FFFFFF"/>
        <w:ind w:firstLine="720"/>
        <w:jc w:val="both"/>
        <w:rPr>
          <w:rFonts w:eastAsia="Calibri"/>
          <w:lang w:eastAsia="en-US"/>
        </w:rPr>
      </w:pPr>
      <w:r w:rsidRPr="007A3D20">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643AC" w:rsidRPr="007A3D20" w:rsidRDefault="00D643AC" w:rsidP="00D643AC">
      <w:pPr>
        <w:shd w:val="clear" w:color="auto" w:fill="FFFFFF"/>
        <w:ind w:firstLine="720"/>
        <w:jc w:val="both"/>
        <w:rPr>
          <w:rFonts w:eastAsia="Calibri"/>
          <w:lang w:eastAsia="en-US"/>
        </w:rPr>
      </w:pPr>
      <w:r w:rsidRPr="007A3D20">
        <w:rPr>
          <w:rFonts w:eastAsia="Calibri"/>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3AC" w:rsidRPr="007A3D20" w:rsidRDefault="00D643AC" w:rsidP="00D643AC">
      <w:pPr>
        <w:shd w:val="clear" w:color="auto" w:fill="FFFFFF"/>
        <w:ind w:firstLine="720"/>
        <w:jc w:val="both"/>
        <w:rPr>
          <w:rFonts w:eastAsia="Calibri"/>
          <w:lang w:eastAsia="en-US"/>
        </w:rPr>
      </w:pPr>
      <w:r w:rsidRPr="007A3D20">
        <w:rPr>
          <w:rFonts w:eastAsia="Calibri"/>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3AC" w:rsidRPr="007A3D20" w:rsidRDefault="00D643AC" w:rsidP="00D643AC">
      <w:pPr>
        <w:shd w:val="clear" w:color="auto" w:fill="FFFFFF"/>
        <w:ind w:firstLine="720"/>
        <w:jc w:val="both"/>
        <w:rPr>
          <w:rFonts w:eastAsia="Calibri"/>
          <w:lang w:eastAsia="en-US"/>
        </w:rPr>
      </w:pPr>
      <w:r w:rsidRPr="007A3D20">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43AC" w:rsidRPr="007A3D20" w:rsidRDefault="00D643AC" w:rsidP="00D643AC">
      <w:pPr>
        <w:shd w:val="clear" w:color="auto" w:fill="FFFFFF"/>
        <w:ind w:firstLine="720"/>
        <w:jc w:val="both"/>
        <w:rPr>
          <w:rFonts w:eastAsia="Calibri"/>
          <w:highlight w:val="cyan"/>
          <w:lang w:eastAsia="en-US"/>
        </w:rPr>
      </w:pPr>
      <w:r w:rsidRPr="007A3D20">
        <w:rPr>
          <w:rFonts w:eastAsia="Calibri"/>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7A3D20">
        <w:rPr>
          <w:rFonts w:eastAsia="Calibri"/>
          <w:highlight w:val="cyan"/>
          <w:lang w:eastAsia="en-US"/>
        </w:rPr>
        <w:t>;</w:t>
      </w:r>
    </w:p>
    <w:p w:rsidR="00D643AC" w:rsidRPr="007A3D20" w:rsidRDefault="00D643AC" w:rsidP="00D643AC">
      <w:pPr>
        <w:shd w:val="clear" w:color="auto" w:fill="FFFFFF"/>
        <w:ind w:firstLine="720"/>
        <w:jc w:val="both"/>
        <w:rPr>
          <w:rFonts w:eastAsia="Calibri"/>
          <w:lang w:eastAsia="en-US"/>
        </w:rPr>
      </w:pPr>
      <w:r w:rsidRPr="007A3D20">
        <w:rPr>
          <w:rFonts w:eastAsia="Calibr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7A3D20">
          <w:rPr>
            <w:rFonts w:eastAsia="Calibri"/>
            <w:color w:val="0000FF"/>
            <w:lang w:eastAsia="en-US"/>
          </w:rPr>
          <w:t>пунктом 7.2 части 1 статьи 16</w:t>
        </w:r>
      </w:hyperlink>
      <w:r w:rsidRPr="007A3D20">
        <w:rPr>
          <w:rFonts w:eastAsia="Calibri"/>
          <w:lang w:eastAsia="en-US"/>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43AC" w:rsidRPr="007A3D20" w:rsidRDefault="00D643AC" w:rsidP="00D643AC">
      <w:pPr>
        <w:shd w:val="clear" w:color="auto" w:fill="FFFFFF"/>
        <w:ind w:firstLine="720"/>
        <w:jc w:val="both"/>
      </w:pPr>
      <w:r w:rsidRPr="007A3D20">
        <w:t>2.6.8.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D643AC" w:rsidRPr="007A3D20" w:rsidRDefault="00D643AC" w:rsidP="00D643AC">
      <w:pPr>
        <w:autoSpaceDE w:val="0"/>
        <w:autoSpaceDN w:val="0"/>
        <w:adjustRightInd w:val="0"/>
        <w:ind w:firstLine="709"/>
        <w:jc w:val="both"/>
        <w:rPr>
          <w:rFonts w:eastAsia="Calibri"/>
          <w:b/>
          <w:lang w:eastAsia="en-US"/>
        </w:rPr>
      </w:pPr>
      <w:r w:rsidRPr="007A3D20">
        <w:rPr>
          <w:rFonts w:eastAsia="Calibri"/>
          <w:b/>
          <w:lang w:eastAsia="en-US"/>
        </w:rPr>
        <w:t>2.7. Перечень оснований для отказа в приеме документов</w:t>
      </w:r>
    </w:p>
    <w:p w:rsidR="00D643AC" w:rsidRPr="007A3D20" w:rsidRDefault="00D643AC" w:rsidP="00D643AC">
      <w:pPr>
        <w:ind w:firstLine="709"/>
        <w:jc w:val="both"/>
        <w:rPr>
          <w:rFonts w:eastAsia="Calibri"/>
          <w:lang w:eastAsia="en-US"/>
        </w:rPr>
      </w:pPr>
      <w:r w:rsidRPr="007A3D20">
        <w:rPr>
          <w:rFonts w:eastAsia="Calibri"/>
          <w:lang w:eastAsia="en-US"/>
        </w:rPr>
        <w:t xml:space="preserve">Основания для отказа в приеме документов отсутствуют.  </w:t>
      </w:r>
    </w:p>
    <w:p w:rsidR="00D643AC" w:rsidRPr="007A3D20" w:rsidRDefault="00D643AC" w:rsidP="00D643AC">
      <w:pPr>
        <w:autoSpaceDE w:val="0"/>
        <w:autoSpaceDN w:val="0"/>
        <w:adjustRightInd w:val="0"/>
        <w:ind w:firstLine="709"/>
        <w:jc w:val="both"/>
        <w:rPr>
          <w:rFonts w:eastAsia="Calibri"/>
          <w:b/>
          <w:lang w:eastAsia="en-US"/>
        </w:rPr>
      </w:pPr>
      <w:r w:rsidRPr="007A3D20">
        <w:rPr>
          <w:rFonts w:eastAsia="Calibri"/>
          <w:b/>
          <w:lang w:eastAsia="en-US"/>
        </w:rPr>
        <w:t>2.8.</w:t>
      </w:r>
      <w:r w:rsidRPr="007A3D20">
        <w:rPr>
          <w:rFonts w:eastAsia="Calibri"/>
          <w:b/>
          <w:lang w:eastAsia="en-US"/>
        </w:rPr>
        <w:tab/>
        <w:t xml:space="preserve">Исчерпывающий перечень оснований для приостановления или отказа в предоставлении муниципальной </w:t>
      </w:r>
    </w:p>
    <w:p w:rsidR="00D643AC" w:rsidRPr="007A3D20" w:rsidRDefault="00D643AC" w:rsidP="00D643AC">
      <w:pPr>
        <w:ind w:firstLine="720"/>
        <w:jc w:val="both"/>
        <w:rPr>
          <w:rFonts w:eastAsia="Calibri"/>
          <w:lang w:eastAsia="en-US"/>
        </w:rPr>
      </w:pPr>
      <w:r w:rsidRPr="007A3D20">
        <w:rPr>
          <w:rFonts w:eastAsia="Calibri"/>
          <w:lang w:eastAsia="en-US"/>
        </w:rPr>
        <w:t>Основания для приостановления предоставления муниципальной услуги отсутствуют.</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 xml:space="preserve">           Основаниями для отказа в предоставлении муниципальной услуги являются:</w:t>
      </w:r>
    </w:p>
    <w:p w:rsidR="00D643AC" w:rsidRPr="007A3D20" w:rsidRDefault="00D643AC" w:rsidP="00D643AC">
      <w:pPr>
        <w:autoSpaceDE w:val="0"/>
        <w:autoSpaceDN w:val="0"/>
        <w:adjustRightInd w:val="0"/>
        <w:ind w:firstLine="709"/>
        <w:jc w:val="both"/>
        <w:rPr>
          <w:rFonts w:eastAsia="Calibri"/>
        </w:rPr>
      </w:pPr>
      <w:r w:rsidRPr="007A3D20">
        <w:rPr>
          <w:rFonts w:eastAsia="Calibri"/>
          <w:lang w:eastAsia="en-US"/>
        </w:rPr>
        <w:t xml:space="preserve"> </w:t>
      </w:r>
      <w:r w:rsidRPr="007A3D20">
        <w:rPr>
          <w:rFonts w:eastAsia="Calibri"/>
        </w:rPr>
        <w:t>2.8.1. Отсутствие документов, указанных в пункте 2.6.1 настоящего Административного регламента.</w:t>
      </w:r>
    </w:p>
    <w:p w:rsidR="00D643AC" w:rsidRPr="007A3D20" w:rsidRDefault="00D643AC" w:rsidP="00D643AC">
      <w:pPr>
        <w:autoSpaceDE w:val="0"/>
        <w:autoSpaceDN w:val="0"/>
        <w:adjustRightInd w:val="0"/>
        <w:ind w:firstLine="709"/>
        <w:jc w:val="both"/>
        <w:rPr>
          <w:rFonts w:eastAsia="Calibri"/>
        </w:rPr>
      </w:pPr>
      <w:r w:rsidRPr="007A3D20">
        <w:rPr>
          <w:rFonts w:eastAsia="Calibri"/>
        </w:rPr>
        <w:lastRenderedPageBreak/>
        <w:t>2.8.2.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643AC" w:rsidRPr="007A3D20" w:rsidRDefault="00D643AC" w:rsidP="00D643AC">
      <w:pPr>
        <w:autoSpaceDE w:val="0"/>
        <w:autoSpaceDN w:val="0"/>
        <w:adjustRightInd w:val="0"/>
        <w:ind w:firstLine="709"/>
        <w:jc w:val="both"/>
        <w:rPr>
          <w:rFonts w:eastAsia="Calibri"/>
        </w:rPr>
      </w:pPr>
      <w:r w:rsidRPr="007A3D20">
        <w:rPr>
          <w:rFonts w:eastAsia="Calibri"/>
        </w:rPr>
        <w:t>2.8.3.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D643AC" w:rsidRPr="007A3D20" w:rsidRDefault="00D643AC" w:rsidP="00D643AC">
      <w:pPr>
        <w:autoSpaceDE w:val="0"/>
        <w:autoSpaceDN w:val="0"/>
        <w:adjustRightInd w:val="0"/>
        <w:ind w:firstLine="709"/>
        <w:jc w:val="both"/>
        <w:rPr>
          <w:rFonts w:eastAsia="Calibri"/>
        </w:rPr>
      </w:pPr>
      <w:r w:rsidRPr="007A3D20">
        <w:rPr>
          <w:rFonts w:eastAsia="Calibri"/>
        </w:rPr>
        <w:t xml:space="preserve">2.8.4. Несоответствие параметров построенного, реконструированного объекта капитального строительства проектной документации, </w:t>
      </w:r>
      <w:r w:rsidRPr="007A3D20">
        <w:rPr>
          <w:rFonts w:eastAsia="Calibri"/>
          <w:lang w:eastAsia="en-US"/>
        </w:rPr>
        <w:t>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r w:rsidRPr="007A3D20">
        <w:rPr>
          <w:rFonts w:eastAsia="Calibri"/>
        </w:rPr>
        <w:t>.</w:t>
      </w:r>
    </w:p>
    <w:p w:rsidR="00D643AC" w:rsidRPr="007A3D20" w:rsidRDefault="00D643AC" w:rsidP="00D643AC">
      <w:pPr>
        <w:autoSpaceDE w:val="0"/>
        <w:autoSpaceDN w:val="0"/>
        <w:adjustRightInd w:val="0"/>
        <w:ind w:firstLine="709"/>
        <w:jc w:val="both"/>
        <w:rPr>
          <w:rFonts w:eastAsia="Calibri"/>
        </w:rPr>
      </w:pPr>
      <w:r w:rsidRPr="007A3D20">
        <w:rPr>
          <w:rFonts w:eastAsia="Calibri"/>
        </w:rPr>
        <w:t>2.8.5.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643AC" w:rsidRPr="007A3D20" w:rsidRDefault="00D643AC" w:rsidP="00D643AC">
      <w:pPr>
        <w:autoSpaceDE w:val="0"/>
        <w:autoSpaceDN w:val="0"/>
        <w:adjustRightInd w:val="0"/>
        <w:ind w:firstLine="709"/>
        <w:jc w:val="both"/>
        <w:rPr>
          <w:rFonts w:eastAsia="Calibri"/>
        </w:rPr>
      </w:pPr>
      <w:r w:rsidRPr="007A3D20">
        <w:rPr>
          <w:rFonts w:eastAsia="Calibri"/>
        </w:rPr>
        <w:t>Неполучение (несвоевременное получение) документов, запрошенных в соответствии с пунктами 2.6.3 и 2.6.4 настоящего Административного регламента, не может являться основанием для отказа в выдаче разрешения на ввод объекта в эксплуатацию.</w:t>
      </w:r>
    </w:p>
    <w:p w:rsidR="00D643AC" w:rsidRPr="007A3D20" w:rsidRDefault="00D643AC" w:rsidP="00D643AC">
      <w:pPr>
        <w:suppressAutoHyphens/>
        <w:autoSpaceDE w:val="0"/>
        <w:ind w:firstLine="709"/>
        <w:jc w:val="both"/>
        <w:rPr>
          <w:rFonts w:eastAsia="Calibri"/>
          <w:b/>
          <w:lang w:eastAsia="en-US"/>
        </w:rPr>
      </w:pPr>
      <w:r w:rsidRPr="007A3D20">
        <w:rPr>
          <w:rFonts w:eastAsia="Calibri"/>
          <w:b/>
          <w:lang w:eastAsia="en-US"/>
        </w:rPr>
        <w:t xml:space="preserve">2.10. </w:t>
      </w:r>
      <w:r w:rsidRPr="007A3D20">
        <w:rPr>
          <w:rFonts w:eastAsia="Calibri"/>
          <w:b/>
          <w:lang w:eastAsia="en-US"/>
        </w:rPr>
        <w:tab/>
      </w:r>
      <w:r w:rsidRPr="007A3D20">
        <w:rPr>
          <w:rFonts w:eastAsia="Calibri"/>
          <w:b/>
          <w:bCs/>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43AC" w:rsidRPr="007A3D20" w:rsidRDefault="00D643AC" w:rsidP="00D643AC">
      <w:pPr>
        <w:suppressAutoHyphens/>
        <w:autoSpaceDE w:val="0"/>
        <w:ind w:firstLine="709"/>
        <w:jc w:val="both"/>
        <w:rPr>
          <w:rFonts w:eastAsia="Calibri"/>
          <w:lang w:eastAsia="en-US"/>
        </w:rPr>
      </w:pPr>
      <w:r w:rsidRPr="007A3D20">
        <w:rPr>
          <w:rFonts w:eastAsia="Calibri"/>
          <w:lang w:eastAsia="en-US"/>
        </w:rPr>
        <w:t>Услуги, которые являются необходимыми и обязательными для предоставления муниципальной услуги:</w:t>
      </w:r>
    </w:p>
    <w:p w:rsidR="00D643AC" w:rsidRPr="007A3D20" w:rsidRDefault="00D643AC" w:rsidP="00D643AC">
      <w:pPr>
        <w:autoSpaceDE w:val="0"/>
        <w:autoSpaceDN w:val="0"/>
        <w:adjustRightInd w:val="0"/>
        <w:ind w:firstLine="709"/>
        <w:jc w:val="both"/>
        <w:rPr>
          <w:rFonts w:eastAsia="Calibri"/>
        </w:rPr>
      </w:pPr>
      <w:r w:rsidRPr="007A3D20">
        <w:rPr>
          <w:rFonts w:eastAsia="Calibri"/>
        </w:rPr>
        <w:t>Проведение кадастровых работ в целях выдачи технического плана</w:t>
      </w:r>
      <w:r w:rsidRPr="007A3D20">
        <w:rPr>
          <w:rFonts w:eastAsia="Calibri"/>
          <w:lang w:eastAsia="en-US"/>
        </w:rPr>
        <w:t>.</w:t>
      </w:r>
    </w:p>
    <w:p w:rsidR="00D643AC" w:rsidRPr="007A3D20" w:rsidRDefault="00D643AC" w:rsidP="00D643AC">
      <w:pPr>
        <w:suppressAutoHyphens/>
        <w:autoSpaceDE w:val="0"/>
        <w:ind w:firstLine="142"/>
        <w:jc w:val="both"/>
        <w:rPr>
          <w:rFonts w:eastAsia="Calibri"/>
          <w:b/>
          <w:lang w:eastAsia="en-US"/>
        </w:rPr>
      </w:pPr>
      <w:r w:rsidRPr="007A3D20">
        <w:rPr>
          <w:rFonts w:eastAsia="Calibri"/>
          <w:b/>
          <w:lang w:eastAsia="en-US"/>
        </w:rPr>
        <w:t xml:space="preserve">       2.11.</w:t>
      </w:r>
      <w:r w:rsidRPr="007A3D20">
        <w:rPr>
          <w:rFonts w:eastAsia="Calibri"/>
          <w:b/>
          <w:lang w:eastAsia="en-US"/>
        </w:rPr>
        <w:tab/>
        <w:t>Порядок, размер и основания взимания государственной пошлины или иной платы, взимаемой за предоставление муниципальной услуги</w:t>
      </w:r>
    </w:p>
    <w:p w:rsidR="00D643AC" w:rsidRPr="007A3D20" w:rsidRDefault="00D643AC" w:rsidP="00D643AC">
      <w:pPr>
        <w:suppressAutoHyphens/>
        <w:autoSpaceDE w:val="0"/>
        <w:ind w:left="567" w:hanging="567"/>
        <w:jc w:val="both"/>
        <w:rPr>
          <w:rFonts w:eastAsia="Calibri"/>
          <w:lang w:eastAsia="en-US"/>
        </w:rPr>
      </w:pPr>
      <w:r w:rsidRPr="007A3D20">
        <w:rPr>
          <w:rFonts w:eastAsia="Calibri"/>
          <w:lang w:eastAsia="en-US"/>
        </w:rPr>
        <w:t xml:space="preserve">          Предоставление муниципальной услуги осуществляется на бесплатной основе.</w:t>
      </w:r>
    </w:p>
    <w:p w:rsidR="00D643AC" w:rsidRPr="007A3D20" w:rsidRDefault="00D643AC" w:rsidP="00D643AC">
      <w:pPr>
        <w:suppressAutoHyphens/>
        <w:autoSpaceDE w:val="0"/>
        <w:ind w:hanging="709"/>
        <w:jc w:val="both"/>
        <w:rPr>
          <w:rFonts w:eastAsia="Calibri"/>
          <w:b/>
          <w:lang w:eastAsia="en-US"/>
        </w:rPr>
      </w:pPr>
      <w:r w:rsidRPr="007A3D20">
        <w:rPr>
          <w:rFonts w:eastAsia="Calibri"/>
          <w:b/>
          <w:lang w:eastAsia="en-US"/>
        </w:rPr>
        <w:t xml:space="preserve">                  2.12.</w:t>
      </w:r>
      <w:r w:rsidRPr="007A3D20">
        <w:rPr>
          <w:rFonts w:eastAsia="Calibri"/>
          <w:b/>
          <w:lang w:eastAsia="en-US"/>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643AC" w:rsidRPr="007A3D20" w:rsidRDefault="00D643AC" w:rsidP="00D643AC">
      <w:pPr>
        <w:suppressAutoHyphens/>
        <w:autoSpaceDE w:val="0"/>
        <w:ind w:firstLine="709"/>
        <w:jc w:val="both"/>
        <w:rPr>
          <w:rFonts w:eastAsia="Calibri"/>
          <w:lang w:eastAsia="en-US"/>
        </w:rPr>
      </w:pPr>
      <w:r w:rsidRPr="007A3D20">
        <w:rPr>
          <w:rFonts w:eastAsia="Calibri"/>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организациями, предоставляющими данные услуги.</w:t>
      </w:r>
    </w:p>
    <w:p w:rsidR="00D643AC" w:rsidRPr="007A3D20" w:rsidRDefault="00D643AC" w:rsidP="00D643AC">
      <w:pPr>
        <w:ind w:left="142" w:firstLine="709"/>
        <w:jc w:val="both"/>
        <w:rPr>
          <w:rFonts w:eastAsia="Calibri"/>
          <w:b/>
          <w:lang w:eastAsia="en-US"/>
        </w:rPr>
      </w:pPr>
      <w:r w:rsidRPr="007A3D20">
        <w:rPr>
          <w:rFonts w:eastAsia="Calibri"/>
          <w:b/>
          <w:lang w:eastAsia="en-US"/>
        </w:rPr>
        <w:t>2.13.</w:t>
      </w:r>
      <w:r w:rsidRPr="007A3D20">
        <w:rPr>
          <w:rFonts w:eastAsia="Calibri"/>
          <w:b/>
          <w:lang w:eastAsia="en-US"/>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643AC" w:rsidRPr="007A3D20" w:rsidRDefault="00D643AC" w:rsidP="00D643AC">
      <w:pPr>
        <w:ind w:firstLine="709"/>
        <w:jc w:val="both"/>
        <w:rPr>
          <w:rFonts w:eastAsia="Calibri"/>
          <w:lang w:eastAsia="en-US"/>
        </w:rPr>
      </w:pPr>
      <w:r w:rsidRPr="007A3D20">
        <w:rPr>
          <w:rFonts w:eastAsia="Calibri"/>
          <w:lang w:eastAsia="en-US"/>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643AC" w:rsidRPr="007A3D20" w:rsidRDefault="00D643AC" w:rsidP="00D643AC">
      <w:pPr>
        <w:autoSpaceDE w:val="0"/>
        <w:autoSpaceDN w:val="0"/>
        <w:adjustRightInd w:val="0"/>
        <w:ind w:firstLine="709"/>
        <w:jc w:val="both"/>
        <w:rPr>
          <w:rFonts w:eastAsia="Calibri"/>
          <w:b/>
          <w:bCs/>
          <w:lang w:eastAsia="en-US"/>
        </w:rPr>
      </w:pPr>
      <w:r w:rsidRPr="007A3D20">
        <w:rPr>
          <w:rFonts w:eastAsia="Calibri"/>
          <w:b/>
          <w:bCs/>
          <w:lang w:eastAsia="en-US"/>
        </w:rPr>
        <w:t>2.14. Срок и порядок регистрации запроса о предоставлении муниципальной услуги</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lastRenderedPageBreak/>
        <w:t>Заявление, представленное в письменной форме, при личном обращении регистрируется в установленном порядке, в день обращения заявителя в течение 15 мин.</w:t>
      </w:r>
    </w:p>
    <w:p w:rsidR="00D643AC" w:rsidRPr="007A3D20" w:rsidRDefault="00D643AC" w:rsidP="00D643AC">
      <w:pPr>
        <w:ind w:firstLine="709"/>
        <w:jc w:val="both"/>
        <w:rPr>
          <w:rFonts w:eastAsia="Calibri"/>
          <w:lang w:eastAsia="en-US"/>
        </w:rPr>
      </w:pPr>
      <w:r w:rsidRPr="007A3D20">
        <w:rPr>
          <w:rFonts w:eastAsia="Calibri"/>
          <w:lang w:eastAsia="en-US"/>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дня. </w:t>
      </w:r>
    </w:p>
    <w:p w:rsidR="00D643AC" w:rsidRPr="007A3D20" w:rsidRDefault="00D643AC" w:rsidP="00D643AC">
      <w:pPr>
        <w:ind w:firstLine="709"/>
        <w:jc w:val="both"/>
        <w:rPr>
          <w:rFonts w:eastAsia="Calibri"/>
          <w:b/>
          <w:bCs/>
          <w:lang w:eastAsia="en-US"/>
        </w:rPr>
      </w:pPr>
      <w:r w:rsidRPr="007A3D20">
        <w:rPr>
          <w:rFonts w:eastAsia="Calibri"/>
          <w:b/>
          <w:bCs/>
          <w:lang w:eastAsia="en-US"/>
        </w:rPr>
        <w:t xml:space="preserve">2.15. </w:t>
      </w:r>
      <w:r w:rsidRPr="007A3D20">
        <w:rPr>
          <w:b/>
        </w:rPr>
        <w:t>Требования к помещениям предоставления муниципальной услуги</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2.15.1.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2.15.2. Места для заполнения заявлений и иных документов оборудуются стульями, столами (стойками), бланками заявлений, письменными принадлежностями.</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color w:val="000000"/>
          <w:lang w:eastAsia="en-US"/>
        </w:rPr>
        <w:t xml:space="preserve">2.15.3. </w:t>
      </w:r>
      <w:r w:rsidRPr="007A3D20">
        <w:rPr>
          <w:rFonts w:eastAsia="Calibri"/>
          <w:lang w:eastAsia="en-US"/>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643AC" w:rsidRPr="007A3D20" w:rsidRDefault="00D643AC" w:rsidP="00D643AC">
      <w:pPr>
        <w:autoSpaceDE w:val="0"/>
        <w:autoSpaceDN w:val="0"/>
        <w:adjustRightInd w:val="0"/>
        <w:ind w:firstLine="709"/>
        <w:jc w:val="both"/>
        <w:rPr>
          <w:rFonts w:eastAsia="Calibri"/>
          <w:color w:val="000000"/>
          <w:lang w:eastAsia="en-US"/>
        </w:rPr>
      </w:pPr>
      <w:r w:rsidRPr="007A3D20">
        <w:rPr>
          <w:rFonts w:eastAsia="Calibri"/>
          <w:lang w:eastAsia="en-US"/>
        </w:rPr>
        <w:t>2.15.3.1.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2.15.4. Места для информирования должны быть оборудованы информационными стендами, содержащими следующую информацию:</w:t>
      </w:r>
      <w:r w:rsidRPr="007A3D20">
        <w:rPr>
          <w:rFonts w:eastAsia="Calibri"/>
          <w:b/>
          <w:bCs/>
          <w:i/>
          <w:iCs/>
          <w:lang w:eastAsia="en-US"/>
        </w:rPr>
        <w:t xml:space="preserve"> </w:t>
      </w:r>
    </w:p>
    <w:p w:rsidR="00D643AC" w:rsidRPr="007A3D20" w:rsidRDefault="00D643AC" w:rsidP="00D643AC">
      <w:pPr>
        <w:ind w:firstLine="709"/>
        <w:jc w:val="both"/>
        <w:rPr>
          <w:rFonts w:eastAsia="Calibri"/>
          <w:lang w:eastAsia="en-US"/>
        </w:rPr>
      </w:pPr>
      <w:r w:rsidRPr="007A3D20">
        <w:rPr>
          <w:rFonts w:eastAsia="Calibri"/>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643AC" w:rsidRPr="007A3D20" w:rsidRDefault="00D643AC" w:rsidP="00D643AC">
      <w:pPr>
        <w:ind w:firstLine="709"/>
        <w:jc w:val="both"/>
      </w:pPr>
      <w:r w:rsidRPr="007A3D20">
        <w:t>перечень, формы документов для заполнения, образцы заполнения документов, бланки для заполнения;</w:t>
      </w:r>
    </w:p>
    <w:p w:rsidR="00D643AC" w:rsidRPr="007A3D20" w:rsidRDefault="00D643AC" w:rsidP="00D643AC">
      <w:pPr>
        <w:autoSpaceDE w:val="0"/>
        <w:autoSpaceDN w:val="0"/>
        <w:adjustRightInd w:val="0"/>
        <w:ind w:firstLine="709"/>
        <w:rPr>
          <w:rFonts w:eastAsia="Calibri"/>
          <w:lang w:eastAsia="en-US"/>
        </w:rPr>
      </w:pPr>
      <w:r w:rsidRPr="007A3D20">
        <w:rPr>
          <w:rFonts w:eastAsia="Calibri"/>
          <w:lang w:eastAsia="en-US"/>
        </w:rPr>
        <w:t>основания для отказа в предоставлении муниципальной услуги;</w:t>
      </w:r>
    </w:p>
    <w:p w:rsidR="00D643AC" w:rsidRPr="007A3D20" w:rsidRDefault="00D643AC" w:rsidP="00D643AC">
      <w:pPr>
        <w:ind w:firstLine="709"/>
        <w:jc w:val="both"/>
        <w:rPr>
          <w:rFonts w:eastAsia="Calibri"/>
          <w:lang w:eastAsia="en-US"/>
        </w:rPr>
      </w:pPr>
      <w:r w:rsidRPr="007A3D20">
        <w:rPr>
          <w:rFonts w:eastAsia="Calibri"/>
          <w:lang w:eastAsia="en-US"/>
        </w:rPr>
        <w:t>порядок обжалования решений, действий (бездействия) администрации, ее должностных лиц, либо муниципальных служащих;</w:t>
      </w:r>
    </w:p>
    <w:p w:rsidR="00D643AC" w:rsidRPr="007A3D20" w:rsidRDefault="00D643AC" w:rsidP="00D643AC">
      <w:pPr>
        <w:ind w:firstLine="709"/>
        <w:jc w:val="both"/>
        <w:rPr>
          <w:rFonts w:eastAsia="Calibri"/>
          <w:lang w:eastAsia="en-US"/>
        </w:rPr>
      </w:pPr>
      <w:r w:rsidRPr="007A3D20">
        <w:rPr>
          <w:rFonts w:eastAsia="Calibri"/>
          <w:lang w:eastAsia="en-US"/>
        </w:rPr>
        <w:t>перечень нормативных правовых актов, регулирующих предоставление муниципальной услуги.</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2.15.5. Кабинеты (кабинки) приема заявителей должны быть оборудованы информационными табличками с указанием:</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номера кабинета (кабинки);</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фамилии, имени и отчества специалиста, осуществляющего прием заявителей;</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дней и часов приема, времени перерыва на обед.</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643AC" w:rsidRPr="007A3D20" w:rsidRDefault="00D643AC" w:rsidP="00D643AC">
      <w:pPr>
        <w:ind w:firstLine="709"/>
        <w:jc w:val="both"/>
        <w:rPr>
          <w:rFonts w:eastAsia="Calibri"/>
          <w:b/>
          <w:bCs/>
          <w:lang w:eastAsia="en-US"/>
        </w:rPr>
      </w:pPr>
      <w:r w:rsidRPr="007A3D20">
        <w:rPr>
          <w:rFonts w:eastAsia="Calibri"/>
          <w:b/>
          <w:bCs/>
          <w:lang w:eastAsia="en-US"/>
        </w:rPr>
        <w:t>2.16. Показатели доступности и качества муниципальной услуги</w:t>
      </w:r>
    </w:p>
    <w:p w:rsidR="00D643AC" w:rsidRPr="007A3D20" w:rsidRDefault="00D643AC" w:rsidP="00D643AC">
      <w:pPr>
        <w:ind w:firstLine="709"/>
        <w:jc w:val="both"/>
        <w:rPr>
          <w:rFonts w:eastAsia="Calibri"/>
          <w:lang w:eastAsia="en-US"/>
        </w:rPr>
      </w:pPr>
      <w:r w:rsidRPr="007A3D20">
        <w:rPr>
          <w:rFonts w:eastAsia="Calibri"/>
          <w:lang w:eastAsia="en-US"/>
        </w:rPr>
        <w:t>2.16.1. Показателем доступности муниципальной услуги является:</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транспортная доступность к местам предоставления муниципальной услуги;</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наличие различных каналов получения информации о порядке получения муниципальной услуги и ходе ее предоставления;</w:t>
      </w:r>
    </w:p>
    <w:p w:rsidR="00D643AC" w:rsidRPr="007A3D20" w:rsidRDefault="00D643AC" w:rsidP="00D643AC">
      <w:pPr>
        <w:autoSpaceDE w:val="0"/>
        <w:autoSpaceDN w:val="0"/>
        <w:adjustRightInd w:val="0"/>
        <w:ind w:firstLine="709"/>
        <w:jc w:val="both"/>
        <w:rPr>
          <w:rFonts w:eastAsia="Calibri"/>
          <w:lang w:eastAsia="en-US"/>
        </w:rPr>
      </w:pPr>
      <w:r w:rsidRPr="007A3D20">
        <w:rPr>
          <w:rFonts w:eastAsia="Calibri"/>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муниципальных услуг (функций), Регионального портала.</w:t>
      </w:r>
    </w:p>
    <w:p w:rsidR="00D643AC" w:rsidRPr="007A3D20" w:rsidRDefault="00D643AC" w:rsidP="00D643AC">
      <w:pPr>
        <w:ind w:firstLine="709"/>
        <w:jc w:val="both"/>
        <w:rPr>
          <w:rFonts w:eastAsia="Calibri"/>
          <w:lang w:eastAsia="en-US"/>
        </w:rPr>
      </w:pPr>
      <w:r w:rsidRPr="007A3D20">
        <w:rPr>
          <w:rFonts w:eastAsia="Calibri"/>
          <w:lang w:eastAsia="en-US"/>
        </w:rPr>
        <w:t>2.16.2. Показателями качества муниципальной услуги являются:</w:t>
      </w:r>
    </w:p>
    <w:p w:rsidR="00D643AC" w:rsidRPr="007A3D20" w:rsidRDefault="00D643AC" w:rsidP="00D643AC">
      <w:pPr>
        <w:ind w:firstLine="709"/>
        <w:rPr>
          <w:rFonts w:eastAsia="Calibri"/>
          <w:lang w:eastAsia="en-US"/>
        </w:rPr>
      </w:pPr>
      <w:r w:rsidRPr="007A3D20">
        <w:rPr>
          <w:rFonts w:eastAsia="Calibri"/>
          <w:lang w:eastAsia="en-US"/>
        </w:rPr>
        <w:t>соблюдение срока предоставления муниципальной услуги;</w:t>
      </w:r>
    </w:p>
    <w:p w:rsidR="00D643AC" w:rsidRPr="007A3D20" w:rsidRDefault="00D643AC" w:rsidP="00D643AC">
      <w:pPr>
        <w:ind w:firstLine="709"/>
        <w:jc w:val="both"/>
        <w:rPr>
          <w:rFonts w:eastAsia="Calibri"/>
          <w:lang w:eastAsia="en-US"/>
        </w:rPr>
      </w:pPr>
      <w:r w:rsidRPr="007A3D20">
        <w:rPr>
          <w:rFonts w:eastAsia="Calibri"/>
          <w:lang w:eastAsia="en-US"/>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643AC" w:rsidRPr="007A3D20" w:rsidRDefault="00D643AC" w:rsidP="00D643AC">
      <w:pPr>
        <w:ind w:firstLine="709"/>
        <w:jc w:val="both"/>
        <w:rPr>
          <w:rFonts w:eastAsia="Calibri"/>
          <w:lang w:eastAsia="en-US"/>
        </w:rPr>
      </w:pPr>
      <w:r w:rsidRPr="007A3D20">
        <w:rPr>
          <w:rFonts w:eastAsia="Calibri"/>
          <w:lang w:eastAsia="en-US"/>
        </w:rPr>
        <w:t xml:space="preserve">2.16.3.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D643AC" w:rsidRPr="007A3D20" w:rsidRDefault="00D643AC" w:rsidP="00D643AC">
      <w:pPr>
        <w:ind w:firstLine="709"/>
        <w:jc w:val="both"/>
        <w:rPr>
          <w:rFonts w:eastAsia="Calibri"/>
          <w:lang w:eastAsia="en-US"/>
        </w:rPr>
      </w:pPr>
      <w:r w:rsidRPr="007A3D20">
        <w:rPr>
          <w:rFonts w:eastAsia="Calibri"/>
          <w:lang w:eastAsia="en-US"/>
        </w:rPr>
        <w:t>2.16.4.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D643AC" w:rsidRPr="007A3D20" w:rsidRDefault="00D643AC" w:rsidP="00D643AC">
      <w:pPr>
        <w:ind w:firstLine="709"/>
        <w:jc w:val="both"/>
        <w:rPr>
          <w:rFonts w:eastAsia="Calibri"/>
          <w:lang w:eastAsia="en-US"/>
        </w:rPr>
      </w:pPr>
      <w:r w:rsidRPr="007A3D20">
        <w:rPr>
          <w:rFonts w:eastAsia="Calibri"/>
          <w:lang w:eastAsia="en-US"/>
        </w:rPr>
        <w:t>2.16.5. Получение муниципальной услуги по экстерриториальному принципу, либо посредством комплексного запроса невозможно.</w:t>
      </w:r>
    </w:p>
    <w:p w:rsidR="00D643AC" w:rsidRPr="007A3D20" w:rsidRDefault="00D643AC" w:rsidP="00D643AC">
      <w:pPr>
        <w:ind w:firstLine="709"/>
        <w:jc w:val="both"/>
        <w:rPr>
          <w:rFonts w:eastAsia="Calibri"/>
          <w:lang w:eastAsia="en-US"/>
        </w:rPr>
      </w:pPr>
      <w:r w:rsidRPr="007A3D20">
        <w:rPr>
          <w:rFonts w:eastAsia="Calibri"/>
          <w:lang w:eastAsia="en-US"/>
        </w:rPr>
        <w:t xml:space="preserve">2.16.6. Возможность получения информации о ходе предоставления муниципальной услуги указана в пункте 1.3.1 настоящего Административного регламента. </w:t>
      </w:r>
    </w:p>
    <w:p w:rsidR="00D643AC" w:rsidRPr="007A3D20" w:rsidRDefault="00D643AC" w:rsidP="00D643AC">
      <w:pPr>
        <w:ind w:firstLine="709"/>
        <w:jc w:val="both"/>
        <w:rPr>
          <w:rFonts w:eastAsia="Calibri"/>
          <w:b/>
          <w:bCs/>
          <w:lang w:eastAsia="en-US"/>
        </w:rPr>
      </w:pPr>
      <w:r w:rsidRPr="007A3D20">
        <w:rPr>
          <w:rFonts w:eastAsia="Calibri"/>
          <w:b/>
          <w:bCs/>
          <w:lang w:eastAsia="en-US"/>
        </w:rPr>
        <w:t>2.17. Требования, учитывающие особенности предоставления муниципальной услуги в электронной форме и многофункциональном центре</w:t>
      </w:r>
    </w:p>
    <w:p w:rsidR="00D643AC" w:rsidRPr="007A3D20" w:rsidRDefault="00D643AC" w:rsidP="00D643AC">
      <w:pPr>
        <w:ind w:firstLine="709"/>
        <w:jc w:val="both"/>
        <w:rPr>
          <w:rFonts w:eastAsia="Calibri"/>
          <w:lang w:eastAsia="en-US"/>
        </w:rPr>
      </w:pPr>
      <w:r w:rsidRPr="007A3D20">
        <w:rPr>
          <w:rFonts w:eastAsia="Calibri"/>
          <w:lang w:eastAsia="en-US"/>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643AC" w:rsidRPr="007A3D20" w:rsidRDefault="00D643AC" w:rsidP="00D643AC">
      <w:pPr>
        <w:autoSpaceDE w:val="0"/>
        <w:ind w:firstLine="709"/>
        <w:jc w:val="both"/>
        <w:rPr>
          <w:rFonts w:eastAsia="Calibri"/>
          <w:b/>
        </w:rPr>
      </w:pPr>
      <w:r w:rsidRPr="007A3D20">
        <w:rPr>
          <w:rFonts w:eastAsia="Calibri"/>
          <w:b/>
          <w:lang w:eastAsia="en-US"/>
        </w:rPr>
        <w:t>3.</w:t>
      </w:r>
      <w:r w:rsidRPr="007A3D20">
        <w:rPr>
          <w:rFonts w:eastAsia="Calibri"/>
          <w:b/>
          <w:lang w:eastAsia="en-US"/>
        </w:rPr>
        <w:tab/>
      </w:r>
      <w:r w:rsidRPr="007A3D20">
        <w:rPr>
          <w:rFonts w:eastAsia="Calibri"/>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43AC" w:rsidRPr="007A3D20" w:rsidRDefault="00D643AC" w:rsidP="00D643AC">
      <w:pPr>
        <w:spacing w:line="360" w:lineRule="auto"/>
        <w:ind w:left="1276" w:hanging="556"/>
        <w:jc w:val="both"/>
        <w:rPr>
          <w:rFonts w:eastAsia="Calibri"/>
          <w:b/>
          <w:lang w:eastAsia="en-US"/>
        </w:rPr>
      </w:pPr>
      <w:r w:rsidRPr="007A3D20">
        <w:rPr>
          <w:rFonts w:eastAsia="Calibri"/>
          <w:b/>
          <w:lang w:eastAsia="en-US"/>
        </w:rPr>
        <w:t>3.1. Описание последовательности действий при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bookmarkStart w:id="6" w:name="_Toc136151977"/>
      <w:bookmarkStart w:id="7" w:name="_Toc136239813"/>
      <w:bookmarkStart w:id="8" w:name="_Toc136321787"/>
      <w:bookmarkEnd w:id="6"/>
      <w:bookmarkEnd w:id="7"/>
      <w:bookmarkEnd w:id="8"/>
      <w:r w:rsidRPr="007A3D20">
        <w:rPr>
          <w:rFonts w:eastAsia="Calibri"/>
          <w:lang w:eastAsia="en-US"/>
        </w:rPr>
        <w:t>Предоставление муниципальной услуги включает в себя следующие административные процедуры:</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прием и регистрация заявления и представленных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направление межведомственных запросов;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рассмотрение заявления и представленных документов, в целях принятия решения о выдаче разрешения на ввод объекта в эксплуатацию либо об отказе в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уведомление заявителя о готовности результата предоставления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Перечень административных процедур (действий) при предоставлении муниципальной услуги в электронной форме:</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прием и регистрация заявления и представленных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направление межведомственных запросов;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рассмотрение заявления и представленных документов, в целях принятия решения о выдаче разрешения на ввод объекта в эксплуатацию либо об отказе в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регистрация и выдача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Перечень процедур (действий), выполняемых многофункциональным центром:</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прием и регистрация заявления и представленных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уведомление заявителя о готовности результата предоставления муниципальной услуги.</w:t>
      </w:r>
    </w:p>
    <w:p w:rsidR="00D643AC" w:rsidRPr="007A3D20" w:rsidRDefault="00D643AC" w:rsidP="00D643AC">
      <w:pPr>
        <w:autoSpaceDE w:val="0"/>
        <w:autoSpaceDN w:val="0"/>
        <w:adjustRightInd w:val="0"/>
        <w:ind w:firstLine="709"/>
        <w:jc w:val="both"/>
        <w:outlineLvl w:val="0"/>
        <w:rPr>
          <w:rFonts w:eastAsia="Calibri"/>
          <w:b/>
          <w:lang w:eastAsia="en-US"/>
        </w:rPr>
      </w:pPr>
      <w:r w:rsidRPr="007A3D20">
        <w:rPr>
          <w:rFonts w:eastAsia="Calibri"/>
          <w:b/>
          <w:lang w:eastAsia="en-US"/>
        </w:rPr>
        <w:t>3.2.</w:t>
      </w:r>
      <w:r w:rsidRPr="007A3D20">
        <w:rPr>
          <w:rFonts w:eastAsia="Calibri"/>
          <w:b/>
          <w:lang w:eastAsia="en-US"/>
        </w:rPr>
        <w:tab/>
        <w:t>Описание последовательности административных действий при приеме и регистрации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3.2.1. Основанием для начала исполнения муниципальной услуги является обращение заявителя в администрацию с письменным заявлением и предъявлением:</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lastRenderedPageBreak/>
        <w:t>документа, удостоверяющего личность заявителя (его представителя);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документа, подтверждающего полномочия представителя заявителя.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Специалист, ответственный за прием и регистрацию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регистрирует в установленном порядке поступившие документы;</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оформляет уведомление о приеме документов (приложение № 2 к настоящему Административному регламенту) и направляет его заявителю;</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направляет поступившие документы специалисту, ответственному за предоставление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D643AC" w:rsidRPr="007A3D20" w:rsidRDefault="00D643AC" w:rsidP="00D643AC">
      <w:pPr>
        <w:autoSpaceDE w:val="0"/>
        <w:autoSpaceDN w:val="0"/>
        <w:adjustRightInd w:val="0"/>
        <w:ind w:firstLine="709"/>
        <w:jc w:val="both"/>
        <w:rPr>
          <w:bCs/>
        </w:rPr>
      </w:pPr>
      <w:r w:rsidRPr="007A3D20">
        <w:rPr>
          <w:bCs/>
        </w:rPr>
        <w:t>3.2.2. Организация предоставления государственных и муниципальных услуг в упреждающем (проактивном) режиме</w:t>
      </w:r>
    </w:p>
    <w:p w:rsidR="00D643AC" w:rsidRPr="007A3D20" w:rsidRDefault="00D643AC" w:rsidP="00D643AC">
      <w:pPr>
        <w:autoSpaceDE w:val="0"/>
        <w:autoSpaceDN w:val="0"/>
        <w:adjustRightInd w:val="0"/>
        <w:ind w:firstLine="540"/>
        <w:jc w:val="both"/>
        <w:rPr>
          <w:rFonts w:eastAsia="Calibri"/>
          <w:lang w:eastAsia="en-US"/>
        </w:rPr>
      </w:pPr>
      <w:r w:rsidRPr="007A3D20">
        <w:rPr>
          <w:rFonts w:eastAsia="Calibri"/>
          <w:lang w:eastAsia="en-US"/>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643AC" w:rsidRPr="007A3D20" w:rsidRDefault="00D643AC" w:rsidP="00D643AC">
      <w:pPr>
        <w:autoSpaceDE w:val="0"/>
        <w:autoSpaceDN w:val="0"/>
        <w:adjustRightInd w:val="0"/>
        <w:ind w:firstLine="540"/>
        <w:jc w:val="both"/>
        <w:rPr>
          <w:rFonts w:eastAsia="Calibri"/>
          <w:lang w:eastAsia="en-US"/>
        </w:rPr>
      </w:pPr>
      <w:r w:rsidRPr="007A3D20">
        <w:rPr>
          <w:rFonts w:eastAsia="Calibri"/>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643AC" w:rsidRPr="007A3D20" w:rsidRDefault="00D643AC" w:rsidP="00D643AC">
      <w:pPr>
        <w:autoSpaceDE w:val="0"/>
        <w:autoSpaceDN w:val="0"/>
        <w:adjustRightInd w:val="0"/>
        <w:ind w:firstLine="709"/>
        <w:jc w:val="both"/>
        <w:outlineLvl w:val="0"/>
        <w:rPr>
          <w:rFonts w:eastAsia="Calibri"/>
          <w:i/>
          <w:lang w:eastAsia="en-US"/>
        </w:rPr>
      </w:pPr>
      <w:r w:rsidRPr="007A3D20">
        <w:rPr>
          <w:rFonts w:eastAsia="Calibri"/>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643AC" w:rsidRPr="007A3D20" w:rsidRDefault="00D643AC" w:rsidP="00D643AC">
      <w:pPr>
        <w:autoSpaceDE w:val="0"/>
        <w:autoSpaceDN w:val="0"/>
        <w:adjustRightInd w:val="0"/>
        <w:ind w:firstLine="709"/>
        <w:jc w:val="both"/>
        <w:outlineLvl w:val="0"/>
        <w:rPr>
          <w:rFonts w:eastAsia="Calibri"/>
          <w:b/>
          <w:lang w:eastAsia="en-US"/>
        </w:rPr>
      </w:pPr>
      <w:r w:rsidRPr="007A3D20">
        <w:rPr>
          <w:rFonts w:eastAsia="Calibri"/>
          <w:b/>
          <w:lang w:eastAsia="en-US"/>
        </w:rPr>
        <w:t>3.3.</w:t>
      </w:r>
      <w:r w:rsidRPr="007A3D20">
        <w:rPr>
          <w:rFonts w:eastAsia="Calibri"/>
          <w:b/>
          <w:lang w:eastAsia="en-US"/>
        </w:rPr>
        <w:tab/>
        <w:t>Описание последовательности административных действий при формировании и направлении межведомственных запросов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D643AC" w:rsidRPr="007A3D20" w:rsidRDefault="00D643AC" w:rsidP="00D643AC">
      <w:pPr>
        <w:widowControl w:val="0"/>
        <w:autoSpaceDE w:val="0"/>
        <w:autoSpaceDN w:val="0"/>
        <w:adjustRightInd w:val="0"/>
        <w:ind w:firstLine="567"/>
        <w:jc w:val="both"/>
        <w:rPr>
          <w:rFonts w:eastAsia="Calibri"/>
          <w:lang w:eastAsia="en-US"/>
        </w:rPr>
      </w:pPr>
      <w:r w:rsidRPr="007A3D20">
        <w:rPr>
          <w:rFonts w:eastAsia="Calibri"/>
          <w:lang w:eastAsia="en-US"/>
        </w:rPr>
        <w:t>Максимальный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получения соответствующего межведомственного запроса.</w:t>
      </w:r>
    </w:p>
    <w:p w:rsidR="00D643AC" w:rsidRPr="007A3D20" w:rsidRDefault="00D643AC" w:rsidP="00D643AC">
      <w:pPr>
        <w:autoSpaceDE w:val="0"/>
        <w:autoSpaceDN w:val="0"/>
        <w:adjustRightInd w:val="0"/>
        <w:ind w:firstLine="709"/>
        <w:jc w:val="both"/>
        <w:outlineLvl w:val="0"/>
        <w:rPr>
          <w:rFonts w:eastAsia="Calibri"/>
          <w:b/>
          <w:lang w:eastAsia="en-US"/>
        </w:rPr>
      </w:pPr>
      <w:r w:rsidRPr="007A3D20">
        <w:rPr>
          <w:rFonts w:eastAsia="Calibri"/>
          <w:b/>
          <w:lang w:eastAsia="en-US"/>
        </w:rPr>
        <w:t>3.4.</w:t>
      </w:r>
      <w:r w:rsidRPr="007A3D20">
        <w:rPr>
          <w:rFonts w:eastAsia="Calibri"/>
          <w:b/>
          <w:lang w:eastAsia="en-US"/>
        </w:rPr>
        <w:tab/>
        <w:t>Описание последовательности административных действий при рассмотрении поступивших документов, проведении осмотра объекта капитального строительства</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Специалист, ответственный за предоставление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проводит проверку наличия и правильности оформления документов и устанавливает наличие основания для отказа в предоставлении муниципальной услуги, предусмотренного подпунктом 2.9.1.1 пункта 2.9 настоящего Административного регламента;</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наличия указанного основания оформляет уведомление об отказе в предоставлении муниципальной услуги (приложение № 4 к настоящему Административному регламенту);</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отсутствия указанного основания осуществляет осмотр объекта капитального строительства.</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По результатам проверки наличия и правильности оформления документов, осмотра объекта капитального строительства специалист, ответственный за предоставление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устанавливает наличие оснований, указанных в подпунктах 2.9.1.2 – 2.9.1.5 пункта 2.9 настоящего Административного регламента;</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наличия указанных оснований оформляет уведомление об отказе в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отсутствия таких оснований оформляет разрешение на ввод объекта в эксплуатацию.</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выдаче разрешения на ввод объекта в эксплуатацию.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Результатом выполнения административной процедуры является оформление Администрацией разрешения на ввод объекта в эксплуатацию либо отказа в выдаче такого разрешения с указанием причин отказа.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Максимальный срок выполнения административной процедуры не может превышать 1 день с момента поступления документов (сведений, информации), полученных в порядке межведомственного взаимодействия. </w:t>
      </w:r>
    </w:p>
    <w:p w:rsidR="00D643AC" w:rsidRPr="007A3D20" w:rsidRDefault="00D643AC" w:rsidP="00D643AC">
      <w:pPr>
        <w:autoSpaceDE w:val="0"/>
        <w:autoSpaceDN w:val="0"/>
        <w:adjustRightInd w:val="0"/>
        <w:ind w:firstLine="709"/>
        <w:jc w:val="both"/>
        <w:outlineLvl w:val="0"/>
        <w:rPr>
          <w:rFonts w:eastAsia="Calibri"/>
          <w:b/>
          <w:lang w:eastAsia="en-US"/>
        </w:rPr>
      </w:pPr>
      <w:r w:rsidRPr="007A3D20">
        <w:rPr>
          <w:rFonts w:eastAsia="Calibri"/>
          <w:b/>
          <w:lang w:eastAsia="en-US"/>
        </w:rPr>
        <w:t>3.5.</w:t>
      </w:r>
      <w:r w:rsidRPr="007A3D20">
        <w:rPr>
          <w:rFonts w:eastAsia="Calibri"/>
          <w:b/>
          <w:lang w:eastAsia="en-US"/>
        </w:rPr>
        <w:tab/>
        <w:t>Описание последовательности административных действий при принятии решения администрацией о результате оказания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На основании проведенных административных процедур администрация принимает одно из следующих решений:</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о выдаче заявителю разрешения на ввод объекта в эксплуатацию;</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об отказе в предоставлении муниципальной услуги и направлении заявителю уведомления об отказе в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lastRenderedPageBreak/>
        <w:t>В случае невыполнения заявителем требований, предусмотренных частью 18 статьи 51 и частью 9 статьи 55 Градостроительного кодекса Российской Федерации, разрешение на ввод объекта в эксплуатацию выдается только после передачи безвозмездно в администрацию, выдавшую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настоящего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Разрешение на ввод объекта в эксплуатацию (за исключением линейного объекта) выдается заявителю в случае, если в администрацию, выдавшую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Результатами выполнения административной процедуры являются: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выдача (направление) заявителю разрешения на ввод объекта в эксплуатацию;</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выдача (направление) заявителю уведомления об отказе в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Максимальный срок выполнения действий не может превышать 1 рабочий день.</w:t>
      </w:r>
    </w:p>
    <w:p w:rsidR="00D643AC" w:rsidRPr="007A3D20" w:rsidRDefault="00D643AC" w:rsidP="00D643AC">
      <w:pPr>
        <w:autoSpaceDE w:val="0"/>
        <w:autoSpaceDN w:val="0"/>
        <w:adjustRightInd w:val="0"/>
        <w:ind w:firstLine="709"/>
        <w:jc w:val="both"/>
        <w:outlineLvl w:val="0"/>
        <w:rPr>
          <w:rFonts w:eastAsia="Calibri"/>
          <w:b/>
          <w:lang w:eastAsia="en-US"/>
        </w:rPr>
      </w:pPr>
      <w:r w:rsidRPr="007A3D20">
        <w:rPr>
          <w:rFonts w:eastAsia="Calibri"/>
          <w:b/>
          <w:lang w:eastAsia="en-US"/>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3.6.1.</w:t>
      </w:r>
      <w:r w:rsidRPr="007A3D20">
        <w:rPr>
          <w:rFonts w:eastAsia="Calibri"/>
          <w:lang w:eastAsia="en-US"/>
        </w:rPr>
        <w:tab/>
        <w:t>Описание последовательности действий при приеме и регистрации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w:t>
      </w:r>
      <w:r w:rsidRPr="007A3D20">
        <w:rPr>
          <w:rFonts w:eastAsia="Calibri"/>
          <w:lang w:eastAsia="en-US"/>
        </w:rPr>
        <w:lastRenderedPageBreak/>
        <w:t>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3.6.2. Описание последовательности действий при формировании и направлении межведомственных запросов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5 рабочих дней.</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3.6.3. Последовательность действий при рассмотрении заявления и представленных документов в целях принятия решения о выдаче разрешения на ввод объекта в эксплуатацию либо об отказе в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подписание в соответствии с установленным порядком.</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Результатом выполнения административной процедуры является выдача разрешения на ввод объекта в эксплуатацию либо решения об отказе в предоставлении муниципальной услуги с указанием причин принятого решения.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Разрешение на ввод в эксплуатацию,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 xml:space="preserve">3.6.4. Описание последовательности действий при регистрации и выдаче документов заявителю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Разрешение на ввод объекта в эксплуатацию,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lastRenderedPageBreak/>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ввод в эксплуатацию,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w:t>
      </w:r>
    </w:p>
    <w:p w:rsidR="00D643AC" w:rsidRPr="007A3D20" w:rsidRDefault="00D643AC" w:rsidP="00D643AC">
      <w:pPr>
        <w:autoSpaceDE w:val="0"/>
        <w:autoSpaceDN w:val="0"/>
        <w:adjustRightInd w:val="0"/>
        <w:ind w:firstLine="709"/>
        <w:jc w:val="both"/>
        <w:outlineLvl w:val="0"/>
        <w:rPr>
          <w:rFonts w:eastAsia="Calibri"/>
          <w:b/>
          <w:lang w:eastAsia="en-US"/>
        </w:rPr>
      </w:pPr>
      <w:r w:rsidRPr="007A3D20">
        <w:rPr>
          <w:rFonts w:eastAsia="Calibri"/>
          <w:b/>
          <w:lang w:eastAsia="en-US"/>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3.7.1.</w:t>
      </w:r>
      <w:r w:rsidRPr="007A3D20">
        <w:rPr>
          <w:rFonts w:eastAsia="Calibri"/>
          <w:lang w:eastAsia="en-US"/>
        </w:rPr>
        <w:tab/>
        <w:t>Описание последовательности действий при приеме и регистрации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документа, удостоверяющего личность заявителя (его представителя);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документа, подтверждающего полномочия представителя заявителя.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Специалист, ответственный за прием и регистрацию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регистрирует в установленном порядке поступившие документы;</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оформляет уведомление о приеме документов (приложение № 2 к настоящему Административному регламенту) и передает его заявителю;</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направляет заявление на предоставление муниципальной услуги и комплект необходимых документов в администрацию;</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рабочего дня.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3.7.3.</w:t>
      </w:r>
      <w:r w:rsidRPr="007A3D20">
        <w:rPr>
          <w:rFonts w:eastAsia="Calibri"/>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Результат предоставления муниципальной услуги выдается заявителю (представителю заявителя), предъявившему следующие документы:</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документ, удостоверяющий личность заявителя либо его представителя;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lastRenderedPageBreak/>
        <w:t>документ, подтверждающий полномочия представителя заявителя.</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Эксперт многофункционального центра, выдает заявителю (уполномоченному либо доверенному лицу на получение документов) два экземпляра разрешения на ввод объекта в эксплуатацию, либо один экземпляр решения об отказе в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Результатом административной процедуры является получение заявителем разрешения на ввод объекта в эксплуатацию либо решения об отказе в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3.7.4. Особенности выполнения административных процедур (действий) в многофункциональном центре</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подачи запроса на предоставление муниципальной услуги через многофункциональный центр:</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D643AC" w:rsidRPr="007A3D20" w:rsidRDefault="00D643AC" w:rsidP="00D643AC">
      <w:pPr>
        <w:autoSpaceDE w:val="0"/>
        <w:autoSpaceDN w:val="0"/>
        <w:adjustRightInd w:val="0"/>
        <w:ind w:firstLine="709"/>
        <w:jc w:val="both"/>
        <w:outlineLvl w:val="0"/>
        <w:rPr>
          <w:rFonts w:eastAsia="Calibri"/>
          <w:b/>
          <w:bCs/>
          <w:lang w:eastAsia="en-US"/>
        </w:rPr>
      </w:pPr>
      <w:r w:rsidRPr="007A3D20">
        <w:rPr>
          <w:rFonts w:eastAsia="Calibri"/>
          <w:b/>
          <w:bCs/>
          <w:lang w:eastAsia="en-US"/>
        </w:rPr>
        <w:t>3.8. Порядок исправления допущенных опечаток и ошибок в выданных в результате предоставления муниципальной услуги документах</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необходимости внесения изменений в разрешение на ввод объекта в эксплуатацию,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Изменения вносятся муниципальным правовым актом органа местного самоуправления</w:t>
      </w:r>
      <w:r w:rsidRPr="007A3D20">
        <w:rPr>
          <w:rFonts w:eastAsia="Calibri"/>
          <w:vertAlign w:val="superscript"/>
          <w:lang w:eastAsia="en-US"/>
        </w:rPr>
        <w:footnoteReference w:id="1"/>
      </w:r>
      <w:r w:rsidRPr="007A3D20">
        <w:rPr>
          <w:rFonts w:eastAsia="Calibri"/>
          <w:lang w:eastAsia="en-US"/>
        </w:rPr>
        <w:t xml:space="preserve"> без внесения изменений в ранее выданное разрешение на ввод в эксплуатацию. </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В случае внесения изменений в разрешение на ввод объекта в эксплуатацию,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Вятскополянского района о внесении изменений в решение.</w:t>
      </w:r>
    </w:p>
    <w:p w:rsidR="00D643AC" w:rsidRPr="007A3D20" w:rsidRDefault="00D643AC" w:rsidP="00D643AC">
      <w:pPr>
        <w:autoSpaceDE w:val="0"/>
        <w:autoSpaceDN w:val="0"/>
        <w:adjustRightInd w:val="0"/>
        <w:ind w:firstLine="709"/>
        <w:jc w:val="both"/>
        <w:outlineLvl w:val="0"/>
        <w:rPr>
          <w:rFonts w:eastAsia="Calibri"/>
          <w:lang w:eastAsia="en-US"/>
        </w:rPr>
      </w:pPr>
      <w:r w:rsidRPr="007A3D20">
        <w:rPr>
          <w:rFonts w:eastAsia="Calibri"/>
          <w:lang w:eastAsia="en-US"/>
        </w:rPr>
        <w:t>Срок внесения изменений в решение составляет 5 рабочих дней.</w:t>
      </w:r>
    </w:p>
    <w:p w:rsidR="00D643AC" w:rsidRPr="007A3D20" w:rsidRDefault="00D643AC" w:rsidP="00D643AC">
      <w:pPr>
        <w:autoSpaceDE w:val="0"/>
        <w:autoSpaceDN w:val="0"/>
        <w:adjustRightInd w:val="0"/>
        <w:ind w:firstLine="709"/>
        <w:jc w:val="both"/>
        <w:outlineLvl w:val="0"/>
        <w:rPr>
          <w:rFonts w:eastAsia="Calibri"/>
          <w:lang w:eastAsia="en-US"/>
        </w:rPr>
      </w:pPr>
    </w:p>
    <w:p w:rsidR="00D643AC" w:rsidRPr="007A3D20" w:rsidRDefault="00D643AC" w:rsidP="00D643AC">
      <w:pPr>
        <w:spacing w:after="200"/>
        <w:rPr>
          <w:rFonts w:eastAsia="Calibri"/>
          <w:b/>
          <w:lang w:eastAsia="en-US"/>
        </w:rPr>
      </w:pPr>
      <w:r w:rsidRPr="007A3D20">
        <w:rPr>
          <w:rFonts w:eastAsia="Calibri"/>
          <w:b/>
          <w:lang w:eastAsia="en-US"/>
        </w:rPr>
        <w:t xml:space="preserve">        4. Формы контроля за исполнение административного регламента</w:t>
      </w:r>
    </w:p>
    <w:p w:rsidR="00D643AC" w:rsidRPr="007A3D20" w:rsidRDefault="00D643AC" w:rsidP="00D643AC">
      <w:pPr>
        <w:spacing w:after="200"/>
        <w:jc w:val="both"/>
        <w:rPr>
          <w:rFonts w:eastAsia="Calibri"/>
          <w:b/>
          <w:lang w:eastAsia="en-US"/>
        </w:rPr>
      </w:pPr>
      <w:r w:rsidRPr="007A3D20">
        <w:rPr>
          <w:rFonts w:eastAsia="Calibri"/>
          <w:b/>
          <w:lang w:eastAsia="en-US"/>
        </w:rPr>
        <w:t xml:space="preserve">        4.1. Порядок осуществления текущего контроля</w:t>
      </w:r>
    </w:p>
    <w:p w:rsidR="00D643AC" w:rsidRPr="007A3D20" w:rsidRDefault="00D643AC" w:rsidP="00D643AC">
      <w:pPr>
        <w:spacing w:after="200"/>
        <w:jc w:val="both"/>
        <w:rPr>
          <w:rFonts w:eastAsia="Calibri"/>
          <w:lang w:eastAsia="en-US"/>
        </w:rPr>
      </w:pPr>
      <w:r w:rsidRPr="007A3D20">
        <w:rPr>
          <w:rFonts w:eastAsia="Calibri"/>
          <w:lang w:eastAsia="en-US"/>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D643AC" w:rsidRPr="007A3D20" w:rsidRDefault="00D643AC" w:rsidP="00D643AC">
      <w:pPr>
        <w:spacing w:after="200"/>
        <w:jc w:val="both"/>
        <w:rPr>
          <w:rFonts w:eastAsia="Calibri"/>
          <w:lang w:eastAsia="en-US"/>
        </w:rPr>
      </w:pPr>
      <w:r w:rsidRPr="007A3D20">
        <w:rPr>
          <w:rFonts w:eastAsia="Calibri"/>
          <w:lang w:eastAsia="en-US"/>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643AC" w:rsidRPr="007A3D20" w:rsidRDefault="00D643AC" w:rsidP="00D643AC">
      <w:pPr>
        <w:spacing w:after="200"/>
        <w:jc w:val="both"/>
        <w:rPr>
          <w:rFonts w:eastAsia="Calibri"/>
          <w:lang w:eastAsia="en-US"/>
        </w:rPr>
      </w:pPr>
      <w:r w:rsidRPr="007A3D20">
        <w:rPr>
          <w:rFonts w:eastAsia="Calibri"/>
          <w:lang w:eastAsia="en-US"/>
        </w:rPr>
        <w:lastRenderedPageBreak/>
        <w:t xml:space="preserve">      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 xml:space="preserve">     4.1.3. Глава администрации, а также уполномоченное им должностное лицо, осуществляя контроль, вправе:</w:t>
      </w:r>
    </w:p>
    <w:p w:rsidR="00D643AC" w:rsidRPr="007A3D20" w:rsidRDefault="00D643AC" w:rsidP="00D643AC">
      <w:pPr>
        <w:spacing w:after="200"/>
        <w:jc w:val="both"/>
        <w:rPr>
          <w:rFonts w:eastAsia="Calibri"/>
          <w:lang w:eastAsia="en-US"/>
        </w:rPr>
      </w:pPr>
      <w:r w:rsidRPr="007A3D20">
        <w:rPr>
          <w:rFonts w:eastAsia="Calibri"/>
          <w:lang w:eastAsia="en-US"/>
        </w:rPr>
        <w:t>контролировать соблюдение порядка и условий предоставления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643AC" w:rsidRPr="007A3D20" w:rsidRDefault="00D643AC" w:rsidP="00D643AC">
      <w:pPr>
        <w:spacing w:after="200"/>
        <w:jc w:val="both"/>
        <w:rPr>
          <w:rFonts w:eastAsia="Calibri"/>
          <w:lang w:eastAsia="en-US"/>
        </w:rPr>
      </w:pPr>
      <w:r w:rsidRPr="007A3D20">
        <w:rPr>
          <w:rFonts w:eastAsia="Calibri"/>
          <w:lang w:eastAsia="en-US"/>
        </w:rPr>
        <w:t>назначать ответственных специалистов администрации для постоянного наблюдения за предоставлением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643AC" w:rsidRPr="007A3D20" w:rsidRDefault="00D643AC" w:rsidP="00D643AC">
      <w:pPr>
        <w:spacing w:after="200"/>
        <w:jc w:val="both"/>
        <w:rPr>
          <w:rFonts w:eastAsia="Calibri"/>
          <w:b/>
          <w:lang w:eastAsia="en-US"/>
        </w:rPr>
      </w:pPr>
      <w:r w:rsidRPr="007A3D20">
        <w:rPr>
          <w:rFonts w:eastAsia="Calibri"/>
          <w:b/>
          <w:lang w:eastAsia="en-US"/>
        </w:rPr>
        <w:t xml:space="preserve">        4.2. Порядок и периодичность осуществления плановых и внеплановых проверок полноты и качества предоставления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 xml:space="preserve">        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 xml:space="preserve">        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 xml:space="preserve">       4.2.3. Проверки могут быть плановыми и внеплановыми.</w:t>
      </w:r>
    </w:p>
    <w:p w:rsidR="00D643AC" w:rsidRPr="007A3D20" w:rsidRDefault="00D643AC" w:rsidP="00D643AC">
      <w:pPr>
        <w:spacing w:after="200"/>
        <w:jc w:val="both"/>
        <w:rPr>
          <w:rFonts w:eastAsia="Calibri"/>
          <w:lang w:eastAsia="en-US"/>
        </w:rPr>
      </w:pPr>
      <w:r w:rsidRPr="007A3D20">
        <w:rPr>
          <w:rFonts w:eastAsia="Calibri"/>
          <w:lang w:eastAsia="en-US"/>
        </w:rPr>
        <w:t xml:space="preserve">       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 xml:space="preserve">       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 xml:space="preserve">      4.2.6. Для проведения проверки создается комиссия, в состав которой включаются муниципальные служащие администрации.</w:t>
      </w:r>
    </w:p>
    <w:p w:rsidR="00D643AC" w:rsidRPr="007A3D20" w:rsidRDefault="00D643AC" w:rsidP="00D643AC">
      <w:pPr>
        <w:spacing w:after="200"/>
        <w:jc w:val="both"/>
        <w:rPr>
          <w:rFonts w:eastAsia="Calibri"/>
          <w:lang w:eastAsia="en-US"/>
        </w:rPr>
      </w:pPr>
      <w:r w:rsidRPr="007A3D20">
        <w:rPr>
          <w:rFonts w:eastAsia="Calibri"/>
          <w:lang w:eastAsia="en-US"/>
        </w:rPr>
        <w:t xml:space="preserve">      4.2.7. Проверка осуществляется на основании распоряжения главы администрации.</w:t>
      </w:r>
    </w:p>
    <w:p w:rsidR="00D643AC" w:rsidRPr="007A3D20" w:rsidRDefault="00D643AC" w:rsidP="00D643AC">
      <w:pPr>
        <w:spacing w:after="200"/>
        <w:jc w:val="both"/>
        <w:rPr>
          <w:rFonts w:eastAsia="Calibri"/>
          <w:lang w:eastAsia="en-US"/>
        </w:rPr>
      </w:pPr>
      <w:r w:rsidRPr="007A3D20">
        <w:rPr>
          <w:rFonts w:eastAsia="Calibri"/>
          <w:lang w:eastAsia="en-US"/>
        </w:rPr>
        <w:t xml:space="preserve">      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D643AC" w:rsidRPr="007A3D20" w:rsidRDefault="00D643AC" w:rsidP="00D643AC">
      <w:pPr>
        <w:spacing w:after="200"/>
        <w:jc w:val="both"/>
        <w:rPr>
          <w:rFonts w:eastAsia="Calibri"/>
          <w:lang w:eastAsia="en-US"/>
        </w:rPr>
      </w:pPr>
      <w:r w:rsidRPr="007A3D20">
        <w:rPr>
          <w:rFonts w:eastAsia="Calibri"/>
          <w:lang w:eastAsia="en-US"/>
        </w:rPr>
        <w:t xml:space="preserve">      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643AC" w:rsidRPr="007A3D20" w:rsidRDefault="00D643AC" w:rsidP="00D643AC">
      <w:pPr>
        <w:spacing w:after="200"/>
        <w:jc w:val="both"/>
        <w:rPr>
          <w:rFonts w:eastAsia="Calibri"/>
          <w:b/>
          <w:lang w:eastAsia="en-US"/>
        </w:rPr>
      </w:pPr>
      <w:r w:rsidRPr="007A3D20">
        <w:rPr>
          <w:rFonts w:eastAsia="Calibri"/>
          <w:b/>
          <w:lang w:eastAsia="en-US"/>
        </w:rPr>
        <w:lastRenderedPageBreak/>
        <w:t xml:space="preserve">       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 xml:space="preserve">      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643AC" w:rsidRPr="007A3D20" w:rsidRDefault="00D643AC" w:rsidP="00D643AC">
      <w:pPr>
        <w:spacing w:after="200"/>
        <w:jc w:val="both"/>
        <w:rPr>
          <w:rFonts w:eastAsia="Calibri"/>
          <w:lang w:eastAsia="en-US"/>
        </w:rPr>
      </w:pPr>
      <w:r w:rsidRPr="007A3D20">
        <w:rPr>
          <w:rFonts w:eastAsia="Calibri"/>
          <w:lang w:eastAsia="en-US"/>
        </w:rPr>
        <w:t xml:space="preserve">      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643AC" w:rsidRPr="007A3D20" w:rsidRDefault="00D643AC" w:rsidP="00D643AC">
      <w:pPr>
        <w:spacing w:after="200"/>
        <w:jc w:val="both"/>
        <w:rPr>
          <w:rFonts w:eastAsia="Calibri"/>
          <w:lang w:eastAsia="en-US"/>
        </w:rPr>
      </w:pPr>
      <w:r w:rsidRPr="007A3D20">
        <w:rPr>
          <w:rFonts w:eastAsia="Calibri"/>
          <w:lang w:eastAsia="en-US"/>
        </w:rPr>
        <w:t xml:space="preserve">      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643AC" w:rsidRPr="007A3D20" w:rsidRDefault="00D643AC" w:rsidP="00D643AC">
      <w:pPr>
        <w:spacing w:after="200"/>
        <w:jc w:val="both"/>
        <w:rPr>
          <w:rFonts w:eastAsia="Calibri"/>
          <w:b/>
          <w:lang w:eastAsia="en-US"/>
        </w:rPr>
      </w:pPr>
      <w:r w:rsidRPr="007A3D20">
        <w:rPr>
          <w:rFonts w:eastAsia="Calibri"/>
          <w:b/>
          <w:lang w:eastAsia="en-US"/>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43AC" w:rsidRPr="007A3D20" w:rsidRDefault="00D643AC" w:rsidP="00D643AC">
      <w:pPr>
        <w:spacing w:after="200"/>
        <w:jc w:val="both"/>
        <w:rPr>
          <w:rFonts w:eastAsia="Calibri"/>
          <w:lang w:eastAsia="en-US"/>
        </w:rPr>
      </w:pPr>
      <w:r w:rsidRPr="007A3D20">
        <w:rPr>
          <w:rFonts w:eastAsia="Calibri"/>
          <w:lang w:eastAsia="en-US"/>
        </w:rPr>
        <w:t xml:space="preserve">      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643AC" w:rsidRPr="007A3D20" w:rsidRDefault="00D643AC" w:rsidP="00D643AC">
      <w:pPr>
        <w:spacing w:after="200"/>
        <w:jc w:val="both"/>
        <w:rPr>
          <w:rFonts w:eastAsia="Calibri"/>
          <w:b/>
          <w:lang w:eastAsia="en-US"/>
        </w:rPr>
      </w:pPr>
      <w:r w:rsidRPr="007A3D20">
        <w:rPr>
          <w:rFonts w:eastAsia="Calibri"/>
          <w:lang w:eastAsia="en-US"/>
        </w:rPr>
        <w:t xml:space="preserve">      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643AC" w:rsidRPr="007A3D20" w:rsidRDefault="00D643AC" w:rsidP="00D643AC">
      <w:pPr>
        <w:spacing w:after="200"/>
        <w:jc w:val="both"/>
        <w:rPr>
          <w:rFonts w:eastAsia="Calibri"/>
          <w:b/>
          <w:lang w:eastAsia="en-US"/>
        </w:rPr>
      </w:pPr>
      <w:r w:rsidRPr="007A3D20">
        <w:rPr>
          <w:rFonts w:eastAsia="Calibri"/>
          <w:b/>
          <w:bCs/>
          <w:lang w:eastAsia="en-US"/>
        </w:rPr>
        <w:t xml:space="preserve">       5. </w:t>
      </w:r>
      <w:r w:rsidRPr="007A3D20">
        <w:rPr>
          <w:rFonts w:eastAsia="Calibri"/>
          <w:b/>
          <w:lang w:eastAsia="en-U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A3D20">
        <w:rPr>
          <w:rFonts w:eastAsia="Calibri"/>
          <w:b/>
          <w:lang w:val="en-US" w:eastAsia="en-US"/>
        </w:rPr>
        <w:t> </w:t>
      </w:r>
      <w:r w:rsidRPr="007A3D20">
        <w:rPr>
          <w:rFonts w:eastAsia="Calibri"/>
          <w:b/>
          <w:lang w:eastAsia="en-US"/>
        </w:rPr>
        <w:t>части 1.1 статьи 16 Федерального закона №</w:t>
      </w:r>
      <w:r w:rsidRPr="007A3D20">
        <w:rPr>
          <w:rFonts w:eastAsia="Calibri"/>
          <w:b/>
          <w:lang w:val="en-US" w:eastAsia="en-US"/>
        </w:rPr>
        <w:t> </w:t>
      </w:r>
      <w:r w:rsidRPr="007A3D20">
        <w:rPr>
          <w:rFonts w:eastAsia="Calibri"/>
          <w:b/>
          <w:lang w:eastAsia="en-US"/>
        </w:rPr>
        <w:t>210</w:t>
      </w:r>
      <w:r w:rsidRPr="007A3D20">
        <w:rPr>
          <w:rFonts w:eastAsia="Calibri"/>
          <w:b/>
          <w:lang w:eastAsia="en-US"/>
        </w:rPr>
        <w:noBreakHyphen/>
        <w:t>ФЗ, а также их должностных лиц, муниципальных служащих, работников</w:t>
      </w:r>
    </w:p>
    <w:p w:rsidR="00D643AC" w:rsidRPr="007A3D20" w:rsidRDefault="00D643AC" w:rsidP="00D643AC">
      <w:pPr>
        <w:spacing w:after="200"/>
        <w:jc w:val="both"/>
        <w:rPr>
          <w:rFonts w:eastAsia="Calibri"/>
          <w:b/>
          <w:lang w:eastAsia="en-US"/>
        </w:rPr>
      </w:pPr>
    </w:p>
    <w:p w:rsidR="00D643AC" w:rsidRPr="007A3D20" w:rsidRDefault="00D643AC" w:rsidP="00D643AC">
      <w:pPr>
        <w:spacing w:after="200"/>
        <w:jc w:val="both"/>
        <w:rPr>
          <w:rFonts w:eastAsia="Calibri"/>
          <w:b/>
          <w:lang w:eastAsia="en-US"/>
        </w:rPr>
      </w:pPr>
      <w:r w:rsidRPr="007A3D20">
        <w:rPr>
          <w:rFonts w:eastAsia="Calibri"/>
          <w:b/>
          <w:lang w:eastAsia="en-US"/>
        </w:rPr>
        <w:t xml:space="preserve">       5.1. Информация для заявителя о его праве подать жалобу</w:t>
      </w:r>
    </w:p>
    <w:p w:rsidR="00D643AC" w:rsidRPr="007A3D20" w:rsidRDefault="00D643AC" w:rsidP="00D643AC">
      <w:pPr>
        <w:spacing w:after="200"/>
        <w:jc w:val="both"/>
        <w:rPr>
          <w:rFonts w:eastAsia="Calibri"/>
          <w:lang w:eastAsia="en-US"/>
        </w:rPr>
      </w:pPr>
      <w:r w:rsidRPr="007A3D20">
        <w:rPr>
          <w:rFonts w:eastAsia="Calibri"/>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643AC" w:rsidRPr="007A3D20" w:rsidRDefault="00D643AC" w:rsidP="00D643AC">
      <w:pPr>
        <w:spacing w:after="200"/>
        <w:jc w:val="both"/>
        <w:rPr>
          <w:rFonts w:eastAsia="Calibri"/>
          <w:lang w:eastAsia="en-US"/>
        </w:rPr>
      </w:pPr>
      <w:r w:rsidRPr="007A3D20">
        <w:rPr>
          <w:rFonts w:eastAsia="Calibri"/>
          <w:lang w:eastAsia="en-US"/>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w:t>
      </w:r>
      <w:r w:rsidRPr="007A3D20">
        <w:rPr>
          <w:rFonts w:eastAsia="Calibri"/>
          <w:lang w:eastAsia="en-US"/>
        </w:rPr>
        <w:lastRenderedPageBreak/>
        <w:t>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D643AC" w:rsidRPr="007A3D20" w:rsidRDefault="00D643AC" w:rsidP="00D643AC">
      <w:pPr>
        <w:spacing w:after="200"/>
        <w:jc w:val="both"/>
        <w:rPr>
          <w:rFonts w:eastAsia="Calibri"/>
          <w:b/>
          <w:lang w:eastAsia="en-US"/>
        </w:rPr>
      </w:pPr>
      <w:r w:rsidRPr="007A3D20">
        <w:rPr>
          <w:rFonts w:eastAsia="Calibri"/>
          <w:b/>
          <w:lang w:eastAsia="en-US"/>
        </w:rPr>
        <w:t xml:space="preserve">          5.2. Предмет жалобы</w:t>
      </w:r>
    </w:p>
    <w:p w:rsidR="00D643AC" w:rsidRPr="007A3D20" w:rsidRDefault="00D643AC" w:rsidP="00D643AC">
      <w:pPr>
        <w:spacing w:after="200"/>
        <w:jc w:val="both"/>
        <w:rPr>
          <w:rFonts w:eastAsia="Calibri"/>
          <w:lang w:eastAsia="en-US"/>
        </w:rPr>
      </w:pPr>
      <w:r w:rsidRPr="007A3D20">
        <w:rPr>
          <w:rFonts w:eastAsia="Calibri"/>
          <w:lang w:eastAsia="en-US"/>
        </w:rPr>
        <w:t xml:space="preserve">          5.2.1. Заявитель может обратиться с жалобой, в том числе в следующих случаях:</w:t>
      </w:r>
    </w:p>
    <w:p w:rsidR="00D643AC" w:rsidRPr="007A3D20" w:rsidRDefault="00D643AC" w:rsidP="00D643AC">
      <w:pPr>
        <w:spacing w:after="200"/>
        <w:jc w:val="both"/>
        <w:rPr>
          <w:rFonts w:eastAsia="Calibri"/>
          <w:lang w:eastAsia="en-US"/>
        </w:rPr>
      </w:pPr>
      <w:r w:rsidRPr="007A3D20">
        <w:rPr>
          <w:rFonts w:eastAsia="Calibri"/>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643AC" w:rsidRPr="007A3D20" w:rsidRDefault="00D643AC" w:rsidP="00D643AC">
      <w:pPr>
        <w:spacing w:after="200"/>
        <w:jc w:val="both"/>
        <w:rPr>
          <w:rFonts w:eastAsia="Calibri"/>
          <w:lang w:eastAsia="en-US"/>
        </w:rPr>
      </w:pPr>
      <w:r w:rsidRPr="007A3D20">
        <w:rPr>
          <w:rFonts w:eastAsia="Calibri"/>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43AC" w:rsidRPr="007A3D20" w:rsidRDefault="00D643AC" w:rsidP="00D643AC">
      <w:pPr>
        <w:spacing w:after="200"/>
        <w:jc w:val="both"/>
        <w:rPr>
          <w:rFonts w:eastAsia="Calibri"/>
          <w:lang w:eastAsia="en-US"/>
        </w:rPr>
      </w:pPr>
      <w:r w:rsidRPr="007A3D20">
        <w:rPr>
          <w:rFonts w:eastAsia="Calibr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43AC" w:rsidRPr="007A3D20" w:rsidRDefault="00D643AC" w:rsidP="00D643AC">
      <w:pPr>
        <w:spacing w:after="200"/>
        <w:jc w:val="both"/>
        <w:rPr>
          <w:rFonts w:eastAsia="Calibri"/>
          <w:lang w:eastAsia="en-US"/>
        </w:rPr>
      </w:pPr>
      <w:r w:rsidRPr="007A3D20">
        <w:rPr>
          <w:rFonts w:eastAsia="Calibri"/>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43AC" w:rsidRPr="007A3D20" w:rsidRDefault="00D643AC" w:rsidP="00D643AC">
      <w:pPr>
        <w:spacing w:after="200"/>
        <w:jc w:val="both"/>
        <w:rPr>
          <w:rFonts w:eastAsia="Calibri"/>
          <w:lang w:eastAsia="en-US"/>
        </w:rPr>
      </w:pPr>
      <w:r w:rsidRPr="007A3D20">
        <w:rPr>
          <w:rFonts w:eastAsia="Calibri"/>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43AC" w:rsidRPr="007A3D20" w:rsidRDefault="00D643AC" w:rsidP="00D643AC">
      <w:pPr>
        <w:spacing w:after="200"/>
        <w:jc w:val="both"/>
        <w:rPr>
          <w:rFonts w:eastAsia="Calibri"/>
          <w:lang w:eastAsia="en-US"/>
        </w:rPr>
      </w:pPr>
      <w:r w:rsidRPr="007A3D20">
        <w:rPr>
          <w:rFonts w:eastAsia="Calibri"/>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43AC" w:rsidRPr="007A3D20" w:rsidRDefault="00D643AC" w:rsidP="00D643AC">
      <w:pPr>
        <w:spacing w:after="200"/>
        <w:jc w:val="both"/>
        <w:rPr>
          <w:rFonts w:eastAsia="Calibri"/>
          <w:lang w:eastAsia="en-US"/>
        </w:rPr>
      </w:pPr>
      <w:r w:rsidRPr="007A3D20">
        <w:rPr>
          <w:rFonts w:eastAsia="Calibri"/>
          <w:lang w:eastAsia="en-US"/>
        </w:rPr>
        <w:lastRenderedPageBreak/>
        <w:t>нарушение срока или порядка выдачи документов по результатам предоставления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D643AC" w:rsidRPr="007A3D20" w:rsidRDefault="00D643AC" w:rsidP="00D643AC">
      <w:pPr>
        <w:spacing w:after="200"/>
        <w:jc w:val="both"/>
        <w:rPr>
          <w:rFonts w:eastAsia="Calibri"/>
          <w:lang w:eastAsia="en-US"/>
        </w:rPr>
      </w:pPr>
      <w:r w:rsidRPr="007A3D20">
        <w:rPr>
          <w:rFonts w:eastAsia="Calibri"/>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D643AC" w:rsidRPr="007A3D20" w:rsidRDefault="00D643AC" w:rsidP="00D643AC">
      <w:pPr>
        <w:spacing w:after="200"/>
        <w:jc w:val="both"/>
        <w:rPr>
          <w:rFonts w:eastAsia="Calibri"/>
          <w:b/>
          <w:lang w:eastAsia="en-US"/>
        </w:rPr>
      </w:pPr>
      <w:r w:rsidRPr="007A3D20">
        <w:rPr>
          <w:rFonts w:eastAsia="Calibri"/>
          <w:b/>
          <w:lang w:eastAsia="en-US"/>
        </w:rPr>
        <w:t xml:space="preserve">         5.3. Органы государственной власти, организации, должностные лица, которым может быть направлена жалоба</w:t>
      </w:r>
    </w:p>
    <w:p w:rsidR="00D643AC" w:rsidRPr="007A3D20" w:rsidRDefault="00D643AC" w:rsidP="00D643AC">
      <w:pPr>
        <w:spacing w:after="200"/>
        <w:jc w:val="both"/>
        <w:rPr>
          <w:rFonts w:eastAsia="Calibri"/>
          <w:lang w:eastAsia="en-US"/>
        </w:rPr>
      </w:pPr>
      <w:r w:rsidRPr="007A3D20">
        <w:rPr>
          <w:rFonts w:eastAsia="Calibri"/>
          <w:lang w:eastAsia="en-US"/>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643AC" w:rsidRPr="007A3D20" w:rsidRDefault="00D643AC" w:rsidP="00D643AC">
      <w:pPr>
        <w:spacing w:after="200"/>
        <w:jc w:val="both"/>
        <w:rPr>
          <w:rFonts w:eastAsia="Calibri"/>
          <w:b/>
          <w:lang w:eastAsia="en-US"/>
        </w:rPr>
      </w:pPr>
      <w:r w:rsidRPr="007A3D20">
        <w:rPr>
          <w:rFonts w:eastAsia="Calibri"/>
          <w:b/>
          <w:lang w:eastAsia="en-US"/>
        </w:rPr>
        <w:t xml:space="preserve">         5.4. Порядок подачи и рассмотрения жалобы</w:t>
      </w:r>
    </w:p>
    <w:p w:rsidR="00D643AC" w:rsidRPr="007A3D20" w:rsidRDefault="00D643AC" w:rsidP="00D643AC">
      <w:pPr>
        <w:spacing w:after="200"/>
        <w:jc w:val="both"/>
        <w:rPr>
          <w:rFonts w:eastAsia="Calibri"/>
          <w:lang w:eastAsia="en-US"/>
        </w:rPr>
      </w:pPr>
      <w:r w:rsidRPr="007A3D20">
        <w:rPr>
          <w:rFonts w:eastAsia="Calibri"/>
          <w:lang w:eastAsia="en-US"/>
        </w:rPr>
        <w:t xml:space="preserve">         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643AC" w:rsidRPr="007A3D20" w:rsidRDefault="00D643AC" w:rsidP="00D643AC">
      <w:pPr>
        <w:spacing w:after="200"/>
        <w:jc w:val="both"/>
        <w:rPr>
          <w:rFonts w:eastAsia="Calibri"/>
          <w:lang w:eastAsia="en-US"/>
        </w:rPr>
      </w:pPr>
      <w:r w:rsidRPr="007A3D20">
        <w:rPr>
          <w:rFonts w:eastAsia="Calibri"/>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643AC" w:rsidRPr="007A3D20" w:rsidRDefault="00D643AC" w:rsidP="00D643AC">
      <w:pPr>
        <w:spacing w:after="200"/>
        <w:jc w:val="both"/>
        <w:rPr>
          <w:rFonts w:eastAsia="Calibri"/>
          <w:lang w:eastAsia="en-US"/>
        </w:rPr>
      </w:pPr>
      <w:r w:rsidRPr="007A3D20">
        <w:rPr>
          <w:rFonts w:eastAsia="Calibri"/>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643AC" w:rsidRPr="007A3D20" w:rsidRDefault="00D643AC" w:rsidP="00D643AC">
      <w:pPr>
        <w:spacing w:after="200"/>
        <w:jc w:val="both"/>
        <w:rPr>
          <w:rFonts w:eastAsia="Calibri"/>
          <w:lang w:eastAsia="en-US"/>
        </w:rPr>
      </w:pPr>
      <w:r w:rsidRPr="007A3D20">
        <w:rPr>
          <w:rFonts w:eastAsia="Calibri"/>
          <w:lang w:eastAsia="en-US"/>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43AC" w:rsidRPr="007A3D20" w:rsidRDefault="00D643AC" w:rsidP="00D643AC">
      <w:pPr>
        <w:spacing w:after="200"/>
        <w:jc w:val="both"/>
        <w:rPr>
          <w:rFonts w:eastAsia="Calibri"/>
          <w:lang w:eastAsia="en-US"/>
        </w:rPr>
      </w:pPr>
      <w:r w:rsidRPr="007A3D20">
        <w:rPr>
          <w:rFonts w:eastAsia="Calibri"/>
          <w:lang w:eastAsia="en-US"/>
        </w:rPr>
        <w:t xml:space="preserve">       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w:t>
      </w:r>
      <w:r w:rsidRPr="007A3D20">
        <w:rPr>
          <w:rFonts w:eastAsia="Calibri"/>
          <w:lang w:eastAsia="en-US"/>
        </w:rPr>
        <w:lastRenderedPageBreak/>
        <w:t>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D643AC" w:rsidRPr="007A3D20" w:rsidRDefault="00D643AC" w:rsidP="00D643AC">
      <w:pPr>
        <w:spacing w:after="200"/>
        <w:jc w:val="both"/>
        <w:rPr>
          <w:rFonts w:eastAsia="Calibri"/>
          <w:lang w:eastAsia="en-US"/>
        </w:rPr>
      </w:pPr>
      <w:r w:rsidRPr="007A3D20">
        <w:rPr>
          <w:rFonts w:eastAsia="Calibri"/>
          <w:lang w:eastAsia="en-US"/>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643AC" w:rsidRPr="007A3D20" w:rsidRDefault="00D643AC" w:rsidP="00D643AC">
      <w:pPr>
        <w:spacing w:after="200"/>
        <w:jc w:val="both"/>
        <w:rPr>
          <w:rFonts w:eastAsia="Calibri"/>
          <w:lang w:eastAsia="en-US"/>
        </w:rPr>
      </w:pPr>
      <w:r w:rsidRPr="007A3D20">
        <w:rPr>
          <w:rFonts w:eastAsia="Calibri"/>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643AC" w:rsidRPr="007A3D20" w:rsidRDefault="00D643AC" w:rsidP="00D643AC">
      <w:pPr>
        <w:spacing w:after="200"/>
        <w:jc w:val="both"/>
        <w:rPr>
          <w:rFonts w:eastAsia="Calibri"/>
          <w:lang w:eastAsia="en-US"/>
        </w:rPr>
      </w:pPr>
      <w:r w:rsidRPr="007A3D20">
        <w:rPr>
          <w:rFonts w:eastAsia="Calibri"/>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643AC" w:rsidRPr="007A3D20" w:rsidRDefault="00D643AC" w:rsidP="00D643AC">
      <w:pPr>
        <w:spacing w:after="200"/>
        <w:jc w:val="both"/>
        <w:rPr>
          <w:rFonts w:eastAsia="Calibri"/>
          <w:lang w:eastAsia="en-US"/>
        </w:rPr>
      </w:pPr>
      <w:r w:rsidRPr="007A3D20">
        <w:rPr>
          <w:rFonts w:eastAsia="Calibri"/>
          <w:lang w:eastAsia="en-US"/>
        </w:rPr>
        <w:t xml:space="preserve">        5.4.3. Жалоба должна содержать:</w:t>
      </w:r>
    </w:p>
    <w:p w:rsidR="00D643AC" w:rsidRPr="007A3D20" w:rsidRDefault="00D643AC" w:rsidP="00D643AC">
      <w:pPr>
        <w:spacing w:after="200"/>
        <w:jc w:val="both"/>
        <w:rPr>
          <w:rFonts w:eastAsia="Calibri"/>
          <w:lang w:eastAsia="en-US"/>
        </w:rPr>
      </w:pPr>
      <w:r w:rsidRPr="007A3D20">
        <w:rPr>
          <w:rFonts w:eastAsia="Calibri"/>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43AC" w:rsidRPr="007A3D20" w:rsidRDefault="00D643AC" w:rsidP="00D643AC">
      <w:pPr>
        <w:spacing w:after="200"/>
        <w:jc w:val="both"/>
        <w:rPr>
          <w:rFonts w:eastAsia="Calibri"/>
          <w:lang w:eastAsia="en-US"/>
        </w:rPr>
      </w:pPr>
      <w:r w:rsidRPr="007A3D20">
        <w:rPr>
          <w:rFonts w:eastAsia="Calibri"/>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43AC" w:rsidRPr="007A3D20" w:rsidRDefault="00D643AC" w:rsidP="00D643AC">
      <w:pPr>
        <w:spacing w:after="200"/>
        <w:jc w:val="both"/>
        <w:rPr>
          <w:rFonts w:eastAsia="Calibri"/>
          <w:lang w:eastAsia="en-US"/>
        </w:rPr>
      </w:pPr>
      <w:r w:rsidRPr="007A3D20">
        <w:rPr>
          <w:rFonts w:eastAsia="Calibri"/>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43AC" w:rsidRPr="007A3D20" w:rsidRDefault="00D643AC" w:rsidP="00D643AC">
      <w:pPr>
        <w:spacing w:after="200"/>
        <w:jc w:val="both"/>
        <w:rPr>
          <w:rFonts w:eastAsia="Calibri"/>
          <w:lang w:eastAsia="en-US"/>
        </w:rPr>
      </w:pPr>
      <w:r w:rsidRPr="007A3D20">
        <w:rPr>
          <w:rFonts w:eastAsia="Calibri"/>
          <w:lang w:eastAsia="en-US"/>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643AC" w:rsidRPr="007A3D20" w:rsidRDefault="00D643AC" w:rsidP="00D643AC">
      <w:pPr>
        <w:spacing w:after="200"/>
        <w:jc w:val="both"/>
        <w:rPr>
          <w:rFonts w:eastAsia="Calibri"/>
          <w:lang w:eastAsia="en-US"/>
        </w:rPr>
      </w:pPr>
      <w:r w:rsidRPr="007A3D20">
        <w:rPr>
          <w:rFonts w:eastAsia="Calibri"/>
          <w:lang w:eastAsia="en-US"/>
        </w:rPr>
        <w:t xml:space="preserve">         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lastRenderedPageBreak/>
        <w:t>Время приёма жалоб должно совпадать со временем предоставления муниципальных услуг.</w:t>
      </w:r>
    </w:p>
    <w:p w:rsidR="00D643AC" w:rsidRPr="007A3D20" w:rsidRDefault="00D643AC" w:rsidP="00D643AC">
      <w:pPr>
        <w:spacing w:after="200"/>
        <w:jc w:val="both"/>
        <w:rPr>
          <w:rFonts w:eastAsia="Calibri"/>
          <w:lang w:eastAsia="en-US"/>
        </w:rPr>
      </w:pPr>
      <w:r w:rsidRPr="007A3D20">
        <w:rPr>
          <w:rFonts w:eastAsia="Calibri"/>
          <w:lang w:eastAsia="en-US"/>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D643AC" w:rsidRPr="007A3D20" w:rsidRDefault="00D643AC" w:rsidP="00D643AC">
      <w:pPr>
        <w:spacing w:after="200"/>
        <w:jc w:val="both"/>
        <w:rPr>
          <w:rFonts w:eastAsia="Calibri"/>
          <w:lang w:eastAsia="en-US"/>
        </w:rPr>
      </w:pPr>
      <w:r w:rsidRPr="007A3D20">
        <w:rPr>
          <w:rFonts w:eastAsia="Calibri"/>
          <w:lang w:eastAsia="en-US"/>
        </w:rPr>
        <w:t xml:space="preserve">        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643AC" w:rsidRPr="007A3D20" w:rsidRDefault="00D643AC" w:rsidP="00D643AC">
      <w:pPr>
        <w:spacing w:after="200"/>
        <w:jc w:val="both"/>
        <w:rPr>
          <w:rFonts w:eastAsia="Calibri"/>
          <w:lang w:eastAsia="en-US"/>
        </w:rPr>
      </w:pPr>
      <w:r w:rsidRPr="007A3D20">
        <w:rPr>
          <w:rFonts w:eastAsia="Calibri"/>
          <w:lang w:eastAsia="en-US"/>
        </w:rPr>
        <w:t>оформленная в соответствии с законодательством Российской Федерации доверенность (для физических лиц);</w:t>
      </w:r>
    </w:p>
    <w:p w:rsidR="00D643AC" w:rsidRPr="007A3D20" w:rsidRDefault="00D643AC" w:rsidP="00D643AC">
      <w:pPr>
        <w:spacing w:after="200"/>
        <w:jc w:val="both"/>
        <w:rPr>
          <w:rFonts w:eastAsia="Calibri"/>
          <w:lang w:eastAsia="en-US"/>
        </w:rPr>
      </w:pPr>
      <w:r w:rsidRPr="007A3D20">
        <w:rPr>
          <w:rFonts w:eastAsia="Calibri"/>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643AC" w:rsidRPr="007A3D20" w:rsidRDefault="00D643AC" w:rsidP="00D643AC">
      <w:pPr>
        <w:spacing w:after="200"/>
        <w:jc w:val="both"/>
        <w:rPr>
          <w:rFonts w:eastAsia="Calibri"/>
          <w:lang w:eastAsia="en-US"/>
        </w:rPr>
      </w:pPr>
      <w:r w:rsidRPr="007A3D20">
        <w:rPr>
          <w:rFonts w:eastAsia="Calibr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43AC" w:rsidRPr="007A3D20" w:rsidRDefault="00D643AC" w:rsidP="00D643AC">
      <w:pPr>
        <w:spacing w:after="200"/>
        <w:jc w:val="both"/>
        <w:rPr>
          <w:rFonts w:eastAsia="Calibri"/>
          <w:lang w:eastAsia="en-US"/>
        </w:rPr>
      </w:pPr>
      <w:r w:rsidRPr="007A3D20">
        <w:rPr>
          <w:rFonts w:eastAsia="Calibri"/>
          <w:lang w:eastAsia="en-US"/>
        </w:rPr>
        <w:t xml:space="preserve">         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643AC" w:rsidRPr="007A3D20" w:rsidRDefault="00D643AC" w:rsidP="00D643AC">
      <w:pPr>
        <w:spacing w:after="200"/>
        <w:jc w:val="both"/>
        <w:rPr>
          <w:rFonts w:eastAsia="Calibri"/>
          <w:lang w:eastAsia="en-US"/>
        </w:rPr>
      </w:pPr>
      <w:r w:rsidRPr="007A3D20">
        <w:rPr>
          <w:rFonts w:eastAsia="Calibri"/>
          <w:lang w:eastAsia="en-US"/>
        </w:rPr>
        <w:t>В электронном виде жалоба может быть подана заявителем посредством:</w:t>
      </w:r>
    </w:p>
    <w:p w:rsidR="00D643AC" w:rsidRPr="007A3D20" w:rsidRDefault="00D643AC" w:rsidP="00D643AC">
      <w:pPr>
        <w:spacing w:after="200"/>
        <w:jc w:val="both"/>
        <w:rPr>
          <w:rFonts w:eastAsia="Calibri"/>
          <w:lang w:eastAsia="en-US"/>
        </w:rPr>
      </w:pPr>
      <w:r w:rsidRPr="007A3D20">
        <w:rPr>
          <w:rFonts w:eastAsia="Calibri"/>
          <w:lang w:eastAsia="en-US"/>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643AC" w:rsidRPr="007A3D20" w:rsidRDefault="00D643AC" w:rsidP="00D643AC">
      <w:pPr>
        <w:spacing w:after="200"/>
        <w:jc w:val="both"/>
        <w:rPr>
          <w:rFonts w:eastAsia="Calibri"/>
          <w:lang w:eastAsia="en-US"/>
        </w:rPr>
      </w:pPr>
      <w:r w:rsidRPr="007A3D20">
        <w:rPr>
          <w:rFonts w:eastAsia="Calibri"/>
          <w:lang w:eastAsia="en-US"/>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643AC" w:rsidRPr="007A3D20" w:rsidRDefault="00D643AC" w:rsidP="00D643AC">
      <w:pPr>
        <w:spacing w:after="200"/>
        <w:jc w:val="both"/>
        <w:rPr>
          <w:rFonts w:eastAsia="Calibri"/>
          <w:lang w:eastAsia="en-US"/>
        </w:rPr>
      </w:pPr>
      <w:r w:rsidRPr="007A3D20">
        <w:rPr>
          <w:rFonts w:eastAsia="Calibri"/>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643AC" w:rsidRPr="007A3D20" w:rsidRDefault="00D643AC" w:rsidP="00D643AC">
      <w:pPr>
        <w:spacing w:after="200"/>
        <w:jc w:val="both"/>
        <w:rPr>
          <w:rFonts w:eastAsia="Calibri"/>
          <w:lang w:eastAsia="en-US"/>
        </w:rPr>
      </w:pPr>
      <w:r w:rsidRPr="007A3D20">
        <w:rPr>
          <w:rFonts w:eastAsia="Calibri"/>
          <w:lang w:eastAsia="en-US"/>
        </w:rPr>
        <w:t>Портала Кировской области.</w:t>
      </w:r>
    </w:p>
    <w:p w:rsidR="00D643AC" w:rsidRPr="007A3D20" w:rsidRDefault="00D643AC" w:rsidP="00D643AC">
      <w:pPr>
        <w:spacing w:after="200"/>
        <w:jc w:val="both"/>
        <w:rPr>
          <w:rFonts w:eastAsia="Calibri"/>
          <w:lang w:eastAsia="en-US"/>
        </w:rPr>
      </w:pPr>
      <w:r w:rsidRPr="007A3D20">
        <w:rPr>
          <w:rFonts w:eastAsia="Calibri"/>
          <w:lang w:eastAsia="en-US"/>
        </w:rPr>
        <w:t xml:space="preserve">         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D643AC" w:rsidRPr="007A3D20" w:rsidRDefault="00D643AC" w:rsidP="00D643AC">
      <w:pPr>
        <w:spacing w:after="200"/>
        <w:jc w:val="both"/>
        <w:rPr>
          <w:rFonts w:eastAsia="Calibri"/>
          <w:lang w:eastAsia="en-US"/>
        </w:rPr>
      </w:pPr>
      <w:r w:rsidRPr="007A3D20">
        <w:rPr>
          <w:rFonts w:eastAsia="Calibri"/>
          <w:lang w:eastAsia="en-US"/>
        </w:rPr>
        <w:t xml:space="preserve">        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D643AC" w:rsidRPr="007A3D20" w:rsidRDefault="00D643AC" w:rsidP="00D643AC">
      <w:pPr>
        <w:spacing w:after="200"/>
        <w:jc w:val="both"/>
        <w:rPr>
          <w:rFonts w:eastAsia="Calibri"/>
          <w:lang w:eastAsia="en-US"/>
        </w:rPr>
      </w:pPr>
      <w:r w:rsidRPr="007A3D20">
        <w:rPr>
          <w:rFonts w:eastAsia="Calibri"/>
          <w:lang w:eastAsia="en-US"/>
        </w:rPr>
        <w:lastRenderedPageBreak/>
        <w:t xml:space="preserve">        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643AC" w:rsidRPr="007A3D20" w:rsidRDefault="00D643AC" w:rsidP="00D643AC">
      <w:pPr>
        <w:spacing w:after="200"/>
        <w:jc w:val="both"/>
        <w:rPr>
          <w:rFonts w:eastAsia="Calibri"/>
          <w:b/>
          <w:lang w:eastAsia="en-US"/>
        </w:rPr>
      </w:pPr>
      <w:r w:rsidRPr="007A3D20">
        <w:rPr>
          <w:rFonts w:eastAsia="Calibri"/>
          <w:b/>
          <w:lang w:eastAsia="en-US"/>
        </w:rPr>
        <w:t xml:space="preserve">         5.5. Сроки рассмотрения жалобы</w:t>
      </w:r>
    </w:p>
    <w:p w:rsidR="00D643AC" w:rsidRPr="007A3D20" w:rsidRDefault="00D643AC" w:rsidP="00D643AC">
      <w:pPr>
        <w:spacing w:after="200"/>
        <w:jc w:val="both"/>
        <w:rPr>
          <w:rFonts w:eastAsia="Calibri"/>
          <w:lang w:eastAsia="en-US"/>
        </w:rPr>
      </w:pPr>
      <w:r w:rsidRPr="007A3D20">
        <w:rPr>
          <w:rFonts w:eastAsia="Calibri"/>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43AC" w:rsidRPr="007A3D20" w:rsidRDefault="00D643AC" w:rsidP="00D643AC">
      <w:pPr>
        <w:spacing w:after="200"/>
        <w:jc w:val="both"/>
        <w:rPr>
          <w:rFonts w:eastAsia="Calibri"/>
          <w:b/>
          <w:lang w:eastAsia="en-US"/>
        </w:rPr>
      </w:pPr>
      <w:r w:rsidRPr="007A3D20">
        <w:rPr>
          <w:rFonts w:eastAsia="Calibri"/>
          <w:b/>
          <w:lang w:eastAsia="en-US"/>
        </w:rPr>
        <w:t xml:space="preserve">         5.6. Результат рассмотрения жалобы</w:t>
      </w:r>
    </w:p>
    <w:p w:rsidR="00D643AC" w:rsidRPr="007A3D20" w:rsidRDefault="00D643AC" w:rsidP="00D643AC">
      <w:pPr>
        <w:spacing w:after="200"/>
        <w:jc w:val="both"/>
        <w:rPr>
          <w:rFonts w:eastAsia="Calibri"/>
          <w:lang w:eastAsia="en-US"/>
        </w:rPr>
      </w:pPr>
      <w:r w:rsidRPr="007A3D20">
        <w:rPr>
          <w:rFonts w:eastAsia="Calibri"/>
          <w:lang w:eastAsia="en-US"/>
        </w:rPr>
        <w:t xml:space="preserve">        5.6.1. По результатам рассмотрения жалобы принимается решение:</w:t>
      </w:r>
    </w:p>
    <w:p w:rsidR="00D643AC" w:rsidRPr="007A3D20" w:rsidRDefault="00D643AC" w:rsidP="00D643AC">
      <w:pPr>
        <w:spacing w:after="200"/>
        <w:jc w:val="both"/>
        <w:rPr>
          <w:rFonts w:eastAsia="Calibri"/>
          <w:lang w:eastAsia="en-US"/>
        </w:rPr>
      </w:pPr>
      <w:r w:rsidRPr="007A3D20">
        <w:rPr>
          <w:rFonts w:eastAsia="Calibri"/>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D643AC" w:rsidRPr="007A3D20" w:rsidRDefault="00D643AC" w:rsidP="00D643AC">
      <w:pPr>
        <w:spacing w:after="200"/>
        <w:jc w:val="both"/>
        <w:rPr>
          <w:rFonts w:eastAsia="Calibri"/>
          <w:lang w:eastAsia="en-US"/>
        </w:rPr>
      </w:pPr>
      <w:r w:rsidRPr="007A3D20">
        <w:rPr>
          <w:rFonts w:eastAsia="Calibri"/>
          <w:lang w:eastAsia="en-US"/>
        </w:rPr>
        <w:t>в удовлетворении жалобы отказывается.</w:t>
      </w:r>
    </w:p>
    <w:p w:rsidR="00D643AC" w:rsidRPr="007A3D20" w:rsidRDefault="00D643AC" w:rsidP="00D643AC">
      <w:pPr>
        <w:spacing w:after="200"/>
        <w:jc w:val="both"/>
        <w:rPr>
          <w:rFonts w:eastAsia="Calibri"/>
          <w:lang w:eastAsia="en-US"/>
        </w:rPr>
      </w:pPr>
      <w:r w:rsidRPr="007A3D20">
        <w:rPr>
          <w:rFonts w:eastAsia="Calibri"/>
          <w:lang w:eastAsia="en-US"/>
        </w:rPr>
        <w:t xml:space="preserve">          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643AC" w:rsidRPr="007A3D20" w:rsidRDefault="00D643AC" w:rsidP="00D643AC">
      <w:pPr>
        <w:spacing w:after="200"/>
        <w:jc w:val="both"/>
        <w:rPr>
          <w:rFonts w:eastAsia="Calibri"/>
          <w:lang w:eastAsia="en-US"/>
        </w:rPr>
      </w:pPr>
      <w:r w:rsidRPr="007A3D20">
        <w:rPr>
          <w:rFonts w:eastAsia="Calibri"/>
          <w:lang w:eastAsia="en-US"/>
        </w:rPr>
        <w:t xml:space="preserve">         5.6.3. В ответе по результатам рассмотрения жалобы указываются:</w:t>
      </w:r>
    </w:p>
    <w:p w:rsidR="00D643AC" w:rsidRPr="007A3D20" w:rsidRDefault="00D643AC" w:rsidP="00D643AC">
      <w:pPr>
        <w:spacing w:after="200"/>
        <w:jc w:val="both"/>
        <w:rPr>
          <w:rFonts w:eastAsia="Calibri"/>
          <w:lang w:eastAsia="en-US"/>
        </w:rPr>
      </w:pPr>
      <w:r w:rsidRPr="007A3D20">
        <w:rPr>
          <w:rFonts w:eastAsia="Calibri"/>
          <w:lang w:eastAsia="en-US"/>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D643AC" w:rsidRPr="007A3D20" w:rsidRDefault="00D643AC" w:rsidP="00D643AC">
      <w:pPr>
        <w:spacing w:after="200"/>
        <w:jc w:val="both"/>
        <w:rPr>
          <w:rFonts w:eastAsia="Calibri"/>
          <w:lang w:eastAsia="en-US"/>
        </w:rPr>
      </w:pPr>
      <w:r w:rsidRPr="007A3D20">
        <w:rPr>
          <w:rFonts w:eastAsia="Calibri"/>
          <w:lang w:eastAsia="en-US"/>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643AC" w:rsidRPr="007A3D20" w:rsidRDefault="00D643AC" w:rsidP="00D643AC">
      <w:pPr>
        <w:spacing w:after="200"/>
        <w:jc w:val="both"/>
        <w:rPr>
          <w:rFonts w:eastAsia="Calibri"/>
          <w:lang w:eastAsia="en-US"/>
        </w:rPr>
      </w:pPr>
      <w:r w:rsidRPr="007A3D20">
        <w:rPr>
          <w:rFonts w:eastAsia="Calibri"/>
          <w:lang w:eastAsia="en-US"/>
        </w:rPr>
        <w:t>фамилия, имя, отчество (последнее – при наличии) или наименование заявителя;</w:t>
      </w:r>
    </w:p>
    <w:p w:rsidR="00D643AC" w:rsidRPr="007A3D20" w:rsidRDefault="00D643AC" w:rsidP="00D643AC">
      <w:pPr>
        <w:spacing w:after="200"/>
        <w:jc w:val="both"/>
        <w:rPr>
          <w:rFonts w:eastAsia="Calibri"/>
          <w:lang w:eastAsia="en-US"/>
        </w:rPr>
      </w:pPr>
      <w:r w:rsidRPr="007A3D20">
        <w:rPr>
          <w:rFonts w:eastAsia="Calibri"/>
          <w:lang w:eastAsia="en-US"/>
        </w:rPr>
        <w:t>основания для принятия решения по жалобе;</w:t>
      </w:r>
    </w:p>
    <w:p w:rsidR="00D643AC" w:rsidRPr="007A3D20" w:rsidRDefault="00D643AC" w:rsidP="00D643AC">
      <w:pPr>
        <w:spacing w:after="200"/>
        <w:jc w:val="both"/>
        <w:rPr>
          <w:rFonts w:eastAsia="Calibri"/>
          <w:lang w:eastAsia="en-US"/>
        </w:rPr>
      </w:pPr>
      <w:r w:rsidRPr="007A3D20">
        <w:rPr>
          <w:rFonts w:eastAsia="Calibri"/>
          <w:lang w:eastAsia="en-US"/>
        </w:rPr>
        <w:t>принятое по жалобе решение;</w:t>
      </w:r>
    </w:p>
    <w:p w:rsidR="00D643AC" w:rsidRPr="007A3D20" w:rsidRDefault="00D643AC" w:rsidP="00D643AC">
      <w:pPr>
        <w:spacing w:after="200"/>
        <w:jc w:val="both"/>
        <w:rPr>
          <w:rFonts w:eastAsia="Calibri"/>
          <w:lang w:eastAsia="en-US"/>
        </w:rPr>
      </w:pPr>
      <w:r w:rsidRPr="007A3D20">
        <w:rPr>
          <w:rFonts w:eastAsia="Calibri"/>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сведения о порядке обжалования принятого по жалобе решения.</w:t>
      </w:r>
    </w:p>
    <w:p w:rsidR="00D643AC" w:rsidRPr="007A3D20" w:rsidRDefault="00D643AC" w:rsidP="00D643AC">
      <w:pPr>
        <w:spacing w:after="200"/>
        <w:jc w:val="both"/>
        <w:rPr>
          <w:rFonts w:eastAsia="Calibri"/>
          <w:lang w:eastAsia="en-US"/>
        </w:rPr>
      </w:pPr>
      <w:r w:rsidRPr="007A3D20">
        <w:rPr>
          <w:rFonts w:eastAsia="Calibri"/>
          <w:lang w:eastAsia="en-US"/>
        </w:rPr>
        <w:lastRenderedPageBreak/>
        <w:t xml:space="preserve">          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643AC" w:rsidRPr="007A3D20" w:rsidRDefault="00D643AC" w:rsidP="00D643AC">
      <w:pPr>
        <w:spacing w:after="200"/>
        <w:jc w:val="both"/>
        <w:rPr>
          <w:rFonts w:eastAsia="Calibri"/>
          <w:lang w:eastAsia="en-US"/>
        </w:rPr>
      </w:pPr>
      <w:r w:rsidRPr="007A3D20">
        <w:rPr>
          <w:rFonts w:eastAsia="Calibri"/>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D643AC" w:rsidRPr="007A3D20" w:rsidRDefault="00D643AC" w:rsidP="00D643AC">
      <w:pPr>
        <w:spacing w:after="200"/>
        <w:jc w:val="both"/>
        <w:rPr>
          <w:rFonts w:eastAsia="Calibri"/>
          <w:lang w:eastAsia="en-US"/>
        </w:rPr>
      </w:pPr>
      <w:r w:rsidRPr="007A3D20">
        <w:rPr>
          <w:rFonts w:eastAsia="Calibri"/>
          <w:lang w:eastAsia="en-US"/>
        </w:rPr>
        <w:t xml:space="preserve">           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D643AC" w:rsidRPr="007A3D20" w:rsidRDefault="00D643AC" w:rsidP="00D643AC">
      <w:pPr>
        <w:spacing w:after="200"/>
        <w:jc w:val="both"/>
        <w:rPr>
          <w:rFonts w:eastAsia="Calibri"/>
          <w:lang w:eastAsia="en-US"/>
        </w:rPr>
      </w:pPr>
      <w:r w:rsidRPr="007A3D20">
        <w:rPr>
          <w:rFonts w:eastAsia="Calibri"/>
          <w:lang w:eastAsia="en-US"/>
        </w:rPr>
        <w:t>наличие вступившего в законную силу решения суда, арбитражного суда по жалобе о том же предмете и по тем же основаниям;</w:t>
      </w:r>
    </w:p>
    <w:p w:rsidR="00D643AC" w:rsidRPr="007A3D20" w:rsidRDefault="00D643AC" w:rsidP="00D643AC">
      <w:pPr>
        <w:spacing w:after="200"/>
        <w:jc w:val="both"/>
        <w:rPr>
          <w:rFonts w:eastAsia="Calibri"/>
          <w:lang w:eastAsia="en-US"/>
        </w:rPr>
      </w:pPr>
      <w:r w:rsidRPr="007A3D20">
        <w:rPr>
          <w:rFonts w:eastAsia="Calibri"/>
          <w:lang w:eastAsia="en-US"/>
        </w:rPr>
        <w:t>подача жалобы лицом, полномочия которого не подтверждены в порядке, установленном законодательством Российской Федерации;</w:t>
      </w:r>
    </w:p>
    <w:p w:rsidR="00D643AC" w:rsidRPr="007A3D20" w:rsidRDefault="00D643AC" w:rsidP="00D643AC">
      <w:pPr>
        <w:spacing w:after="200"/>
        <w:jc w:val="both"/>
        <w:rPr>
          <w:rFonts w:eastAsia="Calibri"/>
          <w:lang w:eastAsia="en-US"/>
        </w:rPr>
      </w:pPr>
      <w:r w:rsidRPr="007A3D20">
        <w:rPr>
          <w:rFonts w:eastAsia="Calibri"/>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643AC" w:rsidRPr="007A3D20" w:rsidRDefault="00D643AC" w:rsidP="00D643AC">
      <w:pPr>
        <w:spacing w:after="200"/>
        <w:jc w:val="both"/>
        <w:rPr>
          <w:rFonts w:eastAsia="Calibri"/>
          <w:lang w:eastAsia="en-US"/>
        </w:rPr>
      </w:pPr>
      <w:r w:rsidRPr="007A3D20">
        <w:rPr>
          <w:rFonts w:eastAsia="Calibri"/>
          <w:lang w:eastAsia="en-US"/>
        </w:rPr>
        <w:t xml:space="preserve">       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643AC" w:rsidRPr="007A3D20" w:rsidRDefault="00D643AC" w:rsidP="00D643AC">
      <w:pPr>
        <w:spacing w:after="200"/>
        <w:jc w:val="both"/>
        <w:rPr>
          <w:rFonts w:eastAsia="Calibri"/>
          <w:lang w:eastAsia="en-US"/>
        </w:rPr>
      </w:pPr>
      <w:r w:rsidRPr="007A3D20">
        <w:rPr>
          <w:rFonts w:eastAsia="Calibri"/>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643AC" w:rsidRPr="007A3D20" w:rsidRDefault="00D643AC" w:rsidP="00D643AC">
      <w:pPr>
        <w:spacing w:after="200"/>
        <w:jc w:val="both"/>
        <w:rPr>
          <w:rFonts w:eastAsia="Calibri"/>
          <w:lang w:eastAsia="en-US"/>
        </w:rPr>
      </w:pPr>
      <w:r w:rsidRPr="007A3D20">
        <w:rPr>
          <w:rFonts w:eastAsia="Calibri"/>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43AC" w:rsidRPr="007A3D20" w:rsidRDefault="00D643AC" w:rsidP="00D643AC">
      <w:pPr>
        <w:spacing w:after="200"/>
        <w:jc w:val="both"/>
        <w:rPr>
          <w:rFonts w:eastAsia="Calibri"/>
          <w:lang w:eastAsia="en-US"/>
        </w:rPr>
      </w:pPr>
      <w:r w:rsidRPr="007A3D20">
        <w:rPr>
          <w:rFonts w:eastAsia="Calibri"/>
          <w:lang w:eastAsia="en-US"/>
        </w:rPr>
        <w:t xml:space="preserve">      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643AC" w:rsidRPr="007A3D20" w:rsidRDefault="00D643AC" w:rsidP="00D643AC">
      <w:pPr>
        <w:spacing w:after="200"/>
        <w:jc w:val="both"/>
        <w:rPr>
          <w:rFonts w:eastAsia="Calibri"/>
          <w:b/>
          <w:lang w:eastAsia="en-US"/>
        </w:rPr>
      </w:pPr>
      <w:r w:rsidRPr="007A3D20">
        <w:rPr>
          <w:rFonts w:eastAsia="Calibri"/>
          <w:b/>
          <w:lang w:eastAsia="en-US"/>
        </w:rPr>
        <w:t xml:space="preserve">       5.7. Порядок информирования заявителя о результатах рассмотрения жалобы</w:t>
      </w:r>
    </w:p>
    <w:p w:rsidR="00D643AC" w:rsidRPr="007A3D20" w:rsidRDefault="00D643AC" w:rsidP="00D643AC">
      <w:pPr>
        <w:spacing w:after="200"/>
        <w:jc w:val="both"/>
        <w:rPr>
          <w:rFonts w:eastAsia="Calibri"/>
          <w:lang w:eastAsia="en-US"/>
        </w:rPr>
      </w:pPr>
      <w:r w:rsidRPr="007A3D20">
        <w:rPr>
          <w:rFonts w:eastAsia="Calibri"/>
          <w:lang w:eastAsia="en-US"/>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643AC" w:rsidRPr="007A3D20" w:rsidRDefault="00D643AC" w:rsidP="00D643AC">
      <w:pPr>
        <w:spacing w:after="200"/>
        <w:jc w:val="both"/>
        <w:rPr>
          <w:rFonts w:eastAsia="Calibri"/>
          <w:lang w:eastAsia="en-US"/>
        </w:rPr>
      </w:pPr>
      <w:r w:rsidRPr="007A3D20">
        <w:rPr>
          <w:rFonts w:eastAsia="Calibri"/>
          <w:lang w:eastAsia="en-US"/>
        </w:rPr>
        <w:t>В случае, если в тексте жалобы нет прямого указания на способ направления ответа на жалобу, ответ направляется почтовым направлением.</w:t>
      </w:r>
    </w:p>
    <w:p w:rsidR="00D643AC" w:rsidRPr="007A3D20" w:rsidRDefault="00D643AC" w:rsidP="00D643AC">
      <w:pPr>
        <w:spacing w:after="200"/>
        <w:jc w:val="both"/>
        <w:rPr>
          <w:rFonts w:eastAsia="Calibri"/>
          <w:b/>
          <w:lang w:eastAsia="en-US"/>
        </w:rPr>
      </w:pPr>
      <w:r w:rsidRPr="007A3D20">
        <w:rPr>
          <w:rFonts w:eastAsia="Calibri"/>
          <w:b/>
          <w:lang w:eastAsia="en-US"/>
        </w:rPr>
        <w:t xml:space="preserve">      5.8. Порядок обжалования решения по жалобе</w:t>
      </w:r>
    </w:p>
    <w:p w:rsidR="00D643AC" w:rsidRPr="007A3D20" w:rsidRDefault="00D643AC" w:rsidP="00D643AC">
      <w:pPr>
        <w:spacing w:after="200"/>
        <w:jc w:val="both"/>
        <w:rPr>
          <w:rFonts w:eastAsia="Calibri"/>
          <w:lang w:eastAsia="en-US"/>
        </w:rPr>
      </w:pPr>
      <w:r w:rsidRPr="007A3D20">
        <w:rPr>
          <w:rFonts w:eastAsia="Calibri"/>
          <w:lang w:eastAsia="en-US"/>
        </w:rPr>
        <w:t>Заявитель вправе обжаловать принятое по жалобе решение вышестоящему органу (при его наличии) или в судебном порядке в</w:t>
      </w:r>
      <w:r w:rsidRPr="007A3D20">
        <w:rPr>
          <w:rFonts w:eastAsia="Calibri"/>
          <w:lang w:val="en-US" w:eastAsia="en-US"/>
        </w:rPr>
        <w:t> </w:t>
      </w:r>
      <w:r w:rsidRPr="007A3D20">
        <w:rPr>
          <w:rFonts w:eastAsia="Calibri"/>
          <w:lang w:eastAsia="en-US"/>
        </w:rPr>
        <w:t>соответствии с законодательством Российской Федерации.</w:t>
      </w:r>
    </w:p>
    <w:p w:rsidR="00D643AC" w:rsidRPr="007A3D20" w:rsidRDefault="00D643AC" w:rsidP="00D643AC">
      <w:pPr>
        <w:spacing w:after="200"/>
        <w:jc w:val="both"/>
        <w:rPr>
          <w:rFonts w:eastAsia="Calibri"/>
          <w:lang w:eastAsia="en-US"/>
        </w:rPr>
      </w:pPr>
      <w:r w:rsidRPr="007A3D20">
        <w:rPr>
          <w:rFonts w:eastAsia="Calibri"/>
          <w:lang w:eastAsia="en-US"/>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7A3D20">
        <w:rPr>
          <w:rFonts w:eastAsia="Calibri"/>
          <w:lang w:val="en-US" w:eastAsia="en-US"/>
        </w:rPr>
        <w:t> </w:t>
      </w:r>
      <w:r w:rsidRPr="007A3D20">
        <w:rPr>
          <w:rFonts w:eastAsia="Calibri"/>
          <w:lang w:eastAsia="en-US"/>
        </w:rPr>
        <w:t>210</w:t>
      </w:r>
      <w:r w:rsidRPr="007A3D20">
        <w:rPr>
          <w:rFonts w:eastAsia="Calibri"/>
          <w:lang w:eastAsia="en-US"/>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D643AC" w:rsidRPr="007A3D20" w:rsidRDefault="00D643AC" w:rsidP="00D643AC">
      <w:pPr>
        <w:spacing w:after="200"/>
        <w:jc w:val="both"/>
        <w:rPr>
          <w:rFonts w:eastAsia="Calibri"/>
          <w:lang w:eastAsia="en-US"/>
        </w:rPr>
      </w:pPr>
      <w:r w:rsidRPr="007A3D20">
        <w:rPr>
          <w:rFonts w:eastAsia="Calibri"/>
          <w:lang w:eastAsia="en-US"/>
        </w:rPr>
        <w:t>Заявитель имеет право на получение информации и документов, необходимых для обоснования и рассмотрения жалобы.</w:t>
      </w:r>
    </w:p>
    <w:p w:rsidR="00D643AC" w:rsidRPr="007A3D20" w:rsidRDefault="00D643AC" w:rsidP="00D643AC">
      <w:pPr>
        <w:spacing w:after="200"/>
        <w:jc w:val="both"/>
        <w:rPr>
          <w:rFonts w:eastAsia="Calibri"/>
          <w:lang w:eastAsia="en-US"/>
        </w:rPr>
      </w:pPr>
      <w:r w:rsidRPr="007A3D20">
        <w:rPr>
          <w:rFonts w:eastAsia="Calibri"/>
          <w:lang w:eastAsia="en-US"/>
        </w:rPr>
        <w:t>Информацию о порядке подачи и рассмотрения жалобы можно получить:</w:t>
      </w:r>
    </w:p>
    <w:p w:rsidR="00D643AC" w:rsidRPr="007A3D20" w:rsidRDefault="00D643AC" w:rsidP="00D643AC">
      <w:pPr>
        <w:spacing w:after="200"/>
        <w:jc w:val="both"/>
        <w:rPr>
          <w:rFonts w:eastAsia="Calibri"/>
          <w:lang w:eastAsia="en-US"/>
        </w:rPr>
      </w:pPr>
      <w:r w:rsidRPr="007A3D20">
        <w:rPr>
          <w:rFonts w:eastAsia="Calibri"/>
          <w:lang w:eastAsia="en-US"/>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643AC" w:rsidRPr="007A3D20" w:rsidRDefault="00D643AC" w:rsidP="00D643AC">
      <w:pPr>
        <w:spacing w:after="200"/>
        <w:jc w:val="both"/>
        <w:rPr>
          <w:rFonts w:eastAsia="Calibri"/>
          <w:lang w:eastAsia="en-US"/>
        </w:rPr>
      </w:pPr>
      <w:r w:rsidRPr="007A3D20">
        <w:rPr>
          <w:rFonts w:eastAsia="Calibri"/>
          <w:lang w:eastAsia="en-US"/>
        </w:rPr>
        <w:t>на Едином портале государственных и муниципальных услуг (функций);</w:t>
      </w:r>
    </w:p>
    <w:p w:rsidR="00D643AC" w:rsidRPr="007A3D20" w:rsidRDefault="00D643AC" w:rsidP="00D643AC">
      <w:pPr>
        <w:spacing w:after="200"/>
        <w:jc w:val="both"/>
        <w:rPr>
          <w:rFonts w:eastAsia="Calibri"/>
          <w:lang w:eastAsia="en-US"/>
        </w:rPr>
      </w:pPr>
      <w:r w:rsidRPr="007A3D20">
        <w:rPr>
          <w:rFonts w:eastAsia="Calibri"/>
          <w:lang w:eastAsia="en-US"/>
        </w:rPr>
        <w:t>на Портале Кировской области;</w:t>
      </w:r>
    </w:p>
    <w:p w:rsidR="00D643AC" w:rsidRPr="007A3D20" w:rsidRDefault="00D643AC" w:rsidP="00D643AC">
      <w:pPr>
        <w:spacing w:after="200"/>
        <w:jc w:val="both"/>
        <w:rPr>
          <w:rFonts w:eastAsia="Calibri"/>
          <w:lang w:eastAsia="en-US"/>
        </w:rPr>
      </w:pPr>
      <w:r w:rsidRPr="007A3D20">
        <w:rPr>
          <w:rFonts w:eastAsia="Calibri"/>
          <w:lang w:eastAsia="en-US"/>
        </w:rPr>
        <w:t>на информационных стендах в местах предоставления муниципальной услуги;</w:t>
      </w:r>
    </w:p>
    <w:p w:rsidR="00D643AC" w:rsidRPr="007A3D20" w:rsidRDefault="00D643AC" w:rsidP="00D643AC">
      <w:pPr>
        <w:spacing w:after="200"/>
        <w:jc w:val="both"/>
        <w:rPr>
          <w:rFonts w:eastAsia="Calibri"/>
          <w:lang w:eastAsia="en-US"/>
        </w:rPr>
      </w:pPr>
      <w:r w:rsidRPr="007A3D20">
        <w:rPr>
          <w:rFonts w:eastAsia="Calibri"/>
          <w:lang w:eastAsia="en-US"/>
        </w:rPr>
        <w:t>при личном обращении заявителя в администрацию Вятскополянского района или многофункциональный центр;</w:t>
      </w:r>
    </w:p>
    <w:p w:rsidR="00D643AC" w:rsidRPr="007A3D20" w:rsidRDefault="00D643AC" w:rsidP="00D643AC">
      <w:pPr>
        <w:spacing w:after="200"/>
        <w:jc w:val="both"/>
        <w:rPr>
          <w:rFonts w:eastAsia="Calibri"/>
          <w:lang w:eastAsia="en-US"/>
        </w:rPr>
      </w:pPr>
      <w:r w:rsidRPr="007A3D20">
        <w:rPr>
          <w:rFonts w:eastAsia="Calibri"/>
          <w:lang w:eastAsia="en-US"/>
        </w:rPr>
        <w:t>при обращении в письменной форме, в форме электронного документа;</w:t>
      </w:r>
    </w:p>
    <w:p w:rsidR="00D643AC" w:rsidRPr="007A3D20" w:rsidRDefault="00D643AC" w:rsidP="00D643AC">
      <w:pPr>
        <w:spacing w:after="200"/>
        <w:jc w:val="both"/>
        <w:rPr>
          <w:rFonts w:eastAsia="Calibri"/>
          <w:lang w:eastAsia="en-US"/>
        </w:rPr>
      </w:pPr>
      <w:r w:rsidRPr="007A3D20">
        <w:rPr>
          <w:rFonts w:eastAsia="Calibri"/>
          <w:lang w:eastAsia="en-US"/>
        </w:rPr>
        <w:t>по телефону.</w:t>
      </w:r>
    </w:p>
    <w:p w:rsidR="00D643AC" w:rsidRPr="007A3D20" w:rsidRDefault="00D643AC" w:rsidP="00D643AC">
      <w:pPr>
        <w:spacing w:after="200"/>
        <w:jc w:val="both"/>
        <w:rPr>
          <w:rFonts w:eastAsia="Calibri"/>
          <w:lang w:eastAsia="en-US"/>
        </w:rPr>
      </w:pPr>
    </w:p>
    <w:p w:rsidR="00D643AC" w:rsidRPr="007A3D20" w:rsidRDefault="00D643AC" w:rsidP="00D643AC">
      <w:pPr>
        <w:spacing w:after="200"/>
        <w:jc w:val="both"/>
        <w:rPr>
          <w:rFonts w:eastAsia="Calibri"/>
          <w:lang w:eastAsia="en-US"/>
        </w:rPr>
      </w:pPr>
      <w:r w:rsidRPr="007A3D20">
        <w:rPr>
          <w:rFonts w:eastAsia="Calibri"/>
          <w:lang w:eastAsia="en-US"/>
        </w:rPr>
        <w:t>_______________</w:t>
      </w:r>
    </w:p>
    <w:p w:rsidR="00D643AC" w:rsidRPr="007A3D20" w:rsidRDefault="00D643AC" w:rsidP="00D643AC">
      <w:pPr>
        <w:spacing w:after="200"/>
        <w:rPr>
          <w:rFonts w:eastAsia="Calibri"/>
          <w:lang w:eastAsia="en-US"/>
        </w:rPr>
      </w:pPr>
    </w:p>
    <w:p w:rsidR="00D643AC" w:rsidRPr="007A3D20" w:rsidRDefault="00D643AC" w:rsidP="00D643AC">
      <w:pPr>
        <w:keepNext/>
        <w:pageBreakBefore/>
        <w:tabs>
          <w:tab w:val="left" w:pos="-4111"/>
        </w:tabs>
        <w:ind w:left="4956" w:right="-6"/>
        <w:outlineLvl w:val="0"/>
        <w:rPr>
          <w:bCs/>
          <w:kern w:val="28"/>
          <w:lang w:eastAsia="en-US"/>
        </w:rPr>
      </w:pPr>
      <w:r w:rsidRPr="007A3D20">
        <w:rPr>
          <w:bCs/>
          <w:kern w:val="28"/>
          <w:lang w:eastAsia="en-US"/>
        </w:rPr>
        <w:lastRenderedPageBreak/>
        <w:t>Приложение № 1</w:t>
      </w:r>
    </w:p>
    <w:p w:rsidR="00D643AC" w:rsidRPr="007A3D20" w:rsidRDefault="00D643AC" w:rsidP="00D643AC">
      <w:pPr>
        <w:keepNext/>
        <w:tabs>
          <w:tab w:val="left" w:pos="-4111"/>
        </w:tabs>
        <w:spacing w:after="360"/>
        <w:ind w:left="4956" w:right="-6"/>
        <w:outlineLvl w:val="0"/>
        <w:rPr>
          <w:bCs/>
          <w:kern w:val="32"/>
          <w:lang w:eastAsia="en-US"/>
        </w:rPr>
      </w:pPr>
      <w:r w:rsidRPr="007A3D20">
        <w:rPr>
          <w:bCs/>
          <w:kern w:val="28"/>
          <w:lang w:eastAsia="en-US"/>
        </w:rPr>
        <w:t xml:space="preserve">к административному регламенту </w:t>
      </w:r>
    </w:p>
    <w:p w:rsidR="00D643AC" w:rsidRPr="007A3D20" w:rsidRDefault="00D643AC" w:rsidP="00D643AC">
      <w:pPr>
        <w:autoSpaceDE w:val="0"/>
        <w:autoSpaceDN w:val="0"/>
        <w:adjustRightInd w:val="0"/>
        <w:jc w:val="right"/>
      </w:pPr>
      <w:r w:rsidRPr="007A3D20">
        <w:t xml:space="preserve">                                    В администрацию муниципального</w:t>
      </w:r>
    </w:p>
    <w:p w:rsidR="00D643AC" w:rsidRPr="007A3D20" w:rsidRDefault="00D643AC" w:rsidP="00D643AC">
      <w:pPr>
        <w:autoSpaceDE w:val="0"/>
        <w:autoSpaceDN w:val="0"/>
        <w:adjustRightInd w:val="0"/>
        <w:jc w:val="right"/>
      </w:pPr>
      <w:r w:rsidRPr="007A3D20">
        <w:t xml:space="preserve">                                    образования Вятскополянский муниципальный </w:t>
      </w:r>
    </w:p>
    <w:p w:rsidR="00D643AC" w:rsidRPr="007A3D20" w:rsidRDefault="00D643AC" w:rsidP="00D643AC">
      <w:pPr>
        <w:autoSpaceDE w:val="0"/>
        <w:autoSpaceDN w:val="0"/>
        <w:adjustRightInd w:val="0"/>
        <w:ind w:firstLine="4395"/>
        <w:jc w:val="right"/>
      </w:pPr>
      <w:r w:rsidRPr="007A3D20">
        <w:t xml:space="preserve">район                                   </w:t>
      </w:r>
    </w:p>
    <w:p w:rsidR="00D643AC" w:rsidRPr="007A3D20" w:rsidRDefault="00D643AC" w:rsidP="00D643AC">
      <w:pPr>
        <w:autoSpaceDE w:val="0"/>
        <w:autoSpaceDN w:val="0"/>
        <w:adjustRightInd w:val="0"/>
        <w:jc w:val="right"/>
      </w:pPr>
      <w:r w:rsidRPr="007A3D20">
        <w:t xml:space="preserve">                                    от ____________________________________</w:t>
      </w:r>
    </w:p>
    <w:p w:rsidR="00D643AC" w:rsidRPr="007A3D20" w:rsidRDefault="00D643AC" w:rsidP="00D643AC">
      <w:pPr>
        <w:autoSpaceDE w:val="0"/>
        <w:autoSpaceDN w:val="0"/>
        <w:adjustRightInd w:val="0"/>
        <w:jc w:val="right"/>
      </w:pPr>
      <w:r w:rsidRPr="007A3D20">
        <w:t xml:space="preserve">                                           (ФИО заявителя; наименование</w:t>
      </w:r>
    </w:p>
    <w:p w:rsidR="00D643AC" w:rsidRPr="007A3D20" w:rsidRDefault="00D643AC" w:rsidP="00D643AC">
      <w:pPr>
        <w:autoSpaceDE w:val="0"/>
        <w:autoSpaceDN w:val="0"/>
        <w:adjustRightInd w:val="0"/>
        <w:jc w:val="right"/>
      </w:pPr>
      <w:r w:rsidRPr="007A3D20">
        <w:t xml:space="preserve">                                    _______________________________________</w:t>
      </w:r>
    </w:p>
    <w:p w:rsidR="00D643AC" w:rsidRPr="007A3D20" w:rsidRDefault="00D643AC" w:rsidP="00D643AC">
      <w:pPr>
        <w:autoSpaceDE w:val="0"/>
        <w:autoSpaceDN w:val="0"/>
        <w:adjustRightInd w:val="0"/>
        <w:jc w:val="right"/>
      </w:pPr>
      <w:r w:rsidRPr="007A3D20">
        <w:t xml:space="preserve">                                           организации, должность</w:t>
      </w:r>
    </w:p>
    <w:p w:rsidR="00D643AC" w:rsidRPr="007A3D20" w:rsidRDefault="00D643AC" w:rsidP="00D643AC">
      <w:pPr>
        <w:autoSpaceDE w:val="0"/>
        <w:autoSpaceDN w:val="0"/>
        <w:adjustRightInd w:val="0"/>
        <w:jc w:val="right"/>
      </w:pPr>
      <w:r w:rsidRPr="007A3D20">
        <w:t xml:space="preserve">                                             руководителя, ИНН)</w:t>
      </w:r>
    </w:p>
    <w:p w:rsidR="00D643AC" w:rsidRPr="007A3D20" w:rsidRDefault="00D643AC" w:rsidP="00D643AC">
      <w:pPr>
        <w:autoSpaceDE w:val="0"/>
        <w:autoSpaceDN w:val="0"/>
        <w:adjustRightInd w:val="0"/>
        <w:jc w:val="right"/>
        <w:outlineLvl w:val="0"/>
      </w:pPr>
    </w:p>
    <w:p w:rsidR="00D643AC" w:rsidRPr="007A3D20" w:rsidRDefault="00D643AC" w:rsidP="00D643AC">
      <w:pPr>
        <w:autoSpaceDE w:val="0"/>
        <w:autoSpaceDN w:val="0"/>
        <w:adjustRightInd w:val="0"/>
        <w:jc w:val="right"/>
      </w:pPr>
      <w:r w:rsidRPr="007A3D20">
        <w:t xml:space="preserve">                                    Почтовый индекс, адрес ________________</w:t>
      </w:r>
    </w:p>
    <w:p w:rsidR="00D643AC" w:rsidRPr="007A3D20" w:rsidRDefault="00D643AC" w:rsidP="00D643AC">
      <w:pPr>
        <w:autoSpaceDE w:val="0"/>
        <w:autoSpaceDN w:val="0"/>
        <w:adjustRightInd w:val="0"/>
        <w:jc w:val="right"/>
      </w:pPr>
      <w:r w:rsidRPr="007A3D20">
        <w:t xml:space="preserve">                                    _______________________________________</w:t>
      </w:r>
    </w:p>
    <w:p w:rsidR="00D643AC" w:rsidRPr="007A3D20" w:rsidRDefault="00D643AC" w:rsidP="00D643AC">
      <w:pPr>
        <w:autoSpaceDE w:val="0"/>
        <w:autoSpaceDN w:val="0"/>
        <w:adjustRightInd w:val="0"/>
        <w:jc w:val="right"/>
      </w:pPr>
      <w:r w:rsidRPr="007A3D20">
        <w:t xml:space="preserve">                                    телефон _______________________________</w:t>
      </w:r>
    </w:p>
    <w:p w:rsidR="00D643AC" w:rsidRPr="007A3D20" w:rsidRDefault="00D643AC" w:rsidP="00D643AC">
      <w:pPr>
        <w:autoSpaceDE w:val="0"/>
        <w:autoSpaceDN w:val="0"/>
        <w:adjustRightInd w:val="0"/>
        <w:ind w:firstLine="4320"/>
        <w:jc w:val="right"/>
      </w:pPr>
      <w:r w:rsidRPr="007A3D20">
        <w:t>Адрес электронной почты _______________</w:t>
      </w:r>
    </w:p>
    <w:p w:rsidR="00D643AC" w:rsidRPr="007A3D20" w:rsidRDefault="00D643AC" w:rsidP="00D643AC">
      <w:pPr>
        <w:autoSpaceDE w:val="0"/>
        <w:autoSpaceDN w:val="0"/>
        <w:adjustRightInd w:val="0"/>
        <w:ind w:firstLine="4320"/>
        <w:jc w:val="right"/>
      </w:pPr>
      <w:r w:rsidRPr="007A3D20">
        <w:t>____________________</w:t>
      </w:r>
    </w:p>
    <w:p w:rsidR="00D643AC" w:rsidRPr="007A3D20" w:rsidRDefault="00D643AC" w:rsidP="00D643AC">
      <w:pPr>
        <w:autoSpaceDE w:val="0"/>
        <w:autoSpaceDN w:val="0"/>
        <w:adjustRightInd w:val="0"/>
        <w:jc w:val="right"/>
      </w:pPr>
    </w:p>
    <w:p w:rsidR="00D643AC" w:rsidRPr="007A3D20" w:rsidRDefault="00D643AC" w:rsidP="00D643AC">
      <w:pPr>
        <w:autoSpaceDE w:val="0"/>
        <w:autoSpaceDN w:val="0"/>
        <w:adjustRightInd w:val="0"/>
        <w:jc w:val="center"/>
      </w:pPr>
    </w:p>
    <w:p w:rsidR="00D643AC" w:rsidRPr="007A3D20" w:rsidRDefault="00D643AC" w:rsidP="00D643AC">
      <w:pPr>
        <w:autoSpaceDE w:val="0"/>
        <w:autoSpaceDN w:val="0"/>
        <w:adjustRightInd w:val="0"/>
        <w:jc w:val="center"/>
      </w:pPr>
      <w:r w:rsidRPr="007A3D20">
        <w:t>ЗАЯВЛЕНИЕ</w:t>
      </w:r>
    </w:p>
    <w:p w:rsidR="00D643AC" w:rsidRPr="007A3D20" w:rsidRDefault="00D643AC" w:rsidP="00D643AC">
      <w:pPr>
        <w:autoSpaceDE w:val="0"/>
        <w:autoSpaceDN w:val="0"/>
        <w:adjustRightInd w:val="0"/>
        <w:jc w:val="center"/>
      </w:pPr>
      <w:r w:rsidRPr="007A3D20">
        <w:t>о выдаче разрешения на ввод объекта в эксплуатацию</w:t>
      </w:r>
    </w:p>
    <w:p w:rsidR="00D643AC" w:rsidRPr="007A3D20" w:rsidRDefault="00D643AC" w:rsidP="00D643AC">
      <w:pPr>
        <w:autoSpaceDE w:val="0"/>
        <w:autoSpaceDN w:val="0"/>
        <w:adjustRightInd w:val="0"/>
      </w:pPr>
    </w:p>
    <w:p w:rsidR="00D643AC" w:rsidRPr="007A3D20" w:rsidRDefault="00D643AC" w:rsidP="00D643AC">
      <w:pPr>
        <w:autoSpaceDE w:val="0"/>
        <w:autoSpaceDN w:val="0"/>
        <w:adjustRightInd w:val="0"/>
      </w:pPr>
      <w:r w:rsidRPr="007A3D20">
        <w:t>Прошу выдать разрешение на ввод объекта в эксплуатацию_______________________</w:t>
      </w:r>
    </w:p>
    <w:p w:rsidR="00D643AC" w:rsidRPr="007A3D20" w:rsidRDefault="00D643AC" w:rsidP="00D643AC">
      <w:pPr>
        <w:autoSpaceDE w:val="0"/>
        <w:autoSpaceDN w:val="0"/>
        <w:adjustRightInd w:val="0"/>
      </w:pPr>
    </w:p>
    <w:p w:rsidR="00D643AC" w:rsidRPr="007A3D20" w:rsidRDefault="00D643AC" w:rsidP="00D643AC">
      <w:pPr>
        <w:autoSpaceDE w:val="0"/>
        <w:autoSpaceDN w:val="0"/>
        <w:adjustRightInd w:val="0"/>
      </w:pPr>
      <w:r w:rsidRPr="007A3D20">
        <w:t>_____________________________________________________________________________</w:t>
      </w:r>
    </w:p>
    <w:p w:rsidR="00D643AC" w:rsidRPr="007A3D20" w:rsidRDefault="00D643AC" w:rsidP="00D643AC">
      <w:pPr>
        <w:autoSpaceDE w:val="0"/>
        <w:autoSpaceDN w:val="0"/>
        <w:adjustRightInd w:val="0"/>
        <w:ind w:firstLine="540"/>
        <w:jc w:val="both"/>
        <w:rPr>
          <w:rFonts w:eastAsia="Calibri"/>
          <w:lang w:eastAsia="en-US"/>
        </w:rPr>
      </w:pPr>
      <w:r w:rsidRPr="007A3D20">
        <w:rPr>
          <w:rFonts w:eastAsia="Calibri"/>
          <w:lang w:eastAsia="en-US"/>
        </w:rPr>
        <w:t xml:space="preserve">             (наименование объекта капитального строительства </w:t>
      </w:r>
      <w:r w:rsidRPr="007A3D20">
        <w:t>в соответствии с утвержденной застройщиком или заказчиком проектной документацией; кадастровый номер объекта указывается в отношении учтенного в государственном кадастре недвижимости реконструируемого объекта</w:t>
      </w:r>
      <w:r w:rsidRPr="007A3D20">
        <w:rPr>
          <w:rFonts w:eastAsia="Calibri"/>
          <w:lang w:eastAsia="en-US"/>
        </w:rPr>
        <w:t>)</w:t>
      </w:r>
    </w:p>
    <w:p w:rsidR="00D643AC" w:rsidRPr="007A3D20" w:rsidRDefault="00D643AC" w:rsidP="00D643AC">
      <w:pPr>
        <w:autoSpaceDE w:val="0"/>
        <w:autoSpaceDN w:val="0"/>
        <w:adjustRightInd w:val="0"/>
      </w:pPr>
      <w:r w:rsidRPr="007A3D20">
        <w:t>_____________________________________________________________________________</w:t>
      </w:r>
    </w:p>
    <w:p w:rsidR="00D643AC" w:rsidRPr="007A3D20" w:rsidRDefault="00D643AC" w:rsidP="00D643AC">
      <w:pPr>
        <w:autoSpaceDE w:val="0"/>
        <w:autoSpaceDN w:val="0"/>
        <w:adjustRightInd w:val="0"/>
      </w:pPr>
    </w:p>
    <w:p w:rsidR="00D643AC" w:rsidRPr="007A3D20" w:rsidRDefault="00D643AC" w:rsidP="00D643AC">
      <w:pPr>
        <w:autoSpaceDE w:val="0"/>
        <w:autoSpaceDN w:val="0"/>
        <w:adjustRightInd w:val="0"/>
      </w:pPr>
      <w:r w:rsidRPr="007A3D20">
        <w:t>Адрес (местоположение) объекта: _____________________________________________</w:t>
      </w:r>
    </w:p>
    <w:p w:rsidR="00D643AC" w:rsidRPr="007A3D20" w:rsidRDefault="00D643AC" w:rsidP="00D643AC">
      <w:pPr>
        <w:autoSpaceDE w:val="0"/>
        <w:autoSpaceDN w:val="0"/>
        <w:adjustRightInd w:val="0"/>
        <w:ind w:firstLine="540"/>
        <w:jc w:val="both"/>
      </w:pPr>
      <w:r w:rsidRPr="007A3D20">
        <w:rPr>
          <w:rFonts w:eastAsia="Calibri"/>
          <w:lang w:eastAsia="en-US"/>
        </w:rPr>
        <w:t xml:space="preserve">                                      (</w:t>
      </w:r>
      <w:r w:rsidRPr="007A3D20">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D643AC" w:rsidRPr="007A3D20" w:rsidRDefault="00D643AC" w:rsidP="00D643AC">
      <w:pPr>
        <w:autoSpaceDE w:val="0"/>
        <w:autoSpaceDN w:val="0"/>
        <w:adjustRightInd w:val="0"/>
      </w:pPr>
    </w:p>
    <w:p w:rsidR="00D643AC" w:rsidRPr="007A3D20" w:rsidRDefault="00D643AC" w:rsidP="00D643AC">
      <w:pPr>
        <w:autoSpaceDE w:val="0"/>
        <w:autoSpaceDN w:val="0"/>
        <w:adjustRightInd w:val="0"/>
      </w:pPr>
      <w:r w:rsidRPr="007A3D20">
        <w:t>_____________________________________________________________________________</w:t>
      </w:r>
    </w:p>
    <w:p w:rsidR="00D643AC" w:rsidRPr="007A3D20" w:rsidRDefault="00D643AC" w:rsidP="00D643AC">
      <w:pPr>
        <w:autoSpaceDE w:val="0"/>
        <w:autoSpaceDN w:val="0"/>
        <w:adjustRightInd w:val="0"/>
      </w:pPr>
      <w:r w:rsidRPr="007A3D20">
        <w:t xml:space="preserve">  </w:t>
      </w:r>
    </w:p>
    <w:p w:rsidR="00D643AC" w:rsidRPr="007A3D20" w:rsidRDefault="00D643AC" w:rsidP="00D643AC">
      <w:pPr>
        <w:autoSpaceDE w:val="0"/>
        <w:autoSpaceDN w:val="0"/>
        <w:adjustRightInd w:val="0"/>
      </w:pPr>
      <w:r w:rsidRPr="007A3D20">
        <w:t>_____________________________________________________________________________</w:t>
      </w:r>
    </w:p>
    <w:p w:rsidR="00D643AC" w:rsidRPr="007A3D20" w:rsidRDefault="00D643AC" w:rsidP="00D643AC">
      <w:pPr>
        <w:autoSpaceDE w:val="0"/>
        <w:autoSpaceDN w:val="0"/>
        <w:adjustRightInd w:val="0"/>
      </w:pPr>
    </w:p>
    <w:p w:rsidR="00D643AC" w:rsidRPr="007A3D20" w:rsidRDefault="00D643AC" w:rsidP="00D643AC">
      <w:pPr>
        <w:autoSpaceDE w:val="0"/>
        <w:autoSpaceDN w:val="0"/>
        <w:adjustRightInd w:val="0"/>
        <w:jc w:val="both"/>
      </w:pPr>
      <w:r w:rsidRPr="007A3D20">
        <w:t>Кадастровый номер земельного участка (земельных участков), на котором (которых), над или под которым (которыми) расположено здание, сооружение_____</w:t>
      </w:r>
    </w:p>
    <w:p w:rsidR="00D643AC" w:rsidRPr="007A3D20" w:rsidRDefault="00D643AC" w:rsidP="00D643AC">
      <w:pPr>
        <w:autoSpaceDE w:val="0"/>
        <w:autoSpaceDN w:val="0"/>
        <w:adjustRightInd w:val="0"/>
        <w:jc w:val="both"/>
      </w:pPr>
      <w:r w:rsidRPr="007A3D20">
        <w:t>_____________________________________________________________________________</w:t>
      </w:r>
    </w:p>
    <w:p w:rsidR="00D643AC" w:rsidRPr="007A3D20" w:rsidRDefault="00D643AC" w:rsidP="00D643AC">
      <w:pPr>
        <w:autoSpaceDE w:val="0"/>
        <w:autoSpaceDN w:val="0"/>
        <w:adjustRightInd w:val="0"/>
        <w:jc w:val="center"/>
      </w:pPr>
      <w:r w:rsidRPr="007A3D20">
        <w:t xml:space="preserve">                      </w:t>
      </w:r>
    </w:p>
    <w:p w:rsidR="00D643AC" w:rsidRPr="007A3D20" w:rsidRDefault="00D643AC" w:rsidP="00D643AC">
      <w:pPr>
        <w:autoSpaceDE w:val="0"/>
        <w:autoSpaceDN w:val="0"/>
        <w:adjustRightInd w:val="0"/>
        <w:jc w:val="both"/>
      </w:pPr>
    </w:p>
    <w:p w:rsidR="00D643AC" w:rsidRPr="007A3D20" w:rsidRDefault="00D643AC" w:rsidP="00D643AC">
      <w:pPr>
        <w:autoSpaceDE w:val="0"/>
        <w:autoSpaceDN w:val="0"/>
        <w:adjustRightInd w:val="0"/>
        <w:jc w:val="both"/>
      </w:pPr>
      <w:r w:rsidRPr="007A3D20">
        <w:t>_____________________________________________________________________________</w:t>
      </w:r>
    </w:p>
    <w:p w:rsidR="00D643AC" w:rsidRPr="007A3D20" w:rsidRDefault="00D643AC" w:rsidP="00D643AC">
      <w:pPr>
        <w:autoSpaceDE w:val="0"/>
        <w:autoSpaceDN w:val="0"/>
        <w:adjustRightInd w:val="0"/>
        <w:jc w:val="both"/>
      </w:pPr>
    </w:p>
    <w:p w:rsidR="00D643AC" w:rsidRPr="007A3D20" w:rsidRDefault="00D643AC" w:rsidP="00D643AC">
      <w:pPr>
        <w:autoSpaceDE w:val="0"/>
        <w:autoSpaceDN w:val="0"/>
        <w:adjustRightInd w:val="0"/>
      </w:pPr>
      <w:r w:rsidRPr="007A3D20">
        <w:t>Строительный адрес___________________________________________________________</w:t>
      </w:r>
    </w:p>
    <w:p w:rsidR="00D643AC" w:rsidRPr="007A3D20" w:rsidRDefault="00D643AC" w:rsidP="00D643AC">
      <w:pPr>
        <w:autoSpaceDE w:val="0"/>
        <w:autoSpaceDN w:val="0"/>
        <w:adjustRightInd w:val="0"/>
        <w:ind w:firstLine="540"/>
        <w:jc w:val="both"/>
      </w:pPr>
      <w:r w:rsidRPr="007A3D20">
        <w:t xml:space="preserve">(Указывается только в отношении объектов капитального строительства, разрешение на строительство которых выдано до вступления в силу </w:t>
      </w:r>
      <w:hyperlink r:id="rId33" w:history="1">
        <w:r w:rsidRPr="007A3D20">
          <w:rPr>
            <w:color w:val="0000FF"/>
          </w:rPr>
          <w:t>постановления</w:t>
        </w:r>
      </w:hyperlink>
      <w:r w:rsidRPr="007A3D20">
        <w:t xml:space="preserve"> Правительства Российской </w:t>
      </w:r>
      <w:r w:rsidRPr="007A3D20">
        <w:lastRenderedPageBreak/>
        <w:t>Федерации от 19.11.2014 N 1221 "Об утверждении Правил присвоения, изменения и аннулирования адресов")</w:t>
      </w:r>
    </w:p>
    <w:p w:rsidR="00D643AC" w:rsidRPr="007A3D20" w:rsidRDefault="00D643AC" w:rsidP="00D643AC">
      <w:pPr>
        <w:autoSpaceDE w:val="0"/>
        <w:autoSpaceDN w:val="0"/>
        <w:adjustRightInd w:val="0"/>
        <w:rPr>
          <w:vertAlign w:val="superscript"/>
        </w:rPr>
      </w:pPr>
    </w:p>
    <w:p w:rsidR="00D643AC" w:rsidRPr="007A3D20" w:rsidRDefault="00D643AC" w:rsidP="00D643AC">
      <w:pPr>
        <w:autoSpaceDE w:val="0"/>
        <w:autoSpaceDN w:val="0"/>
        <w:adjustRightInd w:val="0"/>
      </w:pPr>
      <w:r w:rsidRPr="007A3D20">
        <w:t>_____________________________________________________________________________</w:t>
      </w:r>
    </w:p>
    <w:p w:rsidR="00D643AC" w:rsidRPr="007A3D20" w:rsidRDefault="00D643AC" w:rsidP="00D643AC">
      <w:pPr>
        <w:autoSpaceDE w:val="0"/>
        <w:autoSpaceDN w:val="0"/>
        <w:adjustRightInd w:val="0"/>
      </w:pPr>
    </w:p>
    <w:p w:rsidR="00D643AC" w:rsidRPr="007A3D20" w:rsidRDefault="00D643AC" w:rsidP="00D643AC">
      <w:pPr>
        <w:autoSpaceDE w:val="0"/>
        <w:autoSpaceDN w:val="0"/>
        <w:adjustRightInd w:val="0"/>
      </w:pPr>
      <w:r w:rsidRPr="007A3D20">
        <w:t>_____________________________________________________________________________</w:t>
      </w:r>
    </w:p>
    <w:p w:rsidR="00D643AC" w:rsidRPr="007A3D20" w:rsidRDefault="00D643AC" w:rsidP="00D643AC">
      <w:pPr>
        <w:autoSpaceDE w:val="0"/>
        <w:autoSpaceDN w:val="0"/>
        <w:adjustRightInd w:val="0"/>
      </w:pPr>
      <w:r w:rsidRPr="007A3D20">
        <w:t>Сведения об объекте капитального строительства (в отношении линейных объектов допускается заполнение не всех граф раздела:</w:t>
      </w:r>
    </w:p>
    <w:p w:rsidR="00D643AC" w:rsidRPr="007A3D20" w:rsidRDefault="00D643AC" w:rsidP="00D643AC">
      <w:pPr>
        <w:autoSpaceDE w:val="0"/>
        <w:autoSpaceDN w:val="0"/>
        <w:adjustRightInd w:val="0"/>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294"/>
        <w:gridCol w:w="1531"/>
        <w:gridCol w:w="1769"/>
      </w:tblGrid>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По проекту</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Фактически</w:t>
            </w:r>
          </w:p>
        </w:tc>
      </w:tr>
      <w:tr w:rsidR="00D643AC" w:rsidRPr="007A3D20" w:rsidTr="00710F60">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outlineLvl w:val="0"/>
            </w:pPr>
            <w:r w:rsidRPr="007A3D20">
              <w:t>1. Общие показатели вводимого в эксплуатацию объекта</w:t>
            </w: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 xml:space="preserve">Количество зданий, сооружений </w:t>
            </w:r>
          </w:p>
          <w:p w:rsidR="00D643AC" w:rsidRPr="007A3D20" w:rsidRDefault="00D643AC" w:rsidP="00D643AC">
            <w:pPr>
              <w:autoSpaceDE w:val="0"/>
              <w:autoSpaceDN w:val="0"/>
              <w:adjustRightInd w:val="0"/>
              <w:ind w:firstLine="540"/>
              <w:jc w:val="both"/>
            </w:pPr>
            <w:r w:rsidRPr="007A3D20">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"Реквизиты технического плана (технических планов)")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outlineLvl w:val="0"/>
            </w:pPr>
            <w:r w:rsidRPr="007A3D20">
              <w:t>2. Объекты непроизводственного назначения</w:t>
            </w:r>
          </w:p>
        </w:tc>
      </w:tr>
      <w:tr w:rsidR="00D643AC" w:rsidRPr="007A3D20" w:rsidTr="00710F60">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outlineLvl w:val="1"/>
            </w:pPr>
            <w:r w:rsidRPr="007A3D20">
              <w:t>2.1. Нежилые объекты (объекты здравоохранения, образования, культуры, отдыха, спорта и т.д.)</w:t>
            </w: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lastRenderedPageBreak/>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ind w:firstLine="540"/>
              <w:jc w:val="both"/>
            </w:pPr>
            <w:r w:rsidRPr="007A3D20">
              <w:t xml:space="preserve">Иные показатели </w:t>
            </w:r>
          </w:p>
          <w:p w:rsidR="00D643AC" w:rsidRPr="007A3D20" w:rsidRDefault="00D643AC" w:rsidP="00D643AC">
            <w:pPr>
              <w:autoSpaceDE w:val="0"/>
              <w:autoSpaceDN w:val="0"/>
              <w:adjustRightInd w:val="0"/>
              <w:ind w:firstLine="540"/>
              <w:jc w:val="both"/>
            </w:pPr>
            <w:r w:rsidRPr="007A3D20">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p w:rsidR="00D643AC" w:rsidRPr="007A3D20" w:rsidRDefault="00D643AC" w:rsidP="00D643AC">
            <w:pPr>
              <w:autoSpaceDE w:val="0"/>
              <w:autoSpaceDN w:val="0"/>
              <w:adjustRightInd w:val="0"/>
            </w:pP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outlineLvl w:val="1"/>
            </w:pPr>
            <w:r w:rsidRPr="007A3D20">
              <w:t>2.2. Объекты жилищного фонда</w:t>
            </w: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Количество квартир/общая площадь, всего</w:t>
            </w:r>
          </w:p>
          <w:p w:rsidR="00D643AC" w:rsidRPr="007A3D20" w:rsidRDefault="00D643AC" w:rsidP="00D643AC">
            <w:pPr>
              <w:autoSpaceDE w:val="0"/>
              <w:autoSpaceDN w:val="0"/>
              <w:adjustRightInd w:val="0"/>
            </w:pPr>
            <w:r w:rsidRPr="007A3D20">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lastRenderedPageBreak/>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 xml:space="preserve">Иные показатели </w:t>
            </w:r>
          </w:p>
          <w:p w:rsidR="00D643AC" w:rsidRPr="007A3D20" w:rsidRDefault="00D643AC" w:rsidP="00D643AC">
            <w:pPr>
              <w:autoSpaceDE w:val="0"/>
              <w:autoSpaceDN w:val="0"/>
              <w:adjustRightInd w:val="0"/>
              <w:ind w:firstLine="540"/>
              <w:jc w:val="both"/>
            </w:pPr>
            <w:r w:rsidRPr="007A3D20">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outlineLvl w:val="0"/>
            </w:pPr>
            <w:r w:rsidRPr="007A3D20">
              <w:t>3. Объекты производственного назначения</w:t>
            </w:r>
          </w:p>
        </w:tc>
      </w:tr>
      <w:tr w:rsidR="00D643AC" w:rsidRPr="007A3D20" w:rsidTr="00710F60">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Наименование объекта капитального строительства в соответствии с проектной документацией:</w:t>
            </w: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 xml:space="preserve">Иные показатели </w:t>
            </w:r>
          </w:p>
          <w:p w:rsidR="00D643AC" w:rsidRPr="007A3D20" w:rsidRDefault="00D643AC" w:rsidP="00D643AC">
            <w:pPr>
              <w:autoSpaceDE w:val="0"/>
              <w:autoSpaceDN w:val="0"/>
              <w:adjustRightInd w:val="0"/>
              <w:ind w:firstLine="540"/>
              <w:jc w:val="both"/>
            </w:pPr>
            <w:r w:rsidRPr="007A3D20">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outlineLvl w:val="0"/>
            </w:pPr>
            <w:r w:rsidRPr="007A3D20">
              <w:t>4. Линейные объекты</w:t>
            </w: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lastRenderedPageBreak/>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Тип (КЛ, ВЛ,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 xml:space="preserve">Иные показатели </w:t>
            </w:r>
          </w:p>
          <w:p w:rsidR="00D643AC" w:rsidRPr="007A3D20" w:rsidRDefault="00D643AC" w:rsidP="00D643AC">
            <w:pPr>
              <w:autoSpaceDE w:val="0"/>
              <w:autoSpaceDN w:val="0"/>
              <w:adjustRightInd w:val="0"/>
              <w:ind w:firstLine="540"/>
              <w:jc w:val="both"/>
            </w:pPr>
            <w:r w:rsidRPr="007A3D20">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ind w:firstLine="540"/>
              <w:jc w:val="both"/>
            </w:pPr>
            <w:r w:rsidRPr="007A3D20">
              <w:t>5. Соответствие требованиям энергетической эффективности и требованиям оснащенности приборами учета используемых энергетических ресурсов (в отношении линейных объектов допускается заполнение не всех граф раздела)</w:t>
            </w:r>
          </w:p>
          <w:p w:rsidR="00D643AC" w:rsidRPr="007A3D20" w:rsidRDefault="00D643AC" w:rsidP="00D643AC">
            <w:pPr>
              <w:autoSpaceDE w:val="0"/>
              <w:autoSpaceDN w:val="0"/>
              <w:adjustRightInd w:val="0"/>
              <w:jc w:val="center"/>
              <w:outlineLvl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jc w:val="center"/>
            </w:pPr>
            <w:r w:rsidRPr="007A3D20">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r w:rsidR="00D643AC" w:rsidRPr="007A3D20" w:rsidTr="00710F60">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r w:rsidRPr="007A3D20">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3AC" w:rsidRPr="007A3D20" w:rsidRDefault="00D643AC" w:rsidP="00D643AC">
            <w:pPr>
              <w:autoSpaceDE w:val="0"/>
              <w:autoSpaceDN w:val="0"/>
              <w:adjustRightInd w:val="0"/>
            </w:pPr>
          </w:p>
        </w:tc>
      </w:tr>
    </w:tbl>
    <w:p w:rsidR="00D643AC" w:rsidRPr="007A3D20" w:rsidRDefault="00D643AC" w:rsidP="00D643AC">
      <w:pPr>
        <w:autoSpaceDE w:val="0"/>
        <w:autoSpaceDN w:val="0"/>
        <w:adjustRightInd w:val="0"/>
      </w:pPr>
      <w:r w:rsidRPr="007A3D20">
        <w:t>Реквизиты технического плана (технических планов)____________________________</w:t>
      </w:r>
    </w:p>
    <w:p w:rsidR="00D643AC" w:rsidRPr="007A3D20" w:rsidRDefault="00D643AC" w:rsidP="00D643AC">
      <w:pPr>
        <w:autoSpaceDE w:val="0"/>
        <w:autoSpaceDN w:val="0"/>
        <w:adjustRightInd w:val="0"/>
      </w:pPr>
    </w:p>
    <w:p w:rsidR="00D643AC" w:rsidRPr="007A3D20" w:rsidRDefault="00D643AC" w:rsidP="00D643AC">
      <w:pPr>
        <w:autoSpaceDE w:val="0"/>
        <w:autoSpaceDN w:val="0"/>
        <w:adjustRightInd w:val="0"/>
      </w:pPr>
      <w:r w:rsidRPr="007A3D20">
        <w:t>_____________________________________________________________________________</w:t>
      </w:r>
    </w:p>
    <w:p w:rsidR="00D643AC" w:rsidRPr="007A3D20" w:rsidRDefault="00D643AC" w:rsidP="00D643AC">
      <w:pPr>
        <w:autoSpaceDE w:val="0"/>
        <w:autoSpaceDN w:val="0"/>
        <w:adjustRightInd w:val="0"/>
        <w:ind w:firstLine="540"/>
        <w:jc w:val="both"/>
      </w:pPr>
      <w:r w:rsidRPr="007A3D20">
        <w:rPr>
          <w:rFonts w:eastAsia="Calibri"/>
          <w:lang w:eastAsia="en-US"/>
        </w:rPr>
        <w:t>(</w:t>
      </w:r>
      <w:r w:rsidRPr="007A3D20">
        <w:t>дата подготовки технического плана; фамилия, имя, отчество (при наличии) кадастрового инженера, его подготовившего; 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 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D643AC" w:rsidRPr="007A3D20" w:rsidRDefault="00D643AC" w:rsidP="00B9221B">
      <w:pPr>
        <w:autoSpaceDE w:val="0"/>
        <w:autoSpaceDN w:val="0"/>
        <w:adjustRightInd w:val="0"/>
        <w:jc w:val="both"/>
      </w:pPr>
      <w:r w:rsidRPr="007A3D20">
        <w:t xml:space="preserve">               К настоящему заявлению прилагаются: ___________________________________</w:t>
      </w:r>
    </w:p>
    <w:p w:rsidR="00D643AC" w:rsidRPr="007A3D20" w:rsidRDefault="00D643AC" w:rsidP="00D643AC">
      <w:pPr>
        <w:autoSpaceDE w:val="0"/>
        <w:autoSpaceDN w:val="0"/>
        <w:adjustRightInd w:val="0"/>
      </w:pPr>
      <w:r w:rsidRPr="007A3D20">
        <w:t>___________________________________________________________________________</w:t>
      </w:r>
    </w:p>
    <w:p w:rsidR="00D643AC" w:rsidRPr="007A3D20" w:rsidRDefault="00D643AC" w:rsidP="00D643AC">
      <w:pPr>
        <w:autoSpaceDE w:val="0"/>
        <w:autoSpaceDN w:val="0"/>
        <w:adjustRightInd w:val="0"/>
      </w:pPr>
      <w:r w:rsidRPr="007A3D20">
        <w:t xml:space="preserve">    (документы в соответствии со </w:t>
      </w:r>
      <w:hyperlink r:id="rId34" w:history="1">
        <w:r w:rsidRPr="007A3D20">
          <w:t>статьей 55</w:t>
        </w:r>
      </w:hyperlink>
      <w:r w:rsidRPr="007A3D20">
        <w:t xml:space="preserve"> Градостроительного кодекса</w:t>
      </w:r>
    </w:p>
    <w:p w:rsidR="00D643AC" w:rsidRPr="007A3D20" w:rsidRDefault="00D643AC" w:rsidP="00D643AC">
      <w:pPr>
        <w:autoSpaceDE w:val="0"/>
        <w:autoSpaceDN w:val="0"/>
        <w:adjustRightInd w:val="0"/>
      </w:pPr>
      <w:r w:rsidRPr="007A3D20">
        <w:t>___________________________________________________________________________</w:t>
      </w:r>
    </w:p>
    <w:p w:rsidR="00D643AC" w:rsidRPr="007A3D20" w:rsidRDefault="00D643AC" w:rsidP="00D643AC">
      <w:pPr>
        <w:pBdr>
          <w:bottom w:val="single" w:sz="12" w:space="1" w:color="auto"/>
        </w:pBdr>
        <w:autoSpaceDE w:val="0"/>
        <w:autoSpaceDN w:val="0"/>
        <w:adjustRightInd w:val="0"/>
      </w:pPr>
      <w:r w:rsidRPr="007A3D20">
        <w:t xml:space="preserve">                           Российской Федерации)</w:t>
      </w:r>
    </w:p>
    <w:p w:rsidR="00D643AC" w:rsidRPr="007A3D20" w:rsidRDefault="00D643AC" w:rsidP="00D643AC">
      <w:pPr>
        <w:ind w:firstLine="709"/>
        <w:jc w:val="both"/>
        <w:rPr>
          <w:rFonts w:eastAsia="Calibri"/>
          <w:lang w:eastAsia="en-US"/>
        </w:rPr>
      </w:pPr>
      <w:r w:rsidRPr="007A3D20">
        <w:rPr>
          <w:rFonts w:eastAsia="Calibri"/>
          <w:lang w:eastAsia="en-US"/>
        </w:rPr>
        <w:t>Реквизиты ранее выданных разрешений на ввод объекта в эксплуатацию в отношении этапа строительства, реконструкции объекта капитального строительства (при наличии):</w:t>
      </w:r>
    </w:p>
    <w:p w:rsidR="00D643AC" w:rsidRPr="007A3D20" w:rsidRDefault="00D643AC" w:rsidP="00D643AC">
      <w:pPr>
        <w:autoSpaceDE w:val="0"/>
        <w:autoSpaceDN w:val="0"/>
        <w:adjustRightInd w:val="0"/>
      </w:pPr>
      <w:r w:rsidRPr="007A3D20">
        <w:t>________________________________________________________________.</w:t>
      </w:r>
    </w:p>
    <w:p w:rsidR="00D643AC" w:rsidRPr="007A3D20" w:rsidRDefault="00D643AC" w:rsidP="00D643AC">
      <w:pPr>
        <w:autoSpaceDE w:val="0"/>
        <w:autoSpaceDN w:val="0"/>
        <w:adjustRightInd w:val="0"/>
        <w:rPr>
          <w:rFonts w:ascii="Courier New" w:hAnsi="Courier New" w:cs="Courier New"/>
        </w:rPr>
      </w:pPr>
      <w:r w:rsidRPr="007A3D20">
        <w:t>Разрешение на ввод объекта в эксплуатацию прошу направить в электронной форме, на адрес электронной почты ____________________________________, без предоставления его на бумажном носителе.</w:t>
      </w:r>
    </w:p>
    <w:p w:rsidR="00D643AC" w:rsidRPr="007A3D20" w:rsidRDefault="00D643AC" w:rsidP="00D643AC">
      <w:pPr>
        <w:autoSpaceDE w:val="0"/>
        <w:autoSpaceDN w:val="0"/>
        <w:adjustRightInd w:val="0"/>
        <w:rPr>
          <w:rFonts w:ascii="Courier New" w:hAnsi="Courier New" w:cs="Courier New"/>
        </w:rPr>
      </w:pPr>
      <w:r w:rsidRPr="007A3D20">
        <w:rPr>
          <w:rFonts w:ascii="Courier New" w:hAnsi="Courier New" w:cs="Courier New"/>
        </w:rPr>
        <w:t>"____"______________20____г.</w:t>
      </w:r>
    </w:p>
    <w:p w:rsidR="00D643AC" w:rsidRPr="007A3D20" w:rsidRDefault="00D643AC" w:rsidP="00D643AC">
      <w:pPr>
        <w:autoSpaceDE w:val="0"/>
        <w:autoSpaceDN w:val="0"/>
        <w:adjustRightInd w:val="0"/>
        <w:rPr>
          <w:rFonts w:ascii="Courier New" w:hAnsi="Courier New" w:cs="Courier New"/>
        </w:rPr>
      </w:pPr>
      <w:r w:rsidRPr="007A3D20">
        <w:rPr>
          <w:rFonts w:ascii="Courier New" w:hAnsi="Courier New" w:cs="Courier New"/>
        </w:rPr>
        <w:t xml:space="preserve">                                                     Подпись заявителя</w:t>
      </w:r>
    </w:p>
    <w:p w:rsidR="00D643AC" w:rsidRPr="007A3D20" w:rsidRDefault="00D643AC" w:rsidP="00D643AC">
      <w:pPr>
        <w:tabs>
          <w:tab w:val="left" w:pos="4077"/>
        </w:tabs>
        <w:spacing w:after="200"/>
        <w:ind w:left="709"/>
        <w:jc w:val="both"/>
        <w:rPr>
          <w:rFonts w:eastAsia="Calibri"/>
          <w:b/>
          <w:lang w:eastAsia="en-US"/>
        </w:rPr>
      </w:pPr>
      <w:r w:rsidRPr="007A3D20">
        <w:rPr>
          <w:rFonts w:eastAsia="Calibri"/>
          <w:b/>
          <w:lang w:eastAsia="en-US"/>
        </w:rPr>
        <w:lastRenderedPageBreak/>
        <w:tab/>
        <w:t xml:space="preserve">           </w:t>
      </w:r>
    </w:p>
    <w:p w:rsidR="00D643AC" w:rsidRPr="007A3D20" w:rsidRDefault="00D643AC" w:rsidP="00D643AC">
      <w:pPr>
        <w:tabs>
          <w:tab w:val="left" w:pos="4077"/>
        </w:tabs>
        <w:spacing w:after="200"/>
        <w:ind w:left="709"/>
        <w:jc w:val="right"/>
        <w:rPr>
          <w:rFonts w:eastAsia="Calibri"/>
          <w:b/>
          <w:kern w:val="28"/>
          <w:lang w:eastAsia="en-US"/>
        </w:rPr>
      </w:pPr>
      <w:r w:rsidRPr="007A3D20">
        <w:rPr>
          <w:rFonts w:eastAsia="Calibri"/>
          <w:b/>
          <w:lang w:eastAsia="en-US"/>
        </w:rPr>
        <w:t xml:space="preserve"> </w:t>
      </w:r>
      <w:r w:rsidRPr="007A3D20">
        <w:rPr>
          <w:rFonts w:eastAsia="Calibri"/>
          <w:b/>
          <w:kern w:val="28"/>
          <w:lang w:eastAsia="en-US"/>
        </w:rPr>
        <w:t>Приложение № 2</w:t>
      </w:r>
    </w:p>
    <w:p w:rsidR="00D643AC" w:rsidRPr="007A3D20" w:rsidRDefault="00D643AC" w:rsidP="00D643AC">
      <w:pPr>
        <w:spacing w:after="200" w:line="276" w:lineRule="auto"/>
        <w:ind w:left="4962"/>
        <w:rPr>
          <w:rFonts w:eastAsia="Calibri"/>
          <w:b/>
          <w:lang w:eastAsia="en-US"/>
        </w:rPr>
      </w:pPr>
      <w:r w:rsidRPr="007A3D20">
        <w:rPr>
          <w:rFonts w:eastAsia="Calibri"/>
          <w:lang w:eastAsia="en-US"/>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D643AC" w:rsidRPr="007A3D20" w:rsidTr="00D643AC">
        <w:trPr>
          <w:trHeight w:val="2019"/>
        </w:trPr>
        <w:tc>
          <w:tcPr>
            <w:tcW w:w="4558" w:type="dxa"/>
            <w:tcBorders>
              <w:top w:val="single" w:sz="4" w:space="0" w:color="000000"/>
              <w:left w:val="single" w:sz="4" w:space="0" w:color="000000"/>
              <w:bottom w:val="single" w:sz="4" w:space="0" w:color="000000"/>
              <w:right w:val="single" w:sz="4" w:space="0" w:color="auto"/>
            </w:tcBorders>
            <w:vAlign w:val="center"/>
            <w:hideMark/>
          </w:tcPr>
          <w:p w:rsidR="00D643AC" w:rsidRPr="007A3D20" w:rsidRDefault="00D643AC" w:rsidP="00D643AC">
            <w:pPr>
              <w:jc w:val="center"/>
              <w:rPr>
                <w:rFonts w:eastAsia="Calibri"/>
                <w:lang w:eastAsia="en-US"/>
              </w:rPr>
            </w:pPr>
            <w:r w:rsidRPr="007A3D20">
              <w:rPr>
                <w:rFonts w:eastAsia="Calibri"/>
                <w:lang w:eastAsia="en-US"/>
              </w:rPr>
              <w:t>Исходящий штамп</w:t>
            </w:r>
          </w:p>
        </w:tc>
        <w:tc>
          <w:tcPr>
            <w:tcW w:w="4728" w:type="dxa"/>
            <w:tcBorders>
              <w:top w:val="nil"/>
              <w:left w:val="single" w:sz="4" w:space="0" w:color="auto"/>
              <w:bottom w:val="nil"/>
              <w:right w:val="nil"/>
            </w:tcBorders>
            <w:hideMark/>
          </w:tcPr>
          <w:p w:rsidR="00D643AC" w:rsidRPr="007A3D20" w:rsidRDefault="00D643AC" w:rsidP="00D643AC">
            <w:pPr>
              <w:tabs>
                <w:tab w:val="left" w:pos="4569"/>
              </w:tabs>
              <w:rPr>
                <w:rFonts w:eastAsia="Calibri"/>
                <w:lang w:eastAsia="en-US"/>
              </w:rPr>
            </w:pPr>
            <w:r w:rsidRPr="007A3D20">
              <w:rPr>
                <w:rFonts w:eastAsia="Calibri"/>
                <w:lang w:eastAsia="en-US"/>
              </w:rPr>
              <w:t>___________________________</w:t>
            </w:r>
          </w:p>
          <w:p w:rsidR="00D643AC" w:rsidRPr="007A3D20" w:rsidRDefault="00D643AC" w:rsidP="00D643AC">
            <w:pPr>
              <w:spacing w:after="200" w:line="276" w:lineRule="auto"/>
              <w:jc w:val="center"/>
              <w:rPr>
                <w:rFonts w:eastAsia="Calibri"/>
                <w:vertAlign w:val="superscript"/>
                <w:lang w:eastAsia="en-US"/>
              </w:rPr>
            </w:pPr>
            <w:r w:rsidRPr="007A3D20">
              <w:rPr>
                <w:rFonts w:eastAsia="Calibri"/>
                <w:vertAlign w:val="superscript"/>
                <w:lang w:eastAsia="en-US"/>
              </w:rPr>
              <w:t>Ф.И.О. заявителя</w:t>
            </w:r>
          </w:p>
        </w:tc>
      </w:tr>
    </w:tbl>
    <w:p w:rsidR="00D643AC" w:rsidRPr="007A3D20" w:rsidRDefault="00D643AC" w:rsidP="00D643AC">
      <w:pPr>
        <w:rPr>
          <w:rFonts w:eastAsia="Calibri"/>
          <w:lang w:eastAsia="en-US"/>
        </w:rPr>
      </w:pPr>
    </w:p>
    <w:p w:rsidR="00D643AC" w:rsidRPr="007A3D20" w:rsidRDefault="00D643AC" w:rsidP="00D643AC">
      <w:pPr>
        <w:jc w:val="center"/>
        <w:rPr>
          <w:rFonts w:eastAsia="Calibri"/>
          <w:b/>
          <w:lang w:eastAsia="en-US"/>
        </w:rPr>
      </w:pPr>
      <w:r w:rsidRPr="007A3D20">
        <w:rPr>
          <w:rFonts w:eastAsia="Calibri"/>
          <w:b/>
          <w:lang w:eastAsia="en-US"/>
        </w:rPr>
        <w:t xml:space="preserve">Уведомление о приеме документов </w:t>
      </w:r>
    </w:p>
    <w:p w:rsidR="00D643AC" w:rsidRPr="007A3D20" w:rsidRDefault="00D643AC" w:rsidP="00D643AC">
      <w:pPr>
        <w:jc w:val="center"/>
        <w:rPr>
          <w:rFonts w:eastAsia="Calibri"/>
          <w:b/>
          <w:lang w:eastAsia="en-US"/>
        </w:rPr>
      </w:pPr>
      <w:r w:rsidRPr="007A3D20">
        <w:rPr>
          <w:rFonts w:eastAsia="Calibri"/>
          <w:b/>
          <w:lang w:eastAsia="en-US"/>
        </w:rPr>
        <w:t>для предоставления муниципальной услуги</w:t>
      </w:r>
    </w:p>
    <w:p w:rsidR="00D643AC" w:rsidRPr="007A3D20" w:rsidRDefault="00D643AC" w:rsidP="00D643AC">
      <w:pPr>
        <w:tabs>
          <w:tab w:val="left" w:pos="9354"/>
        </w:tabs>
        <w:spacing w:after="200"/>
        <w:rPr>
          <w:rFonts w:eastAsia="Calibri"/>
          <w:lang w:eastAsia="en-US"/>
        </w:rPr>
      </w:pPr>
    </w:p>
    <w:p w:rsidR="00D643AC" w:rsidRPr="007A3D20" w:rsidRDefault="00D643AC" w:rsidP="00D643AC">
      <w:pPr>
        <w:tabs>
          <w:tab w:val="left" w:pos="9354"/>
        </w:tabs>
        <w:spacing w:after="200"/>
        <w:ind w:firstLine="709"/>
        <w:jc w:val="both"/>
        <w:rPr>
          <w:rFonts w:eastAsia="Calibri"/>
          <w:lang w:eastAsia="en-US"/>
        </w:rPr>
      </w:pPr>
      <w:r w:rsidRPr="007A3D20">
        <w:rPr>
          <w:rFonts w:eastAsia="Calibri"/>
          <w:lang w:eastAsia="en-US"/>
        </w:rPr>
        <w:t xml:space="preserve">Настоящим уведомляем о том, что для получения муниципальной услуги </w:t>
      </w:r>
      <w:r w:rsidRPr="007A3D20">
        <w:rPr>
          <w:rFonts w:eastAsia="Calibri"/>
          <w:color w:val="000000"/>
          <w:lang w:eastAsia="en-US"/>
        </w:rPr>
        <w:t>«</w:t>
      </w:r>
      <w:r w:rsidRPr="007A3D20">
        <w:rPr>
          <w:rFonts w:eastAsia="Calibri"/>
          <w:b/>
          <w:color w:val="000000"/>
          <w:lang w:eastAsia="en-US"/>
        </w:rPr>
        <w:t>Выдача разрешения на ввод объекта в эксплуатацию на территории муниципального образования</w:t>
      </w:r>
      <w:r w:rsidRPr="007A3D20">
        <w:t>»</w:t>
      </w:r>
      <w:r w:rsidRPr="007A3D20">
        <w:rPr>
          <w:rFonts w:eastAsia="Calibri"/>
          <w:lang w:eastAsia="en-US"/>
        </w:rPr>
        <w:t xml:space="preserve">, от Вас приняты следующие документы: </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6"/>
        <w:gridCol w:w="2127"/>
        <w:gridCol w:w="2127"/>
        <w:gridCol w:w="2127"/>
      </w:tblGrid>
      <w:tr w:rsidR="00D643AC" w:rsidRPr="007A3D20" w:rsidTr="00D643AC">
        <w:tc>
          <w:tcPr>
            <w:tcW w:w="709" w:type="dxa"/>
            <w:tcBorders>
              <w:top w:val="single" w:sz="4" w:space="0" w:color="000000"/>
              <w:left w:val="single" w:sz="4" w:space="0" w:color="000000"/>
              <w:bottom w:val="single" w:sz="4" w:space="0" w:color="000000"/>
              <w:right w:val="single" w:sz="4" w:space="0" w:color="000000"/>
            </w:tcBorders>
            <w:vAlign w:val="center"/>
            <w:hideMark/>
          </w:tcPr>
          <w:p w:rsidR="00D643AC" w:rsidRPr="007A3D20" w:rsidRDefault="00D643AC" w:rsidP="00D643AC">
            <w:pPr>
              <w:tabs>
                <w:tab w:val="left" w:pos="9354"/>
              </w:tabs>
              <w:jc w:val="center"/>
              <w:rPr>
                <w:rFonts w:eastAsia="Calibri"/>
                <w:lang w:eastAsia="en-US"/>
              </w:rPr>
            </w:pPr>
            <w:r w:rsidRPr="007A3D20">
              <w:rPr>
                <w:rFonts w:eastAsia="Calibri"/>
                <w:lang w:eastAsia="en-US"/>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643AC" w:rsidRPr="007A3D20" w:rsidRDefault="00D643AC" w:rsidP="00D643AC">
            <w:pPr>
              <w:tabs>
                <w:tab w:val="left" w:pos="9354"/>
              </w:tabs>
              <w:jc w:val="center"/>
              <w:rPr>
                <w:rFonts w:eastAsia="Calibri"/>
                <w:lang w:eastAsia="en-US"/>
              </w:rPr>
            </w:pPr>
            <w:r w:rsidRPr="007A3D20">
              <w:rPr>
                <w:rFonts w:eastAsia="Calibri"/>
                <w:lang w:eastAsia="en-US"/>
              </w:rPr>
              <w:t>Наименование документа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643AC" w:rsidRPr="007A3D20" w:rsidRDefault="00D643AC" w:rsidP="00D643AC">
            <w:pPr>
              <w:tabs>
                <w:tab w:val="left" w:pos="9354"/>
              </w:tabs>
              <w:jc w:val="center"/>
              <w:rPr>
                <w:rFonts w:eastAsia="Calibri"/>
                <w:lang w:eastAsia="en-US"/>
              </w:rPr>
            </w:pPr>
            <w:r w:rsidRPr="007A3D20">
              <w:rPr>
                <w:rFonts w:eastAsia="Calibri"/>
                <w:lang w:eastAsia="en-US"/>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643AC" w:rsidRPr="007A3D20" w:rsidRDefault="00D643AC" w:rsidP="00D643AC">
            <w:pPr>
              <w:tabs>
                <w:tab w:val="left" w:pos="9354"/>
              </w:tabs>
              <w:jc w:val="center"/>
              <w:rPr>
                <w:rFonts w:eastAsia="Calibri"/>
                <w:lang w:eastAsia="en-US"/>
              </w:rPr>
            </w:pPr>
            <w:r w:rsidRPr="007A3D20">
              <w:rPr>
                <w:rFonts w:eastAsia="Calibri"/>
                <w:lang w:eastAsia="en-US"/>
              </w:rPr>
              <w:t>Реквизиты документа (дата выдачи, номер, кем выдан, иное)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643AC" w:rsidRPr="007A3D20" w:rsidRDefault="00D643AC" w:rsidP="00D643AC">
            <w:pPr>
              <w:tabs>
                <w:tab w:val="left" w:pos="9354"/>
              </w:tabs>
              <w:jc w:val="center"/>
              <w:rPr>
                <w:rFonts w:eastAsia="Calibri"/>
                <w:lang w:eastAsia="en-US"/>
              </w:rPr>
            </w:pPr>
            <w:r w:rsidRPr="007A3D20">
              <w:rPr>
                <w:rFonts w:eastAsia="Calibri"/>
                <w:lang w:eastAsia="en-US"/>
              </w:rPr>
              <w:t>Количество листов</w:t>
            </w:r>
          </w:p>
        </w:tc>
      </w:tr>
      <w:tr w:rsidR="00D643AC" w:rsidRPr="007A3D20" w:rsidTr="00D643AC">
        <w:trPr>
          <w:trHeight w:val="567"/>
        </w:trPr>
        <w:tc>
          <w:tcPr>
            <w:tcW w:w="709"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r>
      <w:tr w:rsidR="00D643AC" w:rsidRPr="007A3D20" w:rsidTr="00D643AC">
        <w:trPr>
          <w:trHeight w:val="567"/>
        </w:trPr>
        <w:tc>
          <w:tcPr>
            <w:tcW w:w="709"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r>
      <w:tr w:rsidR="00D643AC" w:rsidRPr="007A3D20" w:rsidTr="00D643AC">
        <w:trPr>
          <w:trHeight w:val="567"/>
        </w:trPr>
        <w:tc>
          <w:tcPr>
            <w:tcW w:w="709"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r>
      <w:tr w:rsidR="00D643AC" w:rsidRPr="007A3D20" w:rsidTr="00D643AC">
        <w:trPr>
          <w:trHeight w:val="567"/>
        </w:trPr>
        <w:tc>
          <w:tcPr>
            <w:tcW w:w="709"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r>
      <w:tr w:rsidR="00D643AC" w:rsidRPr="007A3D20" w:rsidTr="00D643AC">
        <w:trPr>
          <w:trHeight w:val="567"/>
        </w:trPr>
        <w:tc>
          <w:tcPr>
            <w:tcW w:w="709"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3AC" w:rsidRPr="007A3D20" w:rsidRDefault="00D643AC" w:rsidP="00D643AC">
            <w:pPr>
              <w:tabs>
                <w:tab w:val="left" w:pos="9354"/>
              </w:tabs>
              <w:rPr>
                <w:rFonts w:eastAsia="Calibri"/>
                <w:lang w:eastAsia="en-US"/>
              </w:rPr>
            </w:pPr>
          </w:p>
        </w:tc>
      </w:tr>
    </w:tbl>
    <w:p w:rsidR="00D643AC" w:rsidRPr="007A3D20" w:rsidRDefault="00D643AC" w:rsidP="00D643AC">
      <w:pPr>
        <w:tabs>
          <w:tab w:val="left" w:pos="9354"/>
        </w:tabs>
        <w:spacing w:before="120"/>
        <w:rPr>
          <w:rFonts w:eastAsia="Calibri"/>
          <w:lang w:eastAsia="en-US"/>
        </w:rPr>
      </w:pPr>
      <w:r w:rsidRPr="007A3D20">
        <w:rPr>
          <w:rFonts w:eastAsia="Calibri"/>
          <w:lang w:eastAsia="en-US"/>
        </w:rPr>
        <w:t>Всего принято ____________ документов на ____________ листах.</w:t>
      </w:r>
    </w:p>
    <w:p w:rsidR="00D643AC" w:rsidRPr="007A3D20" w:rsidRDefault="00D643AC" w:rsidP="00D643AC">
      <w:pPr>
        <w:spacing w:line="276" w:lineRule="auto"/>
        <w:rPr>
          <w:rFonts w:eastAsia="Calibri"/>
          <w:lang w:eastAsia="en-US"/>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D643AC" w:rsidRPr="007A3D20" w:rsidTr="00D643AC">
        <w:tc>
          <w:tcPr>
            <w:tcW w:w="2552" w:type="dxa"/>
            <w:hideMark/>
          </w:tcPr>
          <w:p w:rsidR="00D643AC" w:rsidRPr="007A3D20" w:rsidRDefault="00D643AC" w:rsidP="00D643AC">
            <w:pPr>
              <w:ind w:left="-85" w:right="-85"/>
              <w:rPr>
                <w:color w:val="000000"/>
              </w:rPr>
            </w:pPr>
            <w:r w:rsidRPr="007A3D20">
              <w:rPr>
                <w:color w:val="000000"/>
              </w:rPr>
              <w:t>Документы передал:</w:t>
            </w:r>
          </w:p>
        </w:tc>
        <w:tc>
          <w:tcPr>
            <w:tcW w:w="2126" w:type="dxa"/>
            <w:tcBorders>
              <w:top w:val="nil"/>
              <w:left w:val="nil"/>
              <w:bottom w:val="single" w:sz="4" w:space="0" w:color="auto"/>
              <w:right w:val="nil"/>
            </w:tcBorders>
          </w:tcPr>
          <w:p w:rsidR="00D643AC" w:rsidRPr="007A3D20" w:rsidRDefault="00D643AC" w:rsidP="00D643AC">
            <w:pPr>
              <w:ind w:left="-85" w:right="-85"/>
              <w:rPr>
                <w:color w:val="000000"/>
              </w:rPr>
            </w:pPr>
          </w:p>
        </w:tc>
        <w:tc>
          <w:tcPr>
            <w:tcW w:w="284" w:type="dxa"/>
          </w:tcPr>
          <w:p w:rsidR="00D643AC" w:rsidRPr="007A3D20" w:rsidRDefault="00D643AC" w:rsidP="00D643AC">
            <w:pPr>
              <w:ind w:left="-85" w:right="-85"/>
              <w:rPr>
                <w:color w:val="000000"/>
              </w:rPr>
            </w:pPr>
          </w:p>
        </w:tc>
        <w:tc>
          <w:tcPr>
            <w:tcW w:w="2268" w:type="dxa"/>
            <w:tcBorders>
              <w:top w:val="nil"/>
              <w:left w:val="nil"/>
              <w:bottom w:val="single" w:sz="4" w:space="0" w:color="auto"/>
              <w:right w:val="nil"/>
            </w:tcBorders>
          </w:tcPr>
          <w:p w:rsidR="00D643AC" w:rsidRPr="007A3D20" w:rsidRDefault="00D643AC" w:rsidP="00D643AC">
            <w:pPr>
              <w:ind w:left="-85" w:right="-85"/>
              <w:rPr>
                <w:color w:val="000000"/>
              </w:rPr>
            </w:pPr>
          </w:p>
        </w:tc>
        <w:tc>
          <w:tcPr>
            <w:tcW w:w="283" w:type="dxa"/>
          </w:tcPr>
          <w:p w:rsidR="00D643AC" w:rsidRPr="007A3D20" w:rsidRDefault="00D643AC" w:rsidP="00D643AC">
            <w:pPr>
              <w:ind w:left="-85" w:right="-85"/>
              <w:rPr>
                <w:color w:val="000000"/>
              </w:rPr>
            </w:pPr>
          </w:p>
        </w:tc>
        <w:tc>
          <w:tcPr>
            <w:tcW w:w="1701" w:type="dxa"/>
            <w:tcBorders>
              <w:top w:val="nil"/>
              <w:left w:val="nil"/>
              <w:bottom w:val="single" w:sz="4" w:space="0" w:color="auto"/>
              <w:right w:val="nil"/>
            </w:tcBorders>
          </w:tcPr>
          <w:p w:rsidR="00D643AC" w:rsidRPr="007A3D20" w:rsidRDefault="00D643AC" w:rsidP="00D643AC">
            <w:pPr>
              <w:ind w:left="-85" w:right="-85"/>
              <w:rPr>
                <w:color w:val="000000"/>
              </w:rPr>
            </w:pPr>
          </w:p>
        </w:tc>
        <w:tc>
          <w:tcPr>
            <w:tcW w:w="248" w:type="dxa"/>
            <w:hideMark/>
          </w:tcPr>
          <w:p w:rsidR="00D643AC" w:rsidRPr="007A3D20" w:rsidRDefault="00D643AC" w:rsidP="00D643AC">
            <w:pPr>
              <w:ind w:left="-85" w:right="-85"/>
              <w:rPr>
                <w:color w:val="000000"/>
              </w:rPr>
            </w:pPr>
            <w:r w:rsidRPr="007A3D20">
              <w:rPr>
                <w:color w:val="000000"/>
              </w:rPr>
              <w:t>г.</w:t>
            </w:r>
          </w:p>
        </w:tc>
      </w:tr>
      <w:tr w:rsidR="00D643AC" w:rsidRPr="007A3D20" w:rsidTr="00D643AC">
        <w:tc>
          <w:tcPr>
            <w:tcW w:w="2552" w:type="dxa"/>
          </w:tcPr>
          <w:p w:rsidR="00D643AC" w:rsidRPr="007A3D20" w:rsidRDefault="00D643AC" w:rsidP="00D643AC">
            <w:pPr>
              <w:ind w:left="-85" w:right="-85"/>
              <w:jc w:val="center"/>
              <w:rPr>
                <w:color w:val="000000"/>
                <w:vertAlign w:val="superscript"/>
              </w:rPr>
            </w:pPr>
          </w:p>
        </w:tc>
        <w:tc>
          <w:tcPr>
            <w:tcW w:w="2126" w:type="dxa"/>
            <w:tcBorders>
              <w:top w:val="single" w:sz="4" w:space="0" w:color="auto"/>
              <w:left w:val="nil"/>
              <w:bottom w:val="nil"/>
              <w:right w:val="nil"/>
            </w:tcBorders>
            <w:hideMark/>
          </w:tcPr>
          <w:p w:rsidR="00D643AC" w:rsidRPr="007A3D20" w:rsidRDefault="00D643AC" w:rsidP="00D643AC">
            <w:pPr>
              <w:ind w:left="-85" w:right="-85"/>
              <w:jc w:val="center"/>
              <w:rPr>
                <w:color w:val="000000"/>
                <w:vertAlign w:val="superscript"/>
              </w:rPr>
            </w:pPr>
            <w:r w:rsidRPr="007A3D20">
              <w:rPr>
                <w:color w:val="000000"/>
                <w:vertAlign w:val="superscript"/>
              </w:rPr>
              <w:t>(Ф.И.О.)</w:t>
            </w:r>
          </w:p>
        </w:tc>
        <w:tc>
          <w:tcPr>
            <w:tcW w:w="284" w:type="dxa"/>
          </w:tcPr>
          <w:p w:rsidR="00D643AC" w:rsidRPr="007A3D20" w:rsidRDefault="00D643AC" w:rsidP="00D643AC">
            <w:pPr>
              <w:ind w:left="-85" w:right="-85"/>
              <w:jc w:val="center"/>
              <w:rPr>
                <w:color w:val="000000"/>
                <w:vertAlign w:val="superscript"/>
              </w:rPr>
            </w:pPr>
          </w:p>
        </w:tc>
        <w:tc>
          <w:tcPr>
            <w:tcW w:w="2268" w:type="dxa"/>
            <w:tcBorders>
              <w:top w:val="single" w:sz="4" w:space="0" w:color="auto"/>
              <w:left w:val="nil"/>
              <w:bottom w:val="nil"/>
              <w:right w:val="nil"/>
            </w:tcBorders>
            <w:hideMark/>
          </w:tcPr>
          <w:p w:rsidR="00D643AC" w:rsidRPr="007A3D20" w:rsidRDefault="00D643AC" w:rsidP="00D643AC">
            <w:pPr>
              <w:ind w:left="-85" w:right="-85"/>
              <w:jc w:val="center"/>
              <w:rPr>
                <w:color w:val="000000"/>
                <w:vertAlign w:val="superscript"/>
              </w:rPr>
            </w:pPr>
            <w:r w:rsidRPr="007A3D20">
              <w:rPr>
                <w:color w:val="000000"/>
                <w:vertAlign w:val="superscript"/>
              </w:rPr>
              <w:t>(подпись)</w:t>
            </w:r>
          </w:p>
        </w:tc>
        <w:tc>
          <w:tcPr>
            <w:tcW w:w="283" w:type="dxa"/>
          </w:tcPr>
          <w:p w:rsidR="00D643AC" w:rsidRPr="007A3D20" w:rsidRDefault="00D643AC" w:rsidP="00D643AC">
            <w:pPr>
              <w:ind w:left="-85" w:right="-85"/>
              <w:jc w:val="center"/>
              <w:rPr>
                <w:color w:val="000000"/>
                <w:vertAlign w:val="superscript"/>
              </w:rPr>
            </w:pPr>
          </w:p>
        </w:tc>
        <w:tc>
          <w:tcPr>
            <w:tcW w:w="1701" w:type="dxa"/>
            <w:tcBorders>
              <w:top w:val="single" w:sz="4" w:space="0" w:color="auto"/>
              <w:left w:val="nil"/>
              <w:bottom w:val="nil"/>
              <w:right w:val="nil"/>
            </w:tcBorders>
            <w:hideMark/>
          </w:tcPr>
          <w:p w:rsidR="00D643AC" w:rsidRPr="007A3D20" w:rsidRDefault="00D643AC" w:rsidP="00D643AC">
            <w:pPr>
              <w:ind w:left="-85" w:right="-85"/>
              <w:jc w:val="center"/>
              <w:rPr>
                <w:color w:val="000000"/>
                <w:vertAlign w:val="superscript"/>
              </w:rPr>
            </w:pPr>
            <w:r w:rsidRPr="007A3D20">
              <w:rPr>
                <w:color w:val="000000"/>
                <w:vertAlign w:val="superscript"/>
              </w:rPr>
              <w:t>(дата)</w:t>
            </w:r>
          </w:p>
        </w:tc>
        <w:tc>
          <w:tcPr>
            <w:tcW w:w="248" w:type="dxa"/>
          </w:tcPr>
          <w:p w:rsidR="00D643AC" w:rsidRPr="007A3D20" w:rsidRDefault="00D643AC" w:rsidP="00D643AC">
            <w:pPr>
              <w:ind w:left="-85" w:right="-85"/>
              <w:jc w:val="center"/>
              <w:rPr>
                <w:color w:val="000000"/>
                <w:vertAlign w:val="superscript"/>
              </w:rPr>
            </w:pPr>
          </w:p>
        </w:tc>
      </w:tr>
    </w:tbl>
    <w:p w:rsidR="00D643AC" w:rsidRPr="007A3D20" w:rsidRDefault="00D643AC" w:rsidP="00D643AC">
      <w:pPr>
        <w:rPr>
          <w:color w:val="000000"/>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D643AC" w:rsidRPr="007A3D20" w:rsidTr="00D643AC">
        <w:trPr>
          <w:trHeight w:val="304"/>
        </w:trPr>
        <w:tc>
          <w:tcPr>
            <w:tcW w:w="2552" w:type="dxa"/>
            <w:hideMark/>
          </w:tcPr>
          <w:p w:rsidR="00D643AC" w:rsidRPr="007A3D20" w:rsidRDefault="00D643AC" w:rsidP="00D643AC">
            <w:pPr>
              <w:ind w:left="-85" w:right="-85"/>
              <w:rPr>
                <w:color w:val="000000"/>
              </w:rPr>
            </w:pPr>
            <w:r w:rsidRPr="007A3D20">
              <w:rPr>
                <w:color w:val="000000"/>
              </w:rPr>
              <w:t>Документы принял:</w:t>
            </w:r>
          </w:p>
        </w:tc>
        <w:tc>
          <w:tcPr>
            <w:tcW w:w="2126" w:type="dxa"/>
            <w:tcBorders>
              <w:top w:val="nil"/>
              <w:left w:val="nil"/>
              <w:bottom w:val="single" w:sz="4" w:space="0" w:color="auto"/>
              <w:right w:val="nil"/>
            </w:tcBorders>
          </w:tcPr>
          <w:p w:rsidR="00D643AC" w:rsidRPr="007A3D20" w:rsidRDefault="00D643AC" w:rsidP="00D643AC">
            <w:pPr>
              <w:ind w:left="-85" w:right="-85"/>
              <w:rPr>
                <w:color w:val="000000"/>
              </w:rPr>
            </w:pPr>
          </w:p>
        </w:tc>
        <w:tc>
          <w:tcPr>
            <w:tcW w:w="284" w:type="dxa"/>
          </w:tcPr>
          <w:p w:rsidR="00D643AC" w:rsidRPr="007A3D20" w:rsidRDefault="00D643AC" w:rsidP="00D643AC">
            <w:pPr>
              <w:ind w:left="-85" w:right="-85"/>
              <w:rPr>
                <w:color w:val="000000"/>
              </w:rPr>
            </w:pPr>
          </w:p>
        </w:tc>
        <w:tc>
          <w:tcPr>
            <w:tcW w:w="2268" w:type="dxa"/>
            <w:tcBorders>
              <w:top w:val="nil"/>
              <w:left w:val="nil"/>
              <w:bottom w:val="single" w:sz="4" w:space="0" w:color="auto"/>
              <w:right w:val="nil"/>
            </w:tcBorders>
          </w:tcPr>
          <w:p w:rsidR="00D643AC" w:rsidRPr="007A3D20" w:rsidRDefault="00D643AC" w:rsidP="00D643AC">
            <w:pPr>
              <w:ind w:left="-85" w:right="-85"/>
              <w:rPr>
                <w:color w:val="000000"/>
              </w:rPr>
            </w:pPr>
          </w:p>
        </w:tc>
        <w:tc>
          <w:tcPr>
            <w:tcW w:w="283" w:type="dxa"/>
          </w:tcPr>
          <w:p w:rsidR="00D643AC" w:rsidRPr="007A3D20" w:rsidRDefault="00D643AC" w:rsidP="00D643AC">
            <w:pPr>
              <w:ind w:left="-85" w:right="-85"/>
              <w:rPr>
                <w:color w:val="000000"/>
              </w:rPr>
            </w:pPr>
          </w:p>
        </w:tc>
        <w:tc>
          <w:tcPr>
            <w:tcW w:w="1701" w:type="dxa"/>
            <w:tcBorders>
              <w:top w:val="nil"/>
              <w:left w:val="nil"/>
              <w:bottom w:val="single" w:sz="4" w:space="0" w:color="auto"/>
              <w:right w:val="nil"/>
            </w:tcBorders>
          </w:tcPr>
          <w:p w:rsidR="00D643AC" w:rsidRPr="007A3D20" w:rsidRDefault="00D643AC" w:rsidP="00D643AC">
            <w:pPr>
              <w:ind w:left="-85" w:right="-85"/>
              <w:rPr>
                <w:color w:val="000000"/>
              </w:rPr>
            </w:pPr>
          </w:p>
        </w:tc>
        <w:tc>
          <w:tcPr>
            <w:tcW w:w="248" w:type="dxa"/>
            <w:hideMark/>
          </w:tcPr>
          <w:p w:rsidR="00D643AC" w:rsidRPr="007A3D20" w:rsidRDefault="00D643AC" w:rsidP="00D643AC">
            <w:pPr>
              <w:ind w:left="-85" w:right="-85"/>
              <w:rPr>
                <w:color w:val="000000"/>
              </w:rPr>
            </w:pPr>
            <w:r w:rsidRPr="007A3D20">
              <w:rPr>
                <w:color w:val="000000"/>
              </w:rPr>
              <w:t>г.</w:t>
            </w:r>
          </w:p>
        </w:tc>
      </w:tr>
      <w:tr w:rsidR="00D643AC" w:rsidRPr="007A3D20" w:rsidTr="00D643AC">
        <w:tc>
          <w:tcPr>
            <w:tcW w:w="2552" w:type="dxa"/>
          </w:tcPr>
          <w:p w:rsidR="00D643AC" w:rsidRPr="007A3D20" w:rsidRDefault="00D643AC" w:rsidP="00D643AC">
            <w:pPr>
              <w:ind w:left="-85" w:right="-85"/>
              <w:jc w:val="center"/>
              <w:rPr>
                <w:color w:val="000000"/>
                <w:vertAlign w:val="superscript"/>
              </w:rPr>
            </w:pPr>
          </w:p>
        </w:tc>
        <w:tc>
          <w:tcPr>
            <w:tcW w:w="2126" w:type="dxa"/>
            <w:tcBorders>
              <w:top w:val="single" w:sz="4" w:space="0" w:color="auto"/>
              <w:left w:val="nil"/>
              <w:bottom w:val="nil"/>
              <w:right w:val="nil"/>
            </w:tcBorders>
            <w:hideMark/>
          </w:tcPr>
          <w:p w:rsidR="00D643AC" w:rsidRPr="007A3D20" w:rsidRDefault="00D643AC" w:rsidP="00D643AC">
            <w:pPr>
              <w:ind w:left="-85" w:right="-85"/>
              <w:jc w:val="center"/>
              <w:rPr>
                <w:color w:val="000000"/>
                <w:vertAlign w:val="superscript"/>
              </w:rPr>
            </w:pPr>
            <w:r w:rsidRPr="007A3D20">
              <w:rPr>
                <w:color w:val="000000"/>
                <w:vertAlign w:val="superscript"/>
              </w:rPr>
              <w:t>(Ф.И.О.)</w:t>
            </w:r>
          </w:p>
        </w:tc>
        <w:tc>
          <w:tcPr>
            <w:tcW w:w="284" w:type="dxa"/>
          </w:tcPr>
          <w:p w:rsidR="00D643AC" w:rsidRPr="007A3D20" w:rsidRDefault="00D643AC" w:rsidP="00D643AC">
            <w:pPr>
              <w:ind w:left="-85" w:right="-85"/>
              <w:jc w:val="center"/>
              <w:rPr>
                <w:color w:val="000000"/>
                <w:vertAlign w:val="superscript"/>
              </w:rPr>
            </w:pPr>
          </w:p>
        </w:tc>
        <w:tc>
          <w:tcPr>
            <w:tcW w:w="2268" w:type="dxa"/>
            <w:tcBorders>
              <w:top w:val="single" w:sz="4" w:space="0" w:color="auto"/>
              <w:left w:val="nil"/>
              <w:bottom w:val="nil"/>
              <w:right w:val="nil"/>
            </w:tcBorders>
            <w:hideMark/>
          </w:tcPr>
          <w:p w:rsidR="00D643AC" w:rsidRPr="007A3D20" w:rsidRDefault="00D643AC" w:rsidP="00D643AC">
            <w:pPr>
              <w:ind w:left="-85" w:right="-85"/>
              <w:jc w:val="center"/>
              <w:rPr>
                <w:color w:val="000000"/>
                <w:vertAlign w:val="superscript"/>
              </w:rPr>
            </w:pPr>
            <w:r w:rsidRPr="007A3D20">
              <w:rPr>
                <w:color w:val="000000"/>
                <w:vertAlign w:val="superscript"/>
              </w:rPr>
              <w:t>(подпись)</w:t>
            </w:r>
          </w:p>
        </w:tc>
        <w:tc>
          <w:tcPr>
            <w:tcW w:w="283" w:type="dxa"/>
          </w:tcPr>
          <w:p w:rsidR="00D643AC" w:rsidRPr="007A3D20" w:rsidRDefault="00D643AC" w:rsidP="00D643AC">
            <w:pPr>
              <w:ind w:left="-85" w:right="-85"/>
              <w:jc w:val="center"/>
              <w:rPr>
                <w:color w:val="000000"/>
                <w:vertAlign w:val="superscript"/>
              </w:rPr>
            </w:pPr>
          </w:p>
        </w:tc>
        <w:tc>
          <w:tcPr>
            <w:tcW w:w="1701" w:type="dxa"/>
            <w:tcBorders>
              <w:top w:val="single" w:sz="4" w:space="0" w:color="auto"/>
              <w:left w:val="nil"/>
              <w:bottom w:val="nil"/>
              <w:right w:val="nil"/>
            </w:tcBorders>
            <w:hideMark/>
          </w:tcPr>
          <w:p w:rsidR="00D643AC" w:rsidRPr="007A3D20" w:rsidRDefault="00D643AC" w:rsidP="00D643AC">
            <w:pPr>
              <w:ind w:left="-85" w:right="-85"/>
              <w:jc w:val="center"/>
              <w:rPr>
                <w:color w:val="000000"/>
                <w:vertAlign w:val="superscript"/>
              </w:rPr>
            </w:pPr>
            <w:r w:rsidRPr="007A3D20">
              <w:rPr>
                <w:color w:val="000000"/>
                <w:vertAlign w:val="superscript"/>
              </w:rPr>
              <w:t>(дата)</w:t>
            </w:r>
          </w:p>
        </w:tc>
        <w:tc>
          <w:tcPr>
            <w:tcW w:w="248" w:type="dxa"/>
          </w:tcPr>
          <w:p w:rsidR="00D643AC" w:rsidRPr="007A3D20" w:rsidRDefault="00D643AC" w:rsidP="00D643AC">
            <w:pPr>
              <w:ind w:left="-85" w:right="-85"/>
              <w:jc w:val="center"/>
              <w:rPr>
                <w:color w:val="000000"/>
                <w:vertAlign w:val="superscript"/>
              </w:rPr>
            </w:pPr>
          </w:p>
        </w:tc>
      </w:tr>
    </w:tbl>
    <w:p w:rsidR="00D643AC" w:rsidRPr="007A3D20" w:rsidRDefault="00D643AC" w:rsidP="00D643AC">
      <w:pPr>
        <w:keepNext/>
        <w:tabs>
          <w:tab w:val="left" w:pos="-4111"/>
        </w:tabs>
        <w:ind w:left="4956" w:right="-6"/>
        <w:outlineLvl w:val="0"/>
        <w:rPr>
          <w:bCs/>
          <w:kern w:val="28"/>
          <w:lang w:eastAsia="en-US"/>
        </w:rPr>
      </w:pPr>
    </w:p>
    <w:p w:rsidR="00D643AC" w:rsidRPr="007A3D20" w:rsidRDefault="00D643AC" w:rsidP="00D643AC">
      <w:pPr>
        <w:keepNext/>
        <w:tabs>
          <w:tab w:val="left" w:pos="-4111"/>
        </w:tabs>
        <w:ind w:left="4956" w:right="-6"/>
        <w:outlineLvl w:val="0"/>
        <w:rPr>
          <w:bCs/>
          <w:kern w:val="28"/>
          <w:lang w:eastAsia="en-US"/>
        </w:rPr>
      </w:pPr>
      <w:r w:rsidRPr="007A3D20">
        <w:rPr>
          <w:bCs/>
          <w:kern w:val="28"/>
          <w:lang w:eastAsia="en-US"/>
        </w:rPr>
        <w:br w:type="page"/>
      </w:r>
    </w:p>
    <w:p w:rsidR="00D643AC" w:rsidRPr="007A3D20" w:rsidRDefault="00D643AC" w:rsidP="00D643AC">
      <w:pPr>
        <w:keepNext/>
        <w:tabs>
          <w:tab w:val="left" w:pos="-4111"/>
        </w:tabs>
        <w:ind w:left="4956" w:right="-6"/>
        <w:outlineLvl w:val="0"/>
        <w:rPr>
          <w:bCs/>
          <w:kern w:val="28"/>
          <w:lang w:eastAsia="en-US"/>
        </w:rPr>
      </w:pPr>
    </w:p>
    <w:p w:rsidR="00D643AC" w:rsidRPr="007A3D20" w:rsidRDefault="00D643AC" w:rsidP="00D643AC">
      <w:pPr>
        <w:keepNext/>
        <w:tabs>
          <w:tab w:val="left" w:pos="-4111"/>
        </w:tabs>
        <w:ind w:left="4956" w:right="-6"/>
        <w:outlineLvl w:val="0"/>
        <w:rPr>
          <w:bCs/>
          <w:kern w:val="28"/>
          <w:lang w:eastAsia="en-US"/>
        </w:rPr>
      </w:pPr>
      <w:r w:rsidRPr="007A3D20">
        <w:rPr>
          <w:bCs/>
          <w:kern w:val="28"/>
          <w:lang w:eastAsia="en-US"/>
        </w:rPr>
        <w:t>Приложение № 3</w:t>
      </w:r>
    </w:p>
    <w:p w:rsidR="00D643AC" w:rsidRPr="007A3D20" w:rsidRDefault="00D643AC" w:rsidP="00D643AC">
      <w:pPr>
        <w:keepNext/>
        <w:tabs>
          <w:tab w:val="left" w:pos="-4111"/>
        </w:tabs>
        <w:ind w:left="4956" w:right="-6"/>
        <w:outlineLvl w:val="0"/>
        <w:rPr>
          <w:rFonts w:ascii="Verdana" w:hAnsi="Verdana"/>
          <w:b/>
          <w:bCs/>
          <w:kern w:val="32"/>
          <w:lang w:eastAsia="en-US"/>
        </w:rPr>
      </w:pPr>
      <w:r w:rsidRPr="007A3D20">
        <w:rPr>
          <w:bCs/>
          <w:kern w:val="28"/>
          <w:lang w:eastAsia="en-US"/>
        </w:rPr>
        <w:t>к административному регламенту</w:t>
      </w:r>
    </w:p>
    <w:p w:rsidR="00D643AC" w:rsidRPr="007A3D20" w:rsidRDefault="00D643AC" w:rsidP="00D643AC">
      <w:pPr>
        <w:keepNext/>
        <w:tabs>
          <w:tab w:val="left" w:pos="-4111"/>
        </w:tabs>
        <w:ind w:left="4956" w:right="-6"/>
        <w:outlineLvl w:val="0"/>
        <w:rPr>
          <w:bCs/>
          <w:kern w:val="28"/>
          <w:lang w:eastAsia="en-US"/>
        </w:rPr>
      </w:pPr>
    </w:p>
    <w:p w:rsidR="00D643AC" w:rsidRPr="007A3D20" w:rsidRDefault="00D643AC" w:rsidP="00D643AC">
      <w:pPr>
        <w:spacing w:after="200"/>
        <w:rPr>
          <w:rFonts w:ascii="Verdana" w:eastAsia="Calibri" w:hAnsi="Verdan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D643AC" w:rsidRPr="007A3D20" w:rsidTr="00D643AC">
        <w:trPr>
          <w:trHeight w:val="2019"/>
        </w:trPr>
        <w:tc>
          <w:tcPr>
            <w:tcW w:w="4785" w:type="dxa"/>
            <w:tcBorders>
              <w:right w:val="single" w:sz="4" w:space="0" w:color="auto"/>
            </w:tcBorders>
            <w:vAlign w:val="center"/>
          </w:tcPr>
          <w:p w:rsidR="00D643AC" w:rsidRPr="007A3D20" w:rsidRDefault="00D643AC" w:rsidP="00D643AC">
            <w:pPr>
              <w:jc w:val="center"/>
              <w:rPr>
                <w:rFonts w:eastAsia="Calibri"/>
                <w:lang w:eastAsia="en-US"/>
              </w:rPr>
            </w:pPr>
            <w:r w:rsidRPr="007A3D20">
              <w:rPr>
                <w:rFonts w:eastAsia="Calibri"/>
                <w:lang w:eastAsia="en-US"/>
              </w:rPr>
              <w:t>Исходящий штамп</w:t>
            </w:r>
          </w:p>
        </w:tc>
        <w:tc>
          <w:tcPr>
            <w:tcW w:w="4785" w:type="dxa"/>
            <w:tcBorders>
              <w:top w:val="nil"/>
              <w:left w:val="single" w:sz="4" w:space="0" w:color="auto"/>
              <w:bottom w:val="nil"/>
              <w:right w:val="nil"/>
            </w:tcBorders>
          </w:tcPr>
          <w:p w:rsidR="00D643AC" w:rsidRPr="007A3D20" w:rsidRDefault="00D643AC" w:rsidP="00D643AC">
            <w:pPr>
              <w:tabs>
                <w:tab w:val="left" w:pos="4569"/>
              </w:tabs>
              <w:rPr>
                <w:rFonts w:eastAsia="Calibri"/>
                <w:lang w:eastAsia="en-US"/>
              </w:rPr>
            </w:pPr>
            <w:r w:rsidRPr="007A3D20">
              <w:rPr>
                <w:rFonts w:eastAsia="Calibri"/>
                <w:lang w:eastAsia="en-US"/>
              </w:rPr>
              <w:t>________________________________</w:t>
            </w:r>
          </w:p>
          <w:p w:rsidR="00D643AC" w:rsidRPr="007A3D20" w:rsidRDefault="00D643AC" w:rsidP="00D643AC">
            <w:pPr>
              <w:spacing w:after="200"/>
              <w:jc w:val="center"/>
              <w:rPr>
                <w:rFonts w:eastAsia="Calibri"/>
                <w:vertAlign w:val="superscript"/>
                <w:lang w:eastAsia="en-US"/>
              </w:rPr>
            </w:pPr>
            <w:r w:rsidRPr="007A3D20">
              <w:rPr>
                <w:rFonts w:eastAsia="Calibri"/>
                <w:vertAlign w:val="superscript"/>
                <w:lang w:eastAsia="en-US"/>
              </w:rPr>
              <w:t>Ф.И.О. гражданина, наименование юридического лица</w:t>
            </w:r>
          </w:p>
        </w:tc>
      </w:tr>
    </w:tbl>
    <w:p w:rsidR="00D643AC" w:rsidRPr="007A3D20" w:rsidRDefault="00D643AC" w:rsidP="00D643AC">
      <w:pPr>
        <w:rPr>
          <w:rFonts w:eastAsia="Calibri"/>
          <w:lang w:eastAsia="en-US"/>
        </w:rPr>
      </w:pPr>
    </w:p>
    <w:p w:rsidR="00D643AC" w:rsidRPr="007A3D20" w:rsidRDefault="00D643AC" w:rsidP="00D643AC">
      <w:pPr>
        <w:jc w:val="center"/>
        <w:rPr>
          <w:rFonts w:eastAsia="Calibri"/>
          <w:b/>
          <w:lang w:eastAsia="en-US"/>
        </w:rPr>
      </w:pPr>
      <w:r w:rsidRPr="007A3D20">
        <w:rPr>
          <w:rFonts w:eastAsia="Calibri"/>
          <w:b/>
          <w:lang w:eastAsia="en-US"/>
        </w:rPr>
        <w:t>Уведомление об отказе</w:t>
      </w:r>
    </w:p>
    <w:p w:rsidR="00D643AC" w:rsidRPr="007A3D20" w:rsidRDefault="00D643AC" w:rsidP="00D643AC">
      <w:pPr>
        <w:jc w:val="center"/>
        <w:rPr>
          <w:rFonts w:eastAsia="Calibri"/>
          <w:b/>
          <w:lang w:eastAsia="en-US"/>
        </w:rPr>
      </w:pPr>
      <w:r w:rsidRPr="007A3D20">
        <w:rPr>
          <w:rFonts w:eastAsia="Calibri"/>
          <w:b/>
          <w:lang w:eastAsia="en-US"/>
        </w:rPr>
        <w:t>в предоставлении муниципальной услуги</w:t>
      </w:r>
    </w:p>
    <w:p w:rsidR="00D643AC" w:rsidRPr="007A3D20" w:rsidRDefault="00D643AC" w:rsidP="00D643AC">
      <w:pPr>
        <w:rPr>
          <w:rFonts w:eastAsia="Calibri"/>
          <w:lang w:eastAsia="en-US"/>
        </w:rPr>
      </w:pPr>
    </w:p>
    <w:p w:rsidR="00D643AC" w:rsidRPr="007A3D20" w:rsidRDefault="00D643AC" w:rsidP="00D643AC">
      <w:pPr>
        <w:tabs>
          <w:tab w:val="left" w:pos="9354"/>
        </w:tabs>
        <w:spacing w:after="200"/>
        <w:ind w:firstLine="709"/>
        <w:jc w:val="both"/>
        <w:rPr>
          <w:rFonts w:eastAsia="Calibri"/>
          <w:lang w:eastAsia="en-US"/>
        </w:rPr>
      </w:pPr>
      <w:r w:rsidRPr="007A3D20">
        <w:rPr>
          <w:rFonts w:eastAsia="Calibri"/>
          <w:lang w:eastAsia="en-US"/>
        </w:rPr>
        <w:t xml:space="preserve">Настоящим уведомляем Вас о том, что муниципальная услуга </w:t>
      </w:r>
      <w:r w:rsidRPr="007A3D20">
        <w:rPr>
          <w:rFonts w:eastAsia="Calibri"/>
          <w:color w:val="000000"/>
          <w:lang w:eastAsia="en-US"/>
        </w:rPr>
        <w:t>«</w:t>
      </w:r>
      <w:r w:rsidRPr="007A3D20">
        <w:rPr>
          <w:rFonts w:eastAsia="Calibri"/>
          <w:b/>
          <w:lang w:eastAsia="en-US"/>
        </w:rPr>
        <w:t>Выдача разрешения на ввод объекта в эксплуатацию на территории муниципального образования</w:t>
      </w:r>
      <w:r w:rsidRPr="007A3D20">
        <w:t>»</w:t>
      </w:r>
      <w:r w:rsidRPr="007A3D20">
        <w:rPr>
          <w:rFonts w:eastAsia="Calibri"/>
          <w:lang w:eastAsia="en-US"/>
        </w:rPr>
        <w:t xml:space="preserve">, не может быть предоставлена по следующим основаниям: </w:t>
      </w:r>
    </w:p>
    <w:p w:rsidR="00D643AC" w:rsidRPr="007A3D20" w:rsidRDefault="00D643AC" w:rsidP="00D643AC">
      <w:pPr>
        <w:tabs>
          <w:tab w:val="left" w:pos="9354"/>
        </w:tabs>
        <w:jc w:val="both"/>
        <w:rPr>
          <w:rFonts w:eastAsia="Calibri"/>
          <w:u w:val="single"/>
          <w:lang w:eastAsia="en-US"/>
        </w:rPr>
      </w:pPr>
      <w:r w:rsidRPr="007A3D20">
        <w:rPr>
          <w:rFonts w:eastAsia="Calibri"/>
          <w:u w:val="single"/>
          <w:lang w:eastAsia="en-US"/>
        </w:rPr>
        <w:tab/>
      </w:r>
    </w:p>
    <w:p w:rsidR="00D643AC" w:rsidRPr="007A3D20" w:rsidRDefault="00D643AC" w:rsidP="00D643AC">
      <w:pPr>
        <w:tabs>
          <w:tab w:val="left" w:pos="9354"/>
        </w:tabs>
        <w:jc w:val="both"/>
        <w:rPr>
          <w:rFonts w:eastAsia="Calibri"/>
          <w:u w:val="single"/>
          <w:lang w:eastAsia="en-US"/>
        </w:rPr>
      </w:pPr>
      <w:r w:rsidRPr="007A3D20">
        <w:rPr>
          <w:rFonts w:eastAsia="Calibri"/>
          <w:u w:val="single"/>
          <w:lang w:eastAsia="en-US"/>
        </w:rPr>
        <w:tab/>
      </w:r>
    </w:p>
    <w:p w:rsidR="00D643AC" w:rsidRPr="007A3D20" w:rsidRDefault="00D643AC" w:rsidP="00D643AC">
      <w:pPr>
        <w:tabs>
          <w:tab w:val="left" w:pos="9354"/>
        </w:tabs>
        <w:jc w:val="both"/>
        <w:rPr>
          <w:rFonts w:eastAsia="Calibri"/>
          <w:u w:val="single"/>
          <w:lang w:eastAsia="en-US"/>
        </w:rPr>
      </w:pPr>
      <w:r w:rsidRPr="007A3D20">
        <w:rPr>
          <w:rFonts w:eastAsia="Calibri"/>
          <w:u w:val="single"/>
          <w:lang w:eastAsia="en-US"/>
        </w:rPr>
        <w:tab/>
      </w:r>
    </w:p>
    <w:p w:rsidR="00D643AC" w:rsidRPr="007A3D20" w:rsidRDefault="00D643AC" w:rsidP="00D643AC">
      <w:pPr>
        <w:tabs>
          <w:tab w:val="left" w:pos="9354"/>
        </w:tabs>
        <w:jc w:val="both"/>
        <w:rPr>
          <w:rFonts w:eastAsia="Calibri"/>
          <w:lang w:eastAsia="en-US"/>
        </w:rPr>
      </w:pPr>
    </w:p>
    <w:p w:rsidR="00D643AC" w:rsidRPr="007A3D20" w:rsidRDefault="00D643AC" w:rsidP="00D643AC">
      <w:pPr>
        <w:rPr>
          <w:rFonts w:eastAsia="Calibri"/>
          <w:lang w:eastAsia="en-US"/>
        </w:rPr>
      </w:pPr>
    </w:p>
    <w:p w:rsidR="00D643AC" w:rsidRPr="007A3D20" w:rsidRDefault="00D643AC" w:rsidP="00D643AC">
      <w:pPr>
        <w:ind w:firstLine="709"/>
        <w:jc w:val="both"/>
        <w:rPr>
          <w:rFonts w:eastAsia="Calibri"/>
          <w:lang w:eastAsia="en-US"/>
        </w:rPr>
      </w:pPr>
      <w:r w:rsidRPr="007A3D20">
        <w:rPr>
          <w:rFonts w:eastAsia="Calibri"/>
          <w:lang w:eastAsia="en-US"/>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D643AC" w:rsidRPr="007A3D20" w:rsidRDefault="00D643AC" w:rsidP="00D643AC">
      <w:pPr>
        <w:rPr>
          <w:rFonts w:eastAsia="Calibri"/>
          <w:lang w:eastAsia="en-US"/>
        </w:rPr>
      </w:pPr>
    </w:p>
    <w:p w:rsidR="00D643AC" w:rsidRPr="007A3D20" w:rsidRDefault="00D643AC" w:rsidP="00D643AC">
      <w:pPr>
        <w:rPr>
          <w:rFonts w:eastAsia="Calibri"/>
          <w:lang w:eastAsia="en-US"/>
        </w:rPr>
      </w:pPr>
    </w:p>
    <w:p w:rsidR="00D643AC" w:rsidRPr="007A3D20" w:rsidRDefault="00D643AC" w:rsidP="00D643AC">
      <w:pPr>
        <w:rPr>
          <w:rFonts w:eastAsia="Calibri"/>
          <w:lang w:eastAsia="en-US"/>
        </w:rPr>
      </w:pPr>
    </w:p>
    <w:p w:rsidR="00D643AC" w:rsidRPr="007A3D20" w:rsidRDefault="00D643AC" w:rsidP="00D643AC">
      <w:pPr>
        <w:rPr>
          <w:rFonts w:eastAsia="Calibri"/>
          <w:lang w:eastAsia="en-US"/>
        </w:rPr>
      </w:pPr>
      <w:r w:rsidRPr="007A3D20">
        <w:rPr>
          <w:rFonts w:eastAsia="Calibri"/>
          <w:lang w:eastAsia="en-US"/>
        </w:rPr>
        <w:t>Глава администрации</w:t>
      </w:r>
      <w:r w:rsidRPr="007A3D20">
        <w:rPr>
          <w:rFonts w:eastAsia="Calibri"/>
          <w:lang w:eastAsia="en-US"/>
        </w:rPr>
        <w:tab/>
      </w:r>
      <w:r w:rsidRPr="007A3D20">
        <w:rPr>
          <w:rFonts w:eastAsia="Calibri"/>
          <w:lang w:eastAsia="en-US"/>
        </w:rPr>
        <w:tab/>
        <w:t>_______________</w:t>
      </w:r>
      <w:r w:rsidRPr="007A3D20">
        <w:rPr>
          <w:rFonts w:eastAsia="Calibri"/>
          <w:lang w:eastAsia="en-US"/>
        </w:rPr>
        <w:tab/>
      </w:r>
      <w:r w:rsidRPr="007A3D20">
        <w:rPr>
          <w:rFonts w:eastAsia="Calibri"/>
          <w:lang w:eastAsia="en-US"/>
        </w:rPr>
        <w:tab/>
        <w:t>___________________</w:t>
      </w:r>
    </w:p>
    <w:p w:rsidR="00D643AC" w:rsidRPr="007A3D20" w:rsidRDefault="00D643AC" w:rsidP="00D643AC">
      <w:pPr>
        <w:rPr>
          <w:rFonts w:eastAsia="Calibri"/>
          <w:vertAlign w:val="superscript"/>
          <w:lang w:eastAsia="en-US"/>
        </w:rPr>
      </w:pP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t xml:space="preserve">           </w:t>
      </w:r>
      <w:r w:rsidRPr="007A3D20">
        <w:rPr>
          <w:rFonts w:eastAsia="Calibri"/>
          <w:vertAlign w:val="superscript"/>
          <w:lang w:eastAsia="en-US"/>
        </w:rPr>
        <w:t>(подпись)</w:t>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t xml:space="preserve">   (И.О. Фамилия)</w:t>
      </w:r>
    </w:p>
    <w:p w:rsidR="00D643AC" w:rsidRPr="007A3D20" w:rsidRDefault="00D643AC" w:rsidP="00D643AC">
      <w:pPr>
        <w:keepNext/>
        <w:tabs>
          <w:tab w:val="left" w:pos="-4111"/>
        </w:tabs>
        <w:ind w:left="4956" w:right="-6"/>
        <w:outlineLvl w:val="0"/>
        <w:rPr>
          <w:bCs/>
          <w:kern w:val="28"/>
          <w:lang w:eastAsia="en-US"/>
        </w:rPr>
      </w:pPr>
    </w:p>
    <w:p w:rsidR="00D643AC" w:rsidRPr="007A3D20" w:rsidRDefault="00D643AC" w:rsidP="00D643AC">
      <w:pPr>
        <w:spacing w:after="200"/>
        <w:rPr>
          <w:rFonts w:ascii="Verdana" w:eastAsia="Calibri" w:hAnsi="Verdana"/>
          <w:lang w:eastAsia="en-US"/>
        </w:rPr>
      </w:pPr>
    </w:p>
    <w:p w:rsidR="00D643AC" w:rsidRPr="007A3D20" w:rsidRDefault="00D643AC" w:rsidP="00D643AC">
      <w:pPr>
        <w:tabs>
          <w:tab w:val="left" w:pos="4005"/>
        </w:tabs>
        <w:spacing w:before="360"/>
        <w:jc w:val="center"/>
        <w:rPr>
          <w:rFonts w:eastAsia="Calibri"/>
          <w:lang w:eastAsia="en-US"/>
        </w:rPr>
      </w:pPr>
    </w:p>
    <w:p w:rsidR="00D643AC" w:rsidRPr="007A3D20" w:rsidRDefault="00D643AC" w:rsidP="00D643AC">
      <w:pPr>
        <w:tabs>
          <w:tab w:val="left" w:pos="4005"/>
        </w:tabs>
        <w:spacing w:before="360"/>
        <w:jc w:val="center"/>
        <w:rPr>
          <w:rFonts w:eastAsia="Calibri"/>
          <w:lang w:eastAsia="en-US"/>
        </w:rPr>
      </w:pPr>
      <w:r w:rsidRPr="007A3D20">
        <w:rPr>
          <w:rFonts w:eastAsia="Calibri"/>
          <w:lang w:eastAsia="en-US"/>
        </w:rPr>
        <w:t>____________</w:t>
      </w:r>
    </w:p>
    <w:p w:rsidR="00D643AC" w:rsidRPr="007A3D20" w:rsidRDefault="00D643AC" w:rsidP="00D643AC">
      <w:pPr>
        <w:spacing w:after="200"/>
        <w:rPr>
          <w:rFonts w:eastAsia="Calibri"/>
          <w:lang w:eastAsia="en-US"/>
        </w:rPr>
      </w:pPr>
    </w:p>
    <w:p w:rsidR="00D643AC" w:rsidRPr="007A3D20" w:rsidRDefault="00D643AC" w:rsidP="00D643AC">
      <w:pPr>
        <w:spacing w:after="200"/>
        <w:rPr>
          <w:rFonts w:eastAsia="Calibri"/>
          <w:lang w:eastAsia="en-US"/>
        </w:rPr>
      </w:pPr>
    </w:p>
    <w:p w:rsidR="00D643AC" w:rsidRPr="007A3D20" w:rsidRDefault="00D643AC" w:rsidP="00D643AC">
      <w:pPr>
        <w:keepNext/>
        <w:tabs>
          <w:tab w:val="left" w:pos="708"/>
        </w:tabs>
        <w:spacing w:before="180"/>
        <w:ind w:left="4962"/>
        <w:outlineLvl w:val="0"/>
        <w:rPr>
          <w:bCs/>
          <w:kern w:val="32"/>
          <w:lang w:eastAsia="en-US"/>
        </w:rPr>
      </w:pPr>
    </w:p>
    <w:p w:rsidR="00B9221B" w:rsidRDefault="00B9221B" w:rsidP="00D643AC">
      <w:pPr>
        <w:keepNext/>
        <w:tabs>
          <w:tab w:val="left" w:pos="708"/>
        </w:tabs>
        <w:spacing w:before="180"/>
        <w:ind w:left="4962"/>
        <w:outlineLvl w:val="0"/>
        <w:rPr>
          <w:bCs/>
          <w:kern w:val="32"/>
          <w:lang w:eastAsia="en-US"/>
        </w:rPr>
      </w:pPr>
    </w:p>
    <w:p w:rsidR="00B9221B" w:rsidRDefault="00B9221B" w:rsidP="00D643AC">
      <w:pPr>
        <w:keepNext/>
        <w:tabs>
          <w:tab w:val="left" w:pos="708"/>
        </w:tabs>
        <w:spacing w:before="180"/>
        <w:ind w:left="4962"/>
        <w:outlineLvl w:val="0"/>
        <w:rPr>
          <w:bCs/>
          <w:kern w:val="32"/>
          <w:lang w:eastAsia="en-US"/>
        </w:rPr>
      </w:pPr>
    </w:p>
    <w:p w:rsidR="00B9221B" w:rsidRDefault="00B9221B" w:rsidP="00D643AC">
      <w:pPr>
        <w:keepNext/>
        <w:tabs>
          <w:tab w:val="left" w:pos="708"/>
        </w:tabs>
        <w:spacing w:before="180"/>
        <w:ind w:left="4962"/>
        <w:outlineLvl w:val="0"/>
        <w:rPr>
          <w:bCs/>
          <w:kern w:val="32"/>
          <w:lang w:eastAsia="en-US"/>
        </w:rPr>
      </w:pPr>
    </w:p>
    <w:p w:rsidR="00D643AC" w:rsidRPr="007A3D20" w:rsidRDefault="00D643AC" w:rsidP="00D643AC">
      <w:pPr>
        <w:keepNext/>
        <w:tabs>
          <w:tab w:val="left" w:pos="708"/>
        </w:tabs>
        <w:spacing w:before="180"/>
        <w:ind w:left="4962"/>
        <w:outlineLvl w:val="0"/>
        <w:rPr>
          <w:bCs/>
          <w:kern w:val="32"/>
          <w:lang w:eastAsia="en-US"/>
        </w:rPr>
      </w:pPr>
      <w:r w:rsidRPr="007A3D20">
        <w:rPr>
          <w:bCs/>
          <w:kern w:val="32"/>
          <w:lang w:eastAsia="en-US"/>
        </w:rPr>
        <w:t>Приложение № 4</w:t>
      </w:r>
    </w:p>
    <w:p w:rsidR="00D643AC" w:rsidRPr="007A3D20" w:rsidRDefault="00D643AC" w:rsidP="00D643AC">
      <w:pPr>
        <w:widowControl w:val="0"/>
        <w:autoSpaceDE w:val="0"/>
        <w:autoSpaceDN w:val="0"/>
        <w:adjustRightInd w:val="0"/>
        <w:ind w:left="4962"/>
        <w:rPr>
          <w:rFonts w:eastAsia="Calibri"/>
          <w:lang w:eastAsia="en-US"/>
        </w:rPr>
      </w:pPr>
      <w:r w:rsidRPr="007A3D20">
        <w:rPr>
          <w:rFonts w:eastAsia="Calibri"/>
          <w:lang w:eastAsia="en-US"/>
        </w:rPr>
        <w:t>к административному регламенту</w:t>
      </w:r>
    </w:p>
    <w:p w:rsidR="00D643AC" w:rsidRPr="007A3D20" w:rsidRDefault="00D643AC" w:rsidP="00D643AC">
      <w:pPr>
        <w:widowControl w:val="0"/>
        <w:autoSpaceDE w:val="0"/>
        <w:autoSpaceDN w:val="0"/>
        <w:adjustRightInd w:val="0"/>
        <w:ind w:left="5529"/>
        <w:rPr>
          <w:rFonts w:eastAsia="Calibri"/>
          <w:lang w:eastAsia="en-US"/>
        </w:rPr>
      </w:pPr>
    </w:p>
    <w:p w:rsidR="00D643AC" w:rsidRPr="007A3D20" w:rsidRDefault="00D643AC" w:rsidP="00D643AC">
      <w:pPr>
        <w:widowControl w:val="0"/>
        <w:autoSpaceDE w:val="0"/>
        <w:autoSpaceDN w:val="0"/>
        <w:adjustRightInd w:val="0"/>
        <w:ind w:left="5529"/>
        <w:rPr>
          <w:rFonts w:eastAsia="Calibri"/>
          <w:lang w:eastAsia="en-US"/>
        </w:rPr>
      </w:pP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В администрацию муниципального</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образования _____________________</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D643AC" w:rsidRPr="007A3D20" w:rsidRDefault="00D643AC" w:rsidP="00D643AC">
      <w:pPr>
        <w:widowControl w:val="0"/>
        <w:autoSpaceDE w:val="0"/>
        <w:autoSpaceDN w:val="0"/>
        <w:adjustRightInd w:val="0"/>
        <w:ind w:left="4536"/>
        <w:jc w:val="center"/>
        <w:rPr>
          <w:rFonts w:eastAsia="Calibri"/>
          <w:vertAlign w:val="superscript"/>
          <w:lang w:eastAsia="en-US"/>
        </w:rPr>
      </w:pPr>
      <w:r w:rsidRPr="007A3D20">
        <w:rPr>
          <w:rFonts w:eastAsia="Calibri"/>
          <w:vertAlign w:val="superscript"/>
          <w:lang w:eastAsia="en-US"/>
        </w:rPr>
        <w:t>(наименование муниципального образования)</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от ______________________________</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D643AC" w:rsidRPr="007A3D20" w:rsidRDefault="00D643AC" w:rsidP="00D643AC">
      <w:pPr>
        <w:widowControl w:val="0"/>
        <w:autoSpaceDE w:val="0"/>
        <w:autoSpaceDN w:val="0"/>
        <w:adjustRightInd w:val="0"/>
        <w:ind w:left="4536"/>
        <w:jc w:val="center"/>
        <w:rPr>
          <w:rFonts w:eastAsia="Calibri"/>
          <w:vertAlign w:val="superscript"/>
          <w:lang w:eastAsia="en-US"/>
        </w:rPr>
      </w:pPr>
      <w:r w:rsidRPr="007A3D20">
        <w:rPr>
          <w:rFonts w:eastAsia="Calibri"/>
          <w:vertAlign w:val="superscript"/>
          <w:lang w:eastAsia="en-US"/>
        </w:rPr>
        <w:t>(Ф.И.О. заявителя; наименование организации, Ф.И.О., должность руководителя, ИНН)</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Почтовый индекс, адрес: __________</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D643AC" w:rsidRPr="007A3D20" w:rsidRDefault="00D643AC" w:rsidP="00D643AC">
      <w:pPr>
        <w:widowControl w:val="0"/>
        <w:autoSpaceDE w:val="0"/>
        <w:autoSpaceDN w:val="0"/>
        <w:adjustRightInd w:val="0"/>
        <w:ind w:left="4536"/>
        <w:rPr>
          <w:rFonts w:eastAsia="Calibri"/>
          <w:lang w:eastAsia="en-US"/>
        </w:rPr>
      </w:pPr>
      <w:r w:rsidRPr="007A3D20">
        <w:rPr>
          <w:rFonts w:eastAsia="Calibri"/>
          <w:lang w:eastAsia="en-US"/>
        </w:rPr>
        <w:t>Телефон: _______________________</w:t>
      </w:r>
    </w:p>
    <w:p w:rsidR="00D643AC" w:rsidRPr="007A3D20" w:rsidRDefault="00D643AC" w:rsidP="00D643AC">
      <w:pPr>
        <w:widowControl w:val="0"/>
        <w:autoSpaceDE w:val="0"/>
        <w:autoSpaceDN w:val="0"/>
        <w:adjustRightInd w:val="0"/>
        <w:ind w:left="4536"/>
        <w:rPr>
          <w:rFonts w:eastAsia="Calibri"/>
          <w:lang w:eastAsia="en-US"/>
        </w:rPr>
      </w:pPr>
    </w:p>
    <w:p w:rsidR="00D643AC" w:rsidRPr="007A3D20" w:rsidRDefault="00D643AC" w:rsidP="00D643AC">
      <w:pPr>
        <w:widowControl w:val="0"/>
        <w:autoSpaceDE w:val="0"/>
        <w:autoSpaceDN w:val="0"/>
        <w:adjustRightInd w:val="0"/>
        <w:jc w:val="center"/>
        <w:rPr>
          <w:rFonts w:eastAsia="Calibri"/>
          <w:lang w:eastAsia="en-US"/>
        </w:rPr>
      </w:pPr>
    </w:p>
    <w:p w:rsidR="00D643AC" w:rsidRPr="007A3D20" w:rsidRDefault="00D643AC" w:rsidP="00D643AC">
      <w:pPr>
        <w:widowControl w:val="0"/>
        <w:autoSpaceDE w:val="0"/>
        <w:autoSpaceDN w:val="0"/>
        <w:adjustRightInd w:val="0"/>
        <w:jc w:val="center"/>
        <w:rPr>
          <w:rFonts w:eastAsia="Calibri"/>
          <w:lang w:eastAsia="en-US"/>
        </w:rPr>
      </w:pPr>
      <w:r w:rsidRPr="007A3D20">
        <w:rPr>
          <w:rFonts w:eastAsia="Calibri"/>
          <w:lang w:eastAsia="en-US"/>
        </w:rPr>
        <w:t>ЗАЯВЛЕНИЕ</w:t>
      </w:r>
    </w:p>
    <w:p w:rsidR="00D643AC" w:rsidRPr="007A3D20" w:rsidRDefault="00D643AC" w:rsidP="00D643AC">
      <w:pPr>
        <w:widowControl w:val="0"/>
        <w:autoSpaceDE w:val="0"/>
        <w:autoSpaceDN w:val="0"/>
        <w:adjustRightInd w:val="0"/>
        <w:rPr>
          <w:rFonts w:eastAsia="Calibri"/>
          <w:lang w:eastAsia="en-US"/>
        </w:rPr>
      </w:pP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 xml:space="preserve">Прошу внести изменение в разрешение на ввод объекта в эксплуатацию </w:t>
      </w: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________________________________________________________________,</w:t>
      </w:r>
    </w:p>
    <w:p w:rsidR="00D643AC" w:rsidRPr="007A3D20" w:rsidRDefault="00D643AC" w:rsidP="00D643AC">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(реквизиты разрешения на ввод объекта в эксплуатацию)</w:t>
      </w:r>
    </w:p>
    <w:p w:rsidR="00D643AC" w:rsidRPr="007A3D20" w:rsidRDefault="00D643AC" w:rsidP="00D643AC">
      <w:pPr>
        <w:widowControl w:val="0"/>
        <w:autoSpaceDE w:val="0"/>
        <w:autoSpaceDN w:val="0"/>
        <w:adjustRightInd w:val="0"/>
        <w:rPr>
          <w:rFonts w:eastAsia="Calibri"/>
          <w:lang w:eastAsia="en-US"/>
        </w:rPr>
      </w:pP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в связи с допущенными опечатками и (или) ошибками в тексте разрешения:</w:t>
      </w: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 xml:space="preserve">________________________________________________________________ </w:t>
      </w:r>
    </w:p>
    <w:p w:rsidR="00D643AC" w:rsidRPr="007A3D20" w:rsidRDefault="00D643AC" w:rsidP="00D643AC">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(указываются допущенные опечатки и (или) ошибки</w:t>
      </w: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 xml:space="preserve">________________________________________________________________ </w:t>
      </w:r>
    </w:p>
    <w:p w:rsidR="00D643AC" w:rsidRPr="007A3D20" w:rsidRDefault="00D643AC" w:rsidP="00D643AC">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и предлагаемая новая редакция текста изменений)</w:t>
      </w: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________________________________________________________________</w:t>
      </w:r>
    </w:p>
    <w:p w:rsidR="00D643AC" w:rsidRPr="007A3D20" w:rsidRDefault="00D643AC" w:rsidP="00D643AC">
      <w:pPr>
        <w:widowControl w:val="0"/>
        <w:autoSpaceDE w:val="0"/>
        <w:autoSpaceDN w:val="0"/>
        <w:adjustRightInd w:val="0"/>
        <w:rPr>
          <w:rFonts w:eastAsia="Calibri"/>
          <w:lang w:eastAsia="en-US"/>
        </w:rPr>
      </w:pP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______________</w:t>
      </w: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t>____________________</w:t>
      </w:r>
    </w:p>
    <w:p w:rsidR="00D643AC" w:rsidRPr="007A3D20" w:rsidRDefault="00D643AC" w:rsidP="00D643AC">
      <w:pPr>
        <w:widowControl w:val="0"/>
        <w:autoSpaceDE w:val="0"/>
        <w:autoSpaceDN w:val="0"/>
        <w:adjustRightInd w:val="0"/>
        <w:rPr>
          <w:rFonts w:eastAsia="Calibri"/>
          <w:vertAlign w:val="superscript"/>
          <w:lang w:eastAsia="en-US"/>
        </w:rPr>
      </w:pPr>
      <w:r w:rsidRPr="007A3D20">
        <w:rPr>
          <w:rFonts w:eastAsia="Calibri"/>
          <w:vertAlign w:val="superscript"/>
          <w:lang w:eastAsia="en-US"/>
        </w:rPr>
        <w:t xml:space="preserve">                Дата                </w:t>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t>Подпись заявителя</w:t>
      </w:r>
    </w:p>
    <w:p w:rsidR="00D643AC" w:rsidRPr="007A3D20" w:rsidRDefault="00D643AC" w:rsidP="00D643AC">
      <w:pPr>
        <w:widowControl w:val="0"/>
        <w:autoSpaceDE w:val="0"/>
        <w:autoSpaceDN w:val="0"/>
        <w:adjustRightInd w:val="0"/>
        <w:rPr>
          <w:rFonts w:eastAsia="Calibri"/>
          <w:lang w:eastAsia="en-US"/>
        </w:rPr>
      </w:pP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Приложение:</w:t>
      </w: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1. _________________________________________________________</w:t>
      </w:r>
    </w:p>
    <w:p w:rsidR="00D643AC" w:rsidRPr="007A3D20" w:rsidRDefault="00D643AC" w:rsidP="00D643AC">
      <w:pPr>
        <w:widowControl w:val="0"/>
        <w:autoSpaceDE w:val="0"/>
        <w:autoSpaceDN w:val="0"/>
        <w:adjustRightInd w:val="0"/>
        <w:rPr>
          <w:rFonts w:eastAsia="Calibri"/>
          <w:lang w:eastAsia="en-US"/>
        </w:rPr>
      </w:pPr>
      <w:r w:rsidRPr="007A3D20">
        <w:rPr>
          <w:rFonts w:eastAsia="Calibri"/>
          <w:lang w:eastAsia="en-US"/>
        </w:rPr>
        <w:t xml:space="preserve">2. _________________________________________________________ </w:t>
      </w:r>
    </w:p>
    <w:p w:rsidR="00D643AC" w:rsidRPr="007A3D20" w:rsidRDefault="00D643AC" w:rsidP="00D643AC">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(Документы, которые заявитель прикладывает к заявлению самостоятельно)</w:t>
      </w:r>
    </w:p>
    <w:p w:rsidR="00D643AC" w:rsidRPr="007A3D20" w:rsidRDefault="00D643AC" w:rsidP="00D643AC">
      <w:pPr>
        <w:spacing w:after="200" w:line="276" w:lineRule="auto"/>
        <w:rPr>
          <w:rFonts w:eastAsia="Calibri"/>
          <w:lang w:eastAsia="en-US"/>
        </w:rPr>
      </w:pPr>
    </w:p>
    <w:p w:rsidR="00D643AC" w:rsidRPr="007A3D20" w:rsidRDefault="00D643AC" w:rsidP="00D643AC">
      <w:pPr>
        <w:spacing w:after="200" w:line="276" w:lineRule="auto"/>
        <w:jc w:val="center"/>
        <w:rPr>
          <w:rFonts w:eastAsia="Calibri"/>
          <w:lang w:eastAsia="en-US"/>
        </w:rPr>
      </w:pPr>
      <w:r w:rsidRPr="007A3D20">
        <w:rPr>
          <w:rFonts w:eastAsia="Calibri"/>
          <w:lang w:eastAsia="en-US"/>
        </w:rPr>
        <w:t>_________</w:t>
      </w:r>
    </w:p>
    <w:p w:rsidR="00D643AC" w:rsidRPr="007A3D20" w:rsidRDefault="00D643AC" w:rsidP="00D643AC">
      <w:pPr>
        <w:ind w:firstLine="5398"/>
        <w:jc w:val="both"/>
        <w:rPr>
          <w:rFonts w:eastAsia="Calibri"/>
          <w:lang w:eastAsia="en-US"/>
        </w:rPr>
      </w:pPr>
    </w:p>
    <w:p w:rsidR="0082096F" w:rsidRPr="007A3D20" w:rsidRDefault="0082096F" w:rsidP="0082096F"/>
    <w:p w:rsidR="0082096F" w:rsidRPr="007A3D20" w:rsidRDefault="0082096F" w:rsidP="0082096F"/>
    <w:p w:rsidR="0082096F" w:rsidRPr="007A3D20" w:rsidRDefault="0082096F" w:rsidP="0082096F"/>
    <w:p w:rsidR="00851738" w:rsidRPr="007A3D20" w:rsidRDefault="00851738" w:rsidP="00851738">
      <w:pPr>
        <w:widowControl w:val="0"/>
        <w:suppressAutoHyphens/>
        <w:autoSpaceDN w:val="0"/>
        <w:spacing w:line="100" w:lineRule="atLeast"/>
        <w:jc w:val="center"/>
        <w:textAlignment w:val="baseline"/>
        <w:rPr>
          <w:rFonts w:ascii="Arial" w:hAnsi="Arial" w:cs="Tahoma"/>
          <w:kern w:val="3"/>
        </w:rPr>
      </w:pPr>
    </w:p>
    <w:p w:rsidR="00851738" w:rsidRPr="007A3D20" w:rsidRDefault="00851738" w:rsidP="00851738">
      <w:pPr>
        <w:widowControl w:val="0"/>
        <w:suppressAutoHyphens/>
        <w:autoSpaceDN w:val="0"/>
        <w:spacing w:line="100" w:lineRule="atLeast"/>
        <w:jc w:val="center"/>
        <w:textAlignment w:val="baseline"/>
        <w:rPr>
          <w:rFonts w:ascii="Arial" w:hAnsi="Arial" w:cs="Tahoma"/>
          <w:kern w:val="3"/>
        </w:rPr>
      </w:pPr>
      <w:r w:rsidRPr="007A3D20">
        <w:rPr>
          <w:rFonts w:ascii="Arial" w:hAnsi="Arial" w:cs="Tahoma"/>
          <w:noProof/>
          <w:kern w:val="3"/>
        </w:rPr>
        <w:drawing>
          <wp:anchor distT="0" distB="0" distL="114300" distR="114300" simplePos="0" relativeHeight="251684864" behindDoc="0" locked="0" layoutInCell="1" allowOverlap="1" wp14:anchorId="759F19D4" wp14:editId="73AED8F1">
            <wp:simplePos x="0" y="0"/>
            <wp:positionH relativeFrom="column">
              <wp:posOffset>2813685</wp:posOffset>
            </wp:positionH>
            <wp:positionV relativeFrom="paragraph">
              <wp:posOffset>-440055</wp:posOffset>
            </wp:positionV>
            <wp:extent cx="504825" cy="56642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a:ln>
                      <a:noFill/>
                    </a:ln>
                  </pic:spPr>
                </pic:pic>
              </a:graphicData>
            </a:graphic>
          </wp:anchor>
        </w:drawing>
      </w:r>
    </w:p>
    <w:p w:rsidR="00851738" w:rsidRPr="007A3D20" w:rsidRDefault="00851738" w:rsidP="00851738">
      <w:pPr>
        <w:keepNext/>
        <w:widowControl w:val="0"/>
        <w:suppressAutoHyphens/>
        <w:autoSpaceDN w:val="0"/>
        <w:spacing w:line="100" w:lineRule="atLeast"/>
        <w:jc w:val="center"/>
        <w:textAlignment w:val="baseline"/>
        <w:rPr>
          <w:b/>
          <w:kern w:val="28"/>
        </w:rPr>
      </w:pPr>
      <w:r w:rsidRPr="007A3D20">
        <w:rPr>
          <w:b/>
          <w:kern w:val="28"/>
        </w:rPr>
        <w:t>АДМИНИСТРАЦИЯ ВЯТСКОПОЛЯНСКОГО РАЙОНА</w:t>
      </w:r>
    </w:p>
    <w:p w:rsidR="00851738" w:rsidRPr="007A3D20" w:rsidRDefault="00851738" w:rsidP="00851738">
      <w:pPr>
        <w:widowControl w:val="0"/>
        <w:suppressAutoHyphens/>
        <w:autoSpaceDN w:val="0"/>
        <w:spacing w:line="100" w:lineRule="atLeast"/>
        <w:jc w:val="center"/>
        <w:textAlignment w:val="baseline"/>
        <w:rPr>
          <w:rFonts w:cs="Tahoma"/>
          <w:b/>
          <w:bCs/>
          <w:kern w:val="3"/>
        </w:rPr>
      </w:pPr>
      <w:r w:rsidRPr="007A3D20">
        <w:rPr>
          <w:rFonts w:cs="Tahoma"/>
          <w:b/>
          <w:bCs/>
          <w:kern w:val="3"/>
        </w:rPr>
        <w:t>КИРОВСКОЙ ОБЛАСТИ</w:t>
      </w:r>
    </w:p>
    <w:p w:rsidR="00851738" w:rsidRPr="007A3D20" w:rsidRDefault="00851738" w:rsidP="00851738">
      <w:pPr>
        <w:widowControl w:val="0"/>
        <w:suppressAutoHyphens/>
        <w:autoSpaceDN w:val="0"/>
        <w:spacing w:line="100" w:lineRule="atLeast"/>
        <w:jc w:val="center"/>
        <w:textAlignment w:val="baseline"/>
        <w:rPr>
          <w:rFonts w:cs="Tahoma"/>
          <w:b/>
          <w:bCs/>
          <w:kern w:val="3"/>
        </w:rPr>
      </w:pPr>
    </w:p>
    <w:p w:rsidR="00851738" w:rsidRPr="007A3D20" w:rsidRDefault="00851738" w:rsidP="00851738">
      <w:pPr>
        <w:widowControl w:val="0"/>
        <w:suppressAutoHyphens/>
        <w:autoSpaceDN w:val="0"/>
        <w:spacing w:line="100" w:lineRule="atLeast"/>
        <w:jc w:val="center"/>
        <w:textAlignment w:val="baseline"/>
        <w:rPr>
          <w:rFonts w:cs="Tahoma"/>
          <w:b/>
          <w:bCs/>
          <w:kern w:val="3"/>
        </w:rPr>
      </w:pPr>
      <w:r w:rsidRPr="007A3D20">
        <w:rPr>
          <w:rFonts w:cs="Tahoma"/>
          <w:b/>
          <w:bCs/>
          <w:kern w:val="3"/>
        </w:rPr>
        <w:t>ПОСТАНОВЛЕНИЕ</w:t>
      </w:r>
    </w:p>
    <w:p w:rsidR="00851738" w:rsidRPr="007A3D20" w:rsidRDefault="00851738" w:rsidP="00851738">
      <w:pPr>
        <w:widowControl w:val="0"/>
        <w:suppressAutoHyphens/>
        <w:autoSpaceDN w:val="0"/>
        <w:jc w:val="center"/>
        <w:textAlignment w:val="baseline"/>
        <w:rPr>
          <w:rFonts w:cs="Tahoma"/>
          <w:b/>
          <w:bCs/>
          <w:kern w:val="3"/>
        </w:rPr>
      </w:pPr>
    </w:p>
    <w:p w:rsidR="00851738" w:rsidRPr="007A3D20" w:rsidRDefault="00851738" w:rsidP="00851738">
      <w:pPr>
        <w:keepNext/>
        <w:spacing w:line="100" w:lineRule="atLeast"/>
        <w:outlineLvl w:val="0"/>
        <w:rPr>
          <w:b/>
          <w:bCs/>
          <w:kern w:val="32"/>
          <w:lang w:eastAsia="en-US"/>
        </w:rPr>
      </w:pPr>
      <w:r w:rsidRPr="007A3D20">
        <w:rPr>
          <w:i/>
          <w:kern w:val="32"/>
          <w:u w:val="single"/>
          <w:lang w:eastAsia="en-US"/>
        </w:rPr>
        <w:t>22.06.2021</w:t>
      </w:r>
      <w:r w:rsidRPr="007A3D20">
        <w:rPr>
          <w:kern w:val="32"/>
          <w:lang w:eastAsia="en-US"/>
        </w:rPr>
        <w:t xml:space="preserve">  </w:t>
      </w:r>
      <w:r w:rsidRPr="007A3D20">
        <w:rPr>
          <w:b/>
          <w:kern w:val="32"/>
          <w:lang w:eastAsia="en-US"/>
        </w:rPr>
        <w:t xml:space="preserve">                                                                                              </w:t>
      </w:r>
      <w:r w:rsidRPr="007A3D20">
        <w:rPr>
          <w:bCs/>
          <w:kern w:val="32"/>
          <w:lang w:eastAsia="en-US"/>
        </w:rPr>
        <w:t xml:space="preserve">№  </w:t>
      </w:r>
      <w:r w:rsidRPr="007A3D20">
        <w:rPr>
          <w:bCs/>
          <w:i/>
          <w:kern w:val="32"/>
          <w:u w:val="single"/>
          <w:lang w:eastAsia="en-US"/>
        </w:rPr>
        <w:t>461</w:t>
      </w:r>
      <w:r w:rsidRPr="007A3D20">
        <w:rPr>
          <w:bCs/>
          <w:kern w:val="32"/>
          <w:u w:val="single"/>
          <w:lang w:eastAsia="en-US"/>
        </w:rPr>
        <w:br/>
      </w:r>
      <w:r w:rsidRPr="007A3D20">
        <w:rPr>
          <w:bCs/>
          <w:i/>
          <w:kern w:val="32"/>
          <w:u w:val="single"/>
          <w:lang w:eastAsia="en-US"/>
        </w:rPr>
        <w:t xml:space="preserve">        </w:t>
      </w:r>
    </w:p>
    <w:p w:rsidR="00851738" w:rsidRPr="007A3D20" w:rsidRDefault="00851738" w:rsidP="00851738">
      <w:pPr>
        <w:keepNext/>
        <w:spacing w:line="100" w:lineRule="atLeast"/>
        <w:jc w:val="center"/>
        <w:outlineLvl w:val="0"/>
        <w:rPr>
          <w:rFonts w:cs="Tahoma"/>
          <w:kern w:val="3"/>
        </w:rPr>
      </w:pPr>
      <w:r w:rsidRPr="007A3D20">
        <w:rPr>
          <w:rFonts w:cs="Tahoma"/>
          <w:kern w:val="3"/>
        </w:rPr>
        <w:t>г. Вятские Поляны</w:t>
      </w:r>
    </w:p>
    <w:p w:rsidR="00851738" w:rsidRPr="007A3D20" w:rsidRDefault="00851738" w:rsidP="00851738">
      <w:pPr>
        <w:widowControl w:val="0"/>
        <w:suppressAutoHyphens/>
        <w:autoSpaceDN w:val="0"/>
        <w:spacing w:line="100" w:lineRule="atLeast"/>
        <w:jc w:val="both"/>
        <w:textAlignment w:val="baseline"/>
        <w:rPr>
          <w:rFonts w:cs="Tahoma"/>
          <w:b/>
          <w:kern w:val="3"/>
        </w:rPr>
      </w:pPr>
    </w:p>
    <w:p w:rsidR="00851738" w:rsidRPr="007A3D20" w:rsidRDefault="00851738" w:rsidP="00851738">
      <w:pPr>
        <w:widowControl w:val="0"/>
        <w:tabs>
          <w:tab w:val="left" w:pos="536"/>
        </w:tabs>
        <w:suppressAutoHyphens/>
        <w:autoSpaceDN w:val="0"/>
        <w:jc w:val="center"/>
        <w:textAlignment w:val="baseline"/>
        <w:rPr>
          <w:rFonts w:cs="Tahoma"/>
          <w:b/>
          <w:bCs/>
          <w:kern w:val="3"/>
        </w:rPr>
      </w:pPr>
      <w:r w:rsidRPr="007A3D20">
        <w:rPr>
          <w:rFonts w:cs="Tahoma"/>
          <w:b/>
          <w:bCs/>
          <w:kern w:val="3"/>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w:t>
      </w:r>
    </w:p>
    <w:p w:rsidR="00851738" w:rsidRPr="007A3D20" w:rsidRDefault="00851738" w:rsidP="00851738">
      <w:pPr>
        <w:widowControl w:val="0"/>
        <w:tabs>
          <w:tab w:val="left" w:pos="536"/>
        </w:tabs>
        <w:suppressAutoHyphens/>
        <w:autoSpaceDN w:val="0"/>
        <w:jc w:val="center"/>
        <w:textAlignment w:val="baseline"/>
        <w:rPr>
          <w:rFonts w:cs="Tahoma"/>
          <w:b/>
          <w:bCs/>
          <w:kern w:val="3"/>
        </w:rPr>
      </w:pPr>
    </w:p>
    <w:p w:rsidR="00851738" w:rsidRPr="007A3D20" w:rsidRDefault="00851738" w:rsidP="00851738">
      <w:pPr>
        <w:widowControl w:val="0"/>
        <w:tabs>
          <w:tab w:val="left" w:pos="536"/>
        </w:tabs>
        <w:suppressAutoHyphens/>
        <w:autoSpaceDN w:val="0"/>
        <w:jc w:val="both"/>
        <w:textAlignment w:val="baseline"/>
        <w:rPr>
          <w:kern w:val="3"/>
        </w:rPr>
      </w:pPr>
      <w:r w:rsidRPr="007A3D20">
        <w:rPr>
          <w:rFonts w:cs="Tahoma"/>
          <w:b/>
          <w:bCs/>
          <w:kern w:val="3"/>
        </w:rPr>
        <w:t xml:space="preserve">         </w:t>
      </w:r>
      <w:r w:rsidRPr="007A3D20">
        <w:rPr>
          <w:rFonts w:cs="Tahoma"/>
          <w:kern w:val="3"/>
        </w:rPr>
        <w:t xml:space="preserve"> </w:t>
      </w:r>
      <w:r w:rsidRPr="007A3D20">
        <w:rPr>
          <w:kern w:val="3"/>
        </w:rPr>
        <w:t>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851738" w:rsidRPr="007A3D20" w:rsidRDefault="00851738" w:rsidP="00851738">
      <w:pPr>
        <w:shd w:val="clear" w:color="auto" w:fill="FFFFFF"/>
        <w:ind w:firstLine="709"/>
        <w:jc w:val="both"/>
        <w:rPr>
          <w:bCs/>
          <w:kern w:val="3"/>
        </w:rPr>
      </w:pPr>
      <w:r w:rsidRPr="007A3D20">
        <w:rPr>
          <w:kern w:val="3"/>
        </w:rPr>
        <w:t xml:space="preserve">1. Утвердить административный регламент предоставления муниципальной услуги </w:t>
      </w:r>
      <w:r w:rsidRPr="007A3D20">
        <w:rPr>
          <w:rFonts w:eastAsia="Calibri"/>
          <w:lang w:eastAsia="en-US"/>
        </w:rPr>
        <w:t>«</w:t>
      </w:r>
      <w:r w:rsidRPr="007A3D20">
        <w:rPr>
          <w:bCs/>
          <w:kern w:val="3"/>
        </w:rPr>
        <w:t>Выдача разрешения на строительство объекта капитального строительства на территории муниципального образования» в новой редакции.</w:t>
      </w:r>
    </w:p>
    <w:p w:rsidR="00851738" w:rsidRPr="007A3D20" w:rsidRDefault="00851738" w:rsidP="00851738">
      <w:pPr>
        <w:shd w:val="clear" w:color="auto" w:fill="FFFFFF"/>
        <w:ind w:firstLine="709"/>
        <w:jc w:val="both"/>
        <w:rPr>
          <w:rFonts w:eastAsia="Calibri"/>
          <w:lang w:eastAsia="en-US"/>
        </w:rPr>
      </w:pPr>
      <w:r w:rsidRPr="007A3D20">
        <w:rPr>
          <w:bCs/>
          <w:kern w:val="3"/>
        </w:rPr>
        <w:t>2</w:t>
      </w:r>
      <w:r w:rsidRPr="007A3D20">
        <w:rPr>
          <w:rFonts w:eastAsia="Calibri"/>
          <w:lang w:eastAsia="en-US"/>
        </w:rPr>
        <w:t>. Признать утратившими силу:</w:t>
      </w:r>
    </w:p>
    <w:p w:rsidR="00851738" w:rsidRPr="007A3D20" w:rsidRDefault="00851738" w:rsidP="00851738">
      <w:pPr>
        <w:shd w:val="clear" w:color="auto" w:fill="FFFFFF"/>
        <w:ind w:firstLine="709"/>
        <w:jc w:val="both"/>
        <w:rPr>
          <w:rFonts w:eastAsia="Calibri"/>
          <w:lang w:eastAsia="en-US"/>
        </w:rPr>
      </w:pPr>
      <w:r w:rsidRPr="007A3D20">
        <w:rPr>
          <w:rFonts w:eastAsia="Calibri"/>
          <w:lang w:eastAsia="en-US"/>
        </w:rPr>
        <w:t>2.1. Постановление администрации Вятскополянского района от 02.04.2019 № 286 «Об утверждении административного регламента предоставления муниципальной услуги «</w:t>
      </w:r>
      <w:r w:rsidRPr="007A3D20">
        <w:rPr>
          <w:bCs/>
          <w:kern w:val="3"/>
        </w:rPr>
        <w:t>Выдача разрешения на строительство объекта капитального строительства на территории муниципального образования».</w:t>
      </w:r>
      <w:r w:rsidRPr="007A3D20">
        <w:rPr>
          <w:rFonts w:eastAsia="Calibri"/>
          <w:lang w:eastAsia="en-US"/>
        </w:rPr>
        <w:t xml:space="preserve"> </w:t>
      </w:r>
    </w:p>
    <w:p w:rsidR="00851738" w:rsidRPr="007A3D20" w:rsidRDefault="00851738" w:rsidP="00851738">
      <w:pPr>
        <w:shd w:val="clear" w:color="auto" w:fill="FFFFFF"/>
        <w:ind w:firstLine="709"/>
        <w:jc w:val="both"/>
        <w:rPr>
          <w:bCs/>
          <w:kern w:val="3"/>
        </w:rPr>
      </w:pPr>
      <w:r w:rsidRPr="007A3D20">
        <w:rPr>
          <w:bCs/>
          <w:kern w:val="3"/>
        </w:rPr>
        <w:t xml:space="preserve">2.2. Постановление администрации Вятскополянского района от 01.07.2019 № 533 «О внесении изменений в административный регламент предоставления муниципальной услуги </w:t>
      </w:r>
      <w:r w:rsidRPr="007A3D20">
        <w:rPr>
          <w:rFonts w:eastAsia="Calibri"/>
          <w:lang w:eastAsia="en-US"/>
        </w:rPr>
        <w:t>«</w:t>
      </w:r>
      <w:r w:rsidRPr="007A3D20">
        <w:rPr>
          <w:bCs/>
          <w:kern w:val="3"/>
        </w:rPr>
        <w:t>Выдача разрешения на строительство объекта капитального строительства на территории муниципального образования».</w:t>
      </w:r>
    </w:p>
    <w:p w:rsidR="00851738" w:rsidRPr="007A3D20" w:rsidRDefault="00851738" w:rsidP="00851738">
      <w:pPr>
        <w:shd w:val="clear" w:color="auto" w:fill="FFFFFF"/>
        <w:ind w:firstLine="709"/>
        <w:jc w:val="both"/>
        <w:rPr>
          <w:bCs/>
          <w:kern w:val="3"/>
        </w:rPr>
      </w:pPr>
      <w:r w:rsidRPr="007A3D20">
        <w:rPr>
          <w:bCs/>
          <w:kern w:val="3"/>
        </w:rPr>
        <w:t xml:space="preserve">2.3. Постановление администрации Вятскополянского района от 16.10.2019 № 799 «О внесении изменений в административный регламент предоставления муниципальной услуги </w:t>
      </w:r>
      <w:r w:rsidRPr="007A3D20">
        <w:rPr>
          <w:rFonts w:eastAsia="Calibri"/>
          <w:lang w:eastAsia="en-US"/>
        </w:rPr>
        <w:t>«</w:t>
      </w:r>
      <w:r w:rsidRPr="007A3D20">
        <w:rPr>
          <w:bCs/>
          <w:kern w:val="3"/>
        </w:rPr>
        <w:t>Выдача разрешения на строительство объекта капитального строительства на территории муниципального образования».</w:t>
      </w:r>
    </w:p>
    <w:p w:rsidR="00851738" w:rsidRPr="007A3D20" w:rsidRDefault="00851738" w:rsidP="00851738">
      <w:pPr>
        <w:shd w:val="clear" w:color="auto" w:fill="FFFFFF"/>
        <w:ind w:firstLine="709"/>
        <w:jc w:val="both"/>
        <w:rPr>
          <w:bCs/>
          <w:kern w:val="3"/>
        </w:rPr>
      </w:pPr>
      <w:r w:rsidRPr="007A3D20">
        <w:rPr>
          <w:bCs/>
          <w:kern w:val="3"/>
        </w:rPr>
        <w:t xml:space="preserve">2.4. Постановление администрации Вятскополянского района от 17.03.2020 № 190 «О внесении изменений в административный регламент предоставления муниципальной услуги </w:t>
      </w:r>
      <w:r w:rsidRPr="007A3D20">
        <w:rPr>
          <w:rFonts w:eastAsia="Calibri"/>
          <w:lang w:eastAsia="en-US"/>
        </w:rPr>
        <w:t>«</w:t>
      </w:r>
      <w:r w:rsidRPr="007A3D20">
        <w:rPr>
          <w:bCs/>
          <w:kern w:val="3"/>
        </w:rPr>
        <w:t>Выдача разрешения на строительство объекта капитального строительства на территории муниципального образования».</w:t>
      </w:r>
    </w:p>
    <w:p w:rsidR="00851738" w:rsidRPr="007A3D20" w:rsidRDefault="00851738" w:rsidP="00851738">
      <w:pPr>
        <w:shd w:val="clear" w:color="auto" w:fill="FFFFFF"/>
        <w:ind w:firstLine="709"/>
        <w:jc w:val="both"/>
        <w:rPr>
          <w:bCs/>
          <w:kern w:val="3"/>
        </w:rPr>
      </w:pPr>
      <w:r w:rsidRPr="007A3D20">
        <w:rPr>
          <w:bCs/>
          <w:kern w:val="3"/>
        </w:rPr>
        <w:t xml:space="preserve">2.5. Постановление администрации Вятскополянского района от 28.04.2020 № 345 «О внесении изменений в административный регламент предоставления муниципальной услуги </w:t>
      </w:r>
      <w:r w:rsidRPr="007A3D20">
        <w:rPr>
          <w:rFonts w:eastAsia="Calibri"/>
          <w:lang w:eastAsia="en-US"/>
        </w:rPr>
        <w:t>«</w:t>
      </w:r>
      <w:r w:rsidRPr="007A3D20">
        <w:rPr>
          <w:bCs/>
          <w:kern w:val="3"/>
        </w:rPr>
        <w:t>Выдача разрешения на строительство объекта капитального строительства на территории муниципального образования».</w:t>
      </w:r>
    </w:p>
    <w:p w:rsidR="00851738" w:rsidRPr="007A3D20" w:rsidRDefault="00851738" w:rsidP="00851738">
      <w:pPr>
        <w:shd w:val="clear" w:color="auto" w:fill="FFFFFF"/>
        <w:ind w:firstLine="709"/>
        <w:jc w:val="both"/>
        <w:rPr>
          <w:kern w:val="3"/>
        </w:rPr>
      </w:pPr>
      <w:r w:rsidRPr="007A3D20">
        <w:rPr>
          <w:bCs/>
        </w:rPr>
        <w:t xml:space="preserve">3. </w:t>
      </w:r>
      <w:r w:rsidRPr="007A3D20">
        <w:t>Начальнику управления по вопросам взаимодействия с ОМС, СМИ Зверевой Е.В. опубликовать настоящее постановление в Деловом вестнике Вятскополянской районной Думы и администрации Вятскополянского района, начальнику отдела информатизации Морокуеву И.А.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851738" w:rsidRPr="007A3D20" w:rsidRDefault="00851738" w:rsidP="00851738">
      <w:pPr>
        <w:widowControl w:val="0"/>
        <w:suppressAutoHyphens/>
        <w:autoSpaceDN w:val="0"/>
        <w:ind w:firstLine="709"/>
        <w:jc w:val="both"/>
        <w:textAlignment w:val="baseline"/>
        <w:rPr>
          <w:kern w:val="3"/>
        </w:rPr>
      </w:pPr>
      <w:r w:rsidRPr="007A3D20">
        <w:rPr>
          <w:kern w:val="3"/>
        </w:rPr>
        <w:lastRenderedPageBreak/>
        <w:t>4. Контроль за исполнением настоящего постановления оставляю за собой.</w:t>
      </w:r>
    </w:p>
    <w:p w:rsidR="00851738" w:rsidRPr="007A3D20" w:rsidRDefault="00851738" w:rsidP="00851738">
      <w:pPr>
        <w:jc w:val="both"/>
        <w:outlineLvl w:val="5"/>
        <w:rPr>
          <w:bCs/>
          <w:lang w:eastAsia="en-US"/>
        </w:rPr>
      </w:pPr>
    </w:p>
    <w:p w:rsidR="00851738" w:rsidRPr="007A3D20" w:rsidRDefault="00851738" w:rsidP="00851738">
      <w:pPr>
        <w:jc w:val="both"/>
        <w:outlineLvl w:val="5"/>
        <w:rPr>
          <w:rFonts w:cs="Calibri"/>
          <w:bCs/>
          <w:lang w:eastAsia="en-US"/>
        </w:rPr>
      </w:pPr>
    </w:p>
    <w:p w:rsidR="00851738" w:rsidRPr="007A3D20" w:rsidRDefault="00851738" w:rsidP="00851738">
      <w:pPr>
        <w:jc w:val="both"/>
        <w:outlineLvl w:val="5"/>
        <w:rPr>
          <w:rFonts w:cs="Calibri"/>
          <w:b/>
          <w:bCs/>
          <w:lang w:eastAsia="en-US"/>
        </w:rPr>
      </w:pPr>
      <w:r w:rsidRPr="007A3D20">
        <w:rPr>
          <w:rFonts w:cs="Calibri"/>
          <w:bCs/>
          <w:lang w:eastAsia="en-US"/>
        </w:rPr>
        <w:t xml:space="preserve">Глава </w:t>
      </w:r>
    </w:p>
    <w:p w:rsidR="00851738" w:rsidRPr="007A3D20" w:rsidRDefault="00851738" w:rsidP="00851738">
      <w:pPr>
        <w:jc w:val="both"/>
        <w:outlineLvl w:val="5"/>
        <w:rPr>
          <w:rFonts w:cs="Calibri"/>
          <w:bCs/>
          <w:lang w:eastAsia="en-US"/>
        </w:rPr>
      </w:pPr>
      <w:r w:rsidRPr="007A3D20">
        <w:rPr>
          <w:rFonts w:cs="Calibri"/>
          <w:bCs/>
          <w:lang w:eastAsia="en-US"/>
        </w:rPr>
        <w:t>Вятскополянского района</w:t>
      </w:r>
      <w:r w:rsidRPr="007A3D20">
        <w:rPr>
          <w:rFonts w:cs="Calibri"/>
          <w:bCs/>
          <w:lang w:eastAsia="en-US"/>
        </w:rPr>
        <w:tab/>
      </w:r>
      <w:r w:rsidRPr="007A3D20">
        <w:rPr>
          <w:rFonts w:cs="Calibri"/>
          <w:bCs/>
          <w:lang w:eastAsia="en-US"/>
        </w:rPr>
        <w:tab/>
        <w:t xml:space="preserve">                                            А.Ю. Чернов</w:t>
      </w:r>
    </w:p>
    <w:p w:rsidR="00851738" w:rsidRPr="007A3D20" w:rsidRDefault="00851738" w:rsidP="00851738">
      <w:pPr>
        <w:jc w:val="both"/>
        <w:outlineLvl w:val="5"/>
        <w:rPr>
          <w:rFonts w:cs="Calibri"/>
          <w:bCs/>
          <w:lang w:eastAsia="en-US"/>
        </w:rPr>
      </w:pPr>
    </w:p>
    <w:p w:rsidR="00851738" w:rsidRPr="007A3D20" w:rsidRDefault="00851738" w:rsidP="00851738">
      <w:pPr>
        <w:jc w:val="both"/>
        <w:outlineLvl w:val="5"/>
        <w:rPr>
          <w:rFonts w:cs="Calibri"/>
          <w:bCs/>
          <w:lang w:eastAsia="en-US"/>
        </w:rPr>
      </w:pPr>
    </w:p>
    <w:p w:rsidR="00851738" w:rsidRPr="007A3D20" w:rsidRDefault="00851738" w:rsidP="00851738">
      <w:pPr>
        <w:ind w:firstLine="5398"/>
        <w:jc w:val="both"/>
        <w:rPr>
          <w:rFonts w:eastAsia="Calibri"/>
          <w:lang w:eastAsia="en-US"/>
        </w:rPr>
      </w:pPr>
    </w:p>
    <w:p w:rsidR="00851738" w:rsidRPr="007A3D20" w:rsidRDefault="00851738" w:rsidP="00851738">
      <w:pPr>
        <w:ind w:firstLine="5398"/>
        <w:jc w:val="both"/>
        <w:rPr>
          <w:rFonts w:eastAsia="Calibri"/>
          <w:lang w:eastAsia="en-US"/>
        </w:rPr>
      </w:pPr>
    </w:p>
    <w:p w:rsidR="00851738" w:rsidRPr="007A3D20" w:rsidRDefault="00851738" w:rsidP="00851738">
      <w:pPr>
        <w:ind w:firstLine="5398"/>
        <w:jc w:val="both"/>
        <w:rPr>
          <w:rFonts w:eastAsia="Calibri"/>
          <w:lang w:eastAsia="en-US"/>
        </w:rPr>
      </w:pPr>
    </w:p>
    <w:p w:rsidR="00851738" w:rsidRPr="007A3D20" w:rsidRDefault="00851738" w:rsidP="00851738">
      <w:pPr>
        <w:ind w:firstLine="5398"/>
        <w:jc w:val="both"/>
        <w:rPr>
          <w:rFonts w:eastAsia="Calibri"/>
          <w:lang w:eastAsia="en-US"/>
        </w:rPr>
      </w:pPr>
      <w:r w:rsidRPr="007A3D20">
        <w:rPr>
          <w:rFonts w:eastAsia="Calibri"/>
          <w:lang w:eastAsia="en-US"/>
        </w:rPr>
        <w:t>УТВЕРЖДЕН</w:t>
      </w:r>
    </w:p>
    <w:p w:rsidR="00851738" w:rsidRPr="007A3D20" w:rsidRDefault="00851738" w:rsidP="00851738">
      <w:pPr>
        <w:ind w:firstLine="5398"/>
        <w:jc w:val="both"/>
        <w:rPr>
          <w:rFonts w:eastAsia="Calibri"/>
          <w:lang w:eastAsia="en-US"/>
        </w:rPr>
      </w:pPr>
      <w:r w:rsidRPr="007A3D20">
        <w:rPr>
          <w:rFonts w:eastAsia="Calibri"/>
          <w:lang w:eastAsia="en-US"/>
        </w:rPr>
        <w:t xml:space="preserve">постановлением администрации </w:t>
      </w:r>
    </w:p>
    <w:p w:rsidR="00851738" w:rsidRPr="007A3D20" w:rsidRDefault="00851738" w:rsidP="00851738">
      <w:pPr>
        <w:ind w:firstLine="5398"/>
        <w:jc w:val="both"/>
        <w:rPr>
          <w:rFonts w:eastAsia="Calibri"/>
          <w:lang w:eastAsia="en-US"/>
        </w:rPr>
      </w:pPr>
      <w:r w:rsidRPr="007A3D20">
        <w:rPr>
          <w:rFonts w:eastAsia="Calibri"/>
          <w:lang w:eastAsia="en-US"/>
        </w:rPr>
        <w:t>Вятскополянского района</w:t>
      </w:r>
    </w:p>
    <w:p w:rsidR="00851738" w:rsidRPr="007A3D20" w:rsidRDefault="00851738" w:rsidP="00851738">
      <w:pPr>
        <w:ind w:firstLine="5398"/>
        <w:jc w:val="both"/>
        <w:rPr>
          <w:rFonts w:eastAsia="Calibri"/>
          <w:lang w:eastAsia="en-US"/>
        </w:rPr>
      </w:pPr>
    </w:p>
    <w:p w:rsidR="00851738" w:rsidRPr="007A3D20" w:rsidRDefault="00851738" w:rsidP="00851738">
      <w:pPr>
        <w:ind w:firstLine="5398"/>
        <w:rPr>
          <w:rFonts w:eastAsia="Calibri"/>
          <w:i/>
          <w:u w:val="single"/>
          <w:lang w:eastAsia="en-US"/>
        </w:rPr>
      </w:pPr>
      <w:r w:rsidRPr="007A3D20">
        <w:rPr>
          <w:rFonts w:eastAsia="Calibri"/>
          <w:lang w:eastAsia="en-US"/>
        </w:rPr>
        <w:t xml:space="preserve">от </w:t>
      </w:r>
      <w:r w:rsidRPr="007A3D20">
        <w:rPr>
          <w:rFonts w:eastAsia="Calibri"/>
          <w:u w:val="single"/>
          <w:lang w:eastAsia="en-US"/>
        </w:rPr>
        <w:t xml:space="preserve">22.06.2021 </w:t>
      </w:r>
      <w:r w:rsidRPr="007A3D20">
        <w:rPr>
          <w:rFonts w:eastAsia="Calibri"/>
          <w:lang w:eastAsia="en-US"/>
        </w:rPr>
        <w:t xml:space="preserve"> № </w:t>
      </w:r>
      <w:r w:rsidRPr="007A3D20">
        <w:rPr>
          <w:rFonts w:eastAsia="Calibri"/>
          <w:u w:val="single"/>
          <w:lang w:eastAsia="en-US"/>
        </w:rPr>
        <w:t>461</w:t>
      </w:r>
    </w:p>
    <w:p w:rsidR="00851738" w:rsidRPr="007A3D20" w:rsidRDefault="00851738" w:rsidP="00851738">
      <w:pPr>
        <w:ind w:firstLine="5398"/>
        <w:jc w:val="right"/>
        <w:rPr>
          <w:rFonts w:eastAsia="Calibri"/>
          <w:i/>
          <w:u w:val="single"/>
          <w:lang w:eastAsia="en-US"/>
        </w:rPr>
      </w:pPr>
    </w:p>
    <w:p w:rsidR="00851738" w:rsidRPr="007A3D20" w:rsidRDefault="00851738" w:rsidP="00851738">
      <w:pPr>
        <w:autoSpaceDE w:val="0"/>
        <w:autoSpaceDN w:val="0"/>
        <w:adjustRightInd w:val="0"/>
        <w:jc w:val="center"/>
        <w:rPr>
          <w:b/>
          <w:bCs/>
        </w:rPr>
      </w:pPr>
    </w:p>
    <w:p w:rsidR="00851738" w:rsidRPr="007A3D20" w:rsidRDefault="00851738" w:rsidP="00851738">
      <w:pPr>
        <w:autoSpaceDE w:val="0"/>
        <w:autoSpaceDN w:val="0"/>
        <w:adjustRightInd w:val="0"/>
        <w:jc w:val="center"/>
        <w:rPr>
          <w:b/>
          <w:bCs/>
        </w:rPr>
      </w:pPr>
    </w:p>
    <w:p w:rsidR="00851738" w:rsidRPr="007A3D20" w:rsidRDefault="00851738" w:rsidP="00851738">
      <w:pPr>
        <w:autoSpaceDE w:val="0"/>
        <w:autoSpaceDN w:val="0"/>
        <w:adjustRightInd w:val="0"/>
        <w:jc w:val="center"/>
        <w:rPr>
          <w:b/>
          <w:bCs/>
        </w:rPr>
      </w:pPr>
      <w:r w:rsidRPr="007A3D20">
        <w:rPr>
          <w:b/>
          <w:bCs/>
        </w:rPr>
        <w:t>Административный регламент</w:t>
      </w:r>
    </w:p>
    <w:p w:rsidR="00851738" w:rsidRPr="007A3D20" w:rsidRDefault="00851738" w:rsidP="00851738">
      <w:pPr>
        <w:autoSpaceDE w:val="0"/>
        <w:autoSpaceDN w:val="0"/>
        <w:adjustRightInd w:val="0"/>
        <w:jc w:val="center"/>
        <w:rPr>
          <w:b/>
          <w:bCs/>
        </w:rPr>
      </w:pPr>
      <w:r w:rsidRPr="007A3D20">
        <w:rPr>
          <w:b/>
          <w:bCs/>
        </w:rPr>
        <w:t>предоставления муниципальной услуги</w:t>
      </w:r>
    </w:p>
    <w:p w:rsidR="00851738" w:rsidRPr="007A3D20" w:rsidRDefault="00851738" w:rsidP="00851738">
      <w:pPr>
        <w:shd w:val="clear" w:color="auto" w:fill="FFFFFF"/>
        <w:jc w:val="center"/>
        <w:rPr>
          <w:rFonts w:cs="Arial"/>
          <w:b/>
          <w:bCs/>
        </w:rPr>
      </w:pPr>
      <w:r w:rsidRPr="007A3D20">
        <w:rPr>
          <w:rFonts w:eastAsia="Calibri"/>
          <w:b/>
          <w:lang w:eastAsia="en-US"/>
        </w:rPr>
        <w:t xml:space="preserve">«Выдача </w:t>
      </w:r>
      <w:r w:rsidRPr="007A3D20">
        <w:rPr>
          <w:rFonts w:cs="Arial"/>
          <w:b/>
          <w:bCs/>
        </w:rPr>
        <w:t>разрешения на строительство объекта капитального</w:t>
      </w:r>
    </w:p>
    <w:p w:rsidR="00851738" w:rsidRPr="007A3D20" w:rsidRDefault="00851738" w:rsidP="00851738">
      <w:pPr>
        <w:shd w:val="clear" w:color="auto" w:fill="FFFFFF"/>
        <w:jc w:val="center"/>
        <w:rPr>
          <w:rFonts w:cs="Arial"/>
          <w:b/>
          <w:bCs/>
        </w:rPr>
      </w:pPr>
      <w:r w:rsidRPr="007A3D20">
        <w:rPr>
          <w:rFonts w:cs="Arial"/>
          <w:b/>
          <w:bCs/>
        </w:rPr>
        <w:t>строительства на территории муниципального</w:t>
      </w:r>
    </w:p>
    <w:p w:rsidR="00851738" w:rsidRPr="007A3D20" w:rsidRDefault="00851738" w:rsidP="00851738">
      <w:pPr>
        <w:shd w:val="clear" w:color="auto" w:fill="FFFFFF"/>
        <w:jc w:val="center"/>
        <w:rPr>
          <w:rFonts w:eastAsia="Calibri"/>
          <w:b/>
          <w:lang w:eastAsia="en-US"/>
        </w:rPr>
      </w:pPr>
      <w:r w:rsidRPr="007A3D20">
        <w:rPr>
          <w:rFonts w:cs="Arial"/>
          <w:b/>
          <w:bCs/>
        </w:rPr>
        <w:t xml:space="preserve"> образования</w:t>
      </w:r>
      <w:r w:rsidRPr="007A3D20">
        <w:rPr>
          <w:rFonts w:eastAsia="Calibri"/>
          <w:b/>
          <w:lang w:eastAsia="en-US"/>
        </w:rPr>
        <w:t xml:space="preserve">» </w:t>
      </w:r>
    </w:p>
    <w:p w:rsidR="00851738" w:rsidRPr="007A3D20" w:rsidRDefault="00851738" w:rsidP="00851738">
      <w:pPr>
        <w:shd w:val="clear" w:color="auto" w:fill="FFFFFF"/>
        <w:jc w:val="center"/>
        <w:rPr>
          <w:rFonts w:eastAsia="Calibri"/>
          <w:b/>
          <w:lang w:eastAsia="en-US"/>
        </w:rPr>
      </w:pPr>
    </w:p>
    <w:p w:rsidR="00851738" w:rsidRPr="007A3D20" w:rsidRDefault="00851738" w:rsidP="00851738">
      <w:pPr>
        <w:jc w:val="center"/>
        <w:rPr>
          <w:rFonts w:eastAsia="Calibri"/>
          <w:b/>
          <w:bCs/>
          <w:lang w:eastAsia="en-US"/>
        </w:rPr>
      </w:pPr>
      <w:r w:rsidRPr="007A3D20">
        <w:rPr>
          <w:rFonts w:eastAsia="Calibri"/>
          <w:b/>
          <w:bCs/>
          <w:lang w:eastAsia="en-US"/>
        </w:rPr>
        <w:t>1. Общие положения</w:t>
      </w:r>
    </w:p>
    <w:p w:rsidR="00851738" w:rsidRPr="007A3D20" w:rsidRDefault="00851738" w:rsidP="00851738">
      <w:pPr>
        <w:suppressAutoHyphens/>
        <w:ind w:firstLine="709"/>
        <w:jc w:val="both"/>
        <w:rPr>
          <w:rFonts w:eastAsia="Calibri"/>
          <w:b/>
          <w:bCs/>
          <w:lang w:eastAsia="en-US"/>
        </w:rPr>
      </w:pPr>
      <w:r w:rsidRPr="007A3D20">
        <w:rPr>
          <w:rFonts w:eastAsia="Calibri"/>
          <w:b/>
          <w:bCs/>
          <w:lang w:eastAsia="en-US"/>
        </w:rPr>
        <w:t>1.1. Предмет регулирования регламента</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lang w:eastAsia="en-US"/>
        </w:rPr>
        <w:t xml:space="preserve">1.1.1. Административный регламент предоставления муниципальной услуги </w:t>
      </w:r>
      <w:r w:rsidRPr="007A3D20">
        <w:rPr>
          <w:rFonts w:eastAsia="Calibri"/>
          <w:bCs/>
          <w:lang w:eastAsia="en-US"/>
        </w:rPr>
        <w:t xml:space="preserve">«Выдача </w:t>
      </w:r>
      <w:r w:rsidRPr="007A3D20">
        <w:rPr>
          <w:rFonts w:cs="Arial"/>
          <w:bCs/>
        </w:rPr>
        <w:t>разрешения на строительство объекта капитального строительства на территории муниципального образования</w:t>
      </w:r>
      <w:r w:rsidRPr="007A3D20">
        <w:rPr>
          <w:rFonts w:eastAsia="Calibri"/>
          <w:bCs/>
          <w:lang w:eastAsia="en-US"/>
        </w:rPr>
        <w:t xml:space="preserve">» </w:t>
      </w:r>
      <w:r w:rsidRPr="007A3D20">
        <w:rPr>
          <w:rFonts w:eastAsia="Calibri"/>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7A3D20">
        <w:rPr>
          <w:rFonts w:eastAsia="Calibri"/>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A3D20">
        <w:rPr>
          <w:rFonts w:eastAsia="Calibri"/>
          <w:lang w:eastAsia="en-US"/>
        </w:rPr>
        <w:t>при осуществлении полномочий по предоставлению муниципальной услуги</w:t>
      </w:r>
      <w:r w:rsidRPr="007A3D20">
        <w:rPr>
          <w:rFonts w:eastAsia="Calibri"/>
          <w:bCs/>
          <w:lang w:eastAsia="en-US"/>
        </w:rPr>
        <w:t xml:space="preserve">. </w:t>
      </w:r>
    </w:p>
    <w:p w:rsidR="00851738" w:rsidRPr="007A3D20" w:rsidRDefault="00851738" w:rsidP="00851738">
      <w:pPr>
        <w:widowControl w:val="0"/>
        <w:autoSpaceDE w:val="0"/>
        <w:autoSpaceDN w:val="0"/>
        <w:adjustRightInd w:val="0"/>
        <w:ind w:firstLine="720"/>
        <w:jc w:val="both"/>
        <w:rPr>
          <w:rFonts w:eastAsia="Calibri"/>
          <w:bCs/>
          <w:iCs/>
        </w:rPr>
      </w:pPr>
      <w:r w:rsidRPr="007A3D20">
        <w:rPr>
          <w:rFonts w:eastAsia="Calibri"/>
        </w:rPr>
        <w:t xml:space="preserve">1.1.2. Основные понятия в настоящем Административном регламенте используются в том же значении, в котором они приведены в Федеральном </w:t>
      </w:r>
      <w:hyperlink r:id="rId35" w:history="1">
        <w:r w:rsidRPr="007A3D20">
          <w:rPr>
            <w:rFonts w:eastAsia="Calibri"/>
          </w:rPr>
          <w:t>законе</w:t>
        </w:r>
      </w:hyperlink>
      <w:r w:rsidRPr="007A3D20">
        <w:rPr>
          <w:rFonts w:eastAsia="Calibri"/>
        </w:rPr>
        <w:t xml:space="preserve"> от 27.07.2010 № 210-ФЗ «Об организации предоставления государственных и муниципальных услуг» </w:t>
      </w:r>
      <w:r w:rsidRPr="007A3D20">
        <w:rPr>
          <w:rFonts w:eastAsia="Calibri"/>
          <w:bCs/>
          <w:iCs/>
        </w:rPr>
        <w:t>и иных нормативных правовых актах Российской Федерации и Кировской области.</w:t>
      </w:r>
    </w:p>
    <w:p w:rsidR="00851738" w:rsidRPr="007A3D20" w:rsidRDefault="00851738" w:rsidP="00851738">
      <w:pPr>
        <w:suppressAutoHyphens/>
        <w:autoSpaceDE w:val="0"/>
        <w:ind w:firstLine="709"/>
        <w:jc w:val="both"/>
        <w:rPr>
          <w:rFonts w:eastAsia="Calibri"/>
          <w:b/>
          <w:lang w:eastAsia="en-US"/>
        </w:rPr>
      </w:pPr>
    </w:p>
    <w:p w:rsidR="00851738" w:rsidRPr="007A3D20" w:rsidRDefault="00851738" w:rsidP="00851738">
      <w:pPr>
        <w:suppressAutoHyphens/>
        <w:autoSpaceDE w:val="0"/>
        <w:ind w:firstLine="709"/>
        <w:jc w:val="both"/>
        <w:rPr>
          <w:rFonts w:eastAsia="Calibri"/>
          <w:b/>
          <w:lang w:eastAsia="en-US"/>
        </w:rPr>
      </w:pPr>
      <w:r w:rsidRPr="007A3D20">
        <w:rPr>
          <w:rFonts w:eastAsia="Calibri"/>
          <w:b/>
          <w:lang w:eastAsia="en-US"/>
        </w:rPr>
        <w:t>1.2. Круг заявителей</w:t>
      </w:r>
    </w:p>
    <w:p w:rsidR="00851738" w:rsidRPr="007A3D20" w:rsidRDefault="00851738" w:rsidP="00851738">
      <w:pPr>
        <w:autoSpaceDE w:val="0"/>
        <w:autoSpaceDN w:val="0"/>
        <w:adjustRightInd w:val="0"/>
        <w:ind w:firstLine="709"/>
        <w:jc w:val="both"/>
        <w:rPr>
          <w:rFonts w:eastAsia="Calibri"/>
        </w:rPr>
      </w:pPr>
      <w:r w:rsidRPr="007A3D20">
        <w:rPr>
          <w:rFonts w:eastAsia="Calibri"/>
          <w:lang w:eastAsia="en-US"/>
        </w:rPr>
        <w:t>Заявителем при п</w:t>
      </w:r>
      <w:r w:rsidRPr="007A3D20">
        <w:rPr>
          <w:rFonts w:cs="Arial"/>
          <w:bCs/>
        </w:rPr>
        <w:t xml:space="preserve">редоставлении муниципальной услуги является – </w:t>
      </w:r>
      <w:r w:rsidRPr="007A3D20">
        <w:rPr>
          <w:rFonts w:eastAsia="Calibri"/>
          <w:lang w:eastAsia="en-US"/>
        </w:rPr>
        <w:t>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A3D20">
        <w:rPr>
          <w:rFonts w:eastAsia="Calibri"/>
        </w:rPr>
        <w:t>,</w:t>
      </w:r>
      <w:r w:rsidRPr="007A3D20">
        <w:rPr>
          <w:rFonts w:eastAsia="Calibri"/>
          <w:lang w:eastAsia="en-US"/>
        </w:rPr>
        <w:t xml:space="preserve"> являющееся застройщиком,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w:t>
      </w:r>
      <w:r w:rsidRPr="007A3D20">
        <w:rPr>
          <w:rFonts w:eastAsia="Calibri"/>
          <w:lang w:eastAsia="en-US"/>
        </w:rPr>
        <w:lastRenderedPageBreak/>
        <w:t>том числе в порядке, установленном статьей 15.1 Федерального закона № 210-ФЗ, выраженным в письменной или электронной форме</w:t>
      </w:r>
      <w:r w:rsidRPr="007A3D20">
        <w:rPr>
          <w:rFonts w:eastAsia="Calibri"/>
        </w:rPr>
        <w:t>.</w:t>
      </w:r>
    </w:p>
    <w:p w:rsidR="00851738" w:rsidRPr="007A3D20" w:rsidRDefault="00851738" w:rsidP="00851738">
      <w:pPr>
        <w:spacing w:line="360" w:lineRule="exact"/>
        <w:ind w:firstLine="709"/>
        <w:jc w:val="both"/>
        <w:rPr>
          <w:rFonts w:eastAsia="Calibri"/>
          <w:lang w:eastAsia="en-US"/>
        </w:rPr>
      </w:pPr>
      <w:r w:rsidRPr="007A3D20">
        <w:rPr>
          <w:rFonts w:eastAsia="Calibri"/>
          <w:lang w:eastAsia="en-US"/>
        </w:rPr>
        <w:t>Застройщики, наименования которых содержат слова «специализированный застройщик», могут подать заявления о выдаче разрешения на строительство, документы, необходимые для получения разрешения на строительство, получить информацию о порядке и ходе предоставления услуги – также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51738" w:rsidRPr="007A3D20" w:rsidRDefault="00851738" w:rsidP="00851738">
      <w:pPr>
        <w:autoSpaceDE w:val="0"/>
        <w:autoSpaceDN w:val="0"/>
        <w:adjustRightInd w:val="0"/>
        <w:ind w:firstLine="709"/>
        <w:jc w:val="both"/>
        <w:rPr>
          <w:rFonts w:eastAsia="Calibri"/>
          <w:bCs/>
        </w:rPr>
      </w:pPr>
      <w:r w:rsidRPr="007A3D20">
        <w:rPr>
          <w:rFonts w:eastAsia="Calibri"/>
        </w:rPr>
        <w:t xml:space="preserve"> </w:t>
      </w:r>
      <w:r w:rsidRPr="007A3D20">
        <w:rPr>
          <w:rFonts w:eastAsia="Calibri"/>
          <w:bCs/>
        </w:rPr>
        <w:t>Информация о муниципальной услуге внесена в Реестр муниципальных услуг, оказываемых на территории муниципального образования.</w:t>
      </w:r>
    </w:p>
    <w:p w:rsidR="00851738" w:rsidRPr="007A3D20" w:rsidRDefault="00851738" w:rsidP="00851738">
      <w:pPr>
        <w:suppressAutoHyphens/>
        <w:autoSpaceDE w:val="0"/>
        <w:ind w:firstLine="709"/>
        <w:jc w:val="both"/>
        <w:rPr>
          <w:rFonts w:eastAsia="Calibri"/>
          <w:lang w:eastAsia="en-US"/>
        </w:rPr>
      </w:pPr>
      <w:r w:rsidRPr="007A3D20">
        <w:rPr>
          <w:rFonts w:eastAsia="Calibri"/>
          <w:b/>
          <w:lang w:eastAsia="en-US"/>
        </w:rPr>
        <w:t>1.3.</w:t>
      </w:r>
      <w:r w:rsidRPr="007A3D20">
        <w:rPr>
          <w:rFonts w:eastAsia="Calibri"/>
          <w:b/>
          <w:lang w:eastAsia="en-US"/>
        </w:rPr>
        <w:tab/>
        <w:t>Требования к порядку информирования о предоставлении муниципальной услуги</w:t>
      </w:r>
    </w:p>
    <w:p w:rsidR="00851738" w:rsidRPr="007A3D20" w:rsidRDefault="00851738" w:rsidP="00851738">
      <w:pPr>
        <w:autoSpaceDE w:val="0"/>
        <w:autoSpaceDN w:val="0"/>
        <w:adjustRightInd w:val="0"/>
        <w:ind w:firstLine="709"/>
        <w:jc w:val="both"/>
        <w:outlineLvl w:val="3"/>
        <w:rPr>
          <w:rFonts w:eastAsia="Calibri"/>
          <w:lang w:eastAsia="en-US"/>
        </w:rPr>
      </w:pPr>
      <w:r w:rsidRPr="007A3D20">
        <w:rPr>
          <w:rFonts w:eastAsia="Calibri"/>
          <w:lang w:eastAsia="en-US"/>
        </w:rPr>
        <w:t xml:space="preserve">1.3.1. Порядок получения информации по вопросам предоставления муниципальной услуги. </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 xml:space="preserve">Информацию о месте нахождения и графике работы, справочных и контактных телефонах, адресах электронной почты, официальном сайте </w:t>
      </w:r>
      <w:r w:rsidRPr="007A3D20">
        <w:rPr>
          <w:rFonts w:eastAsia="Calibri"/>
          <w:bCs/>
        </w:rPr>
        <w:t>органа, предоставляющего муниципальную услугу,</w:t>
      </w:r>
      <w:r w:rsidRPr="007A3D20">
        <w:rPr>
          <w:rFonts w:eastAsia="Calibri"/>
          <w:lang w:eastAsia="en-US"/>
        </w:rPr>
        <w:t xml:space="preserve"> </w:t>
      </w:r>
      <w:r w:rsidRPr="007A3D20">
        <w:rPr>
          <w:rFonts w:eastAsia="Calibri"/>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7A3D20">
        <w:rPr>
          <w:rFonts w:eastAsia="Calibri"/>
          <w:lang w:eastAsia="en-US"/>
        </w:rPr>
        <w:t>а также о порядке предоставления муниципальной услуги можно получить:</w:t>
      </w:r>
    </w:p>
    <w:p w:rsidR="00851738" w:rsidRPr="007A3D20" w:rsidRDefault="00851738" w:rsidP="00851738">
      <w:pPr>
        <w:autoSpaceDE w:val="0"/>
        <w:autoSpaceDN w:val="0"/>
        <w:adjustRightInd w:val="0"/>
        <w:ind w:firstLine="709"/>
        <w:jc w:val="both"/>
        <w:outlineLvl w:val="1"/>
        <w:rPr>
          <w:rFonts w:eastAsia="Calibri"/>
          <w:lang w:eastAsia="en-US"/>
        </w:rPr>
      </w:pPr>
      <w:r w:rsidRPr="007A3D20">
        <w:rPr>
          <w:rFonts w:eastAsia="Calibri"/>
          <w:lang w:eastAsia="en-US"/>
        </w:rPr>
        <w:t xml:space="preserve">на официальном сайте </w:t>
      </w:r>
      <w:r w:rsidRPr="007A3D20">
        <w:rPr>
          <w:rFonts w:eastAsia="Calibri"/>
          <w:bCs/>
        </w:rPr>
        <w:t xml:space="preserve">органа, предоставляющего муниципальную услугу, в информационно-телекоммуникационной сети "Интернет" (далее – сеть Интернет) </w:t>
      </w:r>
      <w:hyperlink r:id="rId36" w:history="1">
        <w:r w:rsidRPr="007A3D20">
          <w:rPr>
            <w:rFonts w:eastAsia="Calibri"/>
            <w:bCs/>
            <w:u w:val="single"/>
            <w:lang w:val="en-US"/>
          </w:rPr>
          <w:t>http</w:t>
        </w:r>
        <w:r w:rsidRPr="007A3D20">
          <w:rPr>
            <w:rFonts w:eastAsia="Calibri"/>
            <w:bCs/>
            <w:u w:val="single"/>
          </w:rPr>
          <w:t>://</w:t>
        </w:r>
        <w:r w:rsidRPr="007A3D20">
          <w:rPr>
            <w:rFonts w:eastAsia="Calibri"/>
            <w:bCs/>
            <w:u w:val="single"/>
            <w:lang w:val="en-US"/>
          </w:rPr>
          <w:t>vpolyansky</w:t>
        </w:r>
        <w:r w:rsidRPr="007A3D20">
          <w:rPr>
            <w:rFonts w:eastAsia="Calibri"/>
            <w:bCs/>
            <w:u w:val="single"/>
          </w:rPr>
          <w:t>-</w:t>
        </w:r>
        <w:r w:rsidRPr="007A3D20">
          <w:rPr>
            <w:rFonts w:eastAsia="Calibri"/>
            <w:bCs/>
            <w:u w:val="single"/>
            <w:lang w:val="en-US"/>
          </w:rPr>
          <w:t>rayon</w:t>
        </w:r>
        <w:r w:rsidRPr="007A3D20">
          <w:rPr>
            <w:rFonts w:eastAsia="Calibri"/>
            <w:bCs/>
            <w:u w:val="single"/>
          </w:rPr>
          <w:t>.</w:t>
        </w:r>
        <w:r w:rsidRPr="007A3D20">
          <w:rPr>
            <w:rFonts w:eastAsia="Calibri"/>
            <w:bCs/>
            <w:u w:val="single"/>
            <w:lang w:val="en-US"/>
          </w:rPr>
          <w:t>ru</w:t>
        </w:r>
      </w:hyperlink>
      <w:r w:rsidRPr="007A3D20">
        <w:rPr>
          <w:rFonts w:eastAsia="Calibri"/>
          <w:bCs/>
        </w:rPr>
        <w:t>/;</w:t>
      </w:r>
      <w:r w:rsidRPr="007A3D20">
        <w:rPr>
          <w:rFonts w:eastAsia="Calibri"/>
          <w:b/>
          <w:bCs/>
          <w:shd w:val="clear" w:color="auto" w:fill="FFFFFF"/>
          <w:lang w:eastAsia="en-US"/>
        </w:rPr>
        <w:t xml:space="preserve"> </w:t>
      </w:r>
      <w:r w:rsidRPr="007A3D20">
        <w:rPr>
          <w:rFonts w:eastAsia="Calibri"/>
          <w:lang w:eastAsia="en-US"/>
        </w:rPr>
        <w:t xml:space="preserve"> </w:t>
      </w:r>
    </w:p>
    <w:p w:rsidR="00851738" w:rsidRPr="007A3D20" w:rsidRDefault="00851738" w:rsidP="00851738">
      <w:pPr>
        <w:autoSpaceDE w:val="0"/>
        <w:autoSpaceDN w:val="0"/>
        <w:adjustRightInd w:val="0"/>
        <w:ind w:firstLine="709"/>
        <w:jc w:val="both"/>
        <w:outlineLvl w:val="3"/>
        <w:rPr>
          <w:rFonts w:eastAsia="Calibri"/>
          <w:bCs/>
          <w:lang w:eastAsia="en-US"/>
        </w:rPr>
      </w:pPr>
      <w:r w:rsidRPr="007A3D20">
        <w:rPr>
          <w:rFonts w:eastAsia="Calibri"/>
          <w:lang w:eastAsia="en-US"/>
        </w:rPr>
        <w:t xml:space="preserve">в </w:t>
      </w:r>
      <w:r w:rsidRPr="007A3D20">
        <w:rPr>
          <w:rFonts w:eastAsia="Calibri"/>
          <w:bCs/>
          <w:lang w:eastAsia="en-US"/>
        </w:rPr>
        <w:t xml:space="preserve">информационной системе «Портал государственных и муниципальных услуг (функций) Кировской области» (далее – Региональный портал) </w:t>
      </w:r>
      <w:hyperlink r:id="rId37" w:history="1">
        <w:r w:rsidRPr="007A3D20">
          <w:rPr>
            <w:rFonts w:eastAsia="Calibri"/>
            <w:bCs/>
            <w:u w:val="single"/>
            <w:lang w:val="en-US" w:eastAsia="en-US"/>
          </w:rPr>
          <w:t>https</w:t>
        </w:r>
        <w:r w:rsidRPr="007A3D20">
          <w:rPr>
            <w:rFonts w:eastAsia="Calibri"/>
            <w:bCs/>
            <w:u w:val="single"/>
            <w:lang w:eastAsia="en-US"/>
          </w:rPr>
          <w:t>://</w:t>
        </w:r>
        <w:r w:rsidRPr="007A3D20">
          <w:rPr>
            <w:rFonts w:eastAsia="Calibri"/>
            <w:bCs/>
            <w:u w:val="single"/>
            <w:lang w:val="en-US" w:eastAsia="en-US"/>
          </w:rPr>
          <w:t>www</w:t>
        </w:r>
        <w:r w:rsidRPr="007A3D20">
          <w:rPr>
            <w:rFonts w:eastAsia="Calibri"/>
            <w:bCs/>
            <w:u w:val="single"/>
            <w:lang w:eastAsia="en-US"/>
          </w:rPr>
          <w:t>.</w:t>
        </w:r>
        <w:r w:rsidRPr="007A3D20">
          <w:rPr>
            <w:rFonts w:eastAsia="Calibri"/>
            <w:bCs/>
            <w:u w:val="single"/>
            <w:lang w:val="en-US" w:eastAsia="en-US"/>
          </w:rPr>
          <w:t>gosuslugi</w:t>
        </w:r>
        <w:r w:rsidRPr="007A3D20">
          <w:rPr>
            <w:rFonts w:eastAsia="Calibri"/>
            <w:bCs/>
            <w:u w:val="single"/>
            <w:lang w:eastAsia="en-US"/>
          </w:rPr>
          <w:t>.</w:t>
        </w:r>
        <w:r w:rsidRPr="007A3D20">
          <w:rPr>
            <w:rFonts w:eastAsia="Calibri"/>
            <w:bCs/>
            <w:u w:val="single"/>
            <w:lang w:val="en-US" w:eastAsia="en-US"/>
          </w:rPr>
          <w:t>ru</w:t>
        </w:r>
        <w:r w:rsidRPr="007A3D20">
          <w:rPr>
            <w:rFonts w:eastAsia="Calibri"/>
            <w:bCs/>
            <w:u w:val="single"/>
            <w:lang w:eastAsia="en-US"/>
          </w:rPr>
          <w:t>/</w:t>
        </w:r>
      </w:hyperlink>
      <w:r w:rsidRPr="007A3D20">
        <w:rPr>
          <w:rFonts w:eastAsia="Calibri"/>
          <w:bCs/>
          <w:lang w:eastAsia="en-US"/>
        </w:rPr>
        <w:t>;</w:t>
      </w:r>
    </w:p>
    <w:p w:rsidR="00851738" w:rsidRPr="007A3D20" w:rsidRDefault="00851738" w:rsidP="00851738">
      <w:pPr>
        <w:autoSpaceDE w:val="0"/>
        <w:autoSpaceDN w:val="0"/>
        <w:adjustRightInd w:val="0"/>
        <w:ind w:firstLine="709"/>
        <w:jc w:val="both"/>
        <w:outlineLvl w:val="3"/>
        <w:rPr>
          <w:rFonts w:eastAsia="Calibri"/>
          <w:lang w:eastAsia="en-US"/>
        </w:rPr>
      </w:pPr>
      <w:r w:rsidRPr="007A3D20">
        <w:rPr>
          <w:rFonts w:eastAsia="Calibri"/>
          <w:lang w:eastAsia="en-US"/>
        </w:rPr>
        <w:t>в федеральной государственной информационной системе «Единый портал государственных и муниципальных услуг (функций)» (далее – Единый портал);</w:t>
      </w:r>
    </w:p>
    <w:p w:rsidR="00851738" w:rsidRPr="007A3D20" w:rsidRDefault="00851738" w:rsidP="00851738">
      <w:pPr>
        <w:autoSpaceDE w:val="0"/>
        <w:autoSpaceDN w:val="0"/>
        <w:adjustRightInd w:val="0"/>
        <w:ind w:firstLine="709"/>
        <w:jc w:val="both"/>
        <w:outlineLvl w:val="3"/>
        <w:rPr>
          <w:rFonts w:eastAsia="Calibri"/>
          <w:lang w:eastAsia="en-US"/>
        </w:rPr>
      </w:pPr>
      <w:r w:rsidRPr="007A3D20">
        <w:rPr>
          <w:rFonts w:eastAsia="Calibri"/>
          <w:lang w:eastAsia="en-US"/>
        </w:rPr>
        <w:t>на информационных стендах в местах предоставления муниципальной услуги;</w:t>
      </w:r>
    </w:p>
    <w:p w:rsidR="00851738" w:rsidRPr="007A3D20" w:rsidRDefault="00851738" w:rsidP="00851738">
      <w:pPr>
        <w:autoSpaceDE w:val="0"/>
        <w:autoSpaceDN w:val="0"/>
        <w:adjustRightInd w:val="0"/>
        <w:ind w:firstLine="709"/>
        <w:jc w:val="both"/>
      </w:pPr>
      <w:r w:rsidRPr="007A3D20">
        <w:t>при личном обращении заявителя;</w:t>
      </w:r>
    </w:p>
    <w:p w:rsidR="00851738" w:rsidRPr="007A3D20" w:rsidRDefault="00851738" w:rsidP="00851738">
      <w:pPr>
        <w:autoSpaceDE w:val="0"/>
        <w:autoSpaceDN w:val="0"/>
        <w:adjustRightInd w:val="0"/>
        <w:ind w:firstLine="709"/>
        <w:jc w:val="both"/>
      </w:pPr>
      <w:r w:rsidRPr="007A3D20">
        <w:t>при обращении в письменной форме, в форме электронного документа;</w:t>
      </w:r>
    </w:p>
    <w:p w:rsidR="00851738" w:rsidRPr="007A3D20" w:rsidRDefault="00851738" w:rsidP="00851738">
      <w:pPr>
        <w:autoSpaceDE w:val="0"/>
        <w:autoSpaceDN w:val="0"/>
        <w:adjustRightInd w:val="0"/>
        <w:ind w:firstLine="709"/>
        <w:jc w:val="both"/>
      </w:pPr>
      <w:r w:rsidRPr="007A3D20">
        <w:t>по телефону.</w:t>
      </w:r>
    </w:p>
    <w:p w:rsidR="00851738" w:rsidRPr="007A3D20" w:rsidRDefault="00851738" w:rsidP="00851738">
      <w:pPr>
        <w:autoSpaceDE w:val="0"/>
        <w:autoSpaceDN w:val="0"/>
        <w:adjustRightInd w:val="0"/>
        <w:ind w:firstLine="709"/>
        <w:jc w:val="both"/>
        <w:rPr>
          <w:rFonts w:eastAsia="Calibri"/>
        </w:rPr>
      </w:pPr>
      <w:r w:rsidRPr="007A3D20">
        <w:rPr>
          <w:rFonts w:eastAsia="Calibri"/>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7A3D20">
        <w:rPr>
          <w:rFonts w:eastAsia="Calibri"/>
          <w:lang w:eastAsia="en-US"/>
        </w:rPr>
        <w:t xml:space="preserve"> </w:t>
      </w:r>
      <w:r w:rsidRPr="007A3D20">
        <w:rPr>
          <w:rFonts w:eastAsia="Calibri"/>
        </w:rPr>
        <w:t>предоставляет заявителю подробную информацию о порядке предоставления муниципальной услуги.</w:t>
      </w:r>
    </w:p>
    <w:p w:rsidR="00851738" w:rsidRPr="007A3D20" w:rsidRDefault="00851738" w:rsidP="00851738">
      <w:pPr>
        <w:ind w:firstLine="539"/>
        <w:jc w:val="both"/>
        <w:rPr>
          <w:lang w:eastAsia="zh-CN"/>
        </w:rPr>
      </w:pPr>
      <w:r w:rsidRPr="007A3D20">
        <w:rPr>
          <w:rFonts w:ascii="Calibri" w:hAnsi="Calibri" w:cs="Calibri"/>
          <w:lang w:eastAsia="zh-CN"/>
        </w:rPr>
        <w:t xml:space="preserve"> </w:t>
      </w:r>
      <w:r w:rsidRPr="007A3D20">
        <w:rPr>
          <w:lang w:eastAsia="zh-CN"/>
        </w:rPr>
        <w:t>Обращение, поступившее в министерство в письменной форме или</w:t>
      </w:r>
      <w:r w:rsidRPr="007A3D20">
        <w:rPr>
          <w:i/>
          <w:lang w:eastAsia="zh-CN"/>
        </w:rPr>
        <w:t xml:space="preserve"> </w:t>
      </w:r>
      <w:r w:rsidRPr="007A3D20">
        <w:rPr>
          <w:lang w:eastAsia="zh-CN"/>
        </w:rPr>
        <w:t>в форме электронного документа</w:t>
      </w:r>
      <w:r w:rsidRPr="007A3D20">
        <w:rPr>
          <w:i/>
          <w:lang w:eastAsia="zh-CN"/>
        </w:rPr>
        <w:t>,</w:t>
      </w:r>
      <w:r w:rsidRPr="007A3D20">
        <w:rPr>
          <w:lang w:eastAsia="zh-CN"/>
        </w:rPr>
        <w:t xml:space="preserve"> рассматривается в порядке и сроки, установленные Федеральным законом от 02.05.2006 № 59-ФЗ «О порядке рассмотрения обращений граждан Российской Федерации».</w:t>
      </w:r>
    </w:p>
    <w:p w:rsidR="00851738" w:rsidRPr="007A3D20" w:rsidRDefault="00851738" w:rsidP="00851738">
      <w:pPr>
        <w:autoSpaceDE w:val="0"/>
        <w:autoSpaceDN w:val="0"/>
        <w:adjustRightInd w:val="0"/>
        <w:ind w:firstLine="709"/>
        <w:jc w:val="both"/>
        <w:rPr>
          <w:rFonts w:eastAsia="Calibri"/>
        </w:rPr>
      </w:pPr>
      <w:r w:rsidRPr="007A3D20">
        <w:rPr>
          <w:rFonts w:eastAsia="Calibri"/>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51738" w:rsidRPr="007A3D20" w:rsidRDefault="00851738" w:rsidP="00851738">
      <w:pPr>
        <w:ind w:firstLine="709"/>
        <w:jc w:val="both"/>
        <w:rPr>
          <w:rFonts w:eastAsia="Calibri"/>
          <w:lang w:eastAsia="en-US"/>
        </w:rPr>
      </w:pPr>
      <w:r w:rsidRPr="007A3D20">
        <w:rPr>
          <w:rFonts w:eastAsia="Calibri"/>
          <w:lang w:eastAsia="en-US"/>
        </w:rPr>
        <w:lastRenderedPageBreak/>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51738" w:rsidRPr="007A3D20" w:rsidRDefault="00851738" w:rsidP="00851738">
      <w:pPr>
        <w:ind w:firstLine="709"/>
        <w:jc w:val="both"/>
        <w:rPr>
          <w:rFonts w:eastAsia="Calibri"/>
          <w:lang w:eastAsia="en-US"/>
        </w:rPr>
      </w:pPr>
      <w:r w:rsidRPr="007A3D20">
        <w:rPr>
          <w:rFonts w:eastAsia="Calibri"/>
        </w:rPr>
        <w:t xml:space="preserve">1.3.5. </w:t>
      </w:r>
      <w:r w:rsidRPr="007A3D20">
        <w:rPr>
          <w:rFonts w:eastAsia="Calibri"/>
          <w:lang w:eastAsia="en-US"/>
        </w:rPr>
        <w:t>Информация о порядке предоставления муниципальной услуги предоставляется бесплатно.</w:t>
      </w:r>
    </w:p>
    <w:p w:rsidR="00851738" w:rsidRPr="007A3D20" w:rsidRDefault="00851738" w:rsidP="00851738">
      <w:pPr>
        <w:ind w:firstLine="709"/>
        <w:jc w:val="both"/>
      </w:pPr>
      <w:r w:rsidRPr="007A3D20">
        <w:t>1.3.6. Порядок, форма, место размещения и способы получения справочной информации.</w:t>
      </w:r>
    </w:p>
    <w:p w:rsidR="00851738" w:rsidRPr="007A3D20" w:rsidRDefault="00851738" w:rsidP="00851738">
      <w:pPr>
        <w:ind w:firstLine="709"/>
        <w:jc w:val="both"/>
      </w:pPr>
      <w:r w:rsidRPr="007A3D20">
        <w:t>Информацию о месте нахождения, графике работы администрации Вятскополянского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Вятскополянского района,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Вятскополянского района, в сети «Интернет», можно получить:</w:t>
      </w:r>
    </w:p>
    <w:p w:rsidR="00851738" w:rsidRPr="007A3D20" w:rsidRDefault="00851738" w:rsidP="00851738">
      <w:pPr>
        <w:ind w:firstLine="709"/>
        <w:jc w:val="both"/>
      </w:pPr>
      <w:r w:rsidRPr="007A3D20">
        <w:t>на информационном стенде, находящемся в управлении строительства и ЖКХ администрации Вятскополянского района;</w:t>
      </w:r>
    </w:p>
    <w:p w:rsidR="00851738" w:rsidRPr="007A3D20" w:rsidRDefault="00851738" w:rsidP="00851738">
      <w:pPr>
        <w:ind w:firstLine="709"/>
        <w:jc w:val="both"/>
      </w:pPr>
      <w:r w:rsidRPr="007A3D20">
        <w:t>на официальном сайте администрации Вятскополянского района;</w:t>
      </w:r>
    </w:p>
    <w:p w:rsidR="00851738" w:rsidRPr="007A3D20" w:rsidRDefault="00851738" w:rsidP="00851738">
      <w:pPr>
        <w:ind w:firstLine="709"/>
        <w:jc w:val="both"/>
      </w:pPr>
      <w:r w:rsidRPr="007A3D20">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51738" w:rsidRPr="007A3D20" w:rsidRDefault="00851738" w:rsidP="00851738">
      <w:pPr>
        <w:ind w:firstLine="709"/>
        <w:jc w:val="both"/>
      </w:pPr>
      <w:r w:rsidRPr="007A3D20">
        <w:t>на Едином портале государственных и муниципальных услуг (функций);</w:t>
      </w:r>
    </w:p>
    <w:p w:rsidR="00851738" w:rsidRPr="007A3D20" w:rsidRDefault="00851738" w:rsidP="00851738">
      <w:pPr>
        <w:ind w:firstLine="709"/>
        <w:jc w:val="both"/>
      </w:pPr>
      <w:r w:rsidRPr="007A3D20">
        <w:t>на Портале Кировской области;</w:t>
      </w:r>
    </w:p>
    <w:p w:rsidR="00851738" w:rsidRPr="007A3D20" w:rsidRDefault="00851738" w:rsidP="00851738">
      <w:pPr>
        <w:ind w:firstLine="709"/>
        <w:jc w:val="both"/>
      </w:pPr>
      <w:r w:rsidRPr="007A3D20">
        <w:t>при обращении в письменной форме, в форме электронного документа;</w:t>
      </w:r>
    </w:p>
    <w:p w:rsidR="00851738" w:rsidRPr="007A3D20" w:rsidRDefault="00851738" w:rsidP="00851738">
      <w:pPr>
        <w:ind w:firstLine="709"/>
        <w:jc w:val="both"/>
      </w:pPr>
      <w:r w:rsidRPr="007A3D20">
        <w:t>по телефону.</w:t>
      </w:r>
    </w:p>
    <w:p w:rsidR="00851738" w:rsidRPr="007A3D20" w:rsidRDefault="00851738" w:rsidP="00851738">
      <w:pPr>
        <w:ind w:firstLine="709"/>
        <w:jc w:val="both"/>
        <w:rPr>
          <w:rFonts w:eastAsia="Calibri"/>
          <w:lang w:eastAsia="en-US"/>
        </w:rPr>
      </w:pPr>
      <w:r w:rsidRPr="007A3D20">
        <w:rPr>
          <w:rFonts w:eastAsia="Calibri"/>
          <w:b/>
          <w:lang w:eastAsia="en-US"/>
        </w:rPr>
        <w:t>2. Стандарт предоставления муниципальной услуги</w:t>
      </w:r>
    </w:p>
    <w:p w:rsidR="00851738" w:rsidRPr="007A3D20" w:rsidRDefault="00851738" w:rsidP="00851738">
      <w:pPr>
        <w:suppressAutoHyphens/>
        <w:autoSpaceDE w:val="0"/>
        <w:ind w:firstLine="709"/>
        <w:jc w:val="both"/>
        <w:rPr>
          <w:rFonts w:eastAsia="Calibri"/>
          <w:b/>
          <w:lang w:eastAsia="en-US"/>
        </w:rPr>
      </w:pPr>
      <w:r w:rsidRPr="007A3D20">
        <w:rPr>
          <w:rFonts w:eastAsia="Calibri"/>
          <w:b/>
          <w:lang w:eastAsia="en-US"/>
        </w:rPr>
        <w:t>2.1. Наименование муниципальной услуги</w:t>
      </w:r>
    </w:p>
    <w:p w:rsidR="00851738" w:rsidRPr="007A3D20" w:rsidRDefault="00851738" w:rsidP="00851738">
      <w:pPr>
        <w:suppressAutoHyphens/>
        <w:autoSpaceDE w:val="0"/>
        <w:ind w:firstLine="709"/>
        <w:jc w:val="both"/>
        <w:rPr>
          <w:rFonts w:eastAsia="Calibri"/>
          <w:lang w:eastAsia="en-US"/>
        </w:rPr>
      </w:pPr>
      <w:r w:rsidRPr="007A3D20">
        <w:rPr>
          <w:rFonts w:eastAsia="Calibri"/>
          <w:lang w:eastAsia="en-US"/>
        </w:rPr>
        <w:t xml:space="preserve">Наименование муниципальной услуги: «Выдача </w:t>
      </w:r>
      <w:r w:rsidRPr="007A3D20">
        <w:rPr>
          <w:rFonts w:cs="Arial"/>
          <w:bCs/>
        </w:rPr>
        <w:t>разрешения на строительство объекта капитального строительства на территории муниципального образования</w:t>
      </w:r>
      <w:r w:rsidRPr="007A3D20">
        <w:rPr>
          <w:rFonts w:eastAsia="Calibri"/>
          <w:lang w:eastAsia="en-US"/>
        </w:rPr>
        <w:t>» (далее – муниципальная услуга).</w:t>
      </w:r>
    </w:p>
    <w:p w:rsidR="00851738" w:rsidRPr="007A3D20" w:rsidRDefault="00851738" w:rsidP="00851738">
      <w:pPr>
        <w:autoSpaceDE w:val="0"/>
        <w:autoSpaceDN w:val="0"/>
        <w:adjustRightInd w:val="0"/>
        <w:ind w:firstLine="709"/>
        <w:jc w:val="both"/>
        <w:outlineLvl w:val="2"/>
        <w:rPr>
          <w:rFonts w:eastAsia="Calibri"/>
          <w:b/>
          <w:lang w:eastAsia="en-US"/>
        </w:rPr>
      </w:pPr>
      <w:r w:rsidRPr="007A3D20">
        <w:rPr>
          <w:rFonts w:eastAsia="Calibri"/>
          <w:b/>
          <w:lang w:eastAsia="en-US"/>
        </w:rPr>
        <w:t>2.2.</w:t>
      </w:r>
      <w:r w:rsidRPr="007A3D20">
        <w:rPr>
          <w:rFonts w:eastAsia="Calibri"/>
          <w:b/>
          <w:lang w:eastAsia="en-US"/>
        </w:rPr>
        <w:tab/>
        <w:t>Наименование органа, предоставляющего муниципальную услугу</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lang w:eastAsia="en-US"/>
        </w:rPr>
        <w:t xml:space="preserve">Муниципальная услуга предоставляется </w:t>
      </w:r>
      <w:r w:rsidRPr="007A3D20">
        <w:rPr>
          <w:rFonts w:eastAsia="Calibri"/>
          <w:bCs/>
          <w:lang w:eastAsia="en-US"/>
        </w:rPr>
        <w:t xml:space="preserve">администрацией муниципального образования Вятскополянский муниципальный район (далее – администрация). </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Вятскополянского муниципального района.</w:t>
      </w:r>
    </w:p>
    <w:p w:rsidR="00851738" w:rsidRPr="007A3D20" w:rsidRDefault="00851738" w:rsidP="00851738">
      <w:pPr>
        <w:autoSpaceDE w:val="0"/>
        <w:autoSpaceDN w:val="0"/>
        <w:adjustRightInd w:val="0"/>
        <w:ind w:firstLine="709"/>
        <w:outlineLvl w:val="2"/>
        <w:rPr>
          <w:rFonts w:eastAsia="Calibri"/>
          <w:b/>
          <w:bCs/>
          <w:lang w:eastAsia="en-US"/>
        </w:rPr>
      </w:pPr>
      <w:r w:rsidRPr="007A3D20">
        <w:rPr>
          <w:rFonts w:eastAsia="Calibri"/>
          <w:b/>
          <w:bCs/>
          <w:lang w:eastAsia="en-US"/>
        </w:rPr>
        <w:t xml:space="preserve">2.3. Результат предоставления муниципальной услуги </w:t>
      </w:r>
    </w:p>
    <w:p w:rsidR="00851738" w:rsidRPr="007A3D20" w:rsidRDefault="00851738" w:rsidP="00851738">
      <w:pPr>
        <w:autoSpaceDE w:val="0"/>
        <w:autoSpaceDN w:val="0"/>
        <w:adjustRightInd w:val="0"/>
        <w:ind w:firstLine="709"/>
        <w:outlineLvl w:val="2"/>
        <w:rPr>
          <w:rFonts w:eastAsia="Calibri"/>
          <w:bCs/>
          <w:lang w:eastAsia="en-US"/>
        </w:rPr>
      </w:pPr>
      <w:r w:rsidRPr="007A3D20">
        <w:rPr>
          <w:rFonts w:eastAsia="Calibri"/>
          <w:bCs/>
          <w:lang w:eastAsia="en-US"/>
        </w:rPr>
        <w:t>Результатом предоставления муниципальной услуги является:</w:t>
      </w:r>
    </w:p>
    <w:p w:rsidR="00851738" w:rsidRPr="007A3D20" w:rsidRDefault="00851738" w:rsidP="00851738">
      <w:pPr>
        <w:autoSpaceDE w:val="0"/>
        <w:autoSpaceDN w:val="0"/>
        <w:adjustRightInd w:val="0"/>
        <w:ind w:firstLine="709"/>
        <w:jc w:val="both"/>
        <w:rPr>
          <w:rFonts w:cs="Arial"/>
          <w:bCs/>
        </w:rPr>
      </w:pPr>
      <w:r w:rsidRPr="007A3D20">
        <w:rPr>
          <w:rFonts w:cs="Arial"/>
          <w:bCs/>
        </w:rPr>
        <w:t xml:space="preserve">выдача разрешения на строительство объекта капитального строительства на территории муниципального образования; </w:t>
      </w:r>
    </w:p>
    <w:p w:rsidR="00851738" w:rsidRPr="007A3D20" w:rsidRDefault="00851738" w:rsidP="00851738">
      <w:pPr>
        <w:autoSpaceDE w:val="0"/>
        <w:autoSpaceDN w:val="0"/>
        <w:adjustRightInd w:val="0"/>
        <w:ind w:firstLine="709"/>
        <w:jc w:val="both"/>
        <w:rPr>
          <w:rFonts w:eastAsia="Calibri"/>
        </w:rPr>
      </w:pPr>
      <w:r w:rsidRPr="007A3D20">
        <w:rPr>
          <w:rFonts w:eastAsia="Calibri"/>
          <w:lang w:eastAsia="en-US"/>
        </w:rPr>
        <w:t>отказ в предоставлении муниципальной услуги.</w:t>
      </w:r>
    </w:p>
    <w:p w:rsidR="00851738" w:rsidRPr="007A3D20" w:rsidRDefault="00851738" w:rsidP="00851738">
      <w:pPr>
        <w:autoSpaceDE w:val="0"/>
        <w:autoSpaceDN w:val="0"/>
        <w:adjustRightInd w:val="0"/>
        <w:ind w:firstLine="709"/>
        <w:jc w:val="both"/>
        <w:rPr>
          <w:rFonts w:eastAsia="Calibri"/>
          <w:b/>
          <w:lang w:eastAsia="en-US"/>
        </w:rPr>
      </w:pPr>
      <w:r w:rsidRPr="007A3D20">
        <w:rPr>
          <w:rFonts w:eastAsia="Calibri"/>
          <w:b/>
          <w:lang w:eastAsia="en-US"/>
        </w:rPr>
        <w:t>2.4. Срок предоставления муниципальной услуги</w:t>
      </w:r>
    </w:p>
    <w:p w:rsidR="00851738" w:rsidRPr="007A3D20" w:rsidRDefault="00851738" w:rsidP="00851738">
      <w:pPr>
        <w:autoSpaceDE w:val="0"/>
        <w:autoSpaceDN w:val="0"/>
        <w:adjustRightInd w:val="0"/>
        <w:ind w:firstLine="709"/>
        <w:jc w:val="both"/>
        <w:rPr>
          <w:color w:val="000000"/>
          <w:lang w:eastAsia="en-US"/>
        </w:rPr>
      </w:pPr>
      <w:r w:rsidRPr="007A3D20">
        <w:rPr>
          <w:color w:val="000000"/>
          <w:lang w:eastAsia="en-US"/>
        </w:rPr>
        <w:t>Максимальный срок предоставления муниципальной услуги – не более 5 рабочих дней со дня получения заявления о выдаче разрешения на строительство.</w:t>
      </w:r>
    </w:p>
    <w:p w:rsidR="00851738" w:rsidRPr="007A3D20" w:rsidRDefault="00851738" w:rsidP="00851738">
      <w:pPr>
        <w:widowControl w:val="0"/>
        <w:autoSpaceDE w:val="0"/>
        <w:autoSpaceDN w:val="0"/>
        <w:adjustRightInd w:val="0"/>
        <w:ind w:firstLine="709"/>
        <w:jc w:val="both"/>
        <w:rPr>
          <w:lang w:eastAsia="en-US"/>
        </w:rPr>
      </w:pPr>
      <w:r w:rsidRPr="007A3D20">
        <w:rPr>
          <w:lang w:eastAsia="en-US"/>
        </w:rPr>
        <w:t xml:space="preserve">Максимальный срок предоставления муниципальной услуги – не более 30 дней со дня получения заявления о выдаче разрешения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2.6.1.13 </w:t>
      </w:r>
      <w:r w:rsidRPr="007A3D20">
        <w:rPr>
          <w:lang w:eastAsia="en-US"/>
        </w:rPr>
        <w:lastRenderedPageBreak/>
        <w:t xml:space="preserve">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p>
    <w:p w:rsidR="00851738" w:rsidRPr="007A3D20" w:rsidRDefault="00851738" w:rsidP="00851738">
      <w:pPr>
        <w:widowControl w:val="0"/>
        <w:autoSpaceDE w:val="0"/>
        <w:autoSpaceDN w:val="0"/>
        <w:adjustRightInd w:val="0"/>
        <w:ind w:firstLine="709"/>
        <w:jc w:val="both"/>
      </w:pPr>
      <w:r w:rsidRPr="007A3D20">
        <w:rPr>
          <w:rFonts w:eastAsia="Calibri"/>
          <w:lang w:eastAsia="en-US"/>
        </w:rPr>
        <w:t>В случае передачи документов через многофункциональный центр срок исчисляется со дня получения многофункциональным центром заявления.</w:t>
      </w:r>
    </w:p>
    <w:p w:rsidR="00851738" w:rsidRPr="007A3D20" w:rsidRDefault="00851738" w:rsidP="00851738">
      <w:pPr>
        <w:autoSpaceDE w:val="0"/>
        <w:autoSpaceDN w:val="0"/>
        <w:adjustRightInd w:val="0"/>
        <w:ind w:firstLine="709"/>
        <w:jc w:val="both"/>
        <w:outlineLvl w:val="2"/>
        <w:rPr>
          <w:rFonts w:eastAsia="Calibri"/>
          <w:b/>
          <w:lang w:eastAsia="en-US"/>
        </w:rPr>
      </w:pPr>
      <w:r w:rsidRPr="007A3D20">
        <w:rPr>
          <w:rFonts w:eastAsia="Calibri"/>
          <w:b/>
          <w:lang w:eastAsia="en-US"/>
        </w:rPr>
        <w:t>2.5.</w:t>
      </w:r>
      <w:r w:rsidRPr="007A3D20">
        <w:rPr>
          <w:rFonts w:eastAsia="Calibri"/>
          <w:b/>
          <w:lang w:eastAsia="en-US"/>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851738" w:rsidRPr="007A3D20" w:rsidRDefault="00851738" w:rsidP="00851738">
      <w:pPr>
        <w:autoSpaceDE w:val="0"/>
        <w:autoSpaceDN w:val="0"/>
        <w:adjustRightInd w:val="0"/>
        <w:ind w:firstLine="709"/>
        <w:jc w:val="both"/>
        <w:outlineLvl w:val="1"/>
        <w:rPr>
          <w:rFonts w:eastAsia="Calibri"/>
          <w:lang w:eastAsia="en-US"/>
        </w:rPr>
      </w:pPr>
      <w:r w:rsidRPr="007A3D20">
        <w:rPr>
          <w:rFonts w:eastAsia="Calibri"/>
          <w:lang w:eastAsia="en-US"/>
        </w:rPr>
        <w:t xml:space="preserve">на официальном сайте </w:t>
      </w:r>
      <w:r w:rsidRPr="007A3D20">
        <w:rPr>
          <w:rFonts w:eastAsia="Calibri"/>
          <w:bCs/>
        </w:rPr>
        <w:t xml:space="preserve">органа, предоставляющего муниципальную услугу, в информационно-телекоммуникационной сети "Интернет" (далее – сеть Интернет) </w:t>
      </w:r>
      <w:hyperlink r:id="rId38" w:history="1">
        <w:r w:rsidRPr="007A3D20">
          <w:rPr>
            <w:rFonts w:eastAsia="Calibri"/>
            <w:bCs/>
            <w:u w:val="single"/>
            <w:lang w:val="en-US"/>
          </w:rPr>
          <w:t>http</w:t>
        </w:r>
        <w:r w:rsidRPr="007A3D20">
          <w:rPr>
            <w:rFonts w:eastAsia="Calibri"/>
            <w:bCs/>
            <w:u w:val="single"/>
          </w:rPr>
          <w:t>://</w:t>
        </w:r>
        <w:r w:rsidRPr="007A3D20">
          <w:rPr>
            <w:rFonts w:eastAsia="Calibri"/>
            <w:bCs/>
            <w:u w:val="single"/>
            <w:lang w:val="en-US"/>
          </w:rPr>
          <w:t>vpolyansky</w:t>
        </w:r>
        <w:r w:rsidRPr="007A3D20">
          <w:rPr>
            <w:rFonts w:eastAsia="Calibri"/>
            <w:bCs/>
            <w:u w:val="single"/>
          </w:rPr>
          <w:t>-</w:t>
        </w:r>
        <w:r w:rsidRPr="007A3D20">
          <w:rPr>
            <w:rFonts w:eastAsia="Calibri"/>
            <w:bCs/>
            <w:u w:val="single"/>
            <w:lang w:val="en-US"/>
          </w:rPr>
          <w:t>rayon</w:t>
        </w:r>
        <w:r w:rsidRPr="007A3D20">
          <w:rPr>
            <w:rFonts w:eastAsia="Calibri"/>
            <w:bCs/>
            <w:u w:val="single"/>
          </w:rPr>
          <w:t>.</w:t>
        </w:r>
        <w:r w:rsidRPr="007A3D20">
          <w:rPr>
            <w:rFonts w:eastAsia="Calibri"/>
            <w:bCs/>
            <w:u w:val="single"/>
            <w:lang w:val="en-US"/>
          </w:rPr>
          <w:t>ru</w:t>
        </w:r>
      </w:hyperlink>
      <w:r w:rsidRPr="007A3D20">
        <w:rPr>
          <w:rFonts w:eastAsia="Calibri"/>
          <w:bCs/>
        </w:rPr>
        <w:t>/;</w:t>
      </w:r>
      <w:r w:rsidRPr="007A3D20">
        <w:rPr>
          <w:rFonts w:eastAsia="Calibri"/>
          <w:b/>
          <w:bCs/>
          <w:shd w:val="clear" w:color="auto" w:fill="FFFFFF"/>
          <w:lang w:eastAsia="en-US"/>
        </w:rPr>
        <w:t xml:space="preserve"> </w:t>
      </w:r>
      <w:r w:rsidRPr="007A3D20">
        <w:rPr>
          <w:rFonts w:eastAsia="Calibri"/>
          <w:lang w:eastAsia="en-US"/>
        </w:rPr>
        <w:t xml:space="preserve"> </w:t>
      </w:r>
    </w:p>
    <w:p w:rsidR="00851738" w:rsidRPr="007A3D20" w:rsidRDefault="00851738" w:rsidP="00851738">
      <w:pPr>
        <w:autoSpaceDE w:val="0"/>
        <w:autoSpaceDN w:val="0"/>
        <w:adjustRightInd w:val="0"/>
        <w:ind w:firstLine="709"/>
        <w:jc w:val="both"/>
        <w:outlineLvl w:val="3"/>
        <w:rPr>
          <w:rFonts w:eastAsia="Calibri"/>
          <w:bCs/>
          <w:lang w:eastAsia="en-US"/>
        </w:rPr>
      </w:pPr>
      <w:r w:rsidRPr="007A3D20">
        <w:rPr>
          <w:rFonts w:eastAsia="Calibri"/>
          <w:lang w:eastAsia="en-US"/>
        </w:rPr>
        <w:t xml:space="preserve">в </w:t>
      </w:r>
      <w:r w:rsidRPr="007A3D20">
        <w:rPr>
          <w:rFonts w:eastAsia="Calibri"/>
          <w:bCs/>
          <w:lang w:eastAsia="en-US"/>
        </w:rPr>
        <w:t xml:space="preserve">информационной системе «Портал государственных и муниципальных услуг (функций) Кировской области» (далее – Региональный портал) </w:t>
      </w:r>
      <w:hyperlink r:id="rId39" w:history="1">
        <w:r w:rsidRPr="007A3D20">
          <w:rPr>
            <w:rFonts w:eastAsia="Calibri"/>
            <w:bCs/>
            <w:u w:val="single"/>
            <w:lang w:val="en-US" w:eastAsia="en-US"/>
          </w:rPr>
          <w:t>https</w:t>
        </w:r>
        <w:r w:rsidRPr="007A3D20">
          <w:rPr>
            <w:rFonts w:eastAsia="Calibri"/>
            <w:bCs/>
            <w:u w:val="single"/>
            <w:lang w:eastAsia="en-US"/>
          </w:rPr>
          <w:t>://</w:t>
        </w:r>
        <w:r w:rsidRPr="007A3D20">
          <w:rPr>
            <w:rFonts w:eastAsia="Calibri"/>
            <w:bCs/>
            <w:u w:val="single"/>
            <w:lang w:val="en-US" w:eastAsia="en-US"/>
          </w:rPr>
          <w:t>www</w:t>
        </w:r>
        <w:r w:rsidRPr="007A3D20">
          <w:rPr>
            <w:rFonts w:eastAsia="Calibri"/>
            <w:bCs/>
            <w:u w:val="single"/>
            <w:lang w:eastAsia="en-US"/>
          </w:rPr>
          <w:t>.</w:t>
        </w:r>
        <w:r w:rsidRPr="007A3D20">
          <w:rPr>
            <w:rFonts w:eastAsia="Calibri"/>
            <w:bCs/>
            <w:u w:val="single"/>
            <w:lang w:val="en-US" w:eastAsia="en-US"/>
          </w:rPr>
          <w:t>gosuslugi</w:t>
        </w:r>
        <w:r w:rsidRPr="007A3D20">
          <w:rPr>
            <w:rFonts w:eastAsia="Calibri"/>
            <w:bCs/>
            <w:u w:val="single"/>
            <w:lang w:eastAsia="en-US"/>
          </w:rPr>
          <w:t>.</w:t>
        </w:r>
        <w:r w:rsidRPr="007A3D20">
          <w:rPr>
            <w:rFonts w:eastAsia="Calibri"/>
            <w:bCs/>
            <w:u w:val="single"/>
            <w:lang w:val="en-US" w:eastAsia="en-US"/>
          </w:rPr>
          <w:t>ru</w:t>
        </w:r>
        <w:r w:rsidRPr="007A3D20">
          <w:rPr>
            <w:rFonts w:eastAsia="Calibri"/>
            <w:bCs/>
            <w:u w:val="single"/>
            <w:lang w:eastAsia="en-US"/>
          </w:rPr>
          <w:t>/</w:t>
        </w:r>
      </w:hyperlink>
      <w:r w:rsidRPr="007A3D20">
        <w:rPr>
          <w:rFonts w:eastAsia="Calibri"/>
          <w:bCs/>
          <w:lang w:eastAsia="en-US"/>
        </w:rPr>
        <w:t>;</w:t>
      </w:r>
    </w:p>
    <w:p w:rsidR="00851738" w:rsidRPr="007A3D20" w:rsidRDefault="00851738" w:rsidP="00851738">
      <w:pPr>
        <w:autoSpaceDE w:val="0"/>
        <w:autoSpaceDN w:val="0"/>
        <w:adjustRightInd w:val="0"/>
        <w:ind w:firstLine="709"/>
        <w:jc w:val="both"/>
        <w:outlineLvl w:val="3"/>
        <w:rPr>
          <w:rFonts w:eastAsia="Calibri"/>
          <w:lang w:eastAsia="en-US"/>
        </w:rPr>
      </w:pPr>
      <w:r w:rsidRPr="007A3D20">
        <w:rPr>
          <w:rFonts w:eastAsia="Calibri"/>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p>
    <w:p w:rsidR="00851738" w:rsidRPr="007A3D20" w:rsidRDefault="00851738" w:rsidP="00851738">
      <w:pPr>
        <w:autoSpaceDE w:val="0"/>
        <w:autoSpaceDN w:val="0"/>
        <w:adjustRightInd w:val="0"/>
        <w:ind w:firstLine="709"/>
        <w:jc w:val="both"/>
        <w:outlineLvl w:val="2"/>
        <w:rPr>
          <w:rFonts w:eastAsia="Calibri"/>
          <w:b/>
          <w:lang w:eastAsia="en-US"/>
        </w:rPr>
      </w:pPr>
    </w:p>
    <w:p w:rsidR="00851738" w:rsidRPr="007A3D20" w:rsidRDefault="00851738" w:rsidP="00851738">
      <w:pPr>
        <w:autoSpaceDE w:val="0"/>
        <w:autoSpaceDN w:val="0"/>
        <w:adjustRightInd w:val="0"/>
        <w:ind w:firstLine="709"/>
        <w:jc w:val="both"/>
        <w:rPr>
          <w:rFonts w:eastAsia="Calibri"/>
          <w:b/>
          <w:lang w:eastAsia="en-US"/>
        </w:rPr>
      </w:pPr>
      <w:r w:rsidRPr="007A3D20">
        <w:rPr>
          <w:rFonts w:eastAsia="Calibri"/>
          <w:b/>
          <w:lang w:eastAsia="en-US"/>
        </w:rPr>
        <w:t>2.6.</w:t>
      </w:r>
      <w:r w:rsidRPr="007A3D20">
        <w:rPr>
          <w:rFonts w:eastAsia="Calibri"/>
          <w:b/>
          <w:lang w:eastAsia="en-US"/>
        </w:rPr>
        <w:tab/>
        <w:t>Перечень документов, необходимых для предоставления муниципальной услуги</w:t>
      </w:r>
    </w:p>
    <w:p w:rsidR="00851738" w:rsidRPr="007A3D20" w:rsidRDefault="00851738" w:rsidP="00851738">
      <w:pPr>
        <w:autoSpaceDE w:val="0"/>
        <w:autoSpaceDN w:val="0"/>
        <w:adjustRightInd w:val="0"/>
        <w:ind w:firstLine="709"/>
        <w:jc w:val="both"/>
      </w:pPr>
      <w:r w:rsidRPr="007A3D20">
        <w:t xml:space="preserve">2.6.1. Для предоставления муниципальной услуги необходимы следующие документы: </w:t>
      </w:r>
    </w:p>
    <w:p w:rsidR="00851738" w:rsidRPr="007A3D20" w:rsidRDefault="00851738" w:rsidP="00851738">
      <w:pPr>
        <w:autoSpaceDE w:val="0"/>
        <w:autoSpaceDN w:val="0"/>
        <w:adjustRightInd w:val="0"/>
        <w:ind w:firstLine="709"/>
        <w:jc w:val="both"/>
      </w:pPr>
      <w:r w:rsidRPr="007A3D20">
        <w:t xml:space="preserve">2.6.1.1. Заявление о выдаче разрешения на строительство (приложение № 1 к настоящему Административному регламенту). </w:t>
      </w:r>
    </w:p>
    <w:p w:rsidR="00851738" w:rsidRPr="007A3D20" w:rsidRDefault="00851738" w:rsidP="00851738">
      <w:pPr>
        <w:autoSpaceDE w:val="0"/>
        <w:autoSpaceDN w:val="0"/>
        <w:adjustRightInd w:val="0"/>
        <w:ind w:firstLine="709"/>
        <w:jc w:val="both"/>
      </w:pPr>
      <w:r w:rsidRPr="007A3D20">
        <w:t xml:space="preserve">2.6.1.2.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7A3D20">
        <w:rPr>
          <w:shd w:val="clear" w:color="auto" w:fill="FFFFFF"/>
        </w:rPr>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Pr="007A3D20">
        <w:t>.</w:t>
      </w:r>
    </w:p>
    <w:p w:rsidR="00851738" w:rsidRPr="007A3D20" w:rsidRDefault="00851738" w:rsidP="00851738">
      <w:pPr>
        <w:autoSpaceDE w:val="0"/>
        <w:autoSpaceDN w:val="0"/>
        <w:adjustRightInd w:val="0"/>
        <w:ind w:firstLine="709"/>
        <w:jc w:val="both"/>
      </w:pPr>
      <w:r w:rsidRPr="007A3D20">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w:t>
      </w:r>
      <w:r w:rsidRPr="007A3D20">
        <w:lastRenderedPageBreak/>
        <w:t>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851738" w:rsidRPr="007A3D20" w:rsidRDefault="00851738" w:rsidP="00851738">
      <w:pPr>
        <w:autoSpaceDE w:val="0"/>
        <w:autoSpaceDN w:val="0"/>
        <w:adjustRightInd w:val="0"/>
        <w:ind w:firstLine="709"/>
        <w:jc w:val="both"/>
      </w:pPr>
      <w:r w:rsidRPr="007A3D20">
        <w:t xml:space="preserve">2.6.1.3. При наличии соглашения о передаче в случаях, установленных бюджетным </w:t>
      </w:r>
      <w:hyperlink r:id="rId40" w:history="1">
        <w:r w:rsidRPr="007A3D20">
          <w:t>законодательством</w:t>
        </w:r>
      </w:hyperlink>
      <w:r w:rsidRPr="007A3D20">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51738" w:rsidRPr="007A3D20" w:rsidRDefault="00851738" w:rsidP="00851738">
      <w:pPr>
        <w:autoSpaceDE w:val="0"/>
        <w:autoSpaceDN w:val="0"/>
        <w:adjustRightInd w:val="0"/>
        <w:ind w:firstLine="709"/>
        <w:jc w:val="both"/>
        <w:rPr>
          <w:color w:val="000000"/>
        </w:rPr>
      </w:pPr>
      <w:r w:rsidRPr="007A3D20">
        <w:t xml:space="preserve">2.6.1.4.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w:t>
      </w:r>
      <w:r w:rsidRPr="007A3D20">
        <w:rPr>
          <w:color w:val="000000"/>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1738" w:rsidRPr="007A3D20" w:rsidRDefault="00851738" w:rsidP="00851738">
      <w:pPr>
        <w:autoSpaceDE w:val="0"/>
        <w:autoSpaceDN w:val="0"/>
        <w:adjustRightInd w:val="0"/>
        <w:ind w:firstLine="709"/>
        <w:jc w:val="both"/>
      </w:pPr>
      <w:r w:rsidRPr="007A3D20">
        <w:t>2.6.1.5.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51738" w:rsidRPr="007A3D20" w:rsidRDefault="00851738" w:rsidP="00851738">
      <w:pPr>
        <w:autoSpaceDE w:val="0"/>
        <w:autoSpaceDN w:val="0"/>
        <w:adjustRightInd w:val="0"/>
        <w:ind w:firstLine="709"/>
        <w:jc w:val="both"/>
      </w:pPr>
      <w:r w:rsidRPr="007A3D20">
        <w:t>а) пояснительная записка;</w:t>
      </w:r>
    </w:p>
    <w:p w:rsidR="00851738" w:rsidRPr="007A3D20" w:rsidRDefault="00851738" w:rsidP="00851738">
      <w:pPr>
        <w:autoSpaceDE w:val="0"/>
        <w:autoSpaceDN w:val="0"/>
        <w:adjustRightInd w:val="0"/>
        <w:ind w:firstLine="709"/>
        <w:jc w:val="both"/>
      </w:pPr>
      <w:r w:rsidRPr="007A3D20">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51738" w:rsidRPr="007A3D20" w:rsidRDefault="00851738" w:rsidP="00851738">
      <w:pPr>
        <w:autoSpaceDE w:val="0"/>
        <w:autoSpaceDN w:val="0"/>
        <w:adjustRightInd w:val="0"/>
        <w:ind w:firstLine="709"/>
        <w:jc w:val="both"/>
      </w:pPr>
      <w:r w:rsidRPr="007A3D20">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51738" w:rsidRPr="007A3D20" w:rsidRDefault="00851738" w:rsidP="00851738">
      <w:pPr>
        <w:autoSpaceDE w:val="0"/>
        <w:autoSpaceDN w:val="0"/>
        <w:adjustRightInd w:val="0"/>
        <w:ind w:firstLine="709"/>
        <w:jc w:val="both"/>
      </w:pPr>
      <w:r w:rsidRPr="007A3D20">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51738" w:rsidRPr="007A3D20" w:rsidRDefault="00851738" w:rsidP="00851738">
      <w:pPr>
        <w:autoSpaceDE w:val="0"/>
        <w:autoSpaceDN w:val="0"/>
        <w:adjustRightInd w:val="0"/>
        <w:ind w:firstLine="709"/>
        <w:jc w:val="both"/>
      </w:pPr>
      <w:r w:rsidRPr="007A3D20">
        <w:t xml:space="preserve">2.6.1.6.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w:t>
      </w:r>
      <w:r w:rsidRPr="007A3D20">
        <w:lastRenderedPageBreak/>
        <w:t>документации в случаях, предусмотренных частью 6 статьи 49 Градостроительного кодекса Российской Федерации.</w:t>
      </w:r>
    </w:p>
    <w:p w:rsidR="00851738" w:rsidRPr="007A3D20" w:rsidRDefault="00851738" w:rsidP="00851738">
      <w:pPr>
        <w:autoSpaceDE w:val="0"/>
        <w:autoSpaceDN w:val="0"/>
        <w:adjustRightInd w:val="0"/>
        <w:ind w:firstLine="709"/>
        <w:jc w:val="both"/>
      </w:pPr>
      <w:r w:rsidRPr="007A3D20">
        <w:t>2.6.1.7.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851738" w:rsidRPr="007A3D20" w:rsidRDefault="00851738" w:rsidP="00851738">
      <w:pPr>
        <w:autoSpaceDE w:val="0"/>
        <w:autoSpaceDN w:val="0"/>
        <w:adjustRightInd w:val="0"/>
        <w:ind w:firstLine="709"/>
        <w:jc w:val="both"/>
      </w:pPr>
      <w:r w:rsidRPr="007A3D20">
        <w:t>2.6.1.8.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851738" w:rsidRPr="007A3D20" w:rsidRDefault="00851738" w:rsidP="00851738">
      <w:pPr>
        <w:autoSpaceDE w:val="0"/>
        <w:autoSpaceDN w:val="0"/>
        <w:adjustRightInd w:val="0"/>
        <w:ind w:firstLine="709"/>
        <w:jc w:val="both"/>
      </w:pPr>
      <w:r w:rsidRPr="007A3D20">
        <w:t xml:space="preserve">2.6.1.9.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1" w:history="1">
        <w:r w:rsidRPr="007A3D20">
          <w:t>статьей 40</w:t>
        </w:r>
      </w:hyperlink>
      <w:r w:rsidRPr="007A3D20">
        <w:t xml:space="preserve"> Градостроительного кодекса Российской Федерации).</w:t>
      </w:r>
    </w:p>
    <w:p w:rsidR="00851738" w:rsidRPr="007A3D20" w:rsidRDefault="00851738" w:rsidP="00851738">
      <w:pPr>
        <w:autoSpaceDE w:val="0"/>
        <w:autoSpaceDN w:val="0"/>
        <w:adjustRightInd w:val="0"/>
        <w:ind w:firstLine="709"/>
        <w:jc w:val="both"/>
      </w:pPr>
      <w:r w:rsidRPr="007A3D20">
        <w:t xml:space="preserve">2.6.1.10. Согласие всех правообладателей объекта капитального строительства в случае реконструкции такого объекта, за исключением указанных в </w:t>
      </w:r>
      <w:hyperlink w:anchor="Par41" w:history="1">
        <w:r w:rsidRPr="007A3D20">
          <w:t>пункте 2.6.1.12</w:t>
        </w:r>
      </w:hyperlink>
      <w:r w:rsidRPr="007A3D20">
        <w:t xml:space="preserve"> настоящего Административного регламента случаев реконструкции многоквартирного дома.</w:t>
      </w:r>
    </w:p>
    <w:p w:rsidR="00851738" w:rsidRPr="007A3D20" w:rsidRDefault="00851738" w:rsidP="00851738">
      <w:pPr>
        <w:autoSpaceDE w:val="0"/>
        <w:autoSpaceDN w:val="0"/>
        <w:adjustRightInd w:val="0"/>
        <w:ind w:firstLine="709"/>
        <w:jc w:val="both"/>
      </w:pPr>
      <w:r w:rsidRPr="007A3D20">
        <w:t>2.6.1.11.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51738" w:rsidRPr="007A3D20" w:rsidRDefault="00851738" w:rsidP="00851738">
      <w:pPr>
        <w:autoSpaceDE w:val="0"/>
        <w:autoSpaceDN w:val="0"/>
        <w:adjustRightInd w:val="0"/>
        <w:ind w:firstLine="709"/>
        <w:jc w:val="both"/>
        <w:rPr>
          <w:color w:val="000000"/>
        </w:rPr>
      </w:pPr>
      <w:bookmarkStart w:id="9" w:name="Par41"/>
      <w:bookmarkEnd w:id="9"/>
      <w:r w:rsidRPr="007A3D20">
        <w:rPr>
          <w:color w:val="000000"/>
        </w:rPr>
        <w:t xml:space="preserve">2.6.1.12. Решение общего собрания собственников помещений и машино-мест в многоквартирном доме, принятое в соответствии с жилищным </w:t>
      </w:r>
      <w:hyperlink r:id="rId42" w:history="1">
        <w:r w:rsidRPr="007A3D20">
          <w:rPr>
            <w:color w:val="000000"/>
          </w:rPr>
          <w:t>законодательством</w:t>
        </w:r>
      </w:hyperlink>
      <w:r w:rsidRPr="007A3D20">
        <w:rPr>
          <w:color w:val="00000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51738" w:rsidRPr="007A3D20" w:rsidRDefault="00851738" w:rsidP="00851738">
      <w:pPr>
        <w:autoSpaceDE w:val="0"/>
        <w:autoSpaceDN w:val="0"/>
        <w:adjustRightInd w:val="0"/>
        <w:ind w:firstLine="709"/>
        <w:jc w:val="both"/>
        <w:rPr>
          <w:color w:val="000000"/>
        </w:rPr>
      </w:pPr>
      <w:r w:rsidRPr="007A3D20">
        <w:rPr>
          <w:color w:val="000000"/>
        </w:rPr>
        <w:t>2.6.1.13.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51738" w:rsidRPr="007A3D20" w:rsidRDefault="00851738" w:rsidP="00851738">
      <w:pPr>
        <w:autoSpaceDE w:val="0"/>
        <w:autoSpaceDN w:val="0"/>
        <w:adjustRightInd w:val="0"/>
        <w:ind w:firstLine="709"/>
        <w:jc w:val="both"/>
      </w:pPr>
      <w:r w:rsidRPr="007A3D20">
        <w:rPr>
          <w:color w:val="000000"/>
        </w:rPr>
        <w:t>2.6.1.14. Документы, предусмотренные</w:t>
      </w:r>
      <w:r w:rsidRPr="007A3D20">
        <w:t xml:space="preserve">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51738" w:rsidRPr="007A3D20" w:rsidRDefault="00851738" w:rsidP="00851738">
      <w:pPr>
        <w:autoSpaceDE w:val="0"/>
        <w:autoSpaceDN w:val="0"/>
        <w:adjustRightInd w:val="0"/>
        <w:ind w:firstLine="709"/>
        <w:jc w:val="both"/>
        <w:rPr>
          <w:color w:val="000000"/>
        </w:rPr>
      </w:pPr>
      <w:r w:rsidRPr="007A3D20">
        <w:rPr>
          <w:color w:val="000000"/>
        </w:rPr>
        <w:t>2.6.1.15.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51738" w:rsidRPr="007A3D20" w:rsidRDefault="00851738" w:rsidP="00851738">
      <w:pPr>
        <w:autoSpaceDE w:val="0"/>
        <w:autoSpaceDN w:val="0"/>
        <w:adjustRightInd w:val="0"/>
        <w:ind w:firstLine="709"/>
        <w:jc w:val="both"/>
        <w:rPr>
          <w:color w:val="000000"/>
        </w:rPr>
      </w:pPr>
      <w:r w:rsidRPr="007A3D20">
        <w:lastRenderedPageBreak/>
        <w:t>2.6.1.16.</w:t>
      </w:r>
      <w:r w:rsidRPr="007A3D20">
        <w:rPr>
          <w:rFonts w:eastAsia="Calibri"/>
          <w:lang w:eastAsia="en-US"/>
        </w:rPr>
        <w:t xml:space="preserve"> </w:t>
      </w:r>
      <w:r w:rsidRPr="007A3D20">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Pr="007A3D20">
        <w:rPr>
          <w:highlight w:val="cyan"/>
        </w:rPr>
        <w:t xml:space="preserve"> </w:t>
      </w:r>
    </w:p>
    <w:p w:rsidR="00851738" w:rsidRPr="007A3D20" w:rsidRDefault="00851738" w:rsidP="00851738">
      <w:pPr>
        <w:autoSpaceDE w:val="0"/>
        <w:autoSpaceDN w:val="0"/>
        <w:adjustRightInd w:val="0"/>
        <w:ind w:firstLine="709"/>
        <w:jc w:val="both"/>
      </w:pPr>
      <w:r w:rsidRPr="007A3D20">
        <w:t>2.6.2. Документы, указанные в подпунктах 2.6.1.2 – 2.6.1.9, 2.6.1.13, 2.6.1.15 и 2.6.1.16 пункта 2.6.1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851738" w:rsidRPr="007A3D20" w:rsidRDefault="00851738" w:rsidP="00851738">
      <w:pPr>
        <w:autoSpaceDE w:val="0"/>
        <w:autoSpaceDN w:val="0"/>
        <w:adjustRightInd w:val="0"/>
        <w:ind w:firstLine="709"/>
        <w:jc w:val="both"/>
      </w:pPr>
      <w:r w:rsidRPr="007A3D20">
        <w:t>Документы, указанные в подпунктах 2.6.1.2, 2.6.1.5, 2.6.1.6, 2.6.1.14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51738" w:rsidRPr="007A3D20" w:rsidRDefault="00851738" w:rsidP="00851738">
      <w:pPr>
        <w:autoSpaceDE w:val="0"/>
        <w:autoSpaceDN w:val="0"/>
        <w:adjustRightInd w:val="0"/>
        <w:ind w:firstLine="709"/>
        <w:jc w:val="both"/>
      </w:pPr>
      <w:r w:rsidRPr="007A3D20">
        <w:t>2.6.3.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1738" w:rsidRPr="007A3D20" w:rsidRDefault="00851738" w:rsidP="00851738">
      <w:pPr>
        <w:autoSpaceDE w:val="0"/>
        <w:autoSpaceDN w:val="0"/>
        <w:adjustRightInd w:val="0"/>
        <w:ind w:firstLine="709"/>
        <w:jc w:val="both"/>
      </w:pPr>
      <w:r w:rsidRPr="007A3D20">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w:t>
      </w:r>
      <w:r w:rsidRPr="007A3D20">
        <w:noBreakHyphen/>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851738" w:rsidRPr="007A3D20" w:rsidRDefault="00851738" w:rsidP="00851738">
      <w:pPr>
        <w:autoSpaceDE w:val="0"/>
        <w:autoSpaceDN w:val="0"/>
        <w:adjustRightInd w:val="0"/>
        <w:ind w:firstLine="709"/>
        <w:jc w:val="both"/>
        <w:rPr>
          <w:rFonts w:eastAsia="Calibri"/>
          <w:color w:val="000000"/>
          <w:lang w:eastAsia="en-US"/>
        </w:rPr>
      </w:pPr>
      <w:r w:rsidRPr="007A3D20">
        <w:rPr>
          <w:rFonts w:eastAsia="Calibri"/>
          <w:color w:val="000000"/>
          <w:lang w:eastAsia="en-US"/>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2.6.5. При предоставлении муниципальной услуги администрация не вправе требовать от заявителя:</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51738" w:rsidRPr="007A3D20" w:rsidRDefault="00851738" w:rsidP="00851738">
      <w:pPr>
        <w:ind w:firstLine="709"/>
        <w:jc w:val="both"/>
        <w:rPr>
          <w:rFonts w:eastAsia="Calibri"/>
          <w:lang w:eastAsia="en-US"/>
        </w:rPr>
      </w:pPr>
      <w:r w:rsidRPr="007A3D20">
        <w:rPr>
          <w:rFonts w:eastAsia="Calibri"/>
          <w:lang w:eastAsia="en-US"/>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Pr="007A3D20">
        <w:rPr>
          <w:rFonts w:eastAsia="Calibri"/>
          <w:lang w:eastAsia="en-US"/>
        </w:rPr>
        <w:lastRenderedPageBreak/>
        <w:t>Кировской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51738" w:rsidRPr="007A3D20" w:rsidRDefault="00851738" w:rsidP="00851738">
      <w:pPr>
        <w:ind w:firstLine="709"/>
        <w:jc w:val="both"/>
        <w:rPr>
          <w:rFonts w:eastAsia="Calibri"/>
          <w:lang w:eastAsia="en-US"/>
        </w:rPr>
      </w:pPr>
      <w:r w:rsidRPr="007A3D20">
        <w:rPr>
          <w:rFonts w:eastAsia="Calibri"/>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51738" w:rsidRPr="007A3D20" w:rsidRDefault="00851738" w:rsidP="00851738">
      <w:pPr>
        <w:ind w:firstLine="709"/>
        <w:jc w:val="both"/>
        <w:rPr>
          <w:rFonts w:eastAsia="Calibri"/>
          <w:lang w:eastAsia="en-US"/>
        </w:rPr>
      </w:pPr>
      <w:r w:rsidRPr="007A3D20">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51738" w:rsidRPr="007A3D20" w:rsidRDefault="00851738" w:rsidP="00851738">
      <w:pPr>
        <w:ind w:firstLine="709"/>
        <w:jc w:val="both"/>
        <w:rPr>
          <w:rFonts w:eastAsia="Calibri"/>
          <w:lang w:eastAsia="en-US"/>
        </w:rPr>
      </w:pPr>
      <w:r w:rsidRPr="007A3D20">
        <w:rPr>
          <w:rFonts w:eastAsia="Calibri"/>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1738" w:rsidRPr="007A3D20" w:rsidRDefault="00851738" w:rsidP="00851738">
      <w:pPr>
        <w:ind w:firstLine="709"/>
        <w:jc w:val="both"/>
        <w:rPr>
          <w:rFonts w:eastAsia="Calibri"/>
          <w:lang w:eastAsia="en-US"/>
        </w:rPr>
      </w:pPr>
      <w:r w:rsidRPr="007A3D20">
        <w:rPr>
          <w:rFonts w:eastAsia="Calibri"/>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1738" w:rsidRPr="007A3D20" w:rsidRDefault="00851738" w:rsidP="00851738">
      <w:pPr>
        <w:ind w:firstLine="709"/>
        <w:jc w:val="both"/>
        <w:rPr>
          <w:rFonts w:eastAsia="Calibri"/>
          <w:lang w:eastAsia="en-US"/>
        </w:rPr>
      </w:pPr>
      <w:r w:rsidRPr="007A3D20">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1738" w:rsidRPr="007A3D20" w:rsidRDefault="00851738" w:rsidP="00851738">
      <w:pPr>
        <w:ind w:firstLine="709"/>
        <w:jc w:val="both"/>
        <w:rPr>
          <w:rFonts w:eastAsia="Calibri"/>
          <w:lang w:eastAsia="en-US"/>
        </w:rPr>
      </w:pPr>
      <w:r w:rsidRPr="007A3D20">
        <w:rPr>
          <w:rFonts w:eastAsia="Calibri"/>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51738" w:rsidRPr="007A3D20" w:rsidRDefault="00851738" w:rsidP="00851738">
      <w:pPr>
        <w:ind w:firstLine="709"/>
        <w:jc w:val="both"/>
        <w:rPr>
          <w:rFonts w:eastAsia="Calibri"/>
          <w:lang w:eastAsia="en-US"/>
        </w:rPr>
      </w:pPr>
      <w:r w:rsidRPr="007A3D20">
        <w:rPr>
          <w:rFonts w:eastAsia="Calibr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43" w:history="1">
        <w:r w:rsidRPr="007A3D20">
          <w:rPr>
            <w:rFonts w:eastAsia="Calibri"/>
            <w:color w:val="0000FF"/>
            <w:lang w:eastAsia="en-US"/>
          </w:rPr>
          <w:t>пунктом 7.2 части 1 статьи 16</w:t>
        </w:r>
      </w:hyperlink>
      <w:r w:rsidRPr="007A3D20">
        <w:rPr>
          <w:rFonts w:eastAsia="Calibri"/>
          <w:lang w:eastAsia="en-US"/>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1738" w:rsidRPr="007A3D20" w:rsidRDefault="00851738" w:rsidP="00851738">
      <w:pPr>
        <w:shd w:val="clear" w:color="auto" w:fill="FFFFFF"/>
        <w:ind w:firstLine="720"/>
        <w:jc w:val="both"/>
      </w:pPr>
      <w:r w:rsidRPr="007A3D20">
        <w:t>2.6.6.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851738" w:rsidRPr="007A3D20" w:rsidRDefault="00851738" w:rsidP="00851738">
      <w:pPr>
        <w:autoSpaceDE w:val="0"/>
        <w:autoSpaceDN w:val="0"/>
        <w:adjustRightInd w:val="0"/>
        <w:ind w:firstLine="709"/>
        <w:jc w:val="both"/>
        <w:rPr>
          <w:rFonts w:eastAsia="Calibri"/>
          <w:b/>
          <w:lang w:eastAsia="en-US"/>
        </w:rPr>
      </w:pPr>
      <w:r w:rsidRPr="007A3D20">
        <w:rPr>
          <w:rFonts w:eastAsia="Calibri"/>
          <w:b/>
          <w:lang w:eastAsia="en-US"/>
        </w:rPr>
        <w:t>2.7. Перечень оснований для отказа в приеме документов</w:t>
      </w:r>
    </w:p>
    <w:p w:rsidR="00851738" w:rsidRPr="007A3D20" w:rsidRDefault="00851738" w:rsidP="00851738">
      <w:pPr>
        <w:ind w:firstLine="709"/>
        <w:jc w:val="both"/>
        <w:rPr>
          <w:rFonts w:eastAsia="Calibri"/>
          <w:lang w:eastAsia="en-US"/>
        </w:rPr>
      </w:pPr>
      <w:r w:rsidRPr="007A3D20">
        <w:rPr>
          <w:rFonts w:eastAsia="Calibri"/>
          <w:lang w:eastAsia="en-US"/>
        </w:rPr>
        <w:t xml:space="preserve">Основания для отказа в приеме документов отсутствуют.  </w:t>
      </w:r>
    </w:p>
    <w:p w:rsidR="00851738" w:rsidRPr="007A3D20" w:rsidRDefault="00851738" w:rsidP="00851738">
      <w:pPr>
        <w:autoSpaceDE w:val="0"/>
        <w:autoSpaceDN w:val="0"/>
        <w:adjustRightInd w:val="0"/>
        <w:ind w:firstLine="709"/>
        <w:jc w:val="both"/>
        <w:rPr>
          <w:rFonts w:eastAsia="Calibri"/>
          <w:b/>
          <w:lang w:eastAsia="en-US"/>
        </w:rPr>
      </w:pPr>
      <w:r w:rsidRPr="007A3D20">
        <w:rPr>
          <w:rFonts w:eastAsia="Calibri"/>
          <w:b/>
          <w:lang w:eastAsia="en-US"/>
        </w:rPr>
        <w:t>2.8. Исчерпывающий перечень оснований для приостановления или отказа в предоставлении муниципальной услуги</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Основания для приостановления предоставления муниципальной услуги отсутствуют.</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 xml:space="preserve">Основаниями для отказа в предоставлении муниципальной услуги являются: </w:t>
      </w:r>
    </w:p>
    <w:p w:rsidR="00851738" w:rsidRPr="007A3D20" w:rsidRDefault="00851738" w:rsidP="00851738">
      <w:pPr>
        <w:numPr>
          <w:ilvl w:val="0"/>
          <w:numId w:val="20"/>
        </w:numPr>
        <w:tabs>
          <w:tab w:val="left" w:pos="1134"/>
        </w:tabs>
        <w:spacing w:after="200" w:line="276" w:lineRule="auto"/>
        <w:ind w:left="0" w:firstLine="709"/>
        <w:jc w:val="both"/>
        <w:rPr>
          <w:rFonts w:eastAsia="Calibri"/>
          <w:lang w:eastAsia="en-US"/>
        </w:rPr>
      </w:pPr>
      <w:r w:rsidRPr="007A3D20">
        <w:rPr>
          <w:rFonts w:eastAsia="Calibri"/>
          <w:lang w:eastAsia="en-US"/>
        </w:rPr>
        <w:t xml:space="preserve">отсутствие документов, предусмотренных </w:t>
      </w:r>
      <w:hyperlink r:id="rId44" w:anchor="Par1671" w:history="1">
        <w:r w:rsidRPr="007A3D20">
          <w:rPr>
            <w:rFonts w:eastAsia="Calibri"/>
            <w:lang w:eastAsia="en-US"/>
          </w:rPr>
          <w:t>пунктами</w:t>
        </w:r>
      </w:hyperlink>
      <w:r w:rsidRPr="007A3D20">
        <w:rPr>
          <w:rFonts w:eastAsia="Calibri"/>
          <w:lang w:eastAsia="en-US"/>
        </w:rPr>
        <w:t xml:space="preserve"> 2.6.1 настоящего</w:t>
      </w:r>
      <w:r w:rsidRPr="007A3D20">
        <w:t xml:space="preserve"> Административного регламента</w:t>
      </w:r>
      <w:r w:rsidRPr="007A3D20">
        <w:rPr>
          <w:rFonts w:eastAsia="Calibri"/>
          <w:lang w:eastAsia="en-US"/>
        </w:rPr>
        <w:t>;</w:t>
      </w:r>
    </w:p>
    <w:p w:rsidR="00851738" w:rsidRPr="007A3D20" w:rsidRDefault="00851738" w:rsidP="00851738">
      <w:pPr>
        <w:numPr>
          <w:ilvl w:val="0"/>
          <w:numId w:val="20"/>
        </w:numPr>
        <w:tabs>
          <w:tab w:val="left" w:pos="0"/>
        </w:tabs>
        <w:spacing w:after="200" w:line="276" w:lineRule="auto"/>
        <w:ind w:left="0" w:firstLine="709"/>
        <w:jc w:val="both"/>
        <w:rPr>
          <w:rFonts w:eastAsia="Calibri"/>
          <w:lang w:eastAsia="en-US"/>
        </w:rPr>
      </w:pPr>
      <w:r w:rsidRPr="007A3D20">
        <w:rPr>
          <w:rFonts w:eastAsia="Calibri"/>
          <w:lang w:eastAsia="en-US"/>
        </w:rPr>
        <w:lastRenderedPageBreak/>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851738" w:rsidRPr="007A3D20" w:rsidRDefault="00851738" w:rsidP="00851738">
      <w:pPr>
        <w:numPr>
          <w:ilvl w:val="0"/>
          <w:numId w:val="20"/>
        </w:numPr>
        <w:tabs>
          <w:tab w:val="left" w:pos="0"/>
        </w:tabs>
        <w:spacing w:after="200" w:line="276" w:lineRule="auto"/>
        <w:ind w:left="0" w:firstLine="709"/>
        <w:jc w:val="both"/>
        <w:rPr>
          <w:rFonts w:eastAsia="Calibri"/>
          <w:lang w:eastAsia="en-US"/>
        </w:rPr>
      </w:pPr>
      <w:r w:rsidRPr="007A3D20">
        <w:rPr>
          <w:rFonts w:eastAsia="Calibri"/>
          <w:lang w:eastAsia="en-US"/>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851738" w:rsidRPr="007A3D20" w:rsidRDefault="00851738" w:rsidP="00851738">
      <w:pPr>
        <w:spacing w:line="360" w:lineRule="exact"/>
        <w:ind w:firstLine="709"/>
        <w:jc w:val="both"/>
        <w:rPr>
          <w:rFonts w:eastAsia="Calibri"/>
          <w:lang w:eastAsia="en-US"/>
        </w:rPr>
      </w:pPr>
      <w:r w:rsidRPr="007A3D20">
        <w:rPr>
          <w:rFonts w:eastAsia="Calibri"/>
          <w:lang w:eastAsia="en-US"/>
        </w:rPr>
        <w:t>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851738" w:rsidRPr="007A3D20" w:rsidRDefault="00851738" w:rsidP="00851738">
      <w:pPr>
        <w:tabs>
          <w:tab w:val="left" w:pos="1418"/>
        </w:tabs>
        <w:jc w:val="both"/>
        <w:rPr>
          <w:rFonts w:eastAsia="Calibri"/>
          <w:lang w:eastAsia="en-US"/>
        </w:rPr>
      </w:pPr>
      <w:r w:rsidRPr="007A3D20">
        <w:rPr>
          <w:rFonts w:eastAsia="Calibri"/>
          <w:lang w:eastAsia="en-US"/>
        </w:rPr>
        <w:t xml:space="preserve">           5)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51738" w:rsidRPr="007A3D20" w:rsidRDefault="00851738" w:rsidP="00851738">
      <w:pPr>
        <w:ind w:firstLine="709"/>
        <w:jc w:val="both"/>
        <w:rPr>
          <w:rFonts w:eastAsia="Calibri"/>
          <w:lang w:eastAsia="en-US"/>
        </w:rPr>
      </w:pPr>
      <w:r w:rsidRPr="007A3D20">
        <w:rPr>
          <w:rFonts w:eastAsia="Calibri"/>
          <w:lang w:eastAsia="en-US"/>
        </w:rPr>
        <w:t>Неполучение или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строительство.</w:t>
      </w:r>
    </w:p>
    <w:p w:rsidR="00851738" w:rsidRPr="007A3D20" w:rsidRDefault="00851738" w:rsidP="00851738">
      <w:pPr>
        <w:ind w:firstLine="709"/>
        <w:jc w:val="both"/>
        <w:rPr>
          <w:rFonts w:eastAsia="Calibri"/>
          <w:lang w:eastAsia="en-US"/>
        </w:rPr>
      </w:pPr>
      <w:r w:rsidRPr="007A3D20">
        <w:rPr>
          <w:rFonts w:eastAsia="Calibri"/>
          <w:lang w:eastAsia="en-US"/>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851738" w:rsidRPr="007A3D20" w:rsidRDefault="00851738" w:rsidP="00851738">
      <w:pPr>
        <w:suppressAutoHyphens/>
        <w:autoSpaceDE w:val="0"/>
        <w:ind w:firstLine="709"/>
        <w:jc w:val="both"/>
        <w:rPr>
          <w:rFonts w:eastAsia="Calibri"/>
          <w:b/>
          <w:lang w:eastAsia="en-US"/>
        </w:rPr>
      </w:pPr>
      <w:r w:rsidRPr="007A3D20">
        <w:rPr>
          <w:rFonts w:eastAsia="Calibri"/>
          <w:b/>
          <w:lang w:eastAsia="en-US"/>
        </w:rPr>
        <w:lastRenderedPageBreak/>
        <w:t xml:space="preserve">2.9. </w:t>
      </w:r>
      <w:r w:rsidRPr="007A3D20">
        <w:rPr>
          <w:rFonts w:eastAsia="Calibri"/>
          <w:b/>
          <w:lang w:eastAsia="en-US"/>
        </w:rPr>
        <w:tab/>
      </w:r>
      <w:r w:rsidRPr="007A3D20">
        <w:rPr>
          <w:rFonts w:eastAsia="Calibri"/>
          <w:b/>
          <w:bCs/>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1738" w:rsidRPr="007A3D20" w:rsidRDefault="00851738" w:rsidP="00851738">
      <w:pPr>
        <w:suppressAutoHyphens/>
        <w:autoSpaceDE w:val="0"/>
        <w:ind w:firstLine="709"/>
        <w:jc w:val="both"/>
        <w:rPr>
          <w:rFonts w:eastAsia="Calibri"/>
          <w:lang w:eastAsia="en-US"/>
        </w:rPr>
      </w:pPr>
      <w:r w:rsidRPr="007A3D20">
        <w:rPr>
          <w:rFonts w:eastAsia="Calibri"/>
          <w:lang w:eastAsia="en-US"/>
        </w:rPr>
        <w:t xml:space="preserve">Услуги, которые являются необходимыми и обязательными для предоставления муниципальной услуги: </w:t>
      </w:r>
    </w:p>
    <w:p w:rsidR="00851738" w:rsidRPr="007A3D20" w:rsidRDefault="00851738" w:rsidP="00851738">
      <w:pPr>
        <w:ind w:firstLine="709"/>
        <w:jc w:val="both"/>
        <w:rPr>
          <w:rFonts w:eastAsia="Calibri"/>
          <w:snapToGrid w:val="0"/>
          <w:lang w:eastAsia="en-US"/>
        </w:rPr>
      </w:pPr>
      <w:r w:rsidRPr="007A3D20">
        <w:rPr>
          <w:rFonts w:eastAsia="Calibri"/>
          <w:lang w:eastAsia="en-US"/>
        </w:rPr>
        <w:t>1) Разработка проекта планировки и проекта межевания в случае получения разрешения на строительство линейного объекта.</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2) Разработка проектной документации;</w:t>
      </w:r>
    </w:p>
    <w:p w:rsidR="00851738" w:rsidRPr="007A3D20" w:rsidRDefault="00851738" w:rsidP="00851738">
      <w:pPr>
        <w:ind w:firstLine="709"/>
        <w:jc w:val="both"/>
        <w:rPr>
          <w:rFonts w:eastAsia="Calibri"/>
          <w:snapToGrid w:val="0"/>
          <w:lang w:eastAsia="en-US"/>
        </w:rPr>
      </w:pPr>
      <w:r w:rsidRPr="007A3D20">
        <w:rPr>
          <w:rFonts w:eastAsia="Calibri"/>
          <w:lang w:eastAsia="en-US"/>
        </w:rPr>
        <w:t>3) Э</w:t>
      </w:r>
      <w:r w:rsidRPr="007A3D20">
        <w:rPr>
          <w:rFonts w:eastAsia="Calibri"/>
          <w:snapToGrid w:val="0"/>
          <w:lang w:eastAsia="en-US"/>
        </w:rPr>
        <w:t>кспертиза проектной документации (проектов) и результатов инженерных изысканий;</w:t>
      </w:r>
    </w:p>
    <w:p w:rsidR="00851738" w:rsidRPr="007A3D20" w:rsidRDefault="00851738" w:rsidP="00851738">
      <w:pPr>
        <w:ind w:firstLine="709"/>
        <w:rPr>
          <w:rFonts w:eastAsia="Calibri"/>
          <w:snapToGrid w:val="0"/>
          <w:lang w:eastAsia="en-US"/>
        </w:rPr>
      </w:pPr>
      <w:r w:rsidRPr="007A3D20">
        <w:rPr>
          <w:rFonts w:eastAsia="Calibri"/>
          <w:snapToGrid w:val="0"/>
          <w:lang w:eastAsia="en-US"/>
        </w:rPr>
        <w:t>4) Экологическая экспертиза проектной документации.</w:t>
      </w:r>
    </w:p>
    <w:p w:rsidR="00851738" w:rsidRPr="007A3D20" w:rsidRDefault="00851738" w:rsidP="00851738">
      <w:pPr>
        <w:spacing w:line="360" w:lineRule="exact"/>
        <w:ind w:firstLine="709"/>
        <w:jc w:val="both"/>
        <w:rPr>
          <w:rFonts w:eastAsia="Calibri"/>
          <w:snapToGrid w:val="0"/>
          <w:lang w:eastAsia="en-US"/>
        </w:rPr>
      </w:pPr>
      <w:r w:rsidRPr="007A3D20">
        <w:rPr>
          <w:rFonts w:eastAsia="Calibri"/>
          <w:snapToGrid w:val="0"/>
          <w:lang w:eastAsia="en-US"/>
        </w:rPr>
        <w:t xml:space="preserve">Выдаваемый документ: </w:t>
      </w:r>
      <w:r w:rsidRPr="007A3D20">
        <w:rPr>
          <w:rFonts w:eastAsia="Calibri"/>
          <w:lang w:eastAsia="en-US"/>
        </w:rPr>
        <w:t>Положительное заключение экологической экспертизы проектной документации</w:t>
      </w:r>
      <w:r w:rsidRPr="007A3D20">
        <w:rPr>
          <w:rFonts w:eastAsia="Calibri"/>
          <w:snapToGrid w:val="0"/>
          <w:lang w:eastAsia="en-US"/>
        </w:rPr>
        <w:t>.</w:t>
      </w:r>
    </w:p>
    <w:p w:rsidR="00851738" w:rsidRPr="007A3D20" w:rsidRDefault="00851738" w:rsidP="00851738">
      <w:pPr>
        <w:ind w:firstLine="709"/>
        <w:rPr>
          <w:rFonts w:eastAsia="Calibri"/>
          <w:snapToGrid w:val="0"/>
          <w:lang w:eastAsia="en-US"/>
        </w:rPr>
      </w:pPr>
      <w:r w:rsidRPr="007A3D20">
        <w:rPr>
          <w:rFonts w:eastAsia="Calibri"/>
          <w:snapToGrid w:val="0"/>
          <w:lang w:eastAsia="en-US"/>
        </w:rPr>
        <w:t>Данные услуги являются платными.</w:t>
      </w:r>
    </w:p>
    <w:p w:rsidR="00851738" w:rsidRPr="007A3D20" w:rsidRDefault="00851738" w:rsidP="00851738">
      <w:pPr>
        <w:ind w:firstLine="709"/>
        <w:rPr>
          <w:rFonts w:eastAsia="Calibri"/>
          <w:b/>
          <w:snapToGrid w:val="0"/>
          <w:lang w:eastAsia="en-US"/>
        </w:rPr>
      </w:pPr>
      <w:r w:rsidRPr="007A3D20">
        <w:rPr>
          <w:rFonts w:eastAsia="Calibri"/>
          <w:b/>
          <w:snapToGrid w:val="0"/>
          <w:lang w:eastAsia="en-US"/>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851738" w:rsidRPr="007A3D20" w:rsidRDefault="00851738" w:rsidP="00851738">
      <w:pPr>
        <w:ind w:firstLine="709"/>
        <w:rPr>
          <w:rFonts w:eastAsia="Calibri"/>
          <w:snapToGrid w:val="0"/>
          <w:lang w:eastAsia="en-US"/>
        </w:rPr>
      </w:pPr>
      <w:r w:rsidRPr="007A3D20">
        <w:rPr>
          <w:rFonts w:eastAsia="Calibri"/>
          <w:snapToGrid w:val="0"/>
          <w:lang w:eastAsia="en-US"/>
        </w:rPr>
        <w:t>Предоставление муниципальной услуги осуществляется на бесплатной основе.</w:t>
      </w:r>
    </w:p>
    <w:p w:rsidR="00851738" w:rsidRPr="007A3D20" w:rsidRDefault="00851738" w:rsidP="00851738">
      <w:pPr>
        <w:suppressAutoHyphens/>
        <w:autoSpaceDE w:val="0"/>
        <w:ind w:firstLine="709"/>
        <w:jc w:val="both"/>
        <w:rPr>
          <w:rFonts w:eastAsia="Calibri"/>
          <w:b/>
          <w:lang w:eastAsia="en-US"/>
        </w:rPr>
      </w:pPr>
      <w:r w:rsidRPr="007A3D20">
        <w:rPr>
          <w:rFonts w:eastAsia="Calibri"/>
          <w:b/>
          <w:lang w:eastAsia="en-US"/>
        </w:rPr>
        <w:t>2.11.</w:t>
      </w:r>
      <w:r w:rsidRPr="007A3D20">
        <w:rPr>
          <w:rFonts w:eastAsia="Calibri"/>
          <w:b/>
          <w:lang w:eastAsia="en-US"/>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851738" w:rsidRPr="007A3D20" w:rsidRDefault="003F3E16" w:rsidP="00851738">
      <w:pPr>
        <w:autoSpaceDE w:val="0"/>
        <w:autoSpaceDN w:val="0"/>
        <w:adjustRightInd w:val="0"/>
        <w:ind w:firstLine="709"/>
        <w:jc w:val="both"/>
        <w:rPr>
          <w:color w:val="000000"/>
        </w:rPr>
      </w:pPr>
      <w:hyperlink r:id="rId45" w:history="1">
        <w:r w:rsidR="00851738" w:rsidRPr="007A3D20">
          <w:rPr>
            <w:color w:val="000000"/>
          </w:rPr>
          <w:t>Порядок</w:t>
        </w:r>
      </w:hyperlink>
      <w:r w:rsidR="00851738" w:rsidRPr="007A3D20">
        <w:rPr>
          <w:color w:val="000000"/>
        </w:rPr>
        <w:t xml:space="preserve"> определения размера платы за оказание услуг, которые являются необходимыми и обязательными для предоставления, определен постановлением Правительства Кировской области от 28.03.2012 N 145/159 "О перечне услуг,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организациями, участвующими в предоставлении государственных услуг".</w:t>
      </w:r>
    </w:p>
    <w:p w:rsidR="00851738" w:rsidRPr="007A3D20" w:rsidRDefault="00851738" w:rsidP="00851738">
      <w:pPr>
        <w:ind w:firstLine="709"/>
        <w:jc w:val="both"/>
        <w:rPr>
          <w:rFonts w:eastAsia="Calibri"/>
          <w:b/>
          <w:lang w:eastAsia="en-US"/>
        </w:rPr>
      </w:pPr>
      <w:r w:rsidRPr="007A3D20">
        <w:rPr>
          <w:rFonts w:eastAsia="Calibri"/>
          <w:b/>
          <w:lang w:eastAsia="en-US"/>
        </w:rPr>
        <w:t>2.12.</w:t>
      </w:r>
      <w:r w:rsidRPr="007A3D20">
        <w:rPr>
          <w:rFonts w:eastAsia="Calibri"/>
          <w:b/>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1738" w:rsidRPr="007A3D20" w:rsidRDefault="00851738" w:rsidP="00851738">
      <w:pPr>
        <w:ind w:firstLine="709"/>
        <w:jc w:val="both"/>
        <w:rPr>
          <w:rFonts w:eastAsia="Calibri"/>
          <w:lang w:eastAsia="en-US"/>
        </w:rPr>
      </w:pPr>
      <w:r w:rsidRPr="007A3D20">
        <w:rPr>
          <w:rFonts w:eastAsia="Calibri"/>
          <w:lang w:eastAsia="en-US"/>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851738" w:rsidRPr="007A3D20" w:rsidRDefault="00851738" w:rsidP="00851738">
      <w:pPr>
        <w:autoSpaceDE w:val="0"/>
        <w:autoSpaceDN w:val="0"/>
        <w:adjustRightInd w:val="0"/>
        <w:ind w:firstLine="709"/>
        <w:jc w:val="both"/>
        <w:rPr>
          <w:rFonts w:eastAsia="Calibri"/>
          <w:b/>
          <w:bCs/>
          <w:lang w:eastAsia="en-US"/>
        </w:rPr>
      </w:pPr>
      <w:r w:rsidRPr="007A3D20">
        <w:rPr>
          <w:rFonts w:eastAsia="Calibri"/>
          <w:b/>
          <w:bCs/>
          <w:lang w:eastAsia="en-US"/>
        </w:rPr>
        <w:t>2.13. Срок и порядок регистрации запроса о предоставлении муниципальной услуги</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15 мин. </w:t>
      </w:r>
    </w:p>
    <w:p w:rsidR="00851738" w:rsidRPr="007A3D20" w:rsidRDefault="00851738" w:rsidP="00851738">
      <w:pPr>
        <w:ind w:firstLine="709"/>
        <w:jc w:val="both"/>
        <w:rPr>
          <w:rFonts w:eastAsia="Calibri"/>
          <w:lang w:eastAsia="en-US"/>
        </w:rPr>
      </w:pPr>
      <w:r w:rsidRPr="007A3D20">
        <w:rPr>
          <w:rFonts w:eastAsia="Calibri"/>
          <w:lang w:eastAsia="en-US"/>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sidRPr="007A3D20">
        <w:rPr>
          <w:rFonts w:eastAsia="Calibri"/>
          <w:i/>
          <w:lang w:eastAsia="en-US"/>
        </w:rPr>
        <w:t xml:space="preserve"> 1 дня  </w:t>
      </w:r>
      <w:r w:rsidRPr="007A3D20">
        <w:rPr>
          <w:rFonts w:eastAsia="Calibri"/>
          <w:lang w:eastAsia="en-US"/>
        </w:rPr>
        <w:t xml:space="preserve">с момента поступления его в администрацию. </w:t>
      </w:r>
    </w:p>
    <w:p w:rsidR="00851738" w:rsidRPr="007A3D20" w:rsidRDefault="00851738" w:rsidP="00851738">
      <w:pPr>
        <w:autoSpaceDE w:val="0"/>
        <w:autoSpaceDN w:val="0"/>
        <w:adjustRightInd w:val="0"/>
        <w:jc w:val="both"/>
      </w:pPr>
      <w:r w:rsidRPr="007A3D20">
        <w:rPr>
          <w:rFonts w:eastAsia="Calibri"/>
          <w:b/>
          <w:bCs/>
          <w:lang w:eastAsia="en-US"/>
        </w:rPr>
        <w:t xml:space="preserve">         2.14. </w:t>
      </w:r>
      <w:r w:rsidRPr="007A3D20">
        <w:rPr>
          <w:b/>
        </w:rPr>
        <w:t>Требования к помещениям предоставления муниципальной услуги</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851738" w:rsidRPr="007A3D20" w:rsidRDefault="00851738" w:rsidP="00851738">
      <w:pPr>
        <w:ind w:firstLine="709"/>
        <w:jc w:val="both"/>
        <w:rPr>
          <w:rFonts w:eastAsia="Calibri"/>
          <w:color w:val="000000"/>
          <w:lang w:eastAsia="en-US"/>
        </w:rPr>
      </w:pPr>
      <w:r w:rsidRPr="007A3D20">
        <w:rPr>
          <w:rFonts w:eastAsia="Calibri"/>
          <w:color w:val="000000"/>
          <w:lang w:eastAsia="en-US"/>
        </w:rPr>
        <w:t>2.14.3.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51738" w:rsidRPr="007A3D20" w:rsidRDefault="00851738" w:rsidP="00851738">
      <w:pPr>
        <w:autoSpaceDE w:val="0"/>
        <w:autoSpaceDN w:val="0"/>
        <w:adjustRightInd w:val="0"/>
        <w:ind w:firstLine="709"/>
        <w:jc w:val="both"/>
        <w:rPr>
          <w:rFonts w:eastAsia="Calibri"/>
          <w:color w:val="000000"/>
          <w:lang w:eastAsia="en-US"/>
        </w:rPr>
      </w:pPr>
      <w:r w:rsidRPr="007A3D20">
        <w:rPr>
          <w:rFonts w:eastAsia="Calibri"/>
          <w:lang w:eastAsia="en-US"/>
        </w:rPr>
        <w:t>2.14.3.1.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lastRenderedPageBreak/>
        <w:t>2.14.4. Места для информирования должны быть оборудованы информационными стендами, содержащими следующую информацию:</w:t>
      </w:r>
      <w:r w:rsidRPr="007A3D20">
        <w:rPr>
          <w:rFonts w:eastAsia="Calibri"/>
          <w:b/>
          <w:bCs/>
          <w:i/>
          <w:iCs/>
          <w:lang w:eastAsia="en-US"/>
        </w:rPr>
        <w:t xml:space="preserve"> </w:t>
      </w:r>
    </w:p>
    <w:p w:rsidR="00851738" w:rsidRPr="007A3D20" w:rsidRDefault="00851738" w:rsidP="00851738">
      <w:pPr>
        <w:ind w:firstLine="709"/>
        <w:jc w:val="both"/>
        <w:rPr>
          <w:rFonts w:eastAsia="Calibri"/>
          <w:lang w:eastAsia="en-US"/>
        </w:rPr>
      </w:pPr>
      <w:r w:rsidRPr="007A3D20">
        <w:rPr>
          <w:rFonts w:eastAsia="Calibri"/>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51738" w:rsidRPr="007A3D20" w:rsidRDefault="00851738" w:rsidP="00851738">
      <w:pPr>
        <w:ind w:firstLine="709"/>
        <w:jc w:val="both"/>
      </w:pPr>
      <w:r w:rsidRPr="007A3D20">
        <w:t>перечень, формы документов для заполнения, образцы заполнения документов, бланки для заполнения;</w:t>
      </w:r>
    </w:p>
    <w:p w:rsidR="00851738" w:rsidRPr="007A3D20" w:rsidRDefault="00851738" w:rsidP="00851738">
      <w:pPr>
        <w:autoSpaceDE w:val="0"/>
        <w:autoSpaceDN w:val="0"/>
        <w:adjustRightInd w:val="0"/>
        <w:ind w:firstLine="709"/>
        <w:rPr>
          <w:rFonts w:eastAsia="Calibri"/>
          <w:lang w:eastAsia="en-US"/>
        </w:rPr>
      </w:pPr>
      <w:r w:rsidRPr="007A3D20">
        <w:rPr>
          <w:rFonts w:eastAsia="Calibri"/>
          <w:lang w:eastAsia="en-US"/>
        </w:rPr>
        <w:t>основания для отказа в предоставлении муниципальной услуги;</w:t>
      </w:r>
    </w:p>
    <w:p w:rsidR="00851738" w:rsidRPr="007A3D20" w:rsidRDefault="00851738" w:rsidP="00851738">
      <w:pPr>
        <w:ind w:firstLine="709"/>
        <w:jc w:val="both"/>
        <w:rPr>
          <w:rFonts w:eastAsia="Calibri"/>
          <w:lang w:eastAsia="en-US"/>
        </w:rPr>
      </w:pPr>
      <w:r w:rsidRPr="007A3D20">
        <w:rPr>
          <w:rFonts w:eastAsia="Calibri"/>
          <w:lang w:eastAsia="en-US"/>
        </w:rPr>
        <w:t>порядок обжалования решений, действий (бездействия) администрации, ее должностных лиц, либо муниципальных служащих;</w:t>
      </w:r>
    </w:p>
    <w:p w:rsidR="00851738" w:rsidRPr="007A3D20" w:rsidRDefault="00851738" w:rsidP="00851738">
      <w:pPr>
        <w:ind w:firstLine="709"/>
        <w:jc w:val="both"/>
        <w:rPr>
          <w:rFonts w:eastAsia="Calibri"/>
          <w:lang w:eastAsia="en-US"/>
        </w:rPr>
      </w:pPr>
      <w:r w:rsidRPr="007A3D20">
        <w:rPr>
          <w:rFonts w:eastAsia="Calibri"/>
          <w:lang w:eastAsia="en-US"/>
        </w:rPr>
        <w:t>перечень нормативных правовых актов, регулирующих предоставление муниципальной услуги.</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2.14.5. Кабинеты (кабинки) приема заявителей должны быть оборудованы информационными табличками с указанием:</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номера кабинета (кабинки);</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фамилии, имени и отчества специалиста, осуществляющего прием заявителей;</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дней и часов приема, времени перерыва на обед.</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51738" w:rsidRPr="007A3D20" w:rsidRDefault="00851738" w:rsidP="00851738">
      <w:pPr>
        <w:ind w:firstLine="709"/>
        <w:jc w:val="both"/>
        <w:rPr>
          <w:rFonts w:eastAsia="Calibri"/>
          <w:b/>
          <w:bCs/>
          <w:lang w:eastAsia="en-US"/>
        </w:rPr>
      </w:pPr>
      <w:r w:rsidRPr="007A3D20">
        <w:rPr>
          <w:rFonts w:eastAsia="Calibri"/>
          <w:b/>
          <w:bCs/>
          <w:lang w:eastAsia="en-US"/>
        </w:rPr>
        <w:t>2.15. Показатели доступности и качества муниципальной услуги</w:t>
      </w:r>
    </w:p>
    <w:p w:rsidR="00851738" w:rsidRPr="007A3D20" w:rsidRDefault="00851738" w:rsidP="00851738">
      <w:pPr>
        <w:ind w:firstLine="709"/>
        <w:jc w:val="both"/>
        <w:rPr>
          <w:rFonts w:eastAsia="Calibri"/>
          <w:lang w:eastAsia="en-US"/>
        </w:rPr>
      </w:pPr>
      <w:r w:rsidRPr="007A3D20">
        <w:rPr>
          <w:rFonts w:eastAsia="Calibri"/>
          <w:lang w:eastAsia="en-US"/>
        </w:rPr>
        <w:t>2.15.1. Показателем доступности муниципальной услуги является:</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транспортная доступность к местам предоставления муниципальной услуги;</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наличие различных каналов получения информации о порядке получения муниципальной услуги и ходе ее предоставления;</w:t>
      </w:r>
    </w:p>
    <w:p w:rsidR="00851738" w:rsidRPr="007A3D20" w:rsidRDefault="00851738" w:rsidP="00851738">
      <w:pPr>
        <w:autoSpaceDE w:val="0"/>
        <w:autoSpaceDN w:val="0"/>
        <w:adjustRightInd w:val="0"/>
        <w:ind w:firstLine="709"/>
        <w:jc w:val="both"/>
        <w:rPr>
          <w:rFonts w:eastAsia="Calibri"/>
          <w:lang w:eastAsia="en-US"/>
        </w:rPr>
      </w:pPr>
      <w:r w:rsidRPr="007A3D20">
        <w:rPr>
          <w:rFonts w:eastAsia="Calibri"/>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51738" w:rsidRPr="007A3D20" w:rsidRDefault="00851738" w:rsidP="00851738">
      <w:pPr>
        <w:ind w:firstLine="709"/>
        <w:jc w:val="both"/>
        <w:rPr>
          <w:rFonts w:eastAsia="Calibri"/>
          <w:lang w:eastAsia="en-US"/>
        </w:rPr>
      </w:pPr>
      <w:r w:rsidRPr="007A3D20">
        <w:rPr>
          <w:rFonts w:eastAsia="Calibri"/>
          <w:lang w:eastAsia="en-US"/>
        </w:rPr>
        <w:t>2.15.2. Показателями качества муниципальной услуги являются:</w:t>
      </w:r>
    </w:p>
    <w:p w:rsidR="00851738" w:rsidRPr="007A3D20" w:rsidRDefault="00851738" w:rsidP="00851738">
      <w:pPr>
        <w:ind w:firstLine="709"/>
        <w:rPr>
          <w:rFonts w:eastAsia="Calibri"/>
          <w:lang w:eastAsia="en-US"/>
        </w:rPr>
      </w:pPr>
      <w:r w:rsidRPr="007A3D20">
        <w:rPr>
          <w:rFonts w:eastAsia="Calibri"/>
          <w:lang w:eastAsia="en-US"/>
        </w:rPr>
        <w:t>соблюдение срока предоставления муниципальной услуги;</w:t>
      </w:r>
    </w:p>
    <w:p w:rsidR="00851738" w:rsidRPr="007A3D20" w:rsidRDefault="00851738" w:rsidP="00851738">
      <w:pPr>
        <w:ind w:firstLine="709"/>
        <w:jc w:val="both"/>
        <w:rPr>
          <w:rFonts w:eastAsia="Calibri"/>
          <w:lang w:eastAsia="en-US"/>
        </w:rPr>
      </w:pPr>
      <w:r w:rsidRPr="007A3D20">
        <w:rPr>
          <w:rFonts w:eastAsia="Calibri"/>
          <w:lang w:eastAsia="en-US"/>
        </w:rPr>
        <w:t xml:space="preserve">отсутствие поданных в установленном порядке </w:t>
      </w:r>
      <w:r w:rsidRPr="007A3D20">
        <w:rPr>
          <w:rFonts w:eastAsia="Calibri"/>
          <w:i/>
          <w:lang w:eastAsia="en-US"/>
        </w:rPr>
        <w:t>и</w:t>
      </w:r>
      <w:r w:rsidRPr="007A3D20">
        <w:rPr>
          <w:rFonts w:eastAsia="Calibri"/>
          <w:lang w:eastAsia="en-US"/>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51738" w:rsidRPr="007A3D20" w:rsidRDefault="00851738" w:rsidP="00851738">
      <w:pPr>
        <w:ind w:firstLine="709"/>
        <w:jc w:val="both"/>
        <w:rPr>
          <w:rFonts w:eastAsia="Calibri"/>
          <w:lang w:eastAsia="en-US"/>
        </w:rPr>
      </w:pPr>
      <w:r w:rsidRPr="007A3D20">
        <w:rPr>
          <w:rFonts w:eastAsia="Calibri"/>
          <w:lang w:eastAsia="en-US"/>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851738" w:rsidRPr="007A3D20" w:rsidRDefault="00851738" w:rsidP="00851738">
      <w:pPr>
        <w:ind w:firstLine="709"/>
        <w:jc w:val="both"/>
        <w:rPr>
          <w:rFonts w:eastAsia="Calibri"/>
          <w:lang w:eastAsia="en-US"/>
        </w:rPr>
      </w:pPr>
      <w:r w:rsidRPr="007A3D20">
        <w:rPr>
          <w:rFonts w:eastAsia="Calibri"/>
          <w:lang w:eastAsia="en-US"/>
        </w:rPr>
        <w:t>2.15.4.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851738" w:rsidRPr="007A3D20" w:rsidRDefault="00851738" w:rsidP="00851738">
      <w:pPr>
        <w:ind w:firstLine="709"/>
        <w:jc w:val="both"/>
        <w:rPr>
          <w:rFonts w:eastAsia="Calibri"/>
          <w:lang w:eastAsia="en-US"/>
        </w:rPr>
      </w:pPr>
      <w:r w:rsidRPr="007A3D20">
        <w:rPr>
          <w:rFonts w:eastAsia="Calibri"/>
          <w:lang w:eastAsia="en-US"/>
        </w:rPr>
        <w:t>2.15.5. Получение муниципальной услуги по экстерриториальному принципу, либо посредством комплексного запроса невозможно.</w:t>
      </w:r>
    </w:p>
    <w:p w:rsidR="00851738" w:rsidRPr="007A3D20" w:rsidRDefault="00851738" w:rsidP="00851738">
      <w:pPr>
        <w:ind w:firstLine="709"/>
        <w:jc w:val="both"/>
        <w:rPr>
          <w:rFonts w:eastAsia="Calibri"/>
          <w:lang w:eastAsia="en-US"/>
        </w:rPr>
      </w:pPr>
      <w:r w:rsidRPr="007A3D20">
        <w:rPr>
          <w:rFonts w:eastAsia="Calibri"/>
          <w:lang w:eastAsia="en-US"/>
        </w:rPr>
        <w:t>2.15.6. Возможность получения информации о ходе предоставления муниципальной услуги указана в пункте 1.3.1 настоящего Административного регламента.</w:t>
      </w:r>
    </w:p>
    <w:p w:rsidR="00851738" w:rsidRPr="007A3D20" w:rsidRDefault="00851738" w:rsidP="00851738">
      <w:pPr>
        <w:autoSpaceDE w:val="0"/>
        <w:autoSpaceDN w:val="0"/>
        <w:adjustRightInd w:val="0"/>
        <w:ind w:firstLine="709"/>
        <w:jc w:val="both"/>
        <w:outlineLvl w:val="2"/>
        <w:rPr>
          <w:rFonts w:eastAsia="Calibri"/>
          <w:b/>
          <w:bCs/>
          <w:lang w:eastAsia="en-US"/>
        </w:rPr>
      </w:pPr>
      <w:r w:rsidRPr="007A3D20">
        <w:rPr>
          <w:rFonts w:eastAsia="Calibri"/>
          <w:b/>
          <w:bCs/>
          <w:lang w:eastAsia="en-US"/>
        </w:rPr>
        <w:t>2.16. Особенности предоставления муниципальной услуги в многофункциональном центре</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51738" w:rsidRPr="007A3D20" w:rsidRDefault="00851738" w:rsidP="00851738">
      <w:pPr>
        <w:autoSpaceDE w:val="0"/>
        <w:autoSpaceDN w:val="0"/>
        <w:adjustRightInd w:val="0"/>
        <w:ind w:firstLine="709"/>
        <w:jc w:val="both"/>
        <w:outlineLvl w:val="2"/>
        <w:rPr>
          <w:rFonts w:eastAsia="Calibri"/>
          <w:b/>
          <w:bCs/>
          <w:lang w:eastAsia="en-US"/>
        </w:rPr>
      </w:pPr>
      <w:r w:rsidRPr="007A3D20">
        <w:rPr>
          <w:rFonts w:eastAsia="Calibri"/>
          <w:b/>
          <w:bCs/>
          <w:lang w:eastAsia="en-US"/>
        </w:rPr>
        <w:t>2.17. Особенности предоставления муниципальной услуги в электронной форме</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lastRenderedPageBreak/>
        <w:t>2.17.1. Особенности предоставления муниципальной услуги в электронной форме:</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t>для физических лиц: простая электронная подпись либо усиленная неквалифицированная подпись;</w:t>
      </w:r>
    </w:p>
    <w:p w:rsidR="00851738" w:rsidRPr="007A3D20" w:rsidRDefault="00851738" w:rsidP="00851738">
      <w:pPr>
        <w:autoSpaceDE w:val="0"/>
        <w:autoSpaceDN w:val="0"/>
        <w:adjustRightInd w:val="0"/>
        <w:ind w:firstLine="709"/>
        <w:jc w:val="both"/>
        <w:outlineLvl w:val="2"/>
        <w:rPr>
          <w:rFonts w:eastAsia="Calibri"/>
          <w:bCs/>
          <w:lang w:eastAsia="en-US"/>
        </w:rPr>
      </w:pPr>
      <w:r w:rsidRPr="007A3D20">
        <w:rPr>
          <w:rFonts w:eastAsia="Calibri"/>
          <w:bCs/>
          <w:lang w:eastAsia="en-US"/>
        </w:rPr>
        <w:t xml:space="preserve"> для юридических лиц: усиленная квалифицированная подпись.</w:t>
      </w:r>
    </w:p>
    <w:p w:rsidR="00851738" w:rsidRPr="007A3D20" w:rsidRDefault="00851738" w:rsidP="00851738">
      <w:pPr>
        <w:autoSpaceDE w:val="0"/>
        <w:autoSpaceDN w:val="0"/>
        <w:adjustRightInd w:val="0"/>
        <w:ind w:firstLine="709"/>
        <w:jc w:val="both"/>
        <w:outlineLvl w:val="2"/>
        <w:rPr>
          <w:rFonts w:eastAsia="Calibri"/>
          <w:lang w:eastAsia="en-US"/>
        </w:rPr>
      </w:pPr>
    </w:p>
    <w:p w:rsidR="00851738" w:rsidRPr="007A3D20" w:rsidRDefault="00851738" w:rsidP="00851738">
      <w:pPr>
        <w:autoSpaceDE w:val="0"/>
        <w:autoSpaceDN w:val="0"/>
        <w:adjustRightInd w:val="0"/>
        <w:ind w:firstLine="709"/>
        <w:jc w:val="both"/>
        <w:rPr>
          <w:b/>
          <w:bCs/>
        </w:rPr>
      </w:pPr>
      <w:r w:rsidRPr="007A3D20">
        <w:rPr>
          <w:rFonts w:eastAsia="Calibri"/>
          <w:b/>
          <w:lang w:eastAsia="en-US"/>
        </w:rPr>
        <w:t>3.</w:t>
      </w:r>
      <w:r w:rsidRPr="007A3D20">
        <w:rPr>
          <w:rFonts w:eastAsia="Calibri"/>
          <w:b/>
          <w:lang w:eastAsia="en-US"/>
        </w:rPr>
        <w:tab/>
        <w:t xml:space="preserve">Состав, последовательность и сроки выполнения административных процедур (действий), требования к порядку их выполнения, </w:t>
      </w:r>
      <w:r w:rsidRPr="007A3D20">
        <w:rPr>
          <w:b/>
          <w:bCs/>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1738" w:rsidRPr="007A3D20" w:rsidRDefault="00851738" w:rsidP="00851738">
      <w:pPr>
        <w:autoSpaceDE w:val="0"/>
        <w:autoSpaceDN w:val="0"/>
        <w:adjustRightInd w:val="0"/>
        <w:ind w:firstLine="709"/>
        <w:jc w:val="both"/>
        <w:rPr>
          <w:b/>
          <w:bCs/>
        </w:rPr>
      </w:pPr>
      <w:r w:rsidRPr="007A3D20">
        <w:rPr>
          <w:b/>
          <w:bCs/>
        </w:rPr>
        <w:t>3.1. Описание последовательности действий при предоставлении муниципальной услуги</w:t>
      </w:r>
    </w:p>
    <w:p w:rsidR="00851738" w:rsidRPr="007A3D20" w:rsidRDefault="00851738" w:rsidP="00851738">
      <w:pPr>
        <w:autoSpaceDE w:val="0"/>
        <w:autoSpaceDN w:val="0"/>
        <w:adjustRightInd w:val="0"/>
        <w:ind w:firstLine="709"/>
        <w:jc w:val="both"/>
        <w:rPr>
          <w:bCs/>
        </w:rPr>
      </w:pPr>
      <w:r w:rsidRPr="007A3D20">
        <w:rPr>
          <w:bCs/>
        </w:rPr>
        <w:t>Предоставление муниципальной услуги включает в себя следующие административные процедуры:</w:t>
      </w:r>
    </w:p>
    <w:p w:rsidR="00851738" w:rsidRPr="007A3D20" w:rsidRDefault="00851738" w:rsidP="00851738">
      <w:pPr>
        <w:autoSpaceDE w:val="0"/>
        <w:autoSpaceDN w:val="0"/>
        <w:adjustRightInd w:val="0"/>
        <w:ind w:firstLine="709"/>
        <w:jc w:val="both"/>
        <w:rPr>
          <w:bCs/>
        </w:rPr>
      </w:pPr>
      <w:r w:rsidRPr="007A3D20">
        <w:rPr>
          <w:bCs/>
        </w:rPr>
        <w:t>прием и регистрация заявления и представленных документов;</w:t>
      </w:r>
    </w:p>
    <w:p w:rsidR="00851738" w:rsidRPr="007A3D20" w:rsidRDefault="00851738" w:rsidP="00851738">
      <w:pPr>
        <w:autoSpaceDE w:val="0"/>
        <w:autoSpaceDN w:val="0"/>
        <w:adjustRightInd w:val="0"/>
        <w:ind w:firstLine="709"/>
        <w:jc w:val="both"/>
        <w:rPr>
          <w:bCs/>
        </w:rPr>
      </w:pPr>
      <w:r w:rsidRPr="007A3D20">
        <w:rPr>
          <w:bCs/>
        </w:rPr>
        <w:t xml:space="preserve">направление межведомственных запросов; </w:t>
      </w:r>
    </w:p>
    <w:p w:rsidR="00851738" w:rsidRPr="007A3D20" w:rsidRDefault="00851738" w:rsidP="00851738">
      <w:pPr>
        <w:autoSpaceDE w:val="0"/>
        <w:autoSpaceDN w:val="0"/>
        <w:adjustRightInd w:val="0"/>
        <w:ind w:firstLine="709"/>
        <w:jc w:val="both"/>
        <w:rPr>
          <w:bCs/>
        </w:rPr>
      </w:pPr>
      <w:r w:rsidRPr="007A3D20">
        <w:rPr>
          <w:bCs/>
        </w:rPr>
        <w:t>рассмотрение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851738" w:rsidRPr="007A3D20" w:rsidRDefault="00851738" w:rsidP="00851738">
      <w:pPr>
        <w:autoSpaceDE w:val="0"/>
        <w:autoSpaceDN w:val="0"/>
        <w:adjustRightInd w:val="0"/>
        <w:ind w:firstLine="709"/>
        <w:jc w:val="both"/>
        <w:rPr>
          <w:bCs/>
        </w:rPr>
      </w:pPr>
      <w:r w:rsidRPr="007A3D20">
        <w:rPr>
          <w:bCs/>
        </w:rPr>
        <w:t>уведомление заявителя о готовности результата предоставления муниципальной услуги.</w:t>
      </w:r>
    </w:p>
    <w:p w:rsidR="00851738" w:rsidRPr="007A3D20" w:rsidRDefault="00851738" w:rsidP="00851738">
      <w:pPr>
        <w:autoSpaceDE w:val="0"/>
        <w:autoSpaceDN w:val="0"/>
        <w:adjustRightInd w:val="0"/>
        <w:ind w:firstLine="709"/>
        <w:jc w:val="both"/>
        <w:rPr>
          <w:bCs/>
        </w:rPr>
      </w:pPr>
      <w:r w:rsidRPr="007A3D20">
        <w:rPr>
          <w:bCs/>
        </w:rPr>
        <w:t>Перечень административных процедур (действий) при предоставлении муниципальной услуги в электронной форме:</w:t>
      </w:r>
    </w:p>
    <w:p w:rsidR="00851738" w:rsidRPr="007A3D20" w:rsidRDefault="00851738" w:rsidP="00851738">
      <w:pPr>
        <w:autoSpaceDE w:val="0"/>
        <w:autoSpaceDN w:val="0"/>
        <w:adjustRightInd w:val="0"/>
        <w:ind w:firstLine="709"/>
        <w:jc w:val="both"/>
        <w:rPr>
          <w:bCs/>
        </w:rPr>
      </w:pPr>
      <w:r w:rsidRPr="007A3D20">
        <w:rPr>
          <w:bCs/>
        </w:rPr>
        <w:t>прием и регистрация заявления и представленных документов;</w:t>
      </w:r>
    </w:p>
    <w:p w:rsidR="00851738" w:rsidRPr="007A3D20" w:rsidRDefault="00851738" w:rsidP="00851738">
      <w:pPr>
        <w:autoSpaceDE w:val="0"/>
        <w:autoSpaceDN w:val="0"/>
        <w:adjustRightInd w:val="0"/>
        <w:ind w:firstLine="709"/>
        <w:jc w:val="both"/>
        <w:rPr>
          <w:bCs/>
        </w:rPr>
      </w:pPr>
      <w:r w:rsidRPr="007A3D20">
        <w:rPr>
          <w:bCs/>
        </w:rPr>
        <w:t xml:space="preserve">направление межведомственных запросов; </w:t>
      </w:r>
    </w:p>
    <w:p w:rsidR="00851738" w:rsidRPr="007A3D20" w:rsidRDefault="00851738" w:rsidP="00851738">
      <w:pPr>
        <w:autoSpaceDE w:val="0"/>
        <w:autoSpaceDN w:val="0"/>
        <w:adjustRightInd w:val="0"/>
        <w:ind w:firstLine="709"/>
        <w:jc w:val="both"/>
        <w:rPr>
          <w:bCs/>
        </w:rPr>
      </w:pPr>
      <w:r w:rsidRPr="007A3D20">
        <w:rPr>
          <w:bCs/>
        </w:rPr>
        <w:t>рассмотрение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851738" w:rsidRPr="007A3D20" w:rsidRDefault="00851738" w:rsidP="00851738">
      <w:pPr>
        <w:autoSpaceDE w:val="0"/>
        <w:autoSpaceDN w:val="0"/>
        <w:adjustRightInd w:val="0"/>
        <w:ind w:firstLine="709"/>
        <w:jc w:val="both"/>
        <w:rPr>
          <w:bCs/>
        </w:rPr>
      </w:pPr>
      <w:r w:rsidRPr="007A3D20">
        <w:rPr>
          <w:bCs/>
        </w:rPr>
        <w:t>регистрация и выдача документов.</w:t>
      </w:r>
    </w:p>
    <w:p w:rsidR="00851738" w:rsidRPr="007A3D20" w:rsidRDefault="00851738" w:rsidP="00851738">
      <w:pPr>
        <w:autoSpaceDE w:val="0"/>
        <w:autoSpaceDN w:val="0"/>
        <w:adjustRightInd w:val="0"/>
        <w:ind w:firstLine="709"/>
        <w:jc w:val="both"/>
        <w:rPr>
          <w:bCs/>
        </w:rPr>
      </w:pPr>
      <w:r w:rsidRPr="007A3D20">
        <w:rPr>
          <w:bCs/>
        </w:rPr>
        <w:t>Перечень процедур (действий), выполняемых многофункциональным центром:</w:t>
      </w:r>
    </w:p>
    <w:p w:rsidR="00851738" w:rsidRPr="007A3D20" w:rsidRDefault="00851738" w:rsidP="00851738">
      <w:pPr>
        <w:autoSpaceDE w:val="0"/>
        <w:autoSpaceDN w:val="0"/>
        <w:adjustRightInd w:val="0"/>
        <w:ind w:firstLine="709"/>
        <w:jc w:val="both"/>
        <w:rPr>
          <w:bCs/>
        </w:rPr>
      </w:pPr>
      <w:r w:rsidRPr="007A3D20">
        <w:rPr>
          <w:bCs/>
        </w:rPr>
        <w:t>прием и регистрация заявления и представленных документов;</w:t>
      </w:r>
    </w:p>
    <w:p w:rsidR="00851738" w:rsidRPr="007A3D20" w:rsidRDefault="00851738" w:rsidP="00851738">
      <w:pPr>
        <w:autoSpaceDE w:val="0"/>
        <w:autoSpaceDN w:val="0"/>
        <w:adjustRightInd w:val="0"/>
        <w:ind w:firstLine="709"/>
        <w:jc w:val="both"/>
        <w:rPr>
          <w:bCs/>
        </w:rPr>
      </w:pPr>
      <w:r w:rsidRPr="007A3D20">
        <w:rPr>
          <w:bCs/>
        </w:rPr>
        <w:t>уведомление заявителя о готовности результата предоставления муниципальной услуги.</w:t>
      </w:r>
    </w:p>
    <w:p w:rsidR="00851738" w:rsidRPr="007A3D20" w:rsidRDefault="00851738" w:rsidP="00851738">
      <w:pPr>
        <w:autoSpaceDE w:val="0"/>
        <w:autoSpaceDN w:val="0"/>
        <w:adjustRightInd w:val="0"/>
        <w:ind w:firstLine="709"/>
        <w:jc w:val="both"/>
        <w:rPr>
          <w:b/>
          <w:bCs/>
        </w:rPr>
      </w:pPr>
      <w:r w:rsidRPr="007A3D20">
        <w:rPr>
          <w:b/>
          <w:bCs/>
        </w:rPr>
        <w:t>3.2. Описание последовательности административных действий при приеме и регистрации заявления</w:t>
      </w:r>
    </w:p>
    <w:p w:rsidR="00851738" w:rsidRPr="007A3D20" w:rsidRDefault="00851738" w:rsidP="00851738">
      <w:pPr>
        <w:autoSpaceDE w:val="0"/>
        <w:autoSpaceDN w:val="0"/>
        <w:adjustRightInd w:val="0"/>
        <w:ind w:firstLine="709"/>
        <w:jc w:val="both"/>
        <w:rPr>
          <w:bCs/>
        </w:rPr>
      </w:pPr>
      <w:r w:rsidRPr="007A3D20">
        <w:rPr>
          <w:bCs/>
        </w:rPr>
        <w:t>Основанием для начала исполнения муниципальной услуги является обращение заявителя в многофункциональный центр или в администрацию с письменным заявлением и предъявлением:</w:t>
      </w:r>
    </w:p>
    <w:p w:rsidR="00851738" w:rsidRPr="007A3D20" w:rsidRDefault="00851738" w:rsidP="00851738">
      <w:pPr>
        <w:autoSpaceDE w:val="0"/>
        <w:autoSpaceDN w:val="0"/>
        <w:adjustRightInd w:val="0"/>
        <w:ind w:firstLine="709"/>
        <w:jc w:val="both"/>
        <w:rPr>
          <w:bCs/>
        </w:rPr>
      </w:pPr>
      <w:r w:rsidRPr="007A3D20">
        <w:rPr>
          <w:bCs/>
        </w:rPr>
        <w:lastRenderedPageBreak/>
        <w:t>документа, удостоверяющего личность заявителя (его представителя);</w:t>
      </w:r>
    </w:p>
    <w:p w:rsidR="00851738" w:rsidRPr="007A3D20" w:rsidRDefault="00851738" w:rsidP="00851738">
      <w:pPr>
        <w:autoSpaceDE w:val="0"/>
        <w:autoSpaceDN w:val="0"/>
        <w:adjustRightInd w:val="0"/>
        <w:ind w:firstLine="709"/>
        <w:jc w:val="both"/>
        <w:rPr>
          <w:bCs/>
        </w:rPr>
      </w:pPr>
      <w:r w:rsidRPr="007A3D20">
        <w:rPr>
          <w:bCs/>
        </w:rPr>
        <w:t>документа, подтверждающего полномочия представителя заявителя.</w:t>
      </w:r>
    </w:p>
    <w:p w:rsidR="00851738" w:rsidRPr="007A3D20" w:rsidRDefault="00851738" w:rsidP="00851738">
      <w:pPr>
        <w:autoSpaceDE w:val="0"/>
        <w:autoSpaceDN w:val="0"/>
        <w:adjustRightInd w:val="0"/>
        <w:ind w:firstLine="709"/>
        <w:jc w:val="both"/>
        <w:rPr>
          <w:bCs/>
        </w:rPr>
      </w:pPr>
      <w:r w:rsidRPr="007A3D20">
        <w:rPr>
          <w:bCs/>
        </w:rPr>
        <w:t>Специалист, ответственный за прием и регистрацию заявления:</w:t>
      </w:r>
    </w:p>
    <w:p w:rsidR="00851738" w:rsidRPr="007A3D20" w:rsidRDefault="00851738" w:rsidP="00851738">
      <w:pPr>
        <w:autoSpaceDE w:val="0"/>
        <w:autoSpaceDN w:val="0"/>
        <w:adjustRightInd w:val="0"/>
        <w:ind w:firstLine="709"/>
        <w:jc w:val="both"/>
        <w:rPr>
          <w:bCs/>
        </w:rPr>
      </w:pPr>
      <w:r w:rsidRPr="007A3D20">
        <w:rPr>
          <w:bCs/>
        </w:rPr>
        <w:t>регистрирует заявление в установленном порядке;</w:t>
      </w:r>
    </w:p>
    <w:p w:rsidR="00851738" w:rsidRPr="007A3D20" w:rsidRDefault="00851738" w:rsidP="00851738">
      <w:pPr>
        <w:autoSpaceDE w:val="0"/>
        <w:autoSpaceDN w:val="0"/>
        <w:adjustRightInd w:val="0"/>
        <w:ind w:firstLine="709"/>
        <w:jc w:val="both"/>
        <w:rPr>
          <w:bCs/>
        </w:rPr>
      </w:pPr>
      <w:r w:rsidRPr="007A3D20">
        <w:rPr>
          <w:bCs/>
        </w:rPr>
        <w:t>оформляет уведомление о приеме документов (приложение № 2 к настоящему Административному регламенту) и направляет его заявителю;</w:t>
      </w:r>
    </w:p>
    <w:p w:rsidR="00851738" w:rsidRPr="007A3D20" w:rsidRDefault="00851738" w:rsidP="00851738">
      <w:pPr>
        <w:autoSpaceDE w:val="0"/>
        <w:autoSpaceDN w:val="0"/>
        <w:adjustRightInd w:val="0"/>
        <w:ind w:firstLine="709"/>
        <w:jc w:val="both"/>
        <w:rPr>
          <w:bCs/>
        </w:rPr>
      </w:pPr>
      <w:r w:rsidRPr="007A3D20">
        <w:rPr>
          <w:bCs/>
        </w:rPr>
        <w:t>направляет заявление на рассмотрение специалистом, ответственным за предоставление муниципальной услуги.</w:t>
      </w:r>
    </w:p>
    <w:p w:rsidR="00851738" w:rsidRPr="007A3D20" w:rsidRDefault="00851738" w:rsidP="00851738">
      <w:pPr>
        <w:autoSpaceDE w:val="0"/>
        <w:autoSpaceDN w:val="0"/>
        <w:adjustRightInd w:val="0"/>
        <w:ind w:firstLine="709"/>
        <w:jc w:val="both"/>
        <w:rPr>
          <w:bCs/>
        </w:rPr>
      </w:pPr>
      <w:r w:rsidRPr="007A3D20">
        <w:rPr>
          <w:bCs/>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851738" w:rsidRPr="007A3D20" w:rsidRDefault="00851738" w:rsidP="00851738">
      <w:pPr>
        <w:autoSpaceDE w:val="0"/>
        <w:autoSpaceDN w:val="0"/>
        <w:adjustRightInd w:val="0"/>
        <w:ind w:firstLine="709"/>
        <w:jc w:val="both"/>
        <w:rPr>
          <w:bCs/>
        </w:rPr>
      </w:pPr>
      <w:r w:rsidRPr="007A3D20">
        <w:rPr>
          <w:bCs/>
        </w:rPr>
        <w:t xml:space="preserve">Максимальный срок выполнения административной процедуры не может превышать 1 рабочий день. </w:t>
      </w:r>
    </w:p>
    <w:p w:rsidR="00851738" w:rsidRPr="007A3D20" w:rsidRDefault="00851738" w:rsidP="00851738">
      <w:pPr>
        <w:autoSpaceDE w:val="0"/>
        <w:autoSpaceDN w:val="0"/>
        <w:adjustRightInd w:val="0"/>
        <w:ind w:firstLine="709"/>
        <w:jc w:val="both"/>
        <w:rPr>
          <w:b/>
          <w:bCs/>
        </w:rPr>
      </w:pPr>
      <w:r w:rsidRPr="007A3D20">
        <w:rPr>
          <w:b/>
          <w:bCs/>
        </w:rPr>
        <w:t>3.2.1. Организация предоставления государственных и муниципальных услуг в упреждающем (проактивном) режиме</w:t>
      </w:r>
    </w:p>
    <w:p w:rsidR="00851738" w:rsidRPr="007A3D20" w:rsidRDefault="00851738" w:rsidP="00851738">
      <w:pPr>
        <w:autoSpaceDE w:val="0"/>
        <w:autoSpaceDN w:val="0"/>
        <w:adjustRightInd w:val="0"/>
        <w:ind w:firstLine="540"/>
        <w:jc w:val="both"/>
        <w:rPr>
          <w:rFonts w:eastAsia="Calibri"/>
          <w:lang w:eastAsia="en-US"/>
        </w:rPr>
      </w:pPr>
      <w:r w:rsidRPr="007A3D20">
        <w:rPr>
          <w:rFonts w:eastAsia="Calibri"/>
          <w:lang w:eastAsia="en-US"/>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851738" w:rsidRPr="007A3D20" w:rsidRDefault="00851738" w:rsidP="00851738">
      <w:pPr>
        <w:autoSpaceDE w:val="0"/>
        <w:autoSpaceDN w:val="0"/>
        <w:adjustRightInd w:val="0"/>
        <w:ind w:firstLine="540"/>
        <w:jc w:val="both"/>
        <w:rPr>
          <w:rFonts w:eastAsia="Calibri"/>
          <w:lang w:eastAsia="en-US"/>
        </w:rPr>
      </w:pPr>
      <w:r w:rsidRPr="007A3D20">
        <w:rPr>
          <w:rFonts w:eastAsia="Calibri"/>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1738" w:rsidRPr="007A3D20" w:rsidRDefault="00851738" w:rsidP="00851738">
      <w:pPr>
        <w:autoSpaceDE w:val="0"/>
        <w:autoSpaceDN w:val="0"/>
        <w:adjustRightInd w:val="0"/>
        <w:ind w:firstLine="540"/>
        <w:jc w:val="both"/>
        <w:rPr>
          <w:rFonts w:eastAsia="Calibri"/>
          <w:lang w:eastAsia="en-US"/>
        </w:rPr>
      </w:pPr>
      <w:r w:rsidRPr="007A3D20">
        <w:rPr>
          <w:rFonts w:eastAsia="Calibri"/>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51738" w:rsidRPr="007A3D20" w:rsidRDefault="00851738" w:rsidP="00851738">
      <w:pPr>
        <w:autoSpaceDE w:val="0"/>
        <w:autoSpaceDN w:val="0"/>
        <w:adjustRightInd w:val="0"/>
        <w:ind w:firstLine="709"/>
        <w:jc w:val="both"/>
        <w:rPr>
          <w:b/>
          <w:bCs/>
        </w:rPr>
      </w:pPr>
      <w:r w:rsidRPr="007A3D20">
        <w:rPr>
          <w:b/>
          <w:bCs/>
        </w:rPr>
        <w:t>3.3. Описание последовательности административных действий при формировании и направлении межведомственных запросов</w:t>
      </w:r>
    </w:p>
    <w:p w:rsidR="00851738" w:rsidRPr="007A3D20" w:rsidRDefault="00851738" w:rsidP="00851738">
      <w:pPr>
        <w:autoSpaceDE w:val="0"/>
        <w:autoSpaceDN w:val="0"/>
        <w:adjustRightInd w:val="0"/>
        <w:ind w:firstLine="709"/>
        <w:jc w:val="both"/>
        <w:rPr>
          <w:bCs/>
        </w:rPr>
      </w:pPr>
      <w:r w:rsidRPr="007A3D20">
        <w:rPr>
          <w:bCs/>
        </w:rPr>
        <w:t xml:space="preserve">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851738" w:rsidRPr="007A3D20" w:rsidRDefault="00851738" w:rsidP="00851738">
      <w:pPr>
        <w:autoSpaceDE w:val="0"/>
        <w:autoSpaceDN w:val="0"/>
        <w:adjustRightInd w:val="0"/>
        <w:ind w:firstLine="709"/>
        <w:jc w:val="both"/>
        <w:rPr>
          <w:bCs/>
        </w:rPr>
      </w:pPr>
      <w:r w:rsidRPr="007A3D20">
        <w:rPr>
          <w:bC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851738" w:rsidRPr="007A3D20" w:rsidRDefault="00851738" w:rsidP="00851738">
      <w:pPr>
        <w:autoSpaceDE w:val="0"/>
        <w:autoSpaceDN w:val="0"/>
        <w:adjustRightInd w:val="0"/>
        <w:ind w:firstLine="709"/>
        <w:jc w:val="both"/>
        <w:rPr>
          <w:bCs/>
        </w:rPr>
      </w:pPr>
      <w:r w:rsidRPr="007A3D20">
        <w:rPr>
          <w:bCs/>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2.6.1.14,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ответственный за предоставление муниципальной услуги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w:t>
      </w:r>
      <w:r w:rsidRPr="007A3D20">
        <w:rPr>
          <w:bCs/>
        </w:rPr>
        <w:lastRenderedPageBreak/>
        <w:t>исполнительной власти Кировской области, уполномоченный в области охраны объектов культурного наследия.</w:t>
      </w:r>
    </w:p>
    <w:p w:rsidR="00851738" w:rsidRPr="007A3D20" w:rsidRDefault="00851738" w:rsidP="00851738">
      <w:pPr>
        <w:autoSpaceDE w:val="0"/>
        <w:autoSpaceDN w:val="0"/>
        <w:adjustRightInd w:val="0"/>
        <w:ind w:firstLine="709"/>
        <w:jc w:val="both"/>
        <w:rPr>
          <w:bCs/>
        </w:rPr>
      </w:pPr>
      <w:r w:rsidRPr="007A3D20">
        <w:rPr>
          <w:bCs/>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851738" w:rsidRPr="007A3D20" w:rsidRDefault="00851738" w:rsidP="00851738">
      <w:pPr>
        <w:autoSpaceDE w:val="0"/>
        <w:autoSpaceDN w:val="0"/>
        <w:adjustRightInd w:val="0"/>
        <w:ind w:firstLine="709"/>
        <w:jc w:val="both"/>
        <w:rPr>
          <w:bCs/>
        </w:rPr>
      </w:pPr>
      <w:r w:rsidRPr="007A3D20">
        <w:rPr>
          <w:rFonts w:eastAsia="Calibri"/>
          <w:lang w:eastAsia="en-US"/>
        </w:rPr>
        <w:t>Максимальный срок подготовки и направления ответа на межведомственный запрос о представлении документов (их копий или сведений,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Pr="007A3D20">
        <w:rPr>
          <w:bCs/>
        </w:rPr>
        <w:t>.</w:t>
      </w:r>
    </w:p>
    <w:p w:rsidR="00851738" w:rsidRPr="007A3D20" w:rsidRDefault="00851738" w:rsidP="00851738">
      <w:pPr>
        <w:autoSpaceDE w:val="0"/>
        <w:autoSpaceDN w:val="0"/>
        <w:adjustRightInd w:val="0"/>
        <w:ind w:firstLine="709"/>
        <w:jc w:val="both"/>
        <w:rPr>
          <w:b/>
          <w:bCs/>
        </w:rPr>
      </w:pPr>
      <w:r w:rsidRPr="007A3D20">
        <w:rPr>
          <w:b/>
          <w:bCs/>
        </w:rPr>
        <w:t xml:space="preserve">3.4. Описание последовательности административных действий при рассмотрении заявления и представленных документов и принятие решения о выдаче или отказе в выдаче разрешения на строительство </w:t>
      </w:r>
    </w:p>
    <w:p w:rsidR="00851738" w:rsidRPr="007A3D20" w:rsidRDefault="00851738" w:rsidP="00851738">
      <w:pPr>
        <w:autoSpaceDE w:val="0"/>
        <w:autoSpaceDN w:val="0"/>
        <w:adjustRightInd w:val="0"/>
        <w:ind w:firstLine="709"/>
        <w:jc w:val="both"/>
        <w:rPr>
          <w:bCs/>
        </w:rPr>
      </w:pPr>
      <w:r w:rsidRPr="007A3D20">
        <w:rPr>
          <w:bCs/>
        </w:rPr>
        <w:t>3.4.1.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51738" w:rsidRPr="007A3D20" w:rsidRDefault="00851738" w:rsidP="00851738">
      <w:pPr>
        <w:autoSpaceDE w:val="0"/>
        <w:autoSpaceDN w:val="0"/>
        <w:adjustRightInd w:val="0"/>
        <w:ind w:firstLine="709"/>
        <w:jc w:val="both"/>
        <w:rPr>
          <w:bCs/>
        </w:rPr>
      </w:pPr>
      <w:r w:rsidRPr="007A3D20">
        <w:rPr>
          <w:bCs/>
        </w:rPr>
        <w:t>3.4.2. Специалист, ответственный за предоставление муниципальной услуги проводит проверку наличия документов.</w:t>
      </w:r>
    </w:p>
    <w:p w:rsidR="00851738" w:rsidRPr="007A3D20" w:rsidRDefault="00851738" w:rsidP="00851738">
      <w:pPr>
        <w:autoSpaceDE w:val="0"/>
        <w:autoSpaceDN w:val="0"/>
        <w:adjustRightInd w:val="0"/>
        <w:ind w:firstLine="709"/>
        <w:jc w:val="both"/>
        <w:rPr>
          <w:bCs/>
        </w:rPr>
      </w:pPr>
      <w:r w:rsidRPr="007A3D20">
        <w:rPr>
          <w:bCs/>
        </w:rPr>
        <w:t xml:space="preserve">3.4.3. По результатам анализа полученных документов специалист, ответственный за предоставление муниципальной услуги проверяет на наличие оснований для отказа в предоставлении муниципальной услуги, указанных в пункте 2.8 настоящего Административного регламента, в том числе </w:t>
      </w:r>
      <w:r w:rsidRPr="007A3D20">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851738" w:rsidRPr="007A3D20" w:rsidRDefault="00851738" w:rsidP="00851738">
      <w:pPr>
        <w:autoSpaceDE w:val="0"/>
        <w:autoSpaceDN w:val="0"/>
        <w:adjustRightInd w:val="0"/>
        <w:ind w:firstLine="709"/>
        <w:jc w:val="both"/>
        <w:rPr>
          <w:bCs/>
        </w:rPr>
      </w:pPr>
      <w:r w:rsidRPr="007A3D20">
        <w:rPr>
          <w:bCs/>
        </w:rPr>
        <w:t xml:space="preserve">3.4.4. </w:t>
      </w:r>
      <w:r w:rsidRPr="007A3D20">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51738" w:rsidRPr="007A3D20" w:rsidRDefault="00851738" w:rsidP="00851738">
      <w:pPr>
        <w:autoSpaceDE w:val="0"/>
        <w:autoSpaceDN w:val="0"/>
        <w:adjustRightInd w:val="0"/>
        <w:ind w:firstLine="709"/>
        <w:jc w:val="both"/>
        <w:rPr>
          <w:bCs/>
        </w:rPr>
      </w:pPr>
      <w:r w:rsidRPr="007A3D20">
        <w:rPr>
          <w:bCs/>
        </w:rPr>
        <w:t>3.4.5.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2.6.3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ответственный за предоставление муниципальной услуги в течение трех дней со дня получения указанного заявления:</w:t>
      </w:r>
    </w:p>
    <w:p w:rsidR="00851738" w:rsidRPr="007A3D20" w:rsidRDefault="00851738" w:rsidP="00851738">
      <w:pPr>
        <w:autoSpaceDE w:val="0"/>
        <w:autoSpaceDN w:val="0"/>
        <w:adjustRightInd w:val="0"/>
        <w:ind w:firstLine="709"/>
        <w:jc w:val="both"/>
        <w:rPr>
          <w:bCs/>
        </w:rPr>
      </w:pPr>
      <w:r w:rsidRPr="007A3D20">
        <w:rPr>
          <w:bCs/>
        </w:rPr>
        <w:t xml:space="preserve">3.4.5.1. Проводит проверку наличия документов, необходимых для принятия решения о выдаче разрешения на строительство, и отказывают в выдаче разрешения на строительство при </w:t>
      </w:r>
      <w:r w:rsidRPr="007A3D20">
        <w:rPr>
          <w:bCs/>
        </w:rPr>
        <w:lastRenderedPageBreak/>
        <w:t>отсутствии документов, необходимых для принятия решения о выдаче разрешения на строительство.</w:t>
      </w:r>
    </w:p>
    <w:p w:rsidR="00851738" w:rsidRPr="007A3D20" w:rsidRDefault="00851738" w:rsidP="00851738">
      <w:pPr>
        <w:autoSpaceDE w:val="0"/>
        <w:autoSpaceDN w:val="0"/>
        <w:adjustRightInd w:val="0"/>
        <w:ind w:firstLine="709"/>
        <w:jc w:val="both"/>
        <w:rPr>
          <w:bCs/>
        </w:rPr>
      </w:pPr>
      <w:r w:rsidRPr="007A3D20">
        <w:rPr>
          <w:bCs/>
        </w:rPr>
        <w:t xml:space="preserve">3.4.5.2. Проводит проверку соответствия проектной документации </w:t>
      </w:r>
      <w:r w:rsidRPr="007A3D20">
        <w:t>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51738" w:rsidRPr="007A3D20" w:rsidRDefault="00851738" w:rsidP="00851738">
      <w:pPr>
        <w:autoSpaceDE w:val="0"/>
        <w:autoSpaceDN w:val="0"/>
        <w:adjustRightInd w:val="0"/>
        <w:ind w:firstLine="709"/>
        <w:jc w:val="both"/>
        <w:rPr>
          <w:bCs/>
        </w:rPr>
      </w:pPr>
      <w:r w:rsidRPr="007A3D20">
        <w:rPr>
          <w:bCs/>
        </w:rPr>
        <w:t xml:space="preserve">3.4.6. 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(приложение № 3 к настоящему Административному регламенту). </w:t>
      </w:r>
    </w:p>
    <w:p w:rsidR="00851738" w:rsidRPr="007A3D20" w:rsidRDefault="00851738" w:rsidP="00851738">
      <w:pPr>
        <w:autoSpaceDE w:val="0"/>
        <w:autoSpaceDN w:val="0"/>
        <w:adjustRightInd w:val="0"/>
        <w:ind w:firstLine="709"/>
        <w:jc w:val="both"/>
        <w:rPr>
          <w:bCs/>
        </w:rPr>
      </w:pPr>
      <w:r w:rsidRPr="007A3D20">
        <w:rPr>
          <w:bCs/>
        </w:rPr>
        <w:t xml:space="preserve">3.4.7. 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851738" w:rsidRPr="007A3D20" w:rsidRDefault="00851738" w:rsidP="00851738">
      <w:pPr>
        <w:autoSpaceDE w:val="0"/>
        <w:autoSpaceDN w:val="0"/>
        <w:adjustRightInd w:val="0"/>
        <w:ind w:firstLine="709"/>
        <w:jc w:val="both"/>
        <w:rPr>
          <w:bCs/>
        </w:rPr>
      </w:pPr>
      <w:r w:rsidRPr="007A3D20">
        <w:rPr>
          <w:bCs/>
        </w:rPr>
        <w:t xml:space="preserve">3.4.8. 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выдаче разрешения на строительство. </w:t>
      </w:r>
    </w:p>
    <w:p w:rsidR="00851738" w:rsidRPr="007A3D20" w:rsidRDefault="00851738" w:rsidP="00851738">
      <w:pPr>
        <w:autoSpaceDE w:val="0"/>
        <w:autoSpaceDN w:val="0"/>
        <w:adjustRightInd w:val="0"/>
        <w:ind w:firstLine="709"/>
        <w:jc w:val="both"/>
        <w:rPr>
          <w:bCs/>
        </w:rPr>
      </w:pPr>
      <w:r w:rsidRPr="007A3D20">
        <w:rPr>
          <w:bCs/>
        </w:rPr>
        <w:t xml:space="preserve">3.4.9. 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разрешения на строительство и направляет на согласование и подписание в соответствии с установленным порядком. </w:t>
      </w:r>
    </w:p>
    <w:p w:rsidR="00851738" w:rsidRPr="007A3D20" w:rsidRDefault="00851738" w:rsidP="00851738">
      <w:pPr>
        <w:autoSpaceDE w:val="0"/>
        <w:autoSpaceDN w:val="0"/>
        <w:adjustRightInd w:val="0"/>
        <w:ind w:firstLine="709"/>
        <w:jc w:val="both"/>
        <w:rPr>
          <w:bCs/>
        </w:rPr>
      </w:pPr>
      <w:r w:rsidRPr="007A3D20">
        <w:rPr>
          <w:bCs/>
        </w:rPr>
        <w:t xml:space="preserve">3.4.10. Результатом выполнения административной процедуры является оформление Администрацией разрешения на строительство либо отказа в выдаче такого разрешения с указанием причин отказа. </w:t>
      </w:r>
    </w:p>
    <w:p w:rsidR="00851738" w:rsidRPr="007A3D20" w:rsidRDefault="00851738" w:rsidP="00851738">
      <w:pPr>
        <w:autoSpaceDE w:val="0"/>
        <w:autoSpaceDN w:val="0"/>
        <w:adjustRightInd w:val="0"/>
        <w:ind w:firstLine="709"/>
        <w:jc w:val="both"/>
        <w:rPr>
          <w:bCs/>
        </w:rPr>
      </w:pPr>
      <w:r w:rsidRPr="007A3D20">
        <w:rPr>
          <w:bCs/>
        </w:rPr>
        <w:t>3.4.11. Максимальный срок выполнения административной процедуры не может превышать:</w:t>
      </w:r>
    </w:p>
    <w:p w:rsidR="00851738" w:rsidRPr="007A3D20" w:rsidRDefault="00851738" w:rsidP="00851738">
      <w:pPr>
        <w:autoSpaceDE w:val="0"/>
        <w:autoSpaceDN w:val="0"/>
        <w:adjustRightInd w:val="0"/>
        <w:ind w:firstLine="709"/>
        <w:jc w:val="both"/>
        <w:rPr>
          <w:bCs/>
        </w:rPr>
      </w:pPr>
      <w:r w:rsidRPr="007A3D20">
        <w:rPr>
          <w:bCs/>
        </w:rPr>
        <w:t>3 дня с момента поступления документов (сведений, информации), полученных в порядке межведомственного взаимодействия,  в случае подачи заявления лично, почтой России, через МФЦ;</w:t>
      </w:r>
    </w:p>
    <w:p w:rsidR="00851738" w:rsidRPr="007A3D20" w:rsidRDefault="00851738" w:rsidP="00851738">
      <w:pPr>
        <w:autoSpaceDE w:val="0"/>
        <w:autoSpaceDN w:val="0"/>
        <w:adjustRightInd w:val="0"/>
        <w:ind w:firstLine="709"/>
        <w:jc w:val="both"/>
        <w:rPr>
          <w:bCs/>
        </w:rPr>
      </w:pPr>
      <w:r w:rsidRPr="007A3D20">
        <w:rPr>
          <w:bCs/>
        </w:rPr>
        <w:t>1 день с момента поступления документов (сведений, информации), полученных в порядке межведомственного взаимодействия, в случае подачи заявления в электронном виде, с использованием Единого портала государственных и муниципальных услуг (функций) или Портала Кировской области;</w:t>
      </w:r>
    </w:p>
    <w:p w:rsidR="00851738" w:rsidRPr="007A3D20" w:rsidRDefault="00851738" w:rsidP="00851738">
      <w:pPr>
        <w:autoSpaceDE w:val="0"/>
        <w:autoSpaceDN w:val="0"/>
        <w:adjustRightInd w:val="0"/>
        <w:ind w:firstLine="709"/>
        <w:jc w:val="both"/>
        <w:rPr>
          <w:bCs/>
        </w:rPr>
      </w:pPr>
      <w:r w:rsidRPr="007A3D20">
        <w:rPr>
          <w:bCs/>
        </w:rPr>
        <w:t xml:space="preserve"> 23 дня с момента поступления документов (сведений, информации), полученных в порядке межведомственного взаимодействия при максимальном сроке предоставления муниципальной услуги, при максимальном сроке предоставления муниципальной услуги – не более 30 дней со дня получения заявления о выдаче разрешения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2.6.3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 случае подачи заявления лично, почтой России, через МФЦ или в электронном виде с использованием Единого портала государственных и муниципальных услуг (функций) или Портала Кировской области.</w:t>
      </w:r>
    </w:p>
    <w:p w:rsidR="00851738" w:rsidRPr="007A3D20" w:rsidRDefault="00851738" w:rsidP="00851738">
      <w:pPr>
        <w:autoSpaceDE w:val="0"/>
        <w:autoSpaceDN w:val="0"/>
        <w:adjustRightInd w:val="0"/>
        <w:ind w:firstLine="709"/>
        <w:jc w:val="both"/>
        <w:rPr>
          <w:b/>
          <w:bCs/>
        </w:rPr>
      </w:pPr>
    </w:p>
    <w:p w:rsidR="00851738" w:rsidRPr="007A3D20" w:rsidRDefault="00851738" w:rsidP="00851738">
      <w:pPr>
        <w:autoSpaceDE w:val="0"/>
        <w:autoSpaceDN w:val="0"/>
        <w:adjustRightInd w:val="0"/>
        <w:ind w:firstLine="709"/>
        <w:jc w:val="both"/>
        <w:rPr>
          <w:b/>
          <w:bCs/>
        </w:rPr>
      </w:pPr>
      <w:r w:rsidRPr="007A3D20">
        <w:rPr>
          <w:b/>
          <w:bCs/>
        </w:rPr>
        <w:t xml:space="preserve">3.5. Описание последовательности административных действий при регистрации и выдаче документов заявителю </w:t>
      </w:r>
    </w:p>
    <w:p w:rsidR="00851738" w:rsidRPr="007A3D20" w:rsidRDefault="00851738" w:rsidP="00851738">
      <w:pPr>
        <w:autoSpaceDE w:val="0"/>
        <w:autoSpaceDN w:val="0"/>
        <w:adjustRightInd w:val="0"/>
        <w:ind w:firstLine="709"/>
        <w:jc w:val="both"/>
        <w:rPr>
          <w:bCs/>
        </w:rPr>
      </w:pPr>
      <w:r w:rsidRPr="007A3D20">
        <w:rPr>
          <w:bCs/>
        </w:rPr>
        <w:lastRenderedPageBreak/>
        <w:t xml:space="preserve">После подписания уполномоченным должностным лицом разрешения на строительство и его регистрации заявителю выдается (направляется) разрешение на строительство. </w:t>
      </w:r>
    </w:p>
    <w:p w:rsidR="00851738" w:rsidRPr="007A3D20" w:rsidRDefault="00851738" w:rsidP="00851738">
      <w:pPr>
        <w:autoSpaceDE w:val="0"/>
        <w:autoSpaceDN w:val="0"/>
        <w:adjustRightInd w:val="0"/>
        <w:ind w:firstLine="709"/>
        <w:jc w:val="both"/>
        <w:rPr>
          <w:bCs/>
        </w:rPr>
      </w:pPr>
      <w:r w:rsidRPr="007A3D20">
        <w:rPr>
          <w:bCs/>
        </w:rPr>
        <w:t xml:space="preserve">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851738" w:rsidRPr="007A3D20" w:rsidRDefault="00851738" w:rsidP="00851738">
      <w:pPr>
        <w:autoSpaceDE w:val="0"/>
        <w:autoSpaceDN w:val="0"/>
        <w:adjustRightInd w:val="0"/>
        <w:ind w:firstLine="709"/>
        <w:jc w:val="both"/>
        <w:rPr>
          <w:bCs/>
        </w:rPr>
      </w:pPr>
      <w:r w:rsidRPr="007A3D20">
        <w:rPr>
          <w:bCs/>
        </w:rPr>
        <w:t>В случае представления документов через многофункциональный центр разрешение на строительство объекта капитального строительства на территории муниципального образования либо уведомление об отказе в предоставлении муниципальной услуги могут быть выданы (направлены) через многофункциональный центр.</w:t>
      </w:r>
    </w:p>
    <w:p w:rsidR="00851738" w:rsidRPr="007A3D20" w:rsidRDefault="00851738" w:rsidP="00851738">
      <w:pPr>
        <w:autoSpaceDE w:val="0"/>
        <w:autoSpaceDN w:val="0"/>
        <w:adjustRightInd w:val="0"/>
        <w:ind w:firstLine="709"/>
        <w:jc w:val="both"/>
        <w:rPr>
          <w:bCs/>
        </w:rPr>
      </w:pPr>
      <w:r w:rsidRPr="007A3D20">
        <w:rPr>
          <w:bCs/>
        </w:rPr>
        <w:t>Материалы, содержащиеся в проектной документации, после предоставления муниципальной услуги (в случае выдачи разрешения на строительство либо в случае отказа в выдаче разрешения на строительство) возврату застройщику не подлежат.</w:t>
      </w:r>
    </w:p>
    <w:p w:rsidR="00851738" w:rsidRPr="007A3D20" w:rsidRDefault="00851738" w:rsidP="00851738">
      <w:pPr>
        <w:autoSpaceDE w:val="0"/>
        <w:autoSpaceDN w:val="0"/>
        <w:adjustRightInd w:val="0"/>
        <w:ind w:firstLine="709"/>
        <w:jc w:val="both"/>
        <w:rPr>
          <w:bCs/>
        </w:rPr>
      </w:pPr>
      <w:r w:rsidRPr="007A3D20">
        <w:rPr>
          <w:bCs/>
        </w:rPr>
        <w:t xml:space="preserve">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 </w:t>
      </w:r>
    </w:p>
    <w:p w:rsidR="00851738" w:rsidRPr="007A3D20" w:rsidRDefault="00851738" w:rsidP="00851738">
      <w:pPr>
        <w:autoSpaceDE w:val="0"/>
        <w:autoSpaceDN w:val="0"/>
        <w:adjustRightInd w:val="0"/>
        <w:ind w:firstLine="709"/>
        <w:jc w:val="both"/>
        <w:rPr>
          <w:b/>
          <w:bCs/>
        </w:rPr>
      </w:pPr>
      <w:r w:rsidRPr="007A3D20">
        <w:rPr>
          <w:b/>
          <w:bCs/>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851738" w:rsidRPr="007A3D20" w:rsidRDefault="00851738" w:rsidP="00851738">
      <w:pPr>
        <w:autoSpaceDE w:val="0"/>
        <w:autoSpaceDN w:val="0"/>
        <w:adjustRightInd w:val="0"/>
        <w:ind w:firstLine="709"/>
        <w:jc w:val="both"/>
        <w:rPr>
          <w:bCs/>
        </w:rPr>
      </w:pPr>
      <w:r w:rsidRPr="007A3D20">
        <w:rPr>
          <w:bCs/>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851738" w:rsidRPr="007A3D20" w:rsidRDefault="00851738" w:rsidP="00851738">
      <w:pPr>
        <w:autoSpaceDE w:val="0"/>
        <w:autoSpaceDN w:val="0"/>
        <w:adjustRightInd w:val="0"/>
        <w:ind w:firstLine="709"/>
        <w:jc w:val="both"/>
        <w:rPr>
          <w:bCs/>
        </w:rPr>
      </w:pPr>
      <w:r w:rsidRPr="007A3D20">
        <w:rPr>
          <w:bC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51738" w:rsidRPr="007A3D20" w:rsidRDefault="00851738" w:rsidP="00851738">
      <w:pPr>
        <w:autoSpaceDE w:val="0"/>
        <w:autoSpaceDN w:val="0"/>
        <w:adjustRightInd w:val="0"/>
        <w:ind w:firstLine="709"/>
        <w:jc w:val="both"/>
        <w:rPr>
          <w:bCs/>
        </w:rPr>
      </w:pPr>
      <w:r w:rsidRPr="007A3D20">
        <w:rPr>
          <w:bCs/>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851738" w:rsidRPr="007A3D20" w:rsidRDefault="00851738" w:rsidP="00851738">
      <w:pPr>
        <w:autoSpaceDE w:val="0"/>
        <w:autoSpaceDN w:val="0"/>
        <w:adjustRightInd w:val="0"/>
        <w:ind w:firstLine="709"/>
        <w:jc w:val="both"/>
        <w:rPr>
          <w:bCs/>
        </w:rPr>
      </w:pPr>
      <w:r w:rsidRPr="007A3D20">
        <w:rPr>
          <w:bCs/>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851738" w:rsidRPr="007A3D20" w:rsidRDefault="00851738" w:rsidP="00851738">
      <w:pPr>
        <w:autoSpaceDE w:val="0"/>
        <w:autoSpaceDN w:val="0"/>
        <w:adjustRightInd w:val="0"/>
        <w:ind w:firstLine="709"/>
        <w:jc w:val="both"/>
        <w:rPr>
          <w:bCs/>
        </w:rPr>
      </w:pPr>
      <w:r w:rsidRPr="007A3D20">
        <w:rPr>
          <w:bC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51738" w:rsidRPr="007A3D20" w:rsidRDefault="00851738" w:rsidP="00851738">
      <w:pPr>
        <w:autoSpaceDE w:val="0"/>
        <w:autoSpaceDN w:val="0"/>
        <w:adjustRightInd w:val="0"/>
        <w:ind w:firstLine="709"/>
        <w:jc w:val="both"/>
        <w:rPr>
          <w:bCs/>
        </w:rPr>
      </w:pPr>
      <w:r w:rsidRPr="007A3D20">
        <w:rPr>
          <w:bCs/>
        </w:rPr>
        <w:t>3.6.1.</w:t>
      </w:r>
      <w:r w:rsidRPr="007A3D20">
        <w:rPr>
          <w:bCs/>
        </w:rPr>
        <w:tab/>
        <w:t>Описание последовательности действий при приеме и регистрации документов</w:t>
      </w:r>
    </w:p>
    <w:p w:rsidR="00851738" w:rsidRPr="007A3D20" w:rsidRDefault="00851738" w:rsidP="00851738">
      <w:pPr>
        <w:autoSpaceDE w:val="0"/>
        <w:autoSpaceDN w:val="0"/>
        <w:adjustRightInd w:val="0"/>
        <w:ind w:firstLine="709"/>
        <w:jc w:val="both"/>
        <w:rPr>
          <w:bCs/>
        </w:rPr>
      </w:pPr>
      <w:r w:rsidRPr="007A3D20">
        <w:rPr>
          <w:bC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851738" w:rsidRPr="007A3D20" w:rsidRDefault="00851738" w:rsidP="00851738">
      <w:pPr>
        <w:autoSpaceDE w:val="0"/>
        <w:autoSpaceDN w:val="0"/>
        <w:adjustRightInd w:val="0"/>
        <w:ind w:firstLine="709"/>
        <w:jc w:val="both"/>
        <w:rPr>
          <w:bCs/>
        </w:rPr>
      </w:pPr>
      <w:r w:rsidRPr="007A3D20">
        <w:rPr>
          <w:bCs/>
        </w:rPr>
        <w:t>Максимальный срок выполнения административной процедуры не может превышать 1 рабочий день.</w:t>
      </w:r>
    </w:p>
    <w:p w:rsidR="00851738" w:rsidRPr="007A3D20" w:rsidRDefault="00851738" w:rsidP="00851738">
      <w:pPr>
        <w:autoSpaceDE w:val="0"/>
        <w:autoSpaceDN w:val="0"/>
        <w:adjustRightInd w:val="0"/>
        <w:ind w:firstLine="709"/>
        <w:jc w:val="both"/>
        <w:rPr>
          <w:bCs/>
        </w:rPr>
      </w:pPr>
      <w:r w:rsidRPr="007A3D20">
        <w:rPr>
          <w:bCs/>
        </w:rPr>
        <w:t>3.6.2. Описание последовательности действий при формировании и направлении межведомственных запросов</w:t>
      </w:r>
    </w:p>
    <w:p w:rsidR="00851738" w:rsidRPr="007A3D20" w:rsidRDefault="00851738" w:rsidP="00851738">
      <w:pPr>
        <w:autoSpaceDE w:val="0"/>
        <w:autoSpaceDN w:val="0"/>
        <w:adjustRightInd w:val="0"/>
        <w:ind w:firstLine="709"/>
        <w:jc w:val="both"/>
        <w:rPr>
          <w:bCs/>
        </w:rPr>
      </w:pPr>
      <w:r w:rsidRPr="007A3D20">
        <w:rPr>
          <w:bCs/>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851738" w:rsidRPr="007A3D20" w:rsidRDefault="00851738" w:rsidP="00851738">
      <w:pPr>
        <w:autoSpaceDE w:val="0"/>
        <w:autoSpaceDN w:val="0"/>
        <w:adjustRightInd w:val="0"/>
        <w:ind w:firstLine="709"/>
        <w:jc w:val="both"/>
        <w:rPr>
          <w:bCs/>
        </w:rPr>
      </w:pPr>
      <w:r w:rsidRPr="007A3D20">
        <w:rPr>
          <w:bCs/>
        </w:rPr>
        <w:lastRenderedPageBreak/>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851738" w:rsidRPr="007A3D20" w:rsidRDefault="00851738" w:rsidP="00851738">
      <w:pPr>
        <w:autoSpaceDE w:val="0"/>
        <w:autoSpaceDN w:val="0"/>
        <w:adjustRightInd w:val="0"/>
        <w:ind w:firstLine="709"/>
        <w:jc w:val="both"/>
        <w:rPr>
          <w:bCs/>
        </w:rPr>
      </w:pPr>
      <w:r w:rsidRPr="007A3D20">
        <w:rPr>
          <w:bCs/>
        </w:rPr>
        <w:t>Максимальный срок выполнения административной процедуры не может превышать 3 рабочих дней.</w:t>
      </w:r>
    </w:p>
    <w:p w:rsidR="00851738" w:rsidRPr="007A3D20" w:rsidRDefault="00851738" w:rsidP="00851738">
      <w:pPr>
        <w:autoSpaceDE w:val="0"/>
        <w:autoSpaceDN w:val="0"/>
        <w:adjustRightInd w:val="0"/>
        <w:ind w:firstLine="709"/>
        <w:jc w:val="both"/>
        <w:rPr>
          <w:bCs/>
        </w:rPr>
      </w:pPr>
      <w:r w:rsidRPr="007A3D20">
        <w:rPr>
          <w:bCs/>
        </w:rPr>
        <w:t>3.6.3. Последовательность действий при рассмотрении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851738" w:rsidRPr="007A3D20" w:rsidRDefault="00851738" w:rsidP="00851738">
      <w:pPr>
        <w:autoSpaceDE w:val="0"/>
        <w:autoSpaceDN w:val="0"/>
        <w:adjustRightInd w:val="0"/>
        <w:ind w:firstLine="709"/>
        <w:jc w:val="both"/>
        <w:rPr>
          <w:bCs/>
        </w:rPr>
      </w:pPr>
      <w:r w:rsidRPr="007A3D20">
        <w:rPr>
          <w:bCs/>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51738" w:rsidRPr="007A3D20" w:rsidRDefault="00851738" w:rsidP="00851738">
      <w:pPr>
        <w:autoSpaceDE w:val="0"/>
        <w:autoSpaceDN w:val="0"/>
        <w:adjustRightInd w:val="0"/>
        <w:ind w:firstLine="709"/>
        <w:jc w:val="both"/>
        <w:rPr>
          <w:bCs/>
        </w:rPr>
      </w:pPr>
      <w:r w:rsidRPr="007A3D20">
        <w:rPr>
          <w:bCs/>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851738" w:rsidRPr="007A3D20" w:rsidRDefault="00851738" w:rsidP="00851738">
      <w:pPr>
        <w:autoSpaceDE w:val="0"/>
        <w:autoSpaceDN w:val="0"/>
        <w:adjustRightInd w:val="0"/>
        <w:ind w:firstLine="709"/>
        <w:jc w:val="both"/>
        <w:rPr>
          <w:bCs/>
        </w:rPr>
      </w:pPr>
      <w:r w:rsidRPr="007A3D20">
        <w:rPr>
          <w:bCs/>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851738" w:rsidRPr="007A3D20" w:rsidRDefault="00851738" w:rsidP="00851738">
      <w:pPr>
        <w:autoSpaceDE w:val="0"/>
        <w:autoSpaceDN w:val="0"/>
        <w:adjustRightInd w:val="0"/>
        <w:ind w:firstLine="709"/>
        <w:jc w:val="both"/>
        <w:rPr>
          <w:bCs/>
        </w:rPr>
      </w:pPr>
      <w:r w:rsidRPr="007A3D20">
        <w:rPr>
          <w:bCs/>
        </w:rPr>
        <w:t>Специалист, ответственный за предоставление муниципальной услуги осуществляет подготовку проекта разрешения на строительство и направляет на согласование и подписание в соответствии с установленным порядком.</w:t>
      </w:r>
    </w:p>
    <w:p w:rsidR="00851738" w:rsidRPr="007A3D20" w:rsidRDefault="00851738" w:rsidP="00851738">
      <w:pPr>
        <w:autoSpaceDE w:val="0"/>
        <w:autoSpaceDN w:val="0"/>
        <w:adjustRightInd w:val="0"/>
        <w:ind w:firstLine="709"/>
        <w:jc w:val="both"/>
        <w:rPr>
          <w:bCs/>
        </w:rPr>
      </w:pPr>
      <w:r w:rsidRPr="007A3D20">
        <w:rPr>
          <w:bCs/>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851738" w:rsidRPr="007A3D20" w:rsidRDefault="00851738" w:rsidP="00851738">
      <w:pPr>
        <w:autoSpaceDE w:val="0"/>
        <w:autoSpaceDN w:val="0"/>
        <w:adjustRightInd w:val="0"/>
        <w:ind w:firstLine="709"/>
        <w:jc w:val="both"/>
        <w:rPr>
          <w:bCs/>
        </w:rPr>
      </w:pPr>
      <w:r w:rsidRPr="007A3D20">
        <w:rPr>
          <w:bCs/>
        </w:rPr>
        <w:t>Результатом выполнения административной процедуры является принятие Администрацией решения о выдаче разрешения на строительство либо решения об отказе в предоставлении муниципальной услуги с указанием причин принятого решения.</w:t>
      </w:r>
    </w:p>
    <w:p w:rsidR="00851738" w:rsidRPr="007A3D20" w:rsidRDefault="00851738" w:rsidP="00851738">
      <w:pPr>
        <w:autoSpaceDE w:val="0"/>
        <w:autoSpaceDN w:val="0"/>
        <w:adjustRightInd w:val="0"/>
        <w:ind w:firstLine="709"/>
        <w:jc w:val="both"/>
        <w:rPr>
          <w:bCs/>
        </w:rPr>
      </w:pPr>
      <w:r w:rsidRPr="007A3D20">
        <w:rPr>
          <w:bCs/>
        </w:rPr>
        <w:t>Максимальный срок выполнения административной процедуры не может превышать 1 рабочих дней.</w:t>
      </w:r>
    </w:p>
    <w:p w:rsidR="00851738" w:rsidRPr="007A3D20" w:rsidRDefault="00851738" w:rsidP="00851738">
      <w:pPr>
        <w:autoSpaceDE w:val="0"/>
        <w:autoSpaceDN w:val="0"/>
        <w:adjustRightInd w:val="0"/>
        <w:ind w:firstLine="709"/>
        <w:jc w:val="both"/>
        <w:rPr>
          <w:bCs/>
        </w:rPr>
      </w:pPr>
      <w:r w:rsidRPr="007A3D20">
        <w:rPr>
          <w:bCs/>
        </w:rPr>
        <w:t>Разрешение на строительство,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851738" w:rsidRPr="007A3D20" w:rsidRDefault="00851738" w:rsidP="00851738">
      <w:pPr>
        <w:autoSpaceDE w:val="0"/>
        <w:autoSpaceDN w:val="0"/>
        <w:adjustRightInd w:val="0"/>
        <w:ind w:firstLine="709"/>
        <w:jc w:val="both"/>
        <w:rPr>
          <w:bCs/>
        </w:rPr>
      </w:pPr>
      <w:r w:rsidRPr="007A3D20">
        <w:rPr>
          <w:bCs/>
        </w:rPr>
        <w:t xml:space="preserve">3.6.4. Описание последовательности действий при регистрации и выдаче документов заявителю </w:t>
      </w:r>
    </w:p>
    <w:p w:rsidR="00851738" w:rsidRPr="007A3D20" w:rsidRDefault="00851738" w:rsidP="00851738">
      <w:pPr>
        <w:autoSpaceDE w:val="0"/>
        <w:autoSpaceDN w:val="0"/>
        <w:adjustRightInd w:val="0"/>
        <w:ind w:firstLine="709"/>
        <w:jc w:val="both"/>
        <w:rPr>
          <w:bCs/>
        </w:rPr>
      </w:pPr>
      <w:r w:rsidRPr="007A3D20">
        <w:rPr>
          <w:bCs/>
        </w:rPr>
        <w:t>Разрешение на строительство,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851738" w:rsidRPr="007A3D20" w:rsidRDefault="00851738" w:rsidP="00851738">
      <w:pPr>
        <w:autoSpaceDE w:val="0"/>
        <w:autoSpaceDN w:val="0"/>
        <w:adjustRightInd w:val="0"/>
        <w:ind w:firstLine="709"/>
        <w:jc w:val="both"/>
        <w:rPr>
          <w:bCs/>
        </w:rPr>
      </w:pPr>
      <w:r w:rsidRPr="007A3D20">
        <w:rPr>
          <w:bCs/>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строительство,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51738" w:rsidRPr="007A3D20" w:rsidRDefault="00851738" w:rsidP="00851738">
      <w:pPr>
        <w:autoSpaceDE w:val="0"/>
        <w:autoSpaceDN w:val="0"/>
        <w:adjustRightInd w:val="0"/>
        <w:ind w:firstLine="709"/>
        <w:jc w:val="both"/>
        <w:rPr>
          <w:bCs/>
        </w:rPr>
      </w:pPr>
      <w:r w:rsidRPr="007A3D20">
        <w:rPr>
          <w:bCs/>
        </w:rPr>
        <w:t>Максимальный срок выполнения административной процедуры не может превышать 1 рабочий день.</w:t>
      </w:r>
    </w:p>
    <w:p w:rsidR="00851738" w:rsidRPr="007A3D20" w:rsidRDefault="00851738" w:rsidP="00851738">
      <w:pPr>
        <w:autoSpaceDE w:val="0"/>
        <w:autoSpaceDN w:val="0"/>
        <w:adjustRightInd w:val="0"/>
        <w:ind w:firstLine="709"/>
        <w:jc w:val="both"/>
        <w:rPr>
          <w:b/>
          <w:bCs/>
        </w:rPr>
      </w:pPr>
      <w:r w:rsidRPr="007A3D20">
        <w:rPr>
          <w:b/>
          <w:bCs/>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51738" w:rsidRPr="007A3D20" w:rsidRDefault="00851738" w:rsidP="00851738">
      <w:pPr>
        <w:autoSpaceDE w:val="0"/>
        <w:autoSpaceDN w:val="0"/>
        <w:adjustRightInd w:val="0"/>
        <w:ind w:firstLine="709"/>
        <w:jc w:val="both"/>
        <w:rPr>
          <w:bCs/>
        </w:rPr>
      </w:pPr>
      <w:r w:rsidRPr="007A3D20">
        <w:rPr>
          <w:bCs/>
        </w:rPr>
        <w:lastRenderedPageBreak/>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51738" w:rsidRPr="007A3D20" w:rsidRDefault="00851738" w:rsidP="00851738">
      <w:pPr>
        <w:autoSpaceDE w:val="0"/>
        <w:autoSpaceDN w:val="0"/>
        <w:adjustRightInd w:val="0"/>
        <w:ind w:firstLine="709"/>
        <w:jc w:val="both"/>
        <w:rPr>
          <w:bCs/>
        </w:rPr>
      </w:pPr>
      <w:r w:rsidRPr="007A3D20">
        <w:rPr>
          <w:bCs/>
        </w:rPr>
        <w:t>3.7.1.</w:t>
      </w:r>
      <w:r w:rsidRPr="007A3D20">
        <w:rPr>
          <w:bCs/>
        </w:rPr>
        <w:tab/>
        <w:t>Описание последовательности действий при приеме и регистрации документов</w:t>
      </w:r>
    </w:p>
    <w:p w:rsidR="00851738" w:rsidRPr="007A3D20" w:rsidRDefault="00851738" w:rsidP="00851738">
      <w:pPr>
        <w:autoSpaceDE w:val="0"/>
        <w:autoSpaceDN w:val="0"/>
        <w:adjustRightInd w:val="0"/>
        <w:ind w:firstLine="709"/>
        <w:jc w:val="both"/>
        <w:rPr>
          <w:bCs/>
        </w:rPr>
      </w:pPr>
      <w:r w:rsidRPr="007A3D20">
        <w:rPr>
          <w:bCs/>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851738" w:rsidRPr="007A3D20" w:rsidRDefault="00851738" w:rsidP="00851738">
      <w:pPr>
        <w:autoSpaceDE w:val="0"/>
        <w:autoSpaceDN w:val="0"/>
        <w:adjustRightInd w:val="0"/>
        <w:ind w:firstLine="709"/>
        <w:jc w:val="both"/>
        <w:rPr>
          <w:bCs/>
        </w:rPr>
      </w:pPr>
      <w:r w:rsidRPr="007A3D20">
        <w:rPr>
          <w:bCs/>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51738" w:rsidRPr="007A3D20" w:rsidRDefault="00851738" w:rsidP="00851738">
      <w:pPr>
        <w:autoSpaceDE w:val="0"/>
        <w:autoSpaceDN w:val="0"/>
        <w:adjustRightInd w:val="0"/>
        <w:ind w:firstLine="709"/>
        <w:jc w:val="both"/>
        <w:rPr>
          <w:bCs/>
        </w:rPr>
      </w:pPr>
      <w:r w:rsidRPr="007A3D20">
        <w:rPr>
          <w:bCs/>
        </w:rPr>
        <w:t>документа, удостоверяющего личность заявителя (его представителя);</w:t>
      </w:r>
    </w:p>
    <w:p w:rsidR="00851738" w:rsidRPr="007A3D20" w:rsidRDefault="00851738" w:rsidP="00851738">
      <w:pPr>
        <w:autoSpaceDE w:val="0"/>
        <w:autoSpaceDN w:val="0"/>
        <w:adjustRightInd w:val="0"/>
        <w:ind w:firstLine="709"/>
        <w:jc w:val="both"/>
        <w:rPr>
          <w:bCs/>
        </w:rPr>
      </w:pPr>
      <w:r w:rsidRPr="007A3D20">
        <w:rPr>
          <w:bCs/>
        </w:rPr>
        <w:t>документа, подтверждающего полномочия представителя заявителя.</w:t>
      </w:r>
    </w:p>
    <w:p w:rsidR="00851738" w:rsidRPr="007A3D20" w:rsidRDefault="00851738" w:rsidP="00851738">
      <w:pPr>
        <w:autoSpaceDE w:val="0"/>
        <w:autoSpaceDN w:val="0"/>
        <w:adjustRightInd w:val="0"/>
        <w:ind w:firstLine="709"/>
        <w:jc w:val="both"/>
        <w:rPr>
          <w:bCs/>
        </w:rPr>
      </w:pPr>
      <w:r w:rsidRPr="007A3D20">
        <w:rPr>
          <w:bCs/>
        </w:rPr>
        <w:t>Специалист, ответственный за прием и регистрацию документов:</w:t>
      </w:r>
    </w:p>
    <w:p w:rsidR="00851738" w:rsidRPr="007A3D20" w:rsidRDefault="00851738" w:rsidP="00851738">
      <w:pPr>
        <w:autoSpaceDE w:val="0"/>
        <w:autoSpaceDN w:val="0"/>
        <w:adjustRightInd w:val="0"/>
        <w:ind w:firstLine="709"/>
        <w:jc w:val="both"/>
        <w:rPr>
          <w:bCs/>
        </w:rPr>
      </w:pPr>
      <w:r w:rsidRPr="007A3D20">
        <w:rPr>
          <w:bCs/>
        </w:rPr>
        <w:t>регистрирует в установленном порядке поступившие документы;</w:t>
      </w:r>
    </w:p>
    <w:p w:rsidR="00851738" w:rsidRPr="007A3D20" w:rsidRDefault="00851738" w:rsidP="00851738">
      <w:pPr>
        <w:autoSpaceDE w:val="0"/>
        <w:autoSpaceDN w:val="0"/>
        <w:adjustRightInd w:val="0"/>
        <w:ind w:firstLine="709"/>
        <w:jc w:val="both"/>
        <w:rPr>
          <w:bCs/>
        </w:rPr>
      </w:pPr>
      <w:r w:rsidRPr="007A3D20">
        <w:rPr>
          <w:bCs/>
        </w:rPr>
        <w:t>оформляет уведомление о приеме документов (приложение № 2 к настоящему Административному регламенту) и передает его заявителю;</w:t>
      </w:r>
    </w:p>
    <w:p w:rsidR="00851738" w:rsidRPr="007A3D20" w:rsidRDefault="00851738" w:rsidP="00851738">
      <w:pPr>
        <w:autoSpaceDE w:val="0"/>
        <w:autoSpaceDN w:val="0"/>
        <w:adjustRightInd w:val="0"/>
        <w:ind w:firstLine="709"/>
        <w:jc w:val="both"/>
        <w:rPr>
          <w:bCs/>
        </w:rPr>
      </w:pPr>
      <w:r w:rsidRPr="007A3D20">
        <w:rPr>
          <w:bCs/>
        </w:rPr>
        <w:t>направляет заявление на предоставление муниципальной услуги и комплект документов в администрацию;</w:t>
      </w:r>
    </w:p>
    <w:p w:rsidR="00851738" w:rsidRPr="007A3D20" w:rsidRDefault="00851738" w:rsidP="00851738">
      <w:pPr>
        <w:autoSpaceDE w:val="0"/>
        <w:autoSpaceDN w:val="0"/>
        <w:adjustRightInd w:val="0"/>
        <w:ind w:firstLine="709"/>
        <w:jc w:val="both"/>
        <w:rPr>
          <w:bCs/>
        </w:rPr>
      </w:pPr>
      <w:r w:rsidRPr="007A3D20">
        <w:rPr>
          <w:bC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51738" w:rsidRPr="007A3D20" w:rsidRDefault="00851738" w:rsidP="00851738">
      <w:pPr>
        <w:autoSpaceDE w:val="0"/>
        <w:autoSpaceDN w:val="0"/>
        <w:adjustRightInd w:val="0"/>
        <w:ind w:firstLine="709"/>
        <w:jc w:val="both"/>
        <w:rPr>
          <w:bCs/>
        </w:rPr>
      </w:pPr>
      <w:r w:rsidRPr="007A3D20">
        <w:rPr>
          <w:bCs/>
        </w:rPr>
        <w:t>Максимальный срок выполнения административной процедуры не может превышать 1 рабочий день.</w:t>
      </w:r>
    </w:p>
    <w:p w:rsidR="00851738" w:rsidRPr="007A3D20" w:rsidRDefault="00851738" w:rsidP="00851738">
      <w:pPr>
        <w:autoSpaceDE w:val="0"/>
        <w:autoSpaceDN w:val="0"/>
        <w:adjustRightInd w:val="0"/>
        <w:ind w:firstLine="709"/>
        <w:jc w:val="both"/>
        <w:rPr>
          <w:bCs/>
        </w:rPr>
      </w:pPr>
      <w:r w:rsidRPr="007A3D20">
        <w:rPr>
          <w:bC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51738" w:rsidRPr="007A3D20" w:rsidRDefault="00851738" w:rsidP="00851738">
      <w:pPr>
        <w:autoSpaceDE w:val="0"/>
        <w:autoSpaceDN w:val="0"/>
        <w:adjustRightInd w:val="0"/>
        <w:ind w:firstLine="709"/>
        <w:jc w:val="both"/>
        <w:rPr>
          <w:bCs/>
        </w:rPr>
      </w:pPr>
      <w:r w:rsidRPr="007A3D20">
        <w:rPr>
          <w:bCs/>
        </w:rPr>
        <w:t>3.7.3.</w:t>
      </w:r>
      <w:r w:rsidRPr="007A3D20">
        <w:rPr>
          <w:bC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51738" w:rsidRPr="007A3D20" w:rsidRDefault="00851738" w:rsidP="00851738">
      <w:pPr>
        <w:autoSpaceDE w:val="0"/>
        <w:autoSpaceDN w:val="0"/>
        <w:adjustRightInd w:val="0"/>
        <w:ind w:firstLine="709"/>
        <w:jc w:val="both"/>
        <w:rPr>
          <w:bCs/>
        </w:rPr>
      </w:pPr>
      <w:r w:rsidRPr="007A3D20">
        <w:rPr>
          <w:bCs/>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51738" w:rsidRPr="007A3D20" w:rsidRDefault="00851738" w:rsidP="00851738">
      <w:pPr>
        <w:autoSpaceDE w:val="0"/>
        <w:autoSpaceDN w:val="0"/>
        <w:adjustRightInd w:val="0"/>
        <w:ind w:firstLine="709"/>
        <w:jc w:val="both"/>
        <w:rPr>
          <w:bCs/>
        </w:rPr>
      </w:pPr>
      <w:r w:rsidRPr="007A3D20">
        <w:rPr>
          <w:bCs/>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851738" w:rsidRPr="007A3D20" w:rsidRDefault="00851738" w:rsidP="00851738">
      <w:pPr>
        <w:autoSpaceDE w:val="0"/>
        <w:autoSpaceDN w:val="0"/>
        <w:adjustRightInd w:val="0"/>
        <w:ind w:firstLine="709"/>
        <w:jc w:val="both"/>
        <w:rPr>
          <w:bCs/>
        </w:rPr>
      </w:pPr>
      <w:r w:rsidRPr="007A3D20">
        <w:rPr>
          <w:bC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51738" w:rsidRPr="007A3D20" w:rsidRDefault="00851738" w:rsidP="00851738">
      <w:pPr>
        <w:autoSpaceDE w:val="0"/>
        <w:autoSpaceDN w:val="0"/>
        <w:adjustRightInd w:val="0"/>
        <w:ind w:firstLine="709"/>
        <w:jc w:val="both"/>
        <w:rPr>
          <w:bCs/>
        </w:rPr>
      </w:pPr>
      <w:r w:rsidRPr="007A3D20">
        <w:rPr>
          <w:bCs/>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851738" w:rsidRPr="007A3D20" w:rsidRDefault="00851738" w:rsidP="00851738">
      <w:pPr>
        <w:autoSpaceDE w:val="0"/>
        <w:autoSpaceDN w:val="0"/>
        <w:adjustRightInd w:val="0"/>
        <w:ind w:firstLine="709"/>
        <w:jc w:val="both"/>
        <w:rPr>
          <w:bCs/>
        </w:rPr>
      </w:pPr>
      <w:r w:rsidRPr="007A3D20">
        <w:rPr>
          <w:bCs/>
        </w:rPr>
        <w:t>Результат предоставления муниципальной услуги выдается заявителю (представителю заявителя), предъявившему следующие документы:</w:t>
      </w:r>
    </w:p>
    <w:p w:rsidR="00851738" w:rsidRPr="007A3D20" w:rsidRDefault="00851738" w:rsidP="00851738">
      <w:pPr>
        <w:autoSpaceDE w:val="0"/>
        <w:autoSpaceDN w:val="0"/>
        <w:adjustRightInd w:val="0"/>
        <w:ind w:firstLine="709"/>
        <w:jc w:val="both"/>
        <w:rPr>
          <w:bCs/>
        </w:rPr>
      </w:pPr>
      <w:r w:rsidRPr="007A3D20">
        <w:rPr>
          <w:bCs/>
        </w:rPr>
        <w:t>документ, удостоверяющий личность заявителя либо его представителя;</w:t>
      </w:r>
    </w:p>
    <w:p w:rsidR="00851738" w:rsidRPr="007A3D20" w:rsidRDefault="00851738" w:rsidP="00851738">
      <w:pPr>
        <w:autoSpaceDE w:val="0"/>
        <w:autoSpaceDN w:val="0"/>
        <w:adjustRightInd w:val="0"/>
        <w:ind w:firstLine="709"/>
        <w:jc w:val="both"/>
        <w:rPr>
          <w:bCs/>
        </w:rPr>
      </w:pPr>
      <w:r w:rsidRPr="007A3D20">
        <w:rPr>
          <w:bCs/>
        </w:rPr>
        <w:t>документ, подтверждающий полномочия представителя заявителя.</w:t>
      </w:r>
    </w:p>
    <w:p w:rsidR="00851738" w:rsidRPr="007A3D20" w:rsidRDefault="00851738" w:rsidP="00851738">
      <w:pPr>
        <w:autoSpaceDE w:val="0"/>
        <w:autoSpaceDN w:val="0"/>
        <w:adjustRightInd w:val="0"/>
        <w:ind w:firstLine="709"/>
        <w:jc w:val="both"/>
        <w:rPr>
          <w:bCs/>
        </w:rPr>
      </w:pPr>
      <w:r w:rsidRPr="007A3D20">
        <w:rPr>
          <w:bCs/>
        </w:rPr>
        <w:t>Эксперт многофункционального центра, выдает заявителю (уполномоченному либо доверенному лицу на получение документов) два экземпляра разрешения на строительство, либо один экземпляр решения об отказе в предоставлении муниципальной услуги.</w:t>
      </w:r>
    </w:p>
    <w:p w:rsidR="00851738" w:rsidRPr="007A3D20" w:rsidRDefault="00851738" w:rsidP="00851738">
      <w:pPr>
        <w:autoSpaceDE w:val="0"/>
        <w:autoSpaceDN w:val="0"/>
        <w:adjustRightInd w:val="0"/>
        <w:ind w:firstLine="709"/>
        <w:jc w:val="both"/>
        <w:rPr>
          <w:bCs/>
        </w:rPr>
      </w:pPr>
      <w:r w:rsidRPr="007A3D20">
        <w:rPr>
          <w:bCs/>
        </w:rPr>
        <w:t>Результатом административной процедуры является получение заявителем разрешения на строительство либо решения об отказе в предоставлении муниципальной услуги.</w:t>
      </w:r>
    </w:p>
    <w:p w:rsidR="00851738" w:rsidRPr="007A3D20" w:rsidRDefault="00851738" w:rsidP="00851738">
      <w:pPr>
        <w:autoSpaceDE w:val="0"/>
        <w:autoSpaceDN w:val="0"/>
        <w:adjustRightInd w:val="0"/>
        <w:ind w:firstLine="709"/>
        <w:jc w:val="both"/>
        <w:rPr>
          <w:bCs/>
        </w:rPr>
      </w:pPr>
      <w:r w:rsidRPr="007A3D20">
        <w:rPr>
          <w:bCs/>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w:t>
      </w:r>
      <w:r w:rsidRPr="007A3D20">
        <w:rPr>
          <w:bCs/>
        </w:rPr>
        <w:lastRenderedPageBreak/>
        <w:t>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851738" w:rsidRPr="007A3D20" w:rsidRDefault="00851738" w:rsidP="00851738">
      <w:pPr>
        <w:autoSpaceDE w:val="0"/>
        <w:autoSpaceDN w:val="0"/>
        <w:adjustRightInd w:val="0"/>
        <w:ind w:firstLine="709"/>
        <w:jc w:val="both"/>
        <w:rPr>
          <w:bCs/>
        </w:rPr>
      </w:pPr>
      <w:r w:rsidRPr="007A3D20">
        <w:rPr>
          <w:bCs/>
        </w:rPr>
        <w:t>3.7.4. Особенности выполнения административных процедур (действий) в многофункциональном центре</w:t>
      </w:r>
    </w:p>
    <w:p w:rsidR="00851738" w:rsidRPr="007A3D20" w:rsidRDefault="00851738" w:rsidP="00851738">
      <w:pPr>
        <w:autoSpaceDE w:val="0"/>
        <w:autoSpaceDN w:val="0"/>
        <w:adjustRightInd w:val="0"/>
        <w:ind w:firstLine="709"/>
        <w:jc w:val="both"/>
        <w:rPr>
          <w:bCs/>
        </w:rPr>
      </w:pPr>
      <w:r w:rsidRPr="007A3D20">
        <w:rPr>
          <w:bCs/>
        </w:rPr>
        <w:t>В случае подачи запроса на предоставление муниципальной услуги через многофункциональный центр:</w:t>
      </w:r>
    </w:p>
    <w:p w:rsidR="00851738" w:rsidRPr="007A3D20" w:rsidRDefault="00851738" w:rsidP="00851738">
      <w:pPr>
        <w:autoSpaceDE w:val="0"/>
        <w:autoSpaceDN w:val="0"/>
        <w:adjustRightInd w:val="0"/>
        <w:ind w:firstLine="709"/>
        <w:jc w:val="both"/>
        <w:rPr>
          <w:bCs/>
        </w:rPr>
      </w:pPr>
      <w:r w:rsidRPr="007A3D20">
        <w:rPr>
          <w:bCs/>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851738" w:rsidRPr="007A3D20" w:rsidRDefault="00851738" w:rsidP="00851738">
      <w:pPr>
        <w:autoSpaceDE w:val="0"/>
        <w:autoSpaceDN w:val="0"/>
        <w:adjustRightInd w:val="0"/>
        <w:ind w:firstLine="709"/>
        <w:jc w:val="both"/>
        <w:rPr>
          <w:bCs/>
        </w:rPr>
      </w:pPr>
      <w:r w:rsidRPr="007A3D20">
        <w:rPr>
          <w:bCs/>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851738" w:rsidRPr="007A3D20" w:rsidRDefault="00851738" w:rsidP="00851738">
      <w:pPr>
        <w:autoSpaceDE w:val="0"/>
        <w:autoSpaceDN w:val="0"/>
        <w:adjustRightInd w:val="0"/>
        <w:ind w:firstLine="709"/>
        <w:jc w:val="both"/>
        <w:rPr>
          <w:b/>
          <w:bCs/>
        </w:rPr>
      </w:pPr>
      <w:r w:rsidRPr="007A3D20">
        <w:rPr>
          <w:b/>
          <w:bCs/>
        </w:rPr>
        <w:t>3.8. Порядок исправления допущенных опечаток и ошибок в выданных в результате предоставления муниципальной услуги документах</w:t>
      </w:r>
    </w:p>
    <w:p w:rsidR="00851738" w:rsidRPr="007A3D20" w:rsidRDefault="00851738" w:rsidP="00851738">
      <w:pPr>
        <w:autoSpaceDE w:val="0"/>
        <w:autoSpaceDN w:val="0"/>
        <w:adjustRightInd w:val="0"/>
        <w:ind w:firstLine="709"/>
        <w:jc w:val="both"/>
        <w:rPr>
          <w:bCs/>
        </w:rPr>
      </w:pPr>
      <w:r w:rsidRPr="007A3D20">
        <w:rPr>
          <w:bCs/>
        </w:rPr>
        <w:t>В случае необходимости внесения изменений в разрешение на строительство,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851738" w:rsidRPr="007A3D20" w:rsidRDefault="00851738" w:rsidP="00851738">
      <w:pPr>
        <w:autoSpaceDE w:val="0"/>
        <w:autoSpaceDN w:val="0"/>
        <w:adjustRightInd w:val="0"/>
        <w:ind w:firstLine="709"/>
        <w:jc w:val="both"/>
        <w:rPr>
          <w:bCs/>
        </w:rPr>
      </w:pPr>
      <w:r w:rsidRPr="007A3D20">
        <w:rPr>
          <w:bCs/>
        </w:rPr>
        <w:t>Изменения вносятся муниципальным правовым актом органа местного самоуправления</w:t>
      </w:r>
      <w:r w:rsidRPr="007A3D20">
        <w:rPr>
          <w:bCs/>
          <w:vertAlign w:val="superscript"/>
        </w:rPr>
        <w:footnoteReference w:id="2"/>
      </w:r>
      <w:r w:rsidRPr="007A3D20">
        <w:rPr>
          <w:bCs/>
        </w:rPr>
        <w:t xml:space="preserve"> без внесения изменений в ранее выданное разрешение на строительство.</w:t>
      </w:r>
    </w:p>
    <w:p w:rsidR="00851738" w:rsidRPr="007A3D20" w:rsidRDefault="00851738" w:rsidP="00851738">
      <w:pPr>
        <w:autoSpaceDE w:val="0"/>
        <w:autoSpaceDN w:val="0"/>
        <w:adjustRightInd w:val="0"/>
        <w:ind w:firstLine="709"/>
        <w:jc w:val="both"/>
        <w:rPr>
          <w:bCs/>
        </w:rPr>
      </w:pPr>
      <w:r w:rsidRPr="007A3D20">
        <w:rPr>
          <w:bCs/>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851738" w:rsidRPr="007A3D20" w:rsidRDefault="00851738" w:rsidP="00851738">
      <w:pPr>
        <w:autoSpaceDE w:val="0"/>
        <w:autoSpaceDN w:val="0"/>
        <w:adjustRightInd w:val="0"/>
        <w:ind w:firstLine="709"/>
        <w:jc w:val="both"/>
        <w:rPr>
          <w:bCs/>
        </w:rPr>
      </w:pPr>
      <w:r w:rsidRPr="007A3D20">
        <w:rPr>
          <w:bCs/>
        </w:rPr>
        <w:t>В случае внесения изменений в разрешение на строительство,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Вятскополянского района о внесении изменений в разрешение.</w:t>
      </w:r>
    </w:p>
    <w:p w:rsidR="00851738" w:rsidRPr="007A3D20" w:rsidRDefault="00851738" w:rsidP="00851738">
      <w:pPr>
        <w:autoSpaceDE w:val="0"/>
        <w:autoSpaceDN w:val="0"/>
        <w:adjustRightInd w:val="0"/>
        <w:ind w:firstLine="709"/>
        <w:jc w:val="both"/>
        <w:rPr>
          <w:bCs/>
        </w:rPr>
      </w:pPr>
      <w:r w:rsidRPr="007A3D20">
        <w:rPr>
          <w:bCs/>
        </w:rPr>
        <w:t>Срок внесения изменений в разрешение составляет 7 рабочих дней.</w:t>
      </w:r>
    </w:p>
    <w:p w:rsidR="00851738" w:rsidRPr="007A3D20" w:rsidRDefault="00851738" w:rsidP="00851738">
      <w:pPr>
        <w:ind w:firstLine="709"/>
        <w:jc w:val="both"/>
        <w:rPr>
          <w:rFonts w:eastAsia="Calibri"/>
          <w:b/>
          <w:bCs/>
          <w:color w:val="000000"/>
          <w:lang w:eastAsia="en-US"/>
        </w:rPr>
      </w:pPr>
      <w:r w:rsidRPr="007A3D20">
        <w:rPr>
          <w:rFonts w:eastAsia="Calibri"/>
          <w:b/>
          <w:bCs/>
          <w:color w:val="000000"/>
          <w:lang w:eastAsia="en-US"/>
        </w:rPr>
        <w:t>4. Формы контроля за исполнением административного регламента</w:t>
      </w:r>
    </w:p>
    <w:p w:rsidR="00851738" w:rsidRPr="007A3D20" w:rsidRDefault="00851738" w:rsidP="00851738">
      <w:pPr>
        <w:autoSpaceDE w:val="0"/>
        <w:autoSpaceDN w:val="0"/>
        <w:adjustRightInd w:val="0"/>
        <w:ind w:firstLine="709"/>
        <w:jc w:val="both"/>
        <w:rPr>
          <w:rFonts w:eastAsia="Calibri"/>
          <w:b/>
          <w:bCs/>
          <w:lang w:eastAsia="en-US"/>
        </w:rPr>
      </w:pPr>
      <w:r w:rsidRPr="007A3D20">
        <w:rPr>
          <w:rFonts w:eastAsia="Calibri"/>
          <w:b/>
          <w:bCs/>
          <w:lang w:eastAsia="en-US"/>
        </w:rPr>
        <w:t>4.1. Порядок осуществления текущего контроля</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4.1.3. Глава администрации, а также уполномоченное им должностное лицо, осуществляя контроль, вправе:</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контролировать соблюдение порядка и условий предоставления муниципальной услуги;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lastRenderedPageBreak/>
        <w:t>назначать ответственных специалистов администрации для постоянного наблюдения за предоставлением муниципальной услуги;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51738" w:rsidRPr="007A3D20" w:rsidRDefault="00851738" w:rsidP="00851738">
      <w:pPr>
        <w:autoSpaceDE w:val="0"/>
        <w:autoSpaceDN w:val="0"/>
        <w:adjustRightInd w:val="0"/>
        <w:ind w:firstLine="709"/>
        <w:jc w:val="both"/>
        <w:rPr>
          <w:rFonts w:eastAsia="Calibri"/>
          <w:b/>
          <w:bCs/>
          <w:lang w:eastAsia="en-US"/>
        </w:rPr>
      </w:pPr>
      <w:r w:rsidRPr="007A3D20">
        <w:rPr>
          <w:rFonts w:eastAsia="Calibri"/>
          <w:b/>
          <w:bCs/>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4.2.3. Проверки могут быть плановыми и внеплановыми.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4.2.6. Для проведения проверки создается комиссия, в состав которой включаются муниципальные служащие администрации.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4.2.7. Проверка осуществляется на основании распоряжения главы администрации.</w:t>
      </w:r>
    </w:p>
    <w:p w:rsidR="00851738" w:rsidRPr="007A3D20" w:rsidRDefault="00851738" w:rsidP="00851738">
      <w:pPr>
        <w:autoSpaceDE w:val="0"/>
        <w:autoSpaceDN w:val="0"/>
        <w:adjustRightInd w:val="0"/>
        <w:ind w:firstLine="709"/>
        <w:jc w:val="both"/>
        <w:rPr>
          <w:rFonts w:eastAsia="Calibri"/>
          <w:b/>
          <w:bCs/>
          <w:lang w:eastAsia="en-US"/>
        </w:rPr>
      </w:pPr>
      <w:r w:rsidRPr="007A3D20">
        <w:rPr>
          <w:rFonts w:eastAsia="Calibri"/>
          <w:bCs/>
          <w:lang w:eastAsia="en-US"/>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51738" w:rsidRPr="007A3D20" w:rsidRDefault="00851738" w:rsidP="00851738">
      <w:pPr>
        <w:autoSpaceDE w:val="0"/>
        <w:autoSpaceDN w:val="0"/>
        <w:adjustRightInd w:val="0"/>
        <w:ind w:firstLine="709"/>
        <w:jc w:val="both"/>
        <w:rPr>
          <w:rFonts w:eastAsia="Calibri"/>
          <w:b/>
          <w:bCs/>
          <w:lang w:eastAsia="en-US"/>
        </w:rPr>
      </w:pPr>
      <w:r w:rsidRPr="007A3D20">
        <w:rPr>
          <w:rFonts w:eastAsia="Calibri"/>
          <w:b/>
          <w:bCs/>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51738" w:rsidRPr="007A3D20" w:rsidRDefault="00851738" w:rsidP="00851738">
      <w:pPr>
        <w:autoSpaceDE w:val="0"/>
        <w:autoSpaceDN w:val="0"/>
        <w:adjustRightInd w:val="0"/>
        <w:ind w:firstLine="709"/>
        <w:jc w:val="both"/>
        <w:rPr>
          <w:rFonts w:eastAsia="Calibri"/>
          <w:b/>
          <w:bCs/>
          <w:lang w:eastAsia="en-US"/>
        </w:rPr>
      </w:pPr>
      <w:r w:rsidRPr="007A3D20">
        <w:rPr>
          <w:rFonts w:eastAsia="Calibri"/>
          <w:b/>
          <w:bCs/>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w:t>
      </w:r>
      <w:r w:rsidRPr="007A3D20">
        <w:rPr>
          <w:rFonts w:eastAsia="Calibri"/>
          <w:bCs/>
          <w:lang w:eastAsia="en-US"/>
        </w:rPr>
        <w:lastRenderedPageBreak/>
        <w:t>(гражданами, юридическими лицами), чьи права или законные интересы были нарушены обжалуемыми действиями (бездействием).</w:t>
      </w:r>
    </w:p>
    <w:p w:rsidR="00851738" w:rsidRPr="007A3D20" w:rsidRDefault="00851738" w:rsidP="00851738">
      <w:pPr>
        <w:autoSpaceDE w:val="0"/>
        <w:autoSpaceDN w:val="0"/>
        <w:adjustRightInd w:val="0"/>
        <w:ind w:firstLine="709"/>
        <w:jc w:val="both"/>
        <w:rPr>
          <w:rFonts w:eastAsia="Calibri"/>
          <w:bCs/>
          <w:lang w:eastAsia="en-US"/>
        </w:rPr>
      </w:pPr>
      <w:r w:rsidRPr="007A3D20">
        <w:rPr>
          <w:rFonts w:eastAsia="Calibri"/>
          <w:bCs/>
          <w:lang w:eastAsia="en-US"/>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
          <w:bCs/>
          <w:color w:val="000000"/>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851738" w:rsidRPr="007A3D20" w:rsidRDefault="00851738" w:rsidP="00851738">
      <w:pPr>
        <w:autoSpaceDE w:val="0"/>
        <w:ind w:firstLine="709"/>
        <w:contextualSpacing/>
        <w:jc w:val="both"/>
        <w:rPr>
          <w:rFonts w:eastAsia="Calibri"/>
          <w:b/>
          <w:bCs/>
          <w:color w:val="000000"/>
          <w:lang w:eastAsia="en-US"/>
        </w:rPr>
      </w:pP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
          <w:bCs/>
          <w:color w:val="000000"/>
          <w:lang w:eastAsia="en-US"/>
        </w:rPr>
        <w:t>5.1. Информация для заявителя о его праве подать жалобу</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
          <w:bCs/>
          <w:color w:val="000000"/>
          <w:lang w:eastAsia="en-US"/>
        </w:rPr>
        <w:t>5.2. Предмет жалобы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5.2.1. Заявитель может обратиться с жалобой, в том числе в следующих случаях:</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7A3D20">
        <w:rPr>
          <w:rFonts w:eastAsia="Calibri"/>
          <w:bCs/>
          <w:color w:val="000000"/>
          <w:lang w:eastAsia="en-US"/>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нарушение срока или порядка выдачи документов по результатам предоставления муниципальной услуги;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
          <w:bCs/>
          <w:color w:val="000000"/>
          <w:lang w:eastAsia="en-US"/>
        </w:rPr>
        <w:t>5.3. Органы государственной власти, организации, должностные лица, которым может быть направлена жалоба</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
          <w:bCs/>
          <w:color w:val="000000"/>
          <w:lang w:eastAsia="en-US"/>
        </w:rPr>
        <w:t>5.4. Порядок подачи и рассмотрения жалобы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5.4.3. Жалоба должна содержать:</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lastRenderedPageBreak/>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Время приёма жалоб должно совпадать со временем предоставления муниципальных услуг.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оформленная в соответствии с законодательством Российской Федерации доверенность (для физических лиц);</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В электронном виде жалоба может быть подана заявителем посредством: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Портала Кировской области.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Cs/>
          <w:color w:val="000000"/>
          <w:lang w:eastAsia="en-US"/>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w:t>
      </w:r>
      <w:r w:rsidRPr="007A3D20">
        <w:rPr>
          <w:rFonts w:eastAsia="Calibri"/>
          <w:bCs/>
          <w:color w:val="000000"/>
          <w:lang w:eastAsia="en-US"/>
        </w:rPr>
        <w:lastRenderedPageBreak/>
        <w:t>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r w:rsidRPr="007A3D20">
        <w:rPr>
          <w:rFonts w:eastAsia="Calibri"/>
          <w:b/>
          <w:bCs/>
          <w:color w:val="000000"/>
          <w:lang w:eastAsia="en-US"/>
        </w:rPr>
        <w:t xml:space="preserve"> </w:t>
      </w: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
          <w:bCs/>
          <w:color w:val="000000"/>
          <w:lang w:eastAsia="en-US"/>
        </w:rPr>
        <w:t>5.5. Сроки рассмотрения жалобы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
          <w:bCs/>
          <w:color w:val="000000"/>
          <w:lang w:eastAsia="en-US"/>
        </w:rPr>
        <w:t>5.6. Результат рассмотрения жалобы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5.6.1. По результатам рассмотрения жалобы принимается решение:</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в удовлетворении жалобы отказывается.</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5.6.3. В ответе по результатам рассмотрения жалобы указываются:</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фамилия, имя, отчество (последнее – при наличии) или наименование заявителя;</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основания для принятия решения по жалобе;</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принятое по жалобе решение;</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сведения о порядке обжалования принятого по жалобе решения.</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наличие вступившего в законную силу решения суда, арбитражного суда по жалобе о том же предмете и по тем же основаниям;</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подача жалобы лицом, полномочия которого не подтверждены в порядке, установленном законодательством Российской Федерации;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
          <w:bCs/>
          <w:color w:val="000000"/>
          <w:lang w:eastAsia="en-US"/>
        </w:rPr>
        <w:t>5.7. Порядок информирования заявителя о результатах рассмотрения жалобы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В случае, если в тексте жалобы нет прямого указания на способ направления ответа на жалобу, ответ направляется почтовым направлением.</w:t>
      </w:r>
    </w:p>
    <w:p w:rsidR="00851738" w:rsidRPr="007A3D20" w:rsidRDefault="00851738" w:rsidP="00851738">
      <w:pPr>
        <w:autoSpaceDE w:val="0"/>
        <w:ind w:firstLine="709"/>
        <w:contextualSpacing/>
        <w:jc w:val="both"/>
        <w:rPr>
          <w:rFonts w:eastAsia="Calibri"/>
          <w:b/>
          <w:bCs/>
          <w:color w:val="000000"/>
          <w:lang w:eastAsia="en-US"/>
        </w:rPr>
      </w:pPr>
      <w:r w:rsidRPr="007A3D20">
        <w:rPr>
          <w:rFonts w:eastAsia="Calibri"/>
          <w:b/>
          <w:bCs/>
          <w:color w:val="000000"/>
          <w:lang w:eastAsia="en-US"/>
        </w:rPr>
        <w:t>5.8. Порядок обжалования решения по жалобе</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Заявитель имеет право на получение информации и документов, необходимых для обоснования и рассмотрения жалобы.</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Информацию о порядке подачи и рассмотрения жалобы можно получить:</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 Едином портале государственных и муниципальных услуг (функций);</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 Портале Кировской области;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на информационных стендах в местах предоставления муниципальной услуги;</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при личном обращении заявителя в администрацию Вятскополянского района или многофункциональный центр;</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при обращении в письменной форме, в форме электронного документа;</w:t>
      </w:r>
    </w:p>
    <w:p w:rsidR="00851738" w:rsidRPr="007A3D20" w:rsidRDefault="00851738" w:rsidP="00851738">
      <w:pPr>
        <w:autoSpaceDE w:val="0"/>
        <w:ind w:firstLine="709"/>
        <w:contextualSpacing/>
        <w:jc w:val="both"/>
        <w:rPr>
          <w:rFonts w:eastAsia="Calibri"/>
          <w:bCs/>
          <w:color w:val="000000"/>
          <w:lang w:eastAsia="en-US"/>
        </w:rPr>
      </w:pPr>
      <w:r w:rsidRPr="007A3D20">
        <w:rPr>
          <w:rFonts w:eastAsia="Calibri"/>
          <w:bCs/>
          <w:color w:val="000000"/>
          <w:lang w:eastAsia="en-US"/>
        </w:rPr>
        <w:t>по телефону.</w:t>
      </w:r>
    </w:p>
    <w:p w:rsidR="00851738" w:rsidRPr="007A3D20" w:rsidRDefault="00851738" w:rsidP="00851738">
      <w:pPr>
        <w:autoSpaceDE w:val="0"/>
        <w:ind w:firstLine="709"/>
        <w:contextualSpacing/>
        <w:jc w:val="both"/>
        <w:rPr>
          <w:rFonts w:eastAsia="Calibri"/>
          <w:bCs/>
          <w:color w:val="000000"/>
          <w:lang w:eastAsia="en-US"/>
        </w:rPr>
      </w:pPr>
    </w:p>
    <w:p w:rsidR="00851738" w:rsidRPr="007A3D20" w:rsidRDefault="00851738" w:rsidP="00851738">
      <w:pPr>
        <w:keepNext/>
        <w:pageBreakBefore/>
        <w:tabs>
          <w:tab w:val="left" w:pos="-4111"/>
        </w:tabs>
        <w:ind w:left="4956" w:right="-6"/>
        <w:outlineLvl w:val="0"/>
        <w:rPr>
          <w:bCs/>
          <w:kern w:val="28"/>
          <w:lang w:eastAsia="en-US"/>
        </w:rPr>
      </w:pPr>
      <w:r w:rsidRPr="007A3D20">
        <w:rPr>
          <w:bCs/>
          <w:kern w:val="28"/>
          <w:lang w:eastAsia="en-US"/>
        </w:rPr>
        <w:lastRenderedPageBreak/>
        <w:t>Приложение № 1</w:t>
      </w:r>
    </w:p>
    <w:p w:rsidR="00851738" w:rsidRPr="007A3D20" w:rsidRDefault="00851738" w:rsidP="00851738">
      <w:pPr>
        <w:keepNext/>
        <w:tabs>
          <w:tab w:val="left" w:pos="-4111"/>
        </w:tabs>
        <w:ind w:left="4956" w:right="-6"/>
        <w:outlineLvl w:val="0"/>
        <w:rPr>
          <w:bCs/>
          <w:kern w:val="28"/>
          <w:lang w:eastAsia="en-US"/>
        </w:rPr>
      </w:pPr>
      <w:r w:rsidRPr="007A3D20">
        <w:rPr>
          <w:bCs/>
          <w:kern w:val="28"/>
          <w:lang w:eastAsia="en-US"/>
        </w:rPr>
        <w:t xml:space="preserve">к административному регламенту </w:t>
      </w:r>
    </w:p>
    <w:p w:rsidR="00851738" w:rsidRPr="007A3D20" w:rsidRDefault="00851738" w:rsidP="00851738">
      <w:pPr>
        <w:ind w:left="4536"/>
        <w:rPr>
          <w:rFonts w:eastAsia="Calibri"/>
          <w:lang w:eastAsia="en-US"/>
        </w:rPr>
      </w:pPr>
      <w:r w:rsidRPr="007A3D20">
        <w:rPr>
          <w:rFonts w:eastAsia="Calibri"/>
          <w:lang w:eastAsia="en-US"/>
        </w:rPr>
        <w:t xml:space="preserve">В администрацию муниципального образования Вятскополянский  </w:t>
      </w:r>
      <w:r w:rsidRPr="007A3D20">
        <w:rPr>
          <w:rFonts w:eastAsia="Calibri"/>
          <w:u w:val="single"/>
          <w:lang w:eastAsia="en-US"/>
        </w:rPr>
        <w:t>муниципальный</w:t>
      </w:r>
      <w:r w:rsidRPr="007A3D20">
        <w:rPr>
          <w:rFonts w:eastAsia="Calibri"/>
          <w:lang w:eastAsia="en-US"/>
        </w:rPr>
        <w:t xml:space="preserve"> район </w:t>
      </w:r>
    </w:p>
    <w:p w:rsidR="00851738" w:rsidRPr="007A3D20" w:rsidRDefault="00851738" w:rsidP="00851738">
      <w:pPr>
        <w:pBdr>
          <w:top w:val="single" w:sz="4" w:space="1" w:color="auto"/>
        </w:pBdr>
        <w:ind w:left="5529"/>
        <w:rPr>
          <w:rFonts w:eastAsia="Calibri"/>
          <w:vertAlign w:val="superscript"/>
          <w:lang w:eastAsia="en-US"/>
        </w:rPr>
      </w:pPr>
      <w:r w:rsidRPr="007A3D20">
        <w:rPr>
          <w:rFonts w:eastAsia="Calibri"/>
          <w:vertAlign w:val="superscript"/>
          <w:lang w:eastAsia="en-US"/>
        </w:rPr>
        <w:t>(наименование муниципального образования)</w:t>
      </w:r>
    </w:p>
    <w:p w:rsidR="00851738" w:rsidRPr="007A3D20" w:rsidRDefault="00851738" w:rsidP="00851738">
      <w:pPr>
        <w:ind w:left="4536"/>
        <w:rPr>
          <w:rFonts w:eastAsia="Calibri"/>
          <w:lang w:eastAsia="en-US"/>
        </w:rPr>
      </w:pPr>
      <w:r w:rsidRPr="007A3D20">
        <w:rPr>
          <w:rFonts w:eastAsia="Calibri"/>
          <w:lang w:eastAsia="en-US"/>
        </w:rPr>
        <w:t>от ________________________________</w:t>
      </w:r>
    </w:p>
    <w:p w:rsidR="00851738" w:rsidRPr="007A3D20" w:rsidRDefault="00851738" w:rsidP="00851738">
      <w:pPr>
        <w:ind w:left="4820"/>
        <w:jc w:val="center"/>
        <w:rPr>
          <w:rFonts w:eastAsia="Calibri"/>
          <w:vertAlign w:val="superscript"/>
          <w:lang w:eastAsia="en-US"/>
        </w:rPr>
      </w:pPr>
      <w:r w:rsidRPr="007A3D20">
        <w:rPr>
          <w:rFonts w:eastAsia="Calibri"/>
          <w:vertAlign w:val="superscript"/>
          <w:lang w:eastAsia="en-US"/>
        </w:rPr>
        <w:t>(наименование застройщика)</w:t>
      </w:r>
    </w:p>
    <w:p w:rsidR="00851738" w:rsidRPr="007A3D20" w:rsidRDefault="00851738" w:rsidP="00851738">
      <w:pPr>
        <w:ind w:left="4536"/>
        <w:rPr>
          <w:rFonts w:eastAsia="Calibri"/>
          <w:lang w:eastAsia="en-US"/>
        </w:rPr>
      </w:pPr>
      <w:r w:rsidRPr="007A3D20">
        <w:rPr>
          <w:rFonts w:eastAsia="Calibri"/>
          <w:lang w:eastAsia="en-US"/>
        </w:rPr>
        <w:t>__________________________________</w:t>
      </w:r>
    </w:p>
    <w:p w:rsidR="00851738" w:rsidRPr="007A3D20" w:rsidRDefault="00851738" w:rsidP="00851738">
      <w:pPr>
        <w:ind w:left="4536"/>
        <w:jc w:val="center"/>
        <w:rPr>
          <w:rFonts w:eastAsia="Calibri"/>
          <w:vertAlign w:val="subscript"/>
          <w:lang w:eastAsia="en-US"/>
        </w:rPr>
      </w:pPr>
      <w:r w:rsidRPr="007A3D20">
        <w:rPr>
          <w:rFonts w:eastAsia="Calibri"/>
          <w:vertAlign w:val="subscript"/>
          <w:lang w:eastAsia="en-US"/>
        </w:rPr>
        <w:t>(фамилия, имя, отчество (последнее при наличии), почтовый индекс, адрес, телефон – для физических лиц (при наличии))</w:t>
      </w:r>
    </w:p>
    <w:p w:rsidR="00851738" w:rsidRPr="007A3D20" w:rsidRDefault="00851738" w:rsidP="00851738">
      <w:pPr>
        <w:ind w:left="4536"/>
        <w:rPr>
          <w:rFonts w:eastAsia="Calibri"/>
          <w:lang w:eastAsia="en-US"/>
        </w:rPr>
      </w:pPr>
      <w:r w:rsidRPr="007A3D20">
        <w:rPr>
          <w:rFonts w:eastAsia="Calibri"/>
          <w:lang w:eastAsia="en-US"/>
        </w:rPr>
        <w:t>__________________________________</w:t>
      </w:r>
    </w:p>
    <w:p w:rsidR="00851738" w:rsidRPr="007A3D20" w:rsidRDefault="00851738" w:rsidP="00851738">
      <w:pPr>
        <w:ind w:left="4536"/>
        <w:jc w:val="both"/>
        <w:rPr>
          <w:rFonts w:eastAsia="Calibri"/>
          <w:vertAlign w:val="superscript"/>
          <w:lang w:eastAsia="en-US"/>
        </w:rPr>
      </w:pPr>
      <w:r w:rsidRPr="007A3D20">
        <w:rPr>
          <w:rFonts w:eastAsia="Calibri"/>
          <w:vertAlign w:val="superscript"/>
          <w:lang w:eastAsia="en-US"/>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tbl>
      <w:tblPr>
        <w:tblW w:w="0" w:type="auto"/>
        <w:tblInd w:w="4503" w:type="dxa"/>
        <w:tblBorders>
          <w:bottom w:val="single" w:sz="4" w:space="0" w:color="auto"/>
          <w:insideH w:val="single" w:sz="4" w:space="0" w:color="auto"/>
          <w:insideV w:val="single" w:sz="4" w:space="0" w:color="auto"/>
        </w:tblBorders>
        <w:tblLook w:val="04A0" w:firstRow="1" w:lastRow="0" w:firstColumn="1" w:lastColumn="0" w:noHBand="0" w:noVBand="1"/>
      </w:tblPr>
      <w:tblGrid>
        <w:gridCol w:w="5067"/>
      </w:tblGrid>
      <w:tr w:rsidR="00851738" w:rsidRPr="007A3D20" w:rsidTr="007A3D20">
        <w:tc>
          <w:tcPr>
            <w:tcW w:w="5067" w:type="dxa"/>
            <w:shd w:val="clear" w:color="auto" w:fill="auto"/>
          </w:tcPr>
          <w:p w:rsidR="00851738" w:rsidRPr="007A3D20" w:rsidRDefault="00851738" w:rsidP="00851738">
            <w:pPr>
              <w:autoSpaceDE w:val="0"/>
              <w:autoSpaceDN w:val="0"/>
              <w:adjustRightInd w:val="0"/>
              <w:contextualSpacing/>
            </w:pPr>
            <w:r w:rsidRPr="007A3D20">
              <w:t>Почтовый индекс, адрес:</w:t>
            </w:r>
          </w:p>
        </w:tc>
      </w:tr>
      <w:tr w:rsidR="00851738" w:rsidRPr="007A3D20" w:rsidTr="007A3D20">
        <w:tc>
          <w:tcPr>
            <w:tcW w:w="5067" w:type="dxa"/>
            <w:shd w:val="clear" w:color="auto" w:fill="auto"/>
          </w:tcPr>
          <w:p w:rsidR="00851738" w:rsidRPr="007A3D20" w:rsidRDefault="00851738" w:rsidP="00851738">
            <w:pPr>
              <w:autoSpaceDE w:val="0"/>
              <w:autoSpaceDN w:val="0"/>
              <w:adjustRightInd w:val="0"/>
              <w:contextualSpacing/>
            </w:pPr>
          </w:p>
        </w:tc>
      </w:tr>
      <w:tr w:rsidR="00851738" w:rsidRPr="007A3D20" w:rsidTr="007A3D20">
        <w:tc>
          <w:tcPr>
            <w:tcW w:w="5067" w:type="dxa"/>
            <w:shd w:val="clear" w:color="auto" w:fill="auto"/>
          </w:tcPr>
          <w:p w:rsidR="00851738" w:rsidRPr="007A3D20" w:rsidRDefault="00851738" w:rsidP="00851738">
            <w:pPr>
              <w:autoSpaceDE w:val="0"/>
              <w:autoSpaceDN w:val="0"/>
              <w:adjustRightInd w:val="0"/>
              <w:contextualSpacing/>
            </w:pPr>
          </w:p>
        </w:tc>
      </w:tr>
      <w:tr w:rsidR="00851738" w:rsidRPr="007A3D20" w:rsidTr="007A3D20">
        <w:tc>
          <w:tcPr>
            <w:tcW w:w="5067" w:type="dxa"/>
            <w:shd w:val="clear" w:color="auto" w:fill="auto"/>
          </w:tcPr>
          <w:p w:rsidR="00851738" w:rsidRPr="007A3D20" w:rsidRDefault="00851738" w:rsidP="00851738">
            <w:pPr>
              <w:autoSpaceDE w:val="0"/>
              <w:autoSpaceDN w:val="0"/>
              <w:adjustRightInd w:val="0"/>
              <w:contextualSpacing/>
            </w:pPr>
            <w:r w:rsidRPr="007A3D20">
              <w:t xml:space="preserve">телефон </w:t>
            </w:r>
          </w:p>
        </w:tc>
      </w:tr>
      <w:tr w:rsidR="00851738" w:rsidRPr="007A3D20" w:rsidTr="007A3D20">
        <w:tc>
          <w:tcPr>
            <w:tcW w:w="5067" w:type="dxa"/>
            <w:shd w:val="clear" w:color="auto" w:fill="auto"/>
          </w:tcPr>
          <w:p w:rsidR="00851738" w:rsidRPr="007A3D20" w:rsidRDefault="00851738" w:rsidP="00851738">
            <w:pPr>
              <w:autoSpaceDE w:val="0"/>
              <w:autoSpaceDN w:val="0"/>
              <w:adjustRightInd w:val="0"/>
              <w:contextualSpacing/>
            </w:pPr>
            <w:r w:rsidRPr="007A3D20">
              <w:t xml:space="preserve">Адрес электронной почты </w:t>
            </w:r>
          </w:p>
        </w:tc>
      </w:tr>
    </w:tbl>
    <w:p w:rsidR="00851738" w:rsidRPr="007A3D20" w:rsidRDefault="00851738" w:rsidP="00851738">
      <w:pPr>
        <w:autoSpaceDE w:val="0"/>
        <w:autoSpaceDN w:val="0"/>
        <w:adjustRightInd w:val="0"/>
        <w:rPr>
          <w:rFonts w:ascii="Courier New" w:hAnsi="Courier New" w:cs="Courier New"/>
        </w:rPr>
      </w:pPr>
    </w:p>
    <w:p w:rsidR="00851738" w:rsidRPr="007A3D20" w:rsidRDefault="00851738" w:rsidP="00851738">
      <w:pPr>
        <w:autoSpaceDE w:val="0"/>
        <w:autoSpaceDN w:val="0"/>
        <w:adjustRightInd w:val="0"/>
        <w:jc w:val="center"/>
        <w:rPr>
          <w:b/>
        </w:rPr>
      </w:pPr>
      <w:r w:rsidRPr="007A3D20">
        <w:rPr>
          <w:b/>
        </w:rPr>
        <w:t>ЗАЯВЛЕНИЕ</w:t>
      </w:r>
    </w:p>
    <w:p w:rsidR="00851738" w:rsidRPr="007A3D20" w:rsidRDefault="00851738" w:rsidP="00851738">
      <w:pPr>
        <w:autoSpaceDE w:val="0"/>
        <w:autoSpaceDN w:val="0"/>
        <w:adjustRightInd w:val="0"/>
        <w:jc w:val="center"/>
        <w:rPr>
          <w:b/>
        </w:rPr>
      </w:pPr>
      <w:r w:rsidRPr="007A3D20">
        <w:rPr>
          <w:b/>
        </w:rPr>
        <w:t>о выдаче разрешения на строительство</w:t>
      </w:r>
    </w:p>
    <w:p w:rsidR="00851738" w:rsidRPr="007A3D20" w:rsidRDefault="00851738" w:rsidP="00851738">
      <w:pPr>
        <w:autoSpaceDE w:val="0"/>
        <w:autoSpaceDN w:val="0"/>
        <w:adjustRightInd w:val="0"/>
        <w:ind w:firstLine="709"/>
      </w:pPr>
      <w:r w:rsidRPr="007A3D20">
        <w:t>Прошу выдать разрешение на</w:t>
      </w:r>
    </w:p>
    <w:p w:rsidR="00851738" w:rsidRPr="007A3D20" w:rsidRDefault="00851738" w:rsidP="00851738">
      <w:pPr>
        <w:autoSpaceDE w:val="0"/>
        <w:autoSpaceDN w:val="0"/>
        <w:adjustRightInd w:val="0"/>
        <w:ind w:firstLine="709"/>
      </w:pPr>
    </w:p>
    <w:tbl>
      <w:tblPr>
        <w:tblW w:w="9390" w:type="dxa"/>
        <w:tblLayout w:type="fixed"/>
        <w:tblCellMar>
          <w:left w:w="28" w:type="dxa"/>
          <w:right w:w="28" w:type="dxa"/>
        </w:tblCellMar>
        <w:tblLook w:val="04A0" w:firstRow="1" w:lastRow="0" w:firstColumn="1" w:lastColumn="0" w:noHBand="0" w:noVBand="1"/>
      </w:tblPr>
      <w:tblGrid>
        <w:gridCol w:w="681"/>
        <w:gridCol w:w="2127"/>
        <w:gridCol w:w="2101"/>
        <w:gridCol w:w="935"/>
        <w:gridCol w:w="2186"/>
        <w:gridCol w:w="793"/>
        <w:gridCol w:w="567"/>
      </w:tblGrid>
      <w:tr w:rsidR="00851738" w:rsidRPr="007A3D20" w:rsidTr="007A3D20">
        <w:trPr>
          <w:cantSplit/>
          <w:trHeight w:val="510"/>
        </w:trPr>
        <w:tc>
          <w:tcPr>
            <w:tcW w:w="680" w:type="dxa"/>
            <w:vMerge w:val="restart"/>
            <w:tcBorders>
              <w:top w:val="single" w:sz="4" w:space="0" w:color="auto"/>
              <w:left w:val="single" w:sz="4" w:space="0" w:color="auto"/>
              <w:bottom w:val="nil"/>
              <w:right w:val="single" w:sz="4" w:space="0" w:color="auto"/>
            </w:tcBorders>
            <w:hideMark/>
          </w:tcPr>
          <w:p w:rsidR="00851738" w:rsidRPr="007A3D20" w:rsidRDefault="00851738" w:rsidP="00851738">
            <w:pPr>
              <w:keepLines/>
              <w:spacing w:after="200"/>
              <w:jc w:val="center"/>
              <w:rPr>
                <w:rFonts w:eastAsia="Calibri"/>
                <w:lang w:eastAsia="en-US"/>
              </w:rPr>
            </w:pPr>
            <w:r w:rsidRPr="007A3D20">
              <w:rPr>
                <w:rFonts w:eastAsia="Calibri"/>
                <w:lang w:eastAsia="en-US"/>
              </w:rPr>
              <w:t>1</w:t>
            </w:r>
          </w:p>
        </w:tc>
        <w:tc>
          <w:tcPr>
            <w:tcW w:w="8137" w:type="dxa"/>
            <w:gridSpan w:val="5"/>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Строительство объекта капитального строительства</w:t>
            </w:r>
            <w:r w:rsidRPr="007A3D20">
              <w:rPr>
                <w:rFonts w:eastAsia="Calibri"/>
                <w:vertAlign w:val="superscript"/>
                <w:lang w:eastAsia="en-US"/>
              </w:rPr>
              <w:t>1</w:t>
            </w:r>
          </w:p>
        </w:tc>
        <w:tc>
          <w:tcPr>
            <w:tcW w:w="567" w:type="dxa"/>
            <w:tcBorders>
              <w:top w:val="single" w:sz="4" w:space="0" w:color="auto"/>
              <w:left w:val="single" w:sz="4" w:space="0" w:color="auto"/>
              <w:bottom w:val="single" w:sz="4" w:space="0" w:color="auto"/>
              <w:right w:val="single" w:sz="4" w:space="0" w:color="auto"/>
            </w:tcBorders>
            <w:shd w:val="pct30" w:color="auto" w:fill="FFFFFF"/>
          </w:tcPr>
          <w:p w:rsidR="00851738" w:rsidRPr="007A3D20" w:rsidRDefault="00851738" w:rsidP="00851738">
            <w:pPr>
              <w:spacing w:after="200"/>
              <w:jc w:val="center"/>
              <w:rPr>
                <w:rFonts w:eastAsia="Calibri"/>
                <w:lang w:eastAsia="en-US"/>
              </w:rPr>
            </w:pPr>
          </w:p>
        </w:tc>
      </w:tr>
      <w:tr w:rsidR="00851738" w:rsidRPr="007A3D20" w:rsidTr="007A3D20">
        <w:trPr>
          <w:cantSplit/>
          <w:trHeight w:val="510"/>
        </w:trPr>
        <w:tc>
          <w:tcPr>
            <w:tcW w:w="680" w:type="dxa"/>
            <w:vMerge/>
            <w:tcBorders>
              <w:top w:val="single" w:sz="4" w:space="0" w:color="auto"/>
              <w:left w:val="single" w:sz="4" w:space="0" w:color="auto"/>
              <w:bottom w:val="nil"/>
              <w:right w:val="single" w:sz="4" w:space="0" w:color="auto"/>
            </w:tcBorders>
            <w:vAlign w:val="center"/>
            <w:hideMark/>
          </w:tcPr>
          <w:p w:rsidR="00851738" w:rsidRPr="007A3D20" w:rsidRDefault="00851738" w:rsidP="00851738">
            <w:pPr>
              <w:rPr>
                <w:rFonts w:eastAsia="Calibri"/>
                <w:lang w:eastAsia="en-US"/>
              </w:rPr>
            </w:pPr>
          </w:p>
        </w:tc>
        <w:tc>
          <w:tcPr>
            <w:tcW w:w="8137" w:type="dxa"/>
            <w:gridSpan w:val="5"/>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Реконструкцию объекта капитального строительства</w:t>
            </w:r>
            <w:r w:rsidRPr="007A3D20">
              <w:rPr>
                <w:rFonts w:eastAsia="Calibri"/>
                <w:vertAlign w:val="superscript"/>
                <w:lang w:eastAsia="en-US"/>
              </w:rPr>
              <w:t>1</w:t>
            </w:r>
          </w:p>
        </w:tc>
        <w:tc>
          <w:tcPr>
            <w:tcW w:w="567" w:type="dxa"/>
            <w:tcBorders>
              <w:top w:val="single" w:sz="4" w:space="0" w:color="auto"/>
              <w:left w:val="single" w:sz="4" w:space="0" w:color="auto"/>
              <w:bottom w:val="single" w:sz="4" w:space="0" w:color="auto"/>
              <w:right w:val="single" w:sz="4" w:space="0" w:color="auto"/>
            </w:tcBorders>
            <w:shd w:val="pct30" w:color="auto" w:fill="FFFFFF"/>
          </w:tcPr>
          <w:p w:rsidR="00851738" w:rsidRPr="007A3D20" w:rsidRDefault="00851738" w:rsidP="00851738">
            <w:pPr>
              <w:spacing w:after="200"/>
              <w:jc w:val="center"/>
              <w:rPr>
                <w:rFonts w:eastAsia="Calibri"/>
                <w:lang w:eastAsia="en-US"/>
              </w:rPr>
            </w:pPr>
          </w:p>
        </w:tc>
      </w:tr>
      <w:tr w:rsidR="00851738" w:rsidRPr="007A3D20" w:rsidTr="007A3D20">
        <w:trPr>
          <w:cantSplit/>
        </w:trPr>
        <w:tc>
          <w:tcPr>
            <w:tcW w:w="680" w:type="dxa"/>
            <w:vMerge/>
            <w:tcBorders>
              <w:top w:val="single" w:sz="4" w:space="0" w:color="auto"/>
              <w:left w:val="single" w:sz="4" w:space="0" w:color="auto"/>
              <w:bottom w:val="nil"/>
              <w:right w:val="single" w:sz="4" w:space="0" w:color="auto"/>
            </w:tcBorders>
            <w:vAlign w:val="center"/>
            <w:hideMark/>
          </w:tcPr>
          <w:p w:rsidR="00851738" w:rsidRPr="007A3D20" w:rsidRDefault="00851738" w:rsidP="00851738">
            <w:pPr>
              <w:rPr>
                <w:rFonts w:eastAsia="Calibri"/>
                <w:lang w:eastAsia="en-US"/>
              </w:rPr>
            </w:pPr>
          </w:p>
        </w:tc>
        <w:tc>
          <w:tcPr>
            <w:tcW w:w="8137" w:type="dxa"/>
            <w:gridSpan w:val="5"/>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Строительство линейного объекта (объекта капитального строительства, входящего в состав линейного объекта)</w:t>
            </w:r>
            <w:r w:rsidRPr="007A3D20">
              <w:rPr>
                <w:rFonts w:eastAsia="Calibri"/>
                <w:vertAlign w:val="superscript"/>
                <w:lang w:eastAsia="en-US"/>
              </w:rPr>
              <w:t>1</w:t>
            </w:r>
          </w:p>
        </w:tc>
        <w:tc>
          <w:tcPr>
            <w:tcW w:w="567" w:type="dxa"/>
            <w:tcBorders>
              <w:top w:val="single" w:sz="4" w:space="0" w:color="auto"/>
              <w:left w:val="single" w:sz="4" w:space="0" w:color="auto"/>
              <w:bottom w:val="single" w:sz="4" w:space="0" w:color="auto"/>
              <w:right w:val="single" w:sz="4" w:space="0" w:color="auto"/>
            </w:tcBorders>
            <w:shd w:val="pct30" w:color="auto" w:fill="FFFFFF"/>
          </w:tcPr>
          <w:p w:rsidR="00851738" w:rsidRPr="007A3D20" w:rsidRDefault="00851738" w:rsidP="00851738">
            <w:pPr>
              <w:spacing w:after="200"/>
              <w:jc w:val="center"/>
              <w:rPr>
                <w:rFonts w:eastAsia="Calibri"/>
                <w:lang w:eastAsia="en-US"/>
              </w:rPr>
            </w:pPr>
          </w:p>
        </w:tc>
      </w:tr>
      <w:tr w:rsidR="00851738" w:rsidRPr="007A3D20" w:rsidTr="007A3D20">
        <w:trPr>
          <w:cantSplit/>
        </w:trPr>
        <w:tc>
          <w:tcPr>
            <w:tcW w:w="680" w:type="dxa"/>
            <w:vMerge/>
            <w:tcBorders>
              <w:top w:val="single" w:sz="4" w:space="0" w:color="auto"/>
              <w:left w:val="single" w:sz="4" w:space="0" w:color="auto"/>
              <w:bottom w:val="nil"/>
              <w:right w:val="single" w:sz="4" w:space="0" w:color="auto"/>
            </w:tcBorders>
            <w:vAlign w:val="center"/>
            <w:hideMark/>
          </w:tcPr>
          <w:p w:rsidR="00851738" w:rsidRPr="007A3D20" w:rsidRDefault="00851738" w:rsidP="00851738">
            <w:pPr>
              <w:rPr>
                <w:rFonts w:eastAsia="Calibri"/>
                <w:lang w:eastAsia="en-US"/>
              </w:rPr>
            </w:pPr>
          </w:p>
        </w:tc>
        <w:tc>
          <w:tcPr>
            <w:tcW w:w="8137" w:type="dxa"/>
            <w:gridSpan w:val="5"/>
            <w:tcBorders>
              <w:top w:val="single" w:sz="4" w:space="0" w:color="auto"/>
              <w:left w:val="single" w:sz="4" w:space="0" w:color="auto"/>
              <w:bottom w:val="nil"/>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Реконструкцию линейного объекта (объекта капитального строительства, входящего в состав линейного объекта)</w:t>
            </w:r>
            <w:r w:rsidRPr="007A3D20">
              <w:rPr>
                <w:rFonts w:eastAsia="Calibri"/>
                <w:vertAlign w:val="superscript"/>
                <w:lang w:eastAsia="en-US"/>
              </w:rPr>
              <w:t>1</w:t>
            </w:r>
          </w:p>
        </w:tc>
        <w:tc>
          <w:tcPr>
            <w:tcW w:w="567" w:type="dxa"/>
            <w:tcBorders>
              <w:top w:val="single" w:sz="4" w:space="0" w:color="auto"/>
              <w:left w:val="single" w:sz="4" w:space="0" w:color="auto"/>
              <w:bottom w:val="nil"/>
              <w:right w:val="single" w:sz="4" w:space="0" w:color="auto"/>
            </w:tcBorders>
            <w:shd w:val="pct30" w:color="auto" w:fill="FFFFFF"/>
          </w:tcPr>
          <w:p w:rsidR="00851738" w:rsidRPr="007A3D20" w:rsidRDefault="00851738" w:rsidP="00851738">
            <w:pPr>
              <w:spacing w:after="200"/>
              <w:jc w:val="center"/>
              <w:rPr>
                <w:rFonts w:eastAsia="Calibri"/>
                <w:lang w:eastAsia="en-US"/>
              </w:rPr>
            </w:pPr>
          </w:p>
        </w:tc>
      </w:tr>
      <w:tr w:rsidR="00851738" w:rsidRPr="007A3D20" w:rsidTr="007A3D20">
        <w:trPr>
          <w:cantSplit/>
        </w:trPr>
        <w:tc>
          <w:tcPr>
            <w:tcW w:w="680" w:type="dxa"/>
            <w:tcBorders>
              <w:top w:val="single" w:sz="4" w:space="0" w:color="auto"/>
              <w:left w:val="single" w:sz="4" w:space="0" w:color="auto"/>
              <w:bottom w:val="nil"/>
              <w:right w:val="single" w:sz="4" w:space="0" w:color="auto"/>
            </w:tcBorders>
            <w:hideMark/>
          </w:tcPr>
          <w:p w:rsidR="00851738" w:rsidRPr="007A3D20" w:rsidRDefault="00851738" w:rsidP="00851738">
            <w:pPr>
              <w:keepLines/>
              <w:spacing w:after="200"/>
              <w:jc w:val="center"/>
              <w:rPr>
                <w:rFonts w:eastAsia="Calibri"/>
                <w:lang w:eastAsia="en-US"/>
              </w:rPr>
            </w:pPr>
            <w:r w:rsidRPr="007A3D20">
              <w:rPr>
                <w:rFonts w:eastAsia="Calibri"/>
                <w:lang w:eastAsia="en-US"/>
              </w:rPr>
              <w:t>2</w:t>
            </w:r>
          </w:p>
        </w:tc>
        <w:tc>
          <w:tcPr>
            <w:tcW w:w="5160" w:type="dxa"/>
            <w:gridSpan w:val="3"/>
            <w:tcBorders>
              <w:top w:val="single" w:sz="4" w:space="0" w:color="auto"/>
              <w:left w:val="nil"/>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Наименование объекта капитального строительства (этапа) в соответствии с проектной документацией</w:t>
            </w:r>
            <w:r w:rsidRPr="007A3D20">
              <w:rPr>
                <w:rFonts w:eastAsia="Calibri"/>
                <w:vertAlign w:val="superscript"/>
                <w:lang w:eastAsia="en-US"/>
              </w:rPr>
              <w:t>2</w:t>
            </w:r>
          </w:p>
        </w:tc>
        <w:tc>
          <w:tcPr>
            <w:tcW w:w="3544" w:type="dxa"/>
            <w:gridSpan w:val="3"/>
            <w:tcBorders>
              <w:top w:val="single" w:sz="4" w:space="0" w:color="auto"/>
              <w:left w:val="nil"/>
              <w:bottom w:val="single" w:sz="4" w:space="0" w:color="auto"/>
              <w:right w:val="single" w:sz="4" w:space="0" w:color="auto"/>
            </w:tcBorders>
          </w:tcPr>
          <w:p w:rsidR="00851738" w:rsidRPr="007A3D20" w:rsidRDefault="00851738" w:rsidP="00851738">
            <w:pPr>
              <w:keepLines/>
              <w:spacing w:after="200"/>
              <w:ind w:left="57" w:right="57"/>
              <w:jc w:val="both"/>
              <w:rPr>
                <w:rFonts w:eastAsia="Calibri"/>
                <w:lang w:eastAsia="en-US"/>
              </w:rPr>
            </w:pPr>
          </w:p>
        </w:tc>
      </w:tr>
      <w:tr w:rsidR="00851738" w:rsidRPr="007A3D20" w:rsidTr="007A3D20">
        <w:trPr>
          <w:cantSplit/>
        </w:trPr>
        <w:tc>
          <w:tcPr>
            <w:tcW w:w="680" w:type="dxa"/>
            <w:tcBorders>
              <w:top w:val="nil"/>
              <w:left w:val="single" w:sz="4" w:space="0" w:color="auto"/>
              <w:bottom w:val="single" w:sz="4" w:space="0" w:color="auto"/>
              <w:right w:val="single" w:sz="4" w:space="0" w:color="auto"/>
            </w:tcBorders>
          </w:tcPr>
          <w:p w:rsidR="00851738" w:rsidRPr="007A3D20" w:rsidRDefault="00851738" w:rsidP="00851738">
            <w:pPr>
              <w:keepLines/>
              <w:spacing w:after="200"/>
              <w:jc w:val="center"/>
              <w:rPr>
                <w:rFonts w:eastAsia="Calibri"/>
                <w:lang w:eastAsia="en-US"/>
              </w:rPr>
            </w:pPr>
          </w:p>
        </w:tc>
        <w:tc>
          <w:tcPr>
            <w:tcW w:w="5160" w:type="dxa"/>
            <w:gridSpan w:val="3"/>
            <w:tcBorders>
              <w:top w:val="single" w:sz="4" w:space="0" w:color="auto"/>
              <w:left w:val="nil"/>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spacing w:after="200"/>
              <w:ind w:left="57" w:right="57"/>
              <w:jc w:val="both"/>
              <w:rPr>
                <w:rFonts w:eastAsia="Calibri"/>
                <w:lang w:eastAsia="en-US"/>
              </w:rPr>
            </w:pPr>
          </w:p>
        </w:tc>
      </w:tr>
      <w:tr w:rsidR="00851738" w:rsidRPr="007A3D20" w:rsidTr="007A3D20">
        <w:trPr>
          <w:cantSplit/>
        </w:trPr>
        <w:tc>
          <w:tcPr>
            <w:tcW w:w="680" w:type="dxa"/>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spacing w:after="200"/>
              <w:jc w:val="center"/>
              <w:rPr>
                <w:rFonts w:eastAsia="Calibri"/>
                <w:lang w:eastAsia="en-US"/>
              </w:rPr>
            </w:pPr>
          </w:p>
        </w:tc>
        <w:tc>
          <w:tcPr>
            <w:tcW w:w="5160" w:type="dxa"/>
            <w:gridSpan w:val="3"/>
            <w:tcBorders>
              <w:top w:val="single" w:sz="4" w:space="0" w:color="auto"/>
              <w:left w:val="nil"/>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sidRPr="007A3D20">
              <w:rPr>
                <w:rFonts w:eastAsia="Calibri"/>
                <w:vertAlign w:val="superscript"/>
                <w:lang w:eastAsia="en-US"/>
              </w:rPr>
              <w:t>3</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spacing w:after="200"/>
              <w:ind w:left="57" w:right="57"/>
              <w:jc w:val="both"/>
              <w:rPr>
                <w:rFonts w:eastAsia="Calibri"/>
                <w:lang w:eastAsia="en-US"/>
              </w:rPr>
            </w:pPr>
          </w:p>
        </w:tc>
      </w:tr>
      <w:tr w:rsidR="00851738" w:rsidRPr="007A3D20" w:rsidTr="007A3D20">
        <w:trPr>
          <w:cantSplit/>
        </w:trPr>
        <w:tc>
          <w:tcPr>
            <w:tcW w:w="680" w:type="dxa"/>
            <w:vMerge w:val="restart"/>
            <w:tcBorders>
              <w:top w:val="nil"/>
              <w:left w:val="single" w:sz="4" w:space="0" w:color="auto"/>
              <w:bottom w:val="single" w:sz="4" w:space="0" w:color="auto"/>
              <w:right w:val="single" w:sz="4" w:space="0" w:color="auto"/>
            </w:tcBorders>
            <w:hideMark/>
          </w:tcPr>
          <w:p w:rsidR="00851738" w:rsidRPr="007A3D20" w:rsidRDefault="00851738" w:rsidP="00851738">
            <w:pPr>
              <w:keepLines/>
              <w:spacing w:after="200"/>
              <w:jc w:val="center"/>
              <w:rPr>
                <w:rFonts w:eastAsia="Calibri"/>
                <w:lang w:eastAsia="en-US"/>
              </w:rPr>
            </w:pPr>
            <w:r w:rsidRPr="007A3D20">
              <w:rPr>
                <w:rFonts w:eastAsia="Calibri"/>
                <w:lang w:eastAsia="en-US"/>
              </w:rPr>
              <w:t>3</w:t>
            </w: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7A3D20">
              <w:rPr>
                <w:rFonts w:eastAsia="Calibri"/>
                <w:vertAlign w:val="superscript"/>
                <w:lang w:eastAsia="en-US"/>
              </w:rPr>
              <w:t>4</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spacing w:after="200"/>
              <w:ind w:left="57" w:right="57"/>
              <w:jc w:val="both"/>
              <w:rPr>
                <w:rFonts w:eastAsia="Calibri"/>
                <w:lang w:eastAsia="en-US"/>
              </w:rPr>
            </w:pPr>
          </w:p>
        </w:tc>
      </w:tr>
      <w:tr w:rsidR="00851738" w:rsidRPr="007A3D20" w:rsidTr="007A3D20">
        <w:trPr>
          <w:cantSplit/>
        </w:trPr>
        <w:tc>
          <w:tcPr>
            <w:tcW w:w="680" w:type="dxa"/>
            <w:vMerge/>
            <w:tcBorders>
              <w:top w:val="nil"/>
              <w:left w:val="single" w:sz="4" w:space="0" w:color="auto"/>
              <w:bottom w:val="single" w:sz="4" w:space="0" w:color="auto"/>
              <w:right w:val="single" w:sz="4" w:space="0" w:color="auto"/>
            </w:tcBorders>
            <w:vAlign w:val="center"/>
            <w:hideMark/>
          </w:tcPr>
          <w:p w:rsidR="00851738" w:rsidRPr="007A3D20" w:rsidRDefault="00851738" w:rsidP="00851738">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Pr="007A3D20">
              <w:rPr>
                <w:rFonts w:eastAsia="Calibri"/>
                <w:vertAlign w:val="superscript"/>
                <w:lang w:eastAsia="en-US"/>
              </w:rPr>
              <w:t>4</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spacing w:after="200"/>
              <w:ind w:left="57" w:right="57"/>
              <w:jc w:val="both"/>
              <w:rPr>
                <w:rFonts w:eastAsia="Calibri"/>
                <w:lang w:eastAsia="en-US"/>
              </w:rPr>
            </w:pPr>
          </w:p>
        </w:tc>
      </w:tr>
      <w:tr w:rsidR="00851738" w:rsidRPr="007A3D20" w:rsidTr="007A3D20">
        <w:trPr>
          <w:cantSplit/>
        </w:trPr>
        <w:tc>
          <w:tcPr>
            <w:tcW w:w="680" w:type="dxa"/>
            <w:vMerge/>
            <w:tcBorders>
              <w:top w:val="nil"/>
              <w:left w:val="single" w:sz="4" w:space="0" w:color="auto"/>
              <w:bottom w:val="single" w:sz="4" w:space="0" w:color="auto"/>
              <w:right w:val="single" w:sz="4" w:space="0" w:color="auto"/>
            </w:tcBorders>
            <w:vAlign w:val="center"/>
            <w:hideMark/>
          </w:tcPr>
          <w:p w:rsidR="00851738" w:rsidRPr="007A3D20" w:rsidRDefault="00851738" w:rsidP="00851738">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Кадастровый номер реконструируемого объекта капитального строительства</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spacing w:after="200"/>
              <w:ind w:left="57" w:right="57"/>
              <w:jc w:val="both"/>
              <w:rPr>
                <w:rFonts w:eastAsia="Calibri"/>
                <w:lang w:eastAsia="en-US"/>
              </w:rPr>
            </w:pPr>
          </w:p>
        </w:tc>
      </w:tr>
      <w:tr w:rsidR="00851738" w:rsidRPr="007A3D20" w:rsidTr="007A3D20">
        <w:tc>
          <w:tcPr>
            <w:tcW w:w="680"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jc w:val="center"/>
              <w:rPr>
                <w:rFonts w:eastAsia="Calibri"/>
                <w:lang w:eastAsia="en-US"/>
              </w:rPr>
            </w:pPr>
            <w:r w:rsidRPr="007A3D20">
              <w:rPr>
                <w:rFonts w:eastAsia="Calibri"/>
                <w:lang w:eastAsia="en-US"/>
              </w:rPr>
              <w:t>3.1</w:t>
            </w: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Сведения о градостроительном плане земельного участка</w:t>
            </w:r>
            <w:r w:rsidRPr="007A3D20">
              <w:rPr>
                <w:rFonts w:eastAsia="Calibri"/>
                <w:vertAlign w:val="superscript"/>
                <w:lang w:eastAsia="en-US"/>
              </w:rPr>
              <w:t>5</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spacing w:after="200"/>
              <w:ind w:left="57" w:right="57"/>
              <w:jc w:val="both"/>
              <w:rPr>
                <w:rFonts w:eastAsia="Calibri"/>
                <w:lang w:eastAsia="en-US"/>
              </w:rPr>
            </w:pPr>
          </w:p>
        </w:tc>
      </w:tr>
      <w:tr w:rsidR="00851738" w:rsidRPr="007A3D20" w:rsidTr="007A3D20">
        <w:tc>
          <w:tcPr>
            <w:tcW w:w="680" w:type="dxa"/>
            <w:tcBorders>
              <w:top w:val="single" w:sz="4" w:space="0" w:color="auto"/>
              <w:left w:val="single" w:sz="4" w:space="0" w:color="auto"/>
              <w:bottom w:val="nil"/>
              <w:right w:val="single" w:sz="4" w:space="0" w:color="auto"/>
            </w:tcBorders>
            <w:hideMark/>
          </w:tcPr>
          <w:p w:rsidR="00851738" w:rsidRPr="007A3D20" w:rsidRDefault="00851738" w:rsidP="00851738">
            <w:pPr>
              <w:keepLines/>
              <w:spacing w:after="200"/>
              <w:jc w:val="center"/>
              <w:rPr>
                <w:rFonts w:eastAsia="Calibri"/>
                <w:lang w:eastAsia="en-US"/>
              </w:rPr>
            </w:pPr>
            <w:r w:rsidRPr="007A3D20">
              <w:rPr>
                <w:rFonts w:eastAsia="Calibri"/>
                <w:lang w:eastAsia="en-US"/>
              </w:rPr>
              <w:t>3.2</w:t>
            </w: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Сведения о проекте планировки и проекте межевания территории</w:t>
            </w:r>
            <w:r w:rsidRPr="007A3D20">
              <w:rPr>
                <w:rFonts w:eastAsia="Calibri"/>
                <w:vertAlign w:val="superscript"/>
                <w:lang w:eastAsia="en-US"/>
              </w:rPr>
              <w:t>6</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spacing w:after="200"/>
              <w:ind w:left="57" w:right="57"/>
              <w:jc w:val="both"/>
              <w:rPr>
                <w:rFonts w:eastAsia="Calibri"/>
                <w:lang w:eastAsia="en-US"/>
              </w:rPr>
            </w:pPr>
          </w:p>
        </w:tc>
      </w:tr>
      <w:tr w:rsidR="00851738" w:rsidRPr="007A3D20" w:rsidTr="007A3D20">
        <w:tc>
          <w:tcPr>
            <w:tcW w:w="680" w:type="dxa"/>
            <w:tcBorders>
              <w:top w:val="single" w:sz="4" w:space="0" w:color="auto"/>
              <w:left w:val="single" w:sz="4" w:space="0" w:color="auto"/>
              <w:bottom w:val="nil"/>
              <w:right w:val="single" w:sz="4" w:space="0" w:color="auto"/>
            </w:tcBorders>
            <w:hideMark/>
          </w:tcPr>
          <w:p w:rsidR="00851738" w:rsidRPr="007A3D20" w:rsidRDefault="00851738" w:rsidP="00851738">
            <w:pPr>
              <w:keepLines/>
              <w:spacing w:after="200"/>
              <w:jc w:val="center"/>
              <w:rPr>
                <w:rFonts w:eastAsia="Calibri"/>
                <w:lang w:eastAsia="en-US"/>
              </w:rPr>
            </w:pPr>
            <w:r w:rsidRPr="007A3D20">
              <w:rPr>
                <w:rFonts w:eastAsia="Calibri"/>
                <w:lang w:eastAsia="en-US"/>
              </w:rPr>
              <w:t>3.3</w:t>
            </w: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spacing w:after="200"/>
              <w:ind w:left="57" w:right="57"/>
              <w:jc w:val="both"/>
              <w:rPr>
                <w:rFonts w:eastAsia="Calibri"/>
                <w:lang w:eastAsia="en-US"/>
              </w:rPr>
            </w:pPr>
            <w:r w:rsidRPr="007A3D20">
              <w:rPr>
                <w:rFonts w:eastAsia="Calibri"/>
                <w:lang w:eastAsia="en-US"/>
              </w:rPr>
              <w:t>Сведения о проектной документации объекта капитального строительства, планируемого к строительству, реконструкции</w:t>
            </w:r>
            <w:r w:rsidRPr="007A3D20">
              <w:rPr>
                <w:rFonts w:eastAsia="Calibri"/>
                <w:vertAlign w:val="superscript"/>
                <w:lang w:eastAsia="en-US"/>
              </w:rPr>
              <w:t>7</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spacing w:after="200"/>
              <w:ind w:left="57" w:right="57"/>
              <w:jc w:val="both"/>
              <w:rPr>
                <w:rFonts w:eastAsia="Calibri"/>
                <w:lang w:eastAsia="en-US"/>
              </w:rPr>
            </w:pPr>
          </w:p>
        </w:tc>
      </w:tr>
      <w:tr w:rsidR="00851738" w:rsidRPr="007A3D20" w:rsidTr="007A3D20">
        <w:trPr>
          <w:cantSplit/>
        </w:trPr>
        <w:tc>
          <w:tcPr>
            <w:tcW w:w="680" w:type="dxa"/>
            <w:vMerge w:val="restart"/>
            <w:tcBorders>
              <w:top w:val="single" w:sz="4" w:space="0" w:color="auto"/>
              <w:left w:val="single" w:sz="4" w:space="0" w:color="auto"/>
              <w:bottom w:val="nil"/>
              <w:right w:val="single" w:sz="4" w:space="0" w:color="auto"/>
            </w:tcBorders>
            <w:hideMark/>
          </w:tcPr>
          <w:p w:rsidR="00851738" w:rsidRPr="007A3D20" w:rsidRDefault="00851738" w:rsidP="00851738">
            <w:pPr>
              <w:keepLines/>
              <w:widowControl w:val="0"/>
              <w:spacing w:after="200"/>
              <w:jc w:val="center"/>
              <w:rPr>
                <w:rFonts w:eastAsia="Calibri"/>
                <w:lang w:eastAsia="en-US"/>
              </w:rPr>
            </w:pPr>
            <w:r w:rsidRPr="007A3D20">
              <w:rPr>
                <w:rFonts w:eastAsia="Calibri"/>
                <w:lang w:eastAsia="en-US"/>
              </w:rPr>
              <w:t>4</w:t>
            </w:r>
          </w:p>
        </w:tc>
        <w:tc>
          <w:tcPr>
            <w:tcW w:w="8704" w:type="dxa"/>
            <w:gridSpan w:val="6"/>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widowControl w:val="0"/>
              <w:spacing w:after="200"/>
              <w:ind w:left="57" w:right="57"/>
              <w:jc w:val="both"/>
              <w:rPr>
                <w:rFonts w:eastAsia="Calibri"/>
                <w:lang w:eastAsia="en-US"/>
              </w:rPr>
            </w:pPr>
            <w:r w:rsidRPr="007A3D20">
              <w:rPr>
                <w:rFonts w:eastAsia="Calibri"/>
                <w:lang w:eastAsia="en-US"/>
              </w:rPr>
              <w:t>Краткие проектные характеристики для строительства, реконструкции объекта капитального строительства:</w:t>
            </w:r>
            <w:r w:rsidRPr="007A3D20">
              <w:rPr>
                <w:rFonts w:eastAsia="Calibri"/>
                <w:vertAlign w:val="superscript"/>
                <w:lang w:eastAsia="en-US"/>
              </w:rPr>
              <w:t>8</w:t>
            </w:r>
          </w:p>
        </w:tc>
      </w:tr>
      <w:tr w:rsidR="00851738" w:rsidRPr="007A3D20" w:rsidTr="007A3D20">
        <w:trPr>
          <w:cantSplit/>
          <w:trHeight w:val="700"/>
        </w:trPr>
        <w:tc>
          <w:tcPr>
            <w:tcW w:w="680" w:type="dxa"/>
            <w:vMerge/>
            <w:tcBorders>
              <w:top w:val="single" w:sz="4" w:space="0" w:color="auto"/>
              <w:left w:val="single" w:sz="4" w:space="0" w:color="auto"/>
              <w:bottom w:val="nil"/>
              <w:right w:val="single" w:sz="4" w:space="0" w:color="auto"/>
            </w:tcBorders>
            <w:vAlign w:val="center"/>
            <w:hideMark/>
          </w:tcPr>
          <w:p w:rsidR="00851738" w:rsidRPr="007A3D20" w:rsidRDefault="00851738" w:rsidP="00851738">
            <w:pPr>
              <w:rPr>
                <w:rFonts w:eastAsia="Calibri"/>
                <w:lang w:eastAsia="en-US"/>
              </w:rPr>
            </w:pPr>
          </w:p>
        </w:tc>
        <w:tc>
          <w:tcPr>
            <w:tcW w:w="8704" w:type="dxa"/>
            <w:gridSpan w:val="6"/>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widowControl w:val="0"/>
              <w:spacing w:after="200"/>
              <w:ind w:left="57" w:right="57"/>
              <w:jc w:val="both"/>
              <w:rPr>
                <w:rFonts w:eastAsia="Calibri"/>
                <w:lang w:eastAsia="en-US"/>
              </w:rPr>
            </w:pPr>
            <w:r w:rsidRPr="007A3D20">
              <w:rPr>
                <w:rFonts w:eastAsia="Calibri"/>
                <w:lang w:eastAsia="en-US"/>
              </w:rPr>
              <w:t>Наименование объекта капитального строительства, входящего в состав имущественного комплекса, в соответствии с проектной документацией:</w:t>
            </w:r>
            <w:r w:rsidRPr="007A3D20">
              <w:rPr>
                <w:rFonts w:eastAsia="Calibri"/>
                <w:vertAlign w:val="superscript"/>
                <w:lang w:eastAsia="en-US"/>
              </w:rPr>
              <w:t>9</w:t>
            </w:r>
          </w:p>
        </w:tc>
      </w:tr>
      <w:tr w:rsidR="00851738" w:rsidRPr="007A3D20" w:rsidTr="007A3D20">
        <w:trPr>
          <w:cantSplit/>
        </w:trPr>
        <w:tc>
          <w:tcPr>
            <w:tcW w:w="680" w:type="dxa"/>
            <w:vMerge/>
            <w:tcBorders>
              <w:top w:val="single" w:sz="4" w:space="0" w:color="auto"/>
              <w:left w:val="single" w:sz="4" w:space="0" w:color="auto"/>
              <w:bottom w:val="nil"/>
              <w:right w:val="single" w:sz="4" w:space="0" w:color="auto"/>
            </w:tcBorders>
            <w:vAlign w:val="center"/>
            <w:hideMark/>
          </w:tcPr>
          <w:p w:rsidR="00851738" w:rsidRPr="007A3D20" w:rsidRDefault="00851738" w:rsidP="00851738">
            <w:pP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widowControl w:val="0"/>
              <w:spacing w:after="200"/>
              <w:ind w:left="57" w:right="57"/>
              <w:rPr>
                <w:rFonts w:eastAsia="Calibri"/>
                <w:lang w:eastAsia="en-US"/>
              </w:rPr>
            </w:pPr>
            <w:r w:rsidRPr="007A3D20">
              <w:rPr>
                <w:rFonts w:eastAsia="Calibri"/>
                <w:lang w:eastAsia="en-US"/>
              </w:rPr>
              <w:t>Общая площадь</w:t>
            </w:r>
            <w:r w:rsidRPr="007A3D20">
              <w:rPr>
                <w:rFonts w:eastAsia="Calibri"/>
                <w:lang w:eastAsia="en-US"/>
              </w:rPr>
              <w:br/>
              <w:t>(кв. м):</w:t>
            </w:r>
          </w:p>
        </w:tc>
        <w:tc>
          <w:tcPr>
            <w:tcW w:w="2100" w:type="dxa"/>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widowControl w:val="0"/>
              <w:spacing w:after="200"/>
              <w:jc w:val="center"/>
              <w:rPr>
                <w:rFonts w:eastAsia="Calibri"/>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widowControl w:val="0"/>
              <w:spacing w:after="200"/>
              <w:ind w:left="57" w:right="57"/>
              <w:rPr>
                <w:rFonts w:eastAsia="Calibri"/>
                <w:lang w:eastAsia="en-US"/>
              </w:rPr>
            </w:pPr>
            <w:r w:rsidRPr="007A3D20">
              <w:rPr>
                <w:rFonts w:eastAsia="Calibri"/>
                <w:lang w:eastAsia="en-US"/>
              </w:rPr>
              <w:t>Площадь</w:t>
            </w:r>
            <w:r w:rsidRPr="007A3D20">
              <w:rPr>
                <w:rFonts w:eastAsia="Calibri"/>
                <w:lang w:eastAsia="en-US"/>
              </w:rPr>
              <w:br/>
              <w:t>участка (кв. м):</w:t>
            </w:r>
          </w:p>
        </w:tc>
        <w:tc>
          <w:tcPr>
            <w:tcW w:w="1359" w:type="dxa"/>
            <w:gridSpan w:val="2"/>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widowControl w:val="0"/>
              <w:spacing w:after="200"/>
              <w:jc w:val="center"/>
              <w:rPr>
                <w:rFonts w:eastAsia="Calibri"/>
                <w:lang w:eastAsia="en-US"/>
              </w:rPr>
            </w:pPr>
          </w:p>
        </w:tc>
      </w:tr>
      <w:tr w:rsidR="00851738" w:rsidRPr="007A3D20" w:rsidTr="007A3D20">
        <w:trPr>
          <w:cantSplit/>
        </w:trPr>
        <w:tc>
          <w:tcPr>
            <w:tcW w:w="680" w:type="dxa"/>
            <w:vMerge/>
            <w:tcBorders>
              <w:top w:val="single" w:sz="4" w:space="0" w:color="auto"/>
              <w:left w:val="single" w:sz="4" w:space="0" w:color="auto"/>
              <w:bottom w:val="nil"/>
              <w:right w:val="single" w:sz="4" w:space="0" w:color="auto"/>
            </w:tcBorders>
            <w:vAlign w:val="center"/>
            <w:hideMark/>
          </w:tcPr>
          <w:p w:rsidR="00851738" w:rsidRPr="007A3D20" w:rsidRDefault="00851738" w:rsidP="00851738">
            <w:pP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widowControl w:val="0"/>
              <w:spacing w:after="200"/>
              <w:ind w:left="57" w:right="57"/>
              <w:rPr>
                <w:rFonts w:eastAsia="Calibri"/>
                <w:lang w:eastAsia="en-US"/>
              </w:rPr>
            </w:pPr>
            <w:r w:rsidRPr="007A3D20">
              <w:rPr>
                <w:rFonts w:eastAsia="Calibri"/>
                <w:lang w:eastAsia="en-US"/>
              </w:rPr>
              <w:t>Объем</w:t>
            </w:r>
            <w:r w:rsidRPr="007A3D20">
              <w:rPr>
                <w:rFonts w:eastAsia="Calibri"/>
                <w:lang w:eastAsia="en-US"/>
              </w:rPr>
              <w:br/>
              <w:t>(куб. м):</w:t>
            </w:r>
          </w:p>
        </w:tc>
        <w:tc>
          <w:tcPr>
            <w:tcW w:w="2100" w:type="dxa"/>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widowControl w:val="0"/>
              <w:spacing w:after="200"/>
              <w:jc w:val="center"/>
              <w:rPr>
                <w:rFonts w:eastAsia="Calibri"/>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widowControl w:val="0"/>
              <w:spacing w:after="200"/>
              <w:ind w:left="57" w:right="57"/>
              <w:rPr>
                <w:rFonts w:eastAsia="Calibri"/>
                <w:lang w:eastAsia="en-US"/>
              </w:rPr>
            </w:pPr>
            <w:r w:rsidRPr="007A3D20">
              <w:rPr>
                <w:rFonts w:eastAsia="Calibri"/>
                <w:lang w:eastAsia="en-US"/>
              </w:rPr>
              <w:t>в том числе</w:t>
            </w:r>
            <w:r w:rsidRPr="007A3D20">
              <w:rPr>
                <w:rFonts w:eastAsia="Calibri"/>
                <w:lang w:eastAsia="en-US"/>
              </w:rPr>
              <w:br/>
              <w:t>подземной части (куб. м):</w:t>
            </w:r>
          </w:p>
        </w:tc>
        <w:tc>
          <w:tcPr>
            <w:tcW w:w="1359" w:type="dxa"/>
            <w:gridSpan w:val="2"/>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widowControl w:val="0"/>
              <w:spacing w:after="200"/>
              <w:jc w:val="center"/>
              <w:rPr>
                <w:rFonts w:eastAsia="Calibri"/>
                <w:lang w:eastAsia="en-US"/>
              </w:rPr>
            </w:pPr>
          </w:p>
        </w:tc>
      </w:tr>
      <w:tr w:rsidR="00851738" w:rsidRPr="007A3D20" w:rsidTr="007A3D20">
        <w:trPr>
          <w:cantSplit/>
        </w:trPr>
        <w:tc>
          <w:tcPr>
            <w:tcW w:w="680" w:type="dxa"/>
            <w:vMerge/>
            <w:tcBorders>
              <w:top w:val="single" w:sz="4" w:space="0" w:color="auto"/>
              <w:left w:val="single" w:sz="4" w:space="0" w:color="auto"/>
              <w:bottom w:val="nil"/>
              <w:right w:val="single" w:sz="4" w:space="0" w:color="auto"/>
            </w:tcBorders>
            <w:vAlign w:val="center"/>
            <w:hideMark/>
          </w:tcPr>
          <w:p w:rsidR="00851738" w:rsidRPr="007A3D20" w:rsidRDefault="00851738" w:rsidP="00851738">
            <w:pP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widowControl w:val="0"/>
              <w:spacing w:after="200"/>
              <w:ind w:left="57" w:right="57"/>
              <w:rPr>
                <w:rFonts w:eastAsia="Calibri"/>
                <w:lang w:eastAsia="en-US"/>
              </w:rPr>
            </w:pPr>
            <w:r w:rsidRPr="007A3D20">
              <w:rPr>
                <w:rFonts w:eastAsia="Calibri"/>
                <w:lang w:eastAsia="en-US"/>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widowControl w:val="0"/>
              <w:spacing w:after="200"/>
              <w:jc w:val="center"/>
              <w:rPr>
                <w:rFonts w:eastAsia="Calibri"/>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Lines/>
              <w:widowControl w:val="0"/>
              <w:spacing w:after="200"/>
              <w:ind w:left="57" w:right="57"/>
              <w:rPr>
                <w:rFonts w:eastAsia="Calibri"/>
                <w:lang w:eastAsia="en-US"/>
              </w:rPr>
            </w:pPr>
            <w:r w:rsidRPr="007A3D20">
              <w:rPr>
                <w:rFonts w:eastAsia="Calibri"/>
                <w:lang w:eastAsia="en-US"/>
              </w:rPr>
              <w:t>Высота (м):</w:t>
            </w:r>
          </w:p>
        </w:tc>
        <w:tc>
          <w:tcPr>
            <w:tcW w:w="1359" w:type="dxa"/>
            <w:gridSpan w:val="2"/>
            <w:tcBorders>
              <w:top w:val="single" w:sz="4" w:space="0" w:color="auto"/>
              <w:left w:val="single" w:sz="4" w:space="0" w:color="auto"/>
              <w:bottom w:val="single" w:sz="4" w:space="0" w:color="auto"/>
              <w:right w:val="single" w:sz="4" w:space="0" w:color="auto"/>
            </w:tcBorders>
          </w:tcPr>
          <w:p w:rsidR="00851738" w:rsidRPr="007A3D20" w:rsidRDefault="00851738" w:rsidP="00851738">
            <w:pPr>
              <w:keepLines/>
              <w:widowControl w:val="0"/>
              <w:spacing w:after="200"/>
              <w:jc w:val="center"/>
              <w:rPr>
                <w:rFonts w:eastAsia="Calibri"/>
                <w:lang w:eastAsia="en-US"/>
              </w:rPr>
            </w:pPr>
          </w:p>
        </w:tc>
      </w:tr>
      <w:tr w:rsidR="00851738" w:rsidRPr="007A3D20" w:rsidTr="007A3D20">
        <w:trPr>
          <w:cantSplit/>
        </w:trPr>
        <w:tc>
          <w:tcPr>
            <w:tcW w:w="680" w:type="dxa"/>
            <w:vMerge w:val="restart"/>
            <w:tcBorders>
              <w:top w:val="nil"/>
              <w:left w:val="single" w:sz="4" w:space="0" w:color="auto"/>
              <w:bottom w:val="single" w:sz="4" w:space="0" w:color="auto"/>
              <w:right w:val="nil"/>
            </w:tcBorders>
          </w:tcPr>
          <w:p w:rsidR="00851738" w:rsidRPr="007A3D20" w:rsidRDefault="00851738" w:rsidP="00851738">
            <w:pPr>
              <w:keepNext/>
              <w:keepLines/>
              <w:widowControl w:val="0"/>
              <w:spacing w:after="200"/>
              <w:jc w:val="cente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Next/>
              <w:widowControl w:val="0"/>
              <w:spacing w:after="200"/>
              <w:ind w:left="57" w:right="57"/>
              <w:rPr>
                <w:rFonts w:eastAsia="Calibri"/>
                <w:lang w:eastAsia="en-US"/>
              </w:rPr>
            </w:pPr>
            <w:r w:rsidRPr="007A3D20">
              <w:rPr>
                <w:rFonts w:eastAsia="Calibri"/>
                <w:lang w:eastAsia="en-US"/>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851738" w:rsidRPr="007A3D20" w:rsidRDefault="00851738" w:rsidP="00851738">
            <w:pPr>
              <w:keepNext/>
              <w:widowControl w:val="0"/>
              <w:spacing w:after="200"/>
              <w:jc w:val="center"/>
              <w:rPr>
                <w:rFonts w:eastAsia="Calibri"/>
                <w:lang w:eastAsia="en-US"/>
              </w:rPr>
            </w:pPr>
          </w:p>
        </w:tc>
        <w:tc>
          <w:tcPr>
            <w:tcW w:w="3119" w:type="dxa"/>
            <w:gridSpan w:val="2"/>
            <w:vMerge w:val="restart"/>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Next/>
              <w:keepLines/>
              <w:spacing w:after="200"/>
              <w:ind w:left="57" w:right="57"/>
              <w:rPr>
                <w:rFonts w:eastAsia="Calibri"/>
                <w:lang w:eastAsia="en-US"/>
              </w:rPr>
            </w:pPr>
            <w:r w:rsidRPr="007A3D20">
              <w:rPr>
                <w:rFonts w:eastAsia="Calibri"/>
                <w:lang w:eastAsia="en-US"/>
              </w:rPr>
              <w:t>Вместимость (чел.):</w:t>
            </w:r>
          </w:p>
        </w:tc>
        <w:tc>
          <w:tcPr>
            <w:tcW w:w="1359" w:type="dxa"/>
            <w:gridSpan w:val="2"/>
            <w:vMerge w:val="restart"/>
            <w:tcBorders>
              <w:top w:val="single" w:sz="4" w:space="0" w:color="auto"/>
              <w:left w:val="single" w:sz="4" w:space="0" w:color="auto"/>
              <w:bottom w:val="single" w:sz="4" w:space="0" w:color="auto"/>
              <w:right w:val="single" w:sz="4" w:space="0" w:color="auto"/>
            </w:tcBorders>
          </w:tcPr>
          <w:p w:rsidR="00851738" w:rsidRPr="007A3D20" w:rsidRDefault="00851738" w:rsidP="00851738">
            <w:pPr>
              <w:keepNext/>
              <w:keepLines/>
              <w:spacing w:after="200"/>
              <w:jc w:val="center"/>
              <w:rPr>
                <w:rFonts w:eastAsia="Calibri"/>
                <w:lang w:eastAsia="en-US"/>
              </w:rPr>
            </w:pPr>
          </w:p>
        </w:tc>
      </w:tr>
      <w:tr w:rsidR="00851738" w:rsidRPr="007A3D20" w:rsidTr="007A3D20">
        <w:trPr>
          <w:cantSplit/>
        </w:trPr>
        <w:tc>
          <w:tcPr>
            <w:tcW w:w="680" w:type="dxa"/>
            <w:vMerge/>
            <w:tcBorders>
              <w:top w:val="nil"/>
              <w:left w:val="single" w:sz="4" w:space="0" w:color="auto"/>
              <w:bottom w:val="single" w:sz="4" w:space="0" w:color="auto"/>
              <w:right w:val="nil"/>
            </w:tcBorders>
            <w:vAlign w:val="center"/>
            <w:hideMark/>
          </w:tcPr>
          <w:p w:rsidR="00851738" w:rsidRPr="007A3D20" w:rsidRDefault="00851738" w:rsidP="00851738">
            <w:pPr>
              <w:rPr>
                <w:rFonts w:eastAsia="Calibri"/>
                <w:lang w:eastAsia="en-US"/>
              </w:rPr>
            </w:pPr>
          </w:p>
        </w:tc>
        <w:tc>
          <w:tcPr>
            <w:tcW w:w="2126" w:type="dxa"/>
            <w:tcBorders>
              <w:top w:val="nil"/>
              <w:left w:val="single" w:sz="4" w:space="0" w:color="auto"/>
              <w:bottom w:val="single" w:sz="4" w:space="0" w:color="auto"/>
              <w:right w:val="single" w:sz="4" w:space="0" w:color="auto"/>
            </w:tcBorders>
            <w:hideMark/>
          </w:tcPr>
          <w:p w:rsidR="00851738" w:rsidRPr="007A3D20" w:rsidRDefault="00851738" w:rsidP="00851738">
            <w:pPr>
              <w:keepNext/>
              <w:keepLines/>
              <w:spacing w:after="200"/>
              <w:ind w:left="57" w:right="57"/>
              <w:rPr>
                <w:rFonts w:eastAsia="Calibri"/>
                <w:lang w:eastAsia="en-US"/>
              </w:rPr>
            </w:pPr>
            <w:r w:rsidRPr="007A3D20">
              <w:rPr>
                <w:rFonts w:eastAsia="Calibri"/>
                <w:lang w:eastAsia="en-US"/>
              </w:rPr>
              <w:t>Площадь застройки (кв. м):</w:t>
            </w:r>
          </w:p>
        </w:tc>
        <w:tc>
          <w:tcPr>
            <w:tcW w:w="2100" w:type="dxa"/>
            <w:tcBorders>
              <w:top w:val="nil"/>
              <w:left w:val="single" w:sz="4" w:space="0" w:color="auto"/>
              <w:bottom w:val="single" w:sz="4" w:space="0" w:color="auto"/>
              <w:right w:val="single" w:sz="4" w:space="0" w:color="auto"/>
            </w:tcBorders>
          </w:tcPr>
          <w:p w:rsidR="00851738" w:rsidRPr="007A3D20" w:rsidRDefault="00851738" w:rsidP="00851738">
            <w:pPr>
              <w:keepNext/>
              <w:keepLines/>
              <w:spacing w:after="200"/>
              <w:jc w:val="center"/>
              <w:rPr>
                <w:rFonts w:eastAsia="Calibri"/>
                <w:lang w:eastAsia="en-US"/>
              </w:rPr>
            </w:pPr>
          </w:p>
        </w:tc>
        <w:tc>
          <w:tcPr>
            <w:tcW w:w="8022" w:type="dxa"/>
            <w:gridSpan w:val="2"/>
            <w:vMerge/>
            <w:tcBorders>
              <w:top w:val="nil"/>
              <w:left w:val="single" w:sz="4" w:space="0" w:color="auto"/>
              <w:bottom w:val="single" w:sz="4" w:space="0" w:color="auto"/>
              <w:right w:val="single" w:sz="4" w:space="0" w:color="auto"/>
            </w:tcBorders>
            <w:vAlign w:val="center"/>
            <w:hideMark/>
          </w:tcPr>
          <w:p w:rsidR="00851738" w:rsidRPr="007A3D20" w:rsidRDefault="00851738" w:rsidP="00851738">
            <w:pPr>
              <w:rPr>
                <w:rFonts w:eastAsia="Calibri"/>
                <w:lang w:eastAsia="en-US"/>
              </w:rPr>
            </w:pPr>
          </w:p>
        </w:tc>
        <w:tc>
          <w:tcPr>
            <w:tcW w:w="1926" w:type="dxa"/>
            <w:gridSpan w:val="2"/>
            <w:vMerge/>
            <w:tcBorders>
              <w:top w:val="nil"/>
              <w:left w:val="single" w:sz="4" w:space="0" w:color="auto"/>
              <w:bottom w:val="single" w:sz="4" w:space="0" w:color="auto"/>
              <w:right w:val="single" w:sz="4" w:space="0" w:color="auto"/>
            </w:tcBorders>
            <w:vAlign w:val="center"/>
            <w:hideMark/>
          </w:tcPr>
          <w:p w:rsidR="00851738" w:rsidRPr="007A3D20" w:rsidRDefault="00851738" w:rsidP="00851738">
            <w:pPr>
              <w:rPr>
                <w:rFonts w:eastAsia="Calibri"/>
                <w:lang w:eastAsia="en-US"/>
              </w:rPr>
            </w:pPr>
          </w:p>
        </w:tc>
      </w:tr>
      <w:tr w:rsidR="00851738" w:rsidRPr="007A3D20" w:rsidTr="007A3D20">
        <w:trPr>
          <w:cantSplit/>
        </w:trPr>
        <w:tc>
          <w:tcPr>
            <w:tcW w:w="680" w:type="dxa"/>
            <w:vMerge/>
            <w:tcBorders>
              <w:top w:val="nil"/>
              <w:left w:val="single" w:sz="4" w:space="0" w:color="auto"/>
              <w:bottom w:val="single" w:sz="4" w:space="0" w:color="auto"/>
              <w:right w:val="nil"/>
            </w:tcBorders>
            <w:vAlign w:val="center"/>
            <w:hideMark/>
          </w:tcPr>
          <w:p w:rsidR="00851738" w:rsidRPr="007A3D20" w:rsidRDefault="00851738" w:rsidP="00851738">
            <w:pP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Next/>
              <w:keepLines/>
              <w:spacing w:after="200"/>
              <w:ind w:left="57" w:right="57"/>
              <w:rPr>
                <w:rFonts w:eastAsia="Calibri"/>
                <w:lang w:eastAsia="en-US"/>
              </w:rPr>
            </w:pPr>
            <w:r w:rsidRPr="007A3D20">
              <w:rPr>
                <w:rFonts w:eastAsia="Calibri"/>
                <w:lang w:eastAsia="en-US"/>
              </w:rPr>
              <w:t>Иные</w:t>
            </w:r>
            <w:r w:rsidRPr="007A3D20">
              <w:rPr>
                <w:rFonts w:eastAsia="Calibri"/>
                <w:lang w:eastAsia="en-US"/>
              </w:rPr>
              <w:br/>
              <w:t>показатели</w:t>
            </w:r>
            <w:r w:rsidRPr="007A3D20">
              <w:rPr>
                <w:rFonts w:eastAsia="Calibri"/>
                <w:vertAlign w:val="superscript"/>
                <w:lang w:eastAsia="en-US"/>
              </w:rPr>
              <w:t>10</w:t>
            </w:r>
            <w:r w:rsidRPr="007A3D20">
              <w:rPr>
                <w:rFonts w:eastAsia="Calibri"/>
                <w:lang w:eastAsia="en-US"/>
              </w:rPr>
              <w:t>:</w:t>
            </w:r>
          </w:p>
        </w:tc>
        <w:tc>
          <w:tcPr>
            <w:tcW w:w="6578" w:type="dxa"/>
            <w:gridSpan w:val="5"/>
            <w:tcBorders>
              <w:top w:val="single" w:sz="4" w:space="0" w:color="auto"/>
              <w:left w:val="single" w:sz="4" w:space="0" w:color="auto"/>
              <w:bottom w:val="single" w:sz="4" w:space="0" w:color="auto"/>
              <w:right w:val="single" w:sz="4" w:space="0" w:color="auto"/>
            </w:tcBorders>
          </w:tcPr>
          <w:p w:rsidR="00851738" w:rsidRPr="007A3D20" w:rsidRDefault="00851738" w:rsidP="00851738">
            <w:pPr>
              <w:keepNext/>
              <w:keepLines/>
              <w:spacing w:after="200"/>
              <w:ind w:left="57" w:right="57"/>
              <w:rPr>
                <w:rFonts w:eastAsia="Calibri"/>
                <w:lang w:eastAsia="en-US"/>
              </w:rPr>
            </w:pPr>
          </w:p>
        </w:tc>
      </w:tr>
      <w:tr w:rsidR="00851738" w:rsidRPr="007A3D20" w:rsidTr="007A3D20">
        <w:trPr>
          <w:trHeight w:val="539"/>
        </w:trPr>
        <w:tc>
          <w:tcPr>
            <w:tcW w:w="680"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jc w:val="center"/>
              <w:rPr>
                <w:rFonts w:eastAsia="Calibri"/>
                <w:lang w:eastAsia="en-US"/>
              </w:rPr>
            </w:pPr>
            <w:r w:rsidRPr="007A3D20">
              <w:rPr>
                <w:rFonts w:eastAsia="Calibri"/>
                <w:lang w:eastAsia="en-US"/>
              </w:rPr>
              <w:t>5</w:t>
            </w:r>
          </w:p>
        </w:tc>
        <w:tc>
          <w:tcPr>
            <w:tcW w:w="4226" w:type="dxa"/>
            <w:gridSpan w:val="2"/>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keepNext/>
              <w:keepLines/>
              <w:spacing w:after="200"/>
              <w:ind w:left="57" w:right="57"/>
              <w:rPr>
                <w:rFonts w:eastAsia="Calibri"/>
                <w:lang w:eastAsia="en-US"/>
              </w:rPr>
            </w:pPr>
            <w:r w:rsidRPr="007A3D20">
              <w:rPr>
                <w:rFonts w:eastAsia="Calibri"/>
                <w:lang w:eastAsia="en-US"/>
              </w:rPr>
              <w:t>Адрес (местоположение) объекта</w:t>
            </w:r>
            <w:r w:rsidRPr="007A3D20">
              <w:rPr>
                <w:rFonts w:eastAsia="Calibri"/>
                <w:vertAlign w:val="superscript"/>
                <w:lang w:eastAsia="en-US"/>
              </w:rPr>
              <w:t>11</w:t>
            </w:r>
            <w:r w:rsidRPr="007A3D20">
              <w:rPr>
                <w:rFonts w:eastAsia="Calibri"/>
                <w:lang w:eastAsia="en-US"/>
              </w:rPr>
              <w:t>:</w:t>
            </w:r>
          </w:p>
        </w:tc>
        <w:tc>
          <w:tcPr>
            <w:tcW w:w="4478" w:type="dxa"/>
            <w:gridSpan w:val="4"/>
            <w:tcBorders>
              <w:top w:val="single" w:sz="4" w:space="0" w:color="auto"/>
              <w:left w:val="single" w:sz="4" w:space="0" w:color="auto"/>
              <w:bottom w:val="single" w:sz="4" w:space="0" w:color="auto"/>
              <w:right w:val="single" w:sz="4" w:space="0" w:color="auto"/>
            </w:tcBorders>
          </w:tcPr>
          <w:p w:rsidR="00851738" w:rsidRPr="007A3D20" w:rsidRDefault="00851738" w:rsidP="00851738">
            <w:pPr>
              <w:keepNext/>
              <w:keepLines/>
              <w:spacing w:after="200"/>
              <w:ind w:left="57" w:right="57"/>
              <w:rPr>
                <w:rFonts w:eastAsia="Calibri"/>
                <w:lang w:eastAsia="en-US"/>
              </w:rPr>
            </w:pPr>
          </w:p>
        </w:tc>
      </w:tr>
      <w:tr w:rsidR="00851738" w:rsidRPr="007A3D20" w:rsidTr="007A3D20">
        <w:trPr>
          <w:cantSplit/>
          <w:trHeight w:val="539"/>
        </w:trPr>
        <w:tc>
          <w:tcPr>
            <w:tcW w:w="680"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jc w:val="center"/>
              <w:rPr>
                <w:rFonts w:eastAsia="Calibri"/>
                <w:lang w:eastAsia="en-US"/>
              </w:rPr>
            </w:pPr>
            <w:r w:rsidRPr="007A3D20">
              <w:rPr>
                <w:rFonts w:eastAsia="Calibri"/>
                <w:lang w:eastAsia="en-US"/>
              </w:rPr>
              <w:t>6</w:t>
            </w:r>
          </w:p>
        </w:tc>
        <w:tc>
          <w:tcPr>
            <w:tcW w:w="8704" w:type="dxa"/>
            <w:gridSpan w:val="6"/>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ind w:left="57" w:right="57"/>
              <w:rPr>
                <w:rFonts w:eastAsia="Calibri"/>
                <w:lang w:eastAsia="en-US"/>
              </w:rPr>
            </w:pPr>
            <w:r w:rsidRPr="007A3D20">
              <w:rPr>
                <w:rFonts w:eastAsia="Calibri"/>
                <w:lang w:eastAsia="en-US"/>
              </w:rPr>
              <w:t>Краткие проектные характеристики линейного объекта</w:t>
            </w:r>
            <w:r w:rsidRPr="007A3D20">
              <w:rPr>
                <w:rFonts w:eastAsia="Calibri"/>
                <w:vertAlign w:val="superscript"/>
                <w:lang w:eastAsia="en-US"/>
              </w:rPr>
              <w:t>12</w:t>
            </w:r>
            <w:r w:rsidRPr="007A3D20">
              <w:rPr>
                <w:rFonts w:eastAsia="Calibri"/>
                <w:lang w:eastAsia="en-US"/>
              </w:rPr>
              <w:t>:</w:t>
            </w:r>
          </w:p>
        </w:tc>
      </w:tr>
      <w:tr w:rsidR="00851738" w:rsidRPr="007A3D20" w:rsidTr="007A3D20">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851738" w:rsidRPr="007A3D20" w:rsidRDefault="00851738" w:rsidP="00851738">
            <w:pPr>
              <w:widowControl w:val="0"/>
              <w:spacing w:after="200"/>
              <w:jc w:val="cente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ind w:left="57" w:right="57"/>
              <w:rPr>
                <w:rFonts w:eastAsia="Calibri"/>
                <w:lang w:eastAsia="en-US"/>
              </w:rPr>
            </w:pPr>
            <w:r w:rsidRPr="007A3D20">
              <w:rPr>
                <w:rFonts w:eastAsia="Calibri"/>
                <w:lang w:eastAsia="en-US"/>
              </w:rPr>
              <w:t>Категория:</w:t>
            </w:r>
            <w:r w:rsidRPr="007A3D20">
              <w:rPr>
                <w:rFonts w:eastAsia="Calibri"/>
                <w:lang w:eastAsia="en-US"/>
              </w:rPr>
              <w:br/>
              <w:t>(класс)</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widowControl w:val="0"/>
              <w:spacing w:after="200"/>
              <w:jc w:val="center"/>
              <w:rPr>
                <w:rFonts w:eastAsia="Calibri"/>
                <w:lang w:eastAsia="en-US"/>
              </w:rPr>
            </w:pPr>
          </w:p>
        </w:tc>
      </w:tr>
      <w:tr w:rsidR="00851738" w:rsidRPr="007A3D20" w:rsidTr="007A3D20">
        <w:trPr>
          <w:cantSplit/>
          <w:trHeight w:val="539"/>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51738" w:rsidRPr="007A3D20" w:rsidRDefault="00851738" w:rsidP="00851738">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ind w:left="57" w:right="57"/>
              <w:rPr>
                <w:rFonts w:eastAsia="Calibri"/>
                <w:lang w:eastAsia="en-US"/>
              </w:rPr>
            </w:pPr>
            <w:r w:rsidRPr="007A3D20">
              <w:rPr>
                <w:rFonts w:eastAsia="Calibri"/>
                <w:lang w:eastAsia="en-US"/>
              </w:rPr>
              <w:t>Протяженность:</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widowControl w:val="0"/>
              <w:spacing w:after="200"/>
              <w:jc w:val="center"/>
              <w:rPr>
                <w:rFonts w:eastAsia="Calibri"/>
                <w:lang w:eastAsia="en-US"/>
              </w:rPr>
            </w:pPr>
          </w:p>
        </w:tc>
      </w:tr>
      <w:tr w:rsidR="00851738" w:rsidRPr="007A3D20" w:rsidTr="007A3D20">
        <w:trPr>
          <w:cantSplit/>
          <w:trHeight w:val="82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51738" w:rsidRPr="007A3D20" w:rsidRDefault="00851738" w:rsidP="00851738">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ind w:left="57" w:right="57"/>
              <w:rPr>
                <w:rFonts w:eastAsia="Calibri"/>
                <w:lang w:eastAsia="en-US"/>
              </w:rPr>
            </w:pPr>
            <w:r w:rsidRPr="007A3D20">
              <w:rPr>
                <w:rFonts w:eastAsia="Calibri"/>
                <w:lang w:eastAsia="en-US"/>
              </w:rPr>
              <w:t>Мощность (пропускная способность, грузооборот, интенсивность движения):</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widowControl w:val="0"/>
              <w:spacing w:after="200"/>
              <w:jc w:val="center"/>
              <w:rPr>
                <w:rFonts w:eastAsia="Calibri"/>
                <w:lang w:eastAsia="en-US"/>
              </w:rPr>
            </w:pPr>
          </w:p>
        </w:tc>
      </w:tr>
      <w:tr w:rsidR="00851738" w:rsidRPr="007A3D20" w:rsidTr="007A3D20">
        <w:trPr>
          <w:cantSplit/>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51738" w:rsidRPr="007A3D20" w:rsidRDefault="00851738" w:rsidP="00851738">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ind w:left="57" w:right="57"/>
              <w:rPr>
                <w:rFonts w:eastAsia="Calibri"/>
                <w:lang w:eastAsia="en-US"/>
              </w:rPr>
            </w:pPr>
            <w:r w:rsidRPr="007A3D20">
              <w:rPr>
                <w:rFonts w:eastAsia="Calibri"/>
                <w:lang w:eastAsia="en-US"/>
              </w:rPr>
              <w:t>Тип (КЛ, ВЛ, КВЛ), уровень напряжения линий электропередачи</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widowControl w:val="0"/>
              <w:spacing w:after="200"/>
              <w:jc w:val="center"/>
              <w:rPr>
                <w:rFonts w:eastAsia="Calibri"/>
                <w:lang w:eastAsia="en-US"/>
              </w:rPr>
            </w:pPr>
          </w:p>
        </w:tc>
      </w:tr>
      <w:tr w:rsidR="00851738" w:rsidRPr="007A3D20" w:rsidTr="007A3D20">
        <w:trPr>
          <w:cantSplit/>
          <w:trHeight w:val="82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51738" w:rsidRPr="007A3D20" w:rsidRDefault="00851738" w:rsidP="00851738">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ind w:left="57" w:right="57"/>
              <w:rPr>
                <w:rFonts w:eastAsia="Calibri"/>
                <w:lang w:eastAsia="en-US"/>
              </w:rPr>
            </w:pPr>
            <w:r w:rsidRPr="007A3D20">
              <w:rPr>
                <w:rFonts w:eastAsia="Calibri"/>
                <w:lang w:eastAsia="en-US"/>
              </w:rPr>
              <w:t>Перечень конструктивных элементов, оказывающих влияние на безопасность:</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widowControl w:val="0"/>
              <w:spacing w:after="200"/>
              <w:jc w:val="center"/>
              <w:rPr>
                <w:rFonts w:eastAsia="Calibri"/>
                <w:lang w:eastAsia="en-US"/>
              </w:rPr>
            </w:pPr>
          </w:p>
        </w:tc>
      </w:tr>
      <w:tr w:rsidR="00851738" w:rsidRPr="007A3D20" w:rsidTr="007A3D20">
        <w:trPr>
          <w:cantSplit/>
          <w:trHeight w:val="539"/>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51738" w:rsidRPr="007A3D20" w:rsidRDefault="00851738" w:rsidP="00851738">
            <w:pPr>
              <w:rPr>
                <w:rFonts w:eastAsia="Calibri"/>
                <w:lang w:eastAsia="en-US"/>
              </w:rPr>
            </w:pP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ind w:left="57" w:right="57"/>
              <w:rPr>
                <w:rFonts w:eastAsia="Calibri"/>
                <w:lang w:eastAsia="en-US"/>
              </w:rPr>
            </w:pPr>
            <w:r w:rsidRPr="007A3D20">
              <w:rPr>
                <w:rFonts w:eastAsia="Calibri"/>
                <w:lang w:eastAsia="en-US"/>
              </w:rPr>
              <w:t>Иные показатели</w:t>
            </w:r>
            <w:r w:rsidRPr="007A3D20">
              <w:rPr>
                <w:rFonts w:eastAsia="Calibri"/>
                <w:vertAlign w:val="superscript"/>
                <w:lang w:eastAsia="en-US"/>
              </w:rPr>
              <w:t>13</w:t>
            </w:r>
            <w:r w:rsidRPr="007A3D20">
              <w:rPr>
                <w:rFonts w:eastAsia="Calibri"/>
                <w:lang w:eastAsia="en-US"/>
              </w:rPr>
              <w:t>:</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widowControl w:val="0"/>
              <w:spacing w:after="200"/>
              <w:jc w:val="center"/>
              <w:rPr>
                <w:rFonts w:eastAsia="Calibri"/>
                <w:lang w:eastAsia="en-US"/>
              </w:rPr>
            </w:pPr>
          </w:p>
        </w:tc>
      </w:tr>
      <w:tr w:rsidR="00851738" w:rsidRPr="007A3D20" w:rsidTr="007A3D20">
        <w:trPr>
          <w:cantSplit/>
          <w:trHeight w:val="539"/>
        </w:trPr>
        <w:tc>
          <w:tcPr>
            <w:tcW w:w="680"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jc w:val="center"/>
              <w:rPr>
                <w:rFonts w:eastAsia="Calibri"/>
                <w:lang w:eastAsia="en-US"/>
              </w:rPr>
            </w:pPr>
            <w:r w:rsidRPr="007A3D20">
              <w:rPr>
                <w:rFonts w:eastAsia="Calibri"/>
                <w:lang w:eastAsia="en-US"/>
              </w:rPr>
              <w:t>7</w:t>
            </w: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ind w:left="57" w:right="57"/>
              <w:rPr>
                <w:rFonts w:eastAsia="Calibri"/>
                <w:lang w:eastAsia="en-US"/>
              </w:rPr>
            </w:pPr>
            <w:r w:rsidRPr="007A3D20">
              <w:rPr>
                <w:rFonts w:eastAsia="Calibri"/>
                <w:lang w:eastAsia="en-US"/>
              </w:rPr>
              <w:t>Типовое архитектурное решение</w:t>
            </w:r>
            <w:r w:rsidRPr="007A3D20">
              <w:rPr>
                <w:rFonts w:eastAsia="Calibri"/>
                <w:vertAlign w:val="superscript"/>
                <w:lang w:eastAsia="en-US"/>
              </w:rPr>
              <w:t>14</w:t>
            </w:r>
            <w:r w:rsidRPr="007A3D20">
              <w:rPr>
                <w:rFonts w:eastAsia="Calibri"/>
                <w:lang w:eastAsia="en-US"/>
              </w:rPr>
              <w:t>:</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widowControl w:val="0"/>
              <w:spacing w:after="200"/>
              <w:jc w:val="center"/>
              <w:rPr>
                <w:rFonts w:eastAsia="Calibri"/>
                <w:lang w:eastAsia="en-US"/>
              </w:rPr>
            </w:pPr>
          </w:p>
        </w:tc>
      </w:tr>
      <w:tr w:rsidR="00851738" w:rsidRPr="007A3D20" w:rsidTr="007A3D20">
        <w:trPr>
          <w:cantSplit/>
          <w:trHeight w:val="539"/>
        </w:trPr>
        <w:tc>
          <w:tcPr>
            <w:tcW w:w="680" w:type="dxa"/>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jc w:val="center"/>
              <w:rPr>
                <w:rFonts w:eastAsia="Calibri"/>
                <w:lang w:val="en-US" w:eastAsia="en-US"/>
              </w:rPr>
            </w:pPr>
            <w:r w:rsidRPr="007A3D20">
              <w:rPr>
                <w:rFonts w:eastAsia="Calibri"/>
                <w:lang w:val="en-US" w:eastAsia="en-US"/>
              </w:rPr>
              <w:t>8</w:t>
            </w:r>
          </w:p>
        </w:tc>
        <w:tc>
          <w:tcPr>
            <w:tcW w:w="5160" w:type="dxa"/>
            <w:gridSpan w:val="3"/>
            <w:tcBorders>
              <w:top w:val="single" w:sz="4" w:space="0" w:color="auto"/>
              <w:left w:val="single" w:sz="4" w:space="0" w:color="auto"/>
              <w:bottom w:val="single" w:sz="4" w:space="0" w:color="auto"/>
              <w:right w:val="single" w:sz="4" w:space="0" w:color="auto"/>
            </w:tcBorders>
            <w:hideMark/>
          </w:tcPr>
          <w:p w:rsidR="00851738" w:rsidRPr="007A3D20" w:rsidRDefault="00851738" w:rsidP="00851738">
            <w:pPr>
              <w:widowControl w:val="0"/>
              <w:spacing w:after="200"/>
              <w:ind w:left="57" w:right="57"/>
              <w:rPr>
                <w:rFonts w:eastAsia="Calibri"/>
                <w:lang w:eastAsia="en-US"/>
              </w:rPr>
            </w:pPr>
            <w:r w:rsidRPr="007A3D20">
              <w:rPr>
                <w:rFonts w:eastAsia="Calibri"/>
                <w:lang w:eastAsia="en-US"/>
              </w:rPr>
              <w:t>Право на пользование землёй удостоверено</w:t>
            </w:r>
            <w:r w:rsidRPr="007A3D20">
              <w:rPr>
                <w:rFonts w:eastAsia="Calibri"/>
                <w:vertAlign w:val="superscript"/>
                <w:lang w:eastAsia="en-US"/>
              </w:rPr>
              <w:t>15</w:t>
            </w:r>
            <w:r w:rsidRPr="007A3D20">
              <w:rPr>
                <w:rFonts w:eastAsia="Calibri"/>
                <w:lang w:eastAsia="en-US"/>
              </w:rPr>
              <w:t>:</w:t>
            </w:r>
          </w:p>
        </w:tc>
        <w:tc>
          <w:tcPr>
            <w:tcW w:w="3544" w:type="dxa"/>
            <w:gridSpan w:val="3"/>
            <w:tcBorders>
              <w:top w:val="single" w:sz="4" w:space="0" w:color="auto"/>
              <w:left w:val="single" w:sz="4" w:space="0" w:color="auto"/>
              <w:bottom w:val="single" w:sz="4" w:space="0" w:color="auto"/>
              <w:right w:val="single" w:sz="4" w:space="0" w:color="auto"/>
            </w:tcBorders>
          </w:tcPr>
          <w:p w:rsidR="00851738" w:rsidRPr="007A3D20" w:rsidRDefault="00851738" w:rsidP="00851738">
            <w:pPr>
              <w:widowControl w:val="0"/>
              <w:spacing w:after="200"/>
              <w:jc w:val="center"/>
              <w:rPr>
                <w:rFonts w:eastAsia="Calibri"/>
                <w:lang w:eastAsia="en-US"/>
              </w:rPr>
            </w:pPr>
          </w:p>
        </w:tc>
      </w:tr>
    </w:tbl>
    <w:p w:rsidR="00851738" w:rsidRPr="007A3D20" w:rsidRDefault="00851738" w:rsidP="00851738">
      <w:pPr>
        <w:autoSpaceDE w:val="0"/>
        <w:autoSpaceDN w:val="0"/>
        <w:adjustRightInd w:val="0"/>
      </w:pPr>
      <w:r w:rsidRPr="007A3D20">
        <w:t>Сроком на _______________________________________________________.</w:t>
      </w:r>
      <w:r w:rsidRPr="007A3D20">
        <w:rPr>
          <w:vertAlign w:val="superscript"/>
        </w:rPr>
        <w:t>16</w:t>
      </w:r>
    </w:p>
    <w:p w:rsidR="00851738" w:rsidRPr="007A3D20" w:rsidRDefault="00851738" w:rsidP="00851738">
      <w:pPr>
        <w:autoSpaceDE w:val="0"/>
        <w:autoSpaceDN w:val="0"/>
        <w:adjustRightInd w:val="0"/>
        <w:ind w:left="1276"/>
        <w:jc w:val="center"/>
        <w:rPr>
          <w:vertAlign w:val="superscript"/>
        </w:rPr>
      </w:pPr>
      <w:r w:rsidRPr="007A3D20">
        <w:rPr>
          <w:vertAlign w:val="superscript"/>
        </w:rPr>
        <w:t>(прописью – лет, месяцев)</w:t>
      </w:r>
    </w:p>
    <w:p w:rsidR="00851738" w:rsidRPr="007A3D20" w:rsidRDefault="00851738" w:rsidP="00851738">
      <w:pPr>
        <w:autoSpaceDE w:val="0"/>
        <w:autoSpaceDN w:val="0"/>
        <w:adjustRightInd w:val="0"/>
        <w:ind w:firstLine="709"/>
        <w:jc w:val="both"/>
      </w:pPr>
      <w:r w:rsidRPr="007A3D20">
        <w:t xml:space="preserve">Приложение: документы,  необходимые  для  получения разрешения на строительство, согласно </w:t>
      </w:r>
      <w:hyperlink r:id="rId46" w:history="1">
        <w:r w:rsidRPr="007A3D20">
          <w:rPr>
            <w:rFonts w:eastAsia="Calibri"/>
            <w:color w:val="0000FF"/>
            <w:u w:val="single"/>
            <w:lang w:eastAsia="en-US"/>
          </w:rPr>
          <w:t>части 7 статьи 51</w:t>
        </w:r>
      </w:hyperlink>
      <w:r w:rsidRPr="007A3D20">
        <w:t xml:space="preserve"> Градостроительного кодекса Российской Федерации:</w:t>
      </w:r>
    </w:p>
    <w:p w:rsidR="00851738" w:rsidRPr="007A3D20" w:rsidRDefault="00851738" w:rsidP="00851738">
      <w:pPr>
        <w:autoSpaceDE w:val="0"/>
        <w:autoSpaceDN w:val="0"/>
        <w:adjustRightInd w:val="0"/>
        <w:jc w:val="both"/>
      </w:pPr>
    </w:p>
    <w:p w:rsidR="00851738" w:rsidRPr="007A3D20" w:rsidRDefault="00851738" w:rsidP="00851738">
      <w:pPr>
        <w:autoSpaceDE w:val="0"/>
        <w:autoSpaceDN w:val="0"/>
        <w:adjustRightInd w:val="0"/>
        <w:jc w:val="both"/>
      </w:pPr>
    </w:p>
    <w:p w:rsidR="00851738" w:rsidRPr="007A3D20" w:rsidRDefault="00851738" w:rsidP="00851738">
      <w:pPr>
        <w:autoSpaceDE w:val="0"/>
        <w:autoSpaceDN w:val="0"/>
        <w:adjustRightInd w:val="0"/>
        <w:jc w:val="both"/>
      </w:pPr>
    </w:p>
    <w:p w:rsidR="00851738" w:rsidRPr="007A3D20" w:rsidRDefault="00851738" w:rsidP="00851738">
      <w:pPr>
        <w:pBdr>
          <w:bottom w:val="single" w:sz="4" w:space="1" w:color="auto"/>
        </w:pBdr>
        <w:autoSpaceDE w:val="0"/>
        <w:autoSpaceDN w:val="0"/>
        <w:adjustRightInd w:val="0"/>
        <w:jc w:val="both"/>
      </w:pPr>
    </w:p>
    <w:p w:rsidR="00851738" w:rsidRPr="007A3D20" w:rsidRDefault="00851738" w:rsidP="00851738">
      <w:pPr>
        <w:autoSpaceDE w:val="0"/>
        <w:autoSpaceDN w:val="0"/>
        <w:adjustRightInd w:val="0"/>
        <w:jc w:val="both"/>
      </w:pPr>
    </w:p>
    <w:p w:rsidR="00851738" w:rsidRPr="007A3D20" w:rsidRDefault="00851738" w:rsidP="00851738">
      <w:pPr>
        <w:pBdr>
          <w:bottom w:val="single" w:sz="4" w:space="1" w:color="auto"/>
        </w:pBdr>
        <w:autoSpaceDE w:val="0"/>
        <w:autoSpaceDN w:val="0"/>
        <w:adjustRightInd w:val="0"/>
        <w:jc w:val="both"/>
      </w:pPr>
    </w:p>
    <w:p w:rsidR="00851738" w:rsidRPr="007A3D20" w:rsidRDefault="00851738" w:rsidP="00851738">
      <w:pPr>
        <w:autoSpaceDE w:val="0"/>
        <w:autoSpaceDN w:val="0"/>
        <w:adjustRightInd w:val="0"/>
        <w:jc w:val="both"/>
      </w:pPr>
      <w:r w:rsidRPr="007A3D20">
        <w:t xml:space="preserve">          Разрешение на строительство объекта капитального строительства прошу направить в электронной форме, на адрес электронной почты ____________________________________, без предоставления его на бумажном носителе.</w:t>
      </w:r>
    </w:p>
    <w:p w:rsidR="00851738" w:rsidRPr="007A3D20" w:rsidRDefault="00851738" w:rsidP="00851738">
      <w:pPr>
        <w:autoSpaceDE w:val="0"/>
        <w:autoSpaceDN w:val="0"/>
        <w:adjustRightInd w:val="0"/>
        <w:jc w:val="both"/>
      </w:pPr>
      <w:r w:rsidRPr="007A3D20">
        <w:rPr>
          <w:rFonts w:eastAsia="Calibri"/>
          <w:lang w:eastAsia="en-US"/>
        </w:rPr>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851738" w:rsidRPr="007A3D20" w:rsidRDefault="00851738" w:rsidP="00851738">
      <w:pPr>
        <w:autoSpaceDE w:val="0"/>
        <w:autoSpaceDN w:val="0"/>
        <w:adjustRightInd w:val="0"/>
        <w:ind w:firstLine="709"/>
        <w:jc w:val="both"/>
      </w:pPr>
      <w:r w:rsidRPr="007A3D20">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851738" w:rsidRPr="007A3D20" w:rsidRDefault="00851738" w:rsidP="00851738">
      <w:pPr>
        <w:autoSpaceDE w:val="0"/>
        <w:autoSpaceDN w:val="0"/>
        <w:adjustRightInd w:val="0"/>
      </w:pPr>
      <w:r w:rsidRPr="007A3D20">
        <w:t>«____» ________________ 20___ г.</w:t>
      </w:r>
    </w:p>
    <w:p w:rsidR="00851738" w:rsidRPr="007A3D20" w:rsidRDefault="00851738" w:rsidP="00851738">
      <w:pPr>
        <w:autoSpaceDE w:val="0"/>
        <w:autoSpaceDN w:val="0"/>
        <w:adjustRightInd w:val="0"/>
        <w:jc w:val="right"/>
        <w:rPr>
          <w:vertAlign w:val="superscript"/>
        </w:rPr>
      </w:pPr>
      <w:r w:rsidRPr="007A3D20">
        <w:rPr>
          <w:vertAlign w:val="superscript"/>
        </w:rPr>
        <w:t>Подпись заявителя</w:t>
      </w:r>
    </w:p>
    <w:p w:rsidR="00851738" w:rsidRPr="007A3D20" w:rsidRDefault="00851738" w:rsidP="00851738">
      <w:pPr>
        <w:autoSpaceDE w:val="0"/>
        <w:autoSpaceDN w:val="0"/>
        <w:adjustRightInd w:val="0"/>
        <w:jc w:val="right"/>
        <w:rPr>
          <w:vertAlign w:val="superscript"/>
        </w:rPr>
      </w:pPr>
    </w:p>
    <w:p w:rsidR="00851738" w:rsidRPr="007A3D20" w:rsidRDefault="00851738" w:rsidP="00851738">
      <w:pPr>
        <w:autoSpaceDE w:val="0"/>
        <w:autoSpaceDN w:val="0"/>
        <w:adjustRightInd w:val="0"/>
        <w:jc w:val="right"/>
        <w:rPr>
          <w:vertAlign w:val="superscript"/>
        </w:rPr>
      </w:pPr>
    </w:p>
    <w:p w:rsidR="00851738" w:rsidRPr="007A3D20" w:rsidRDefault="00851738" w:rsidP="00851738">
      <w:pPr>
        <w:autoSpaceDE w:val="0"/>
        <w:autoSpaceDN w:val="0"/>
        <w:adjustRightInd w:val="0"/>
        <w:jc w:val="right"/>
        <w:rPr>
          <w:vertAlign w:val="superscript"/>
        </w:rPr>
      </w:pPr>
    </w:p>
    <w:p w:rsidR="00851738" w:rsidRPr="007A3D20" w:rsidRDefault="00851738" w:rsidP="00851738">
      <w:pPr>
        <w:autoSpaceDE w:val="0"/>
        <w:autoSpaceDN w:val="0"/>
        <w:adjustRightInd w:val="0"/>
        <w:jc w:val="right"/>
        <w:rPr>
          <w:vertAlign w:val="superscript"/>
        </w:rPr>
      </w:pPr>
    </w:p>
    <w:p w:rsidR="00851738" w:rsidRPr="007A3D20" w:rsidRDefault="00851738" w:rsidP="00851738">
      <w:pPr>
        <w:autoSpaceDE w:val="0"/>
        <w:autoSpaceDN w:val="0"/>
        <w:adjustRightInd w:val="0"/>
        <w:jc w:val="right"/>
        <w:rPr>
          <w:vertAlign w:val="superscript"/>
        </w:rPr>
      </w:pPr>
      <w:r w:rsidRPr="007A3D20">
        <w:rPr>
          <w:rFonts w:ascii="Courier New" w:hAnsi="Courier New" w:cs="Courier New"/>
        </w:rPr>
        <w:t>------------</w:t>
      </w:r>
    </w:p>
    <w:p w:rsidR="00851738" w:rsidRPr="007A3D20" w:rsidRDefault="00851738" w:rsidP="00851738">
      <w:pPr>
        <w:autoSpaceDE w:val="0"/>
        <w:autoSpaceDN w:val="0"/>
        <w:adjustRightInd w:val="0"/>
        <w:ind w:firstLine="540"/>
        <w:jc w:val="both"/>
      </w:pPr>
      <w:r w:rsidRPr="007A3D20">
        <w:rPr>
          <w:vertAlign w:val="superscript"/>
        </w:rPr>
        <w:t>1</w:t>
      </w:r>
      <w:r w:rsidRPr="007A3D20">
        <w:t xml:space="preserve"> Указывается один из перечисленных видов строительства (реконструкции), на который оформляется разрешение на строительство.</w:t>
      </w:r>
    </w:p>
    <w:p w:rsidR="00851738" w:rsidRPr="007A3D20" w:rsidRDefault="00851738" w:rsidP="00851738">
      <w:pPr>
        <w:autoSpaceDE w:val="0"/>
        <w:autoSpaceDN w:val="0"/>
        <w:adjustRightInd w:val="0"/>
        <w:ind w:firstLine="540"/>
        <w:jc w:val="both"/>
      </w:pPr>
      <w:r w:rsidRPr="007A3D20">
        <w:rPr>
          <w:vertAlign w:val="superscript"/>
        </w:rPr>
        <w:t>2</w:t>
      </w:r>
      <w:r w:rsidRPr="007A3D20">
        <w:t xml:space="preserve">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1738" w:rsidRPr="007A3D20" w:rsidRDefault="00851738" w:rsidP="00851738">
      <w:pPr>
        <w:autoSpaceDE w:val="0"/>
        <w:autoSpaceDN w:val="0"/>
        <w:adjustRightInd w:val="0"/>
        <w:ind w:firstLine="540"/>
        <w:jc w:val="both"/>
      </w:pPr>
      <w:r w:rsidRPr="007A3D20">
        <w:rPr>
          <w:vertAlign w:val="superscript"/>
        </w:rPr>
        <w:t>3</w:t>
      </w:r>
      <w:r w:rsidRPr="007A3D20">
        <w:t xml:space="preserve">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851738" w:rsidRPr="007A3D20" w:rsidRDefault="00851738" w:rsidP="00851738">
      <w:pPr>
        <w:autoSpaceDE w:val="0"/>
        <w:autoSpaceDN w:val="0"/>
        <w:adjustRightInd w:val="0"/>
        <w:ind w:firstLine="540"/>
        <w:jc w:val="both"/>
      </w:pPr>
      <w:r w:rsidRPr="007A3D20">
        <w:rPr>
          <w:vertAlign w:val="superscript"/>
        </w:rPr>
        <w:t>4</w:t>
      </w:r>
      <w:r w:rsidRPr="007A3D20">
        <w:t xml:space="preserve"> Заполнение не является обязательным при выдаче разрешения на строительство (реконструкцию) линейного объекта.</w:t>
      </w:r>
    </w:p>
    <w:p w:rsidR="00851738" w:rsidRPr="007A3D20" w:rsidRDefault="00851738" w:rsidP="00851738">
      <w:pPr>
        <w:autoSpaceDE w:val="0"/>
        <w:autoSpaceDN w:val="0"/>
        <w:adjustRightInd w:val="0"/>
        <w:ind w:firstLine="540"/>
        <w:jc w:val="both"/>
      </w:pPr>
      <w:r w:rsidRPr="007A3D20">
        <w:rPr>
          <w:vertAlign w:val="superscript"/>
        </w:rPr>
        <w:t>5</w:t>
      </w:r>
      <w:r w:rsidRPr="007A3D20">
        <w:t xml:space="preserve">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851738" w:rsidRPr="007A3D20" w:rsidRDefault="00851738" w:rsidP="00851738">
      <w:pPr>
        <w:autoSpaceDE w:val="0"/>
        <w:autoSpaceDN w:val="0"/>
        <w:adjustRightInd w:val="0"/>
        <w:ind w:firstLine="540"/>
        <w:jc w:val="both"/>
      </w:pPr>
      <w:r w:rsidRPr="007A3D20">
        <w:rPr>
          <w:vertAlign w:val="superscript"/>
        </w:rPr>
        <w:t>6</w:t>
      </w:r>
      <w:r w:rsidRPr="007A3D20">
        <w:t xml:space="preserve">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51738" w:rsidRPr="007A3D20" w:rsidRDefault="00851738" w:rsidP="00851738">
      <w:pPr>
        <w:autoSpaceDE w:val="0"/>
        <w:autoSpaceDN w:val="0"/>
        <w:adjustRightInd w:val="0"/>
        <w:ind w:firstLine="540"/>
        <w:jc w:val="both"/>
      </w:pPr>
      <w:r w:rsidRPr="007A3D20">
        <w:rPr>
          <w:vertAlign w:val="superscript"/>
        </w:rPr>
        <w:t>7</w:t>
      </w:r>
      <w:r w:rsidRPr="007A3D20">
        <w:t> Указывается кем, когда разработана проектная документация (реквизиты документа, наименование проектной организации).</w:t>
      </w:r>
    </w:p>
    <w:p w:rsidR="00851738" w:rsidRPr="007A3D20" w:rsidRDefault="00851738" w:rsidP="00851738">
      <w:pPr>
        <w:autoSpaceDE w:val="0"/>
        <w:autoSpaceDN w:val="0"/>
        <w:adjustRightInd w:val="0"/>
        <w:ind w:firstLine="540"/>
        <w:jc w:val="both"/>
      </w:pPr>
      <w:r w:rsidRPr="007A3D20">
        <w:rPr>
          <w:vertAlign w:val="superscript"/>
        </w:rPr>
        <w:t>8</w:t>
      </w:r>
      <w:r w:rsidRPr="007A3D20">
        <w:t xml:space="preserve"> В отношении линейных объектов допускается заполнение не всех граф раздела.</w:t>
      </w:r>
    </w:p>
    <w:p w:rsidR="00851738" w:rsidRPr="007A3D20" w:rsidRDefault="00851738" w:rsidP="00851738">
      <w:pPr>
        <w:autoSpaceDE w:val="0"/>
        <w:autoSpaceDN w:val="0"/>
        <w:adjustRightInd w:val="0"/>
        <w:ind w:firstLine="540"/>
        <w:jc w:val="both"/>
      </w:pPr>
      <w:r w:rsidRPr="007A3D20">
        <w:rPr>
          <w:vertAlign w:val="superscript"/>
        </w:rPr>
        <w:t>9</w:t>
      </w:r>
      <w:r w:rsidRPr="007A3D20">
        <w:t xml:space="preserve">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851738" w:rsidRPr="007A3D20" w:rsidRDefault="00851738" w:rsidP="00851738">
      <w:pPr>
        <w:autoSpaceDE w:val="0"/>
        <w:autoSpaceDN w:val="0"/>
        <w:adjustRightInd w:val="0"/>
        <w:ind w:firstLine="540"/>
        <w:jc w:val="both"/>
      </w:pPr>
      <w:r w:rsidRPr="007A3D20">
        <w:rPr>
          <w:vertAlign w:val="superscript"/>
        </w:rPr>
        <w:t>10</w:t>
      </w:r>
      <w:r w:rsidRPr="007A3D20">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851738" w:rsidRPr="007A3D20" w:rsidRDefault="00851738" w:rsidP="00851738">
      <w:pPr>
        <w:autoSpaceDE w:val="0"/>
        <w:autoSpaceDN w:val="0"/>
        <w:adjustRightInd w:val="0"/>
        <w:ind w:firstLine="540"/>
        <w:jc w:val="both"/>
      </w:pPr>
      <w:r w:rsidRPr="007A3D20">
        <w:rPr>
          <w:vertAlign w:val="superscript"/>
        </w:rPr>
        <w:t>11</w:t>
      </w:r>
      <w:r w:rsidRPr="007A3D20">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51738" w:rsidRPr="007A3D20" w:rsidRDefault="00851738" w:rsidP="00851738">
      <w:pPr>
        <w:autoSpaceDE w:val="0"/>
        <w:autoSpaceDN w:val="0"/>
        <w:adjustRightInd w:val="0"/>
        <w:ind w:firstLine="540"/>
        <w:jc w:val="both"/>
      </w:pPr>
      <w:r w:rsidRPr="007A3D20">
        <w:rPr>
          <w:vertAlign w:val="superscript"/>
        </w:rPr>
        <w:t>12</w:t>
      </w:r>
      <w:r w:rsidRPr="007A3D20">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851738" w:rsidRPr="007A3D20" w:rsidRDefault="00851738" w:rsidP="00851738">
      <w:pPr>
        <w:autoSpaceDE w:val="0"/>
        <w:autoSpaceDN w:val="0"/>
        <w:adjustRightInd w:val="0"/>
        <w:ind w:firstLine="540"/>
        <w:jc w:val="both"/>
      </w:pPr>
      <w:r w:rsidRPr="007A3D20">
        <w:rPr>
          <w:vertAlign w:val="superscript"/>
        </w:rPr>
        <w:t>13</w:t>
      </w:r>
      <w:r w:rsidRPr="007A3D20">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851738" w:rsidRPr="007A3D20" w:rsidRDefault="00851738" w:rsidP="00851738">
      <w:pPr>
        <w:autoSpaceDE w:val="0"/>
        <w:autoSpaceDN w:val="0"/>
        <w:adjustRightInd w:val="0"/>
        <w:ind w:firstLine="540"/>
        <w:jc w:val="both"/>
      </w:pPr>
      <w:r w:rsidRPr="007A3D20">
        <w:rPr>
          <w:vertAlign w:val="superscript"/>
        </w:rPr>
        <w:t>14</w:t>
      </w:r>
      <w:r w:rsidRPr="007A3D20">
        <w:t xml:space="preserve"> Указываются 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851738" w:rsidRPr="007A3D20" w:rsidRDefault="00851738" w:rsidP="00851738">
      <w:pPr>
        <w:autoSpaceDE w:val="0"/>
        <w:autoSpaceDN w:val="0"/>
        <w:adjustRightInd w:val="0"/>
        <w:ind w:firstLine="540"/>
        <w:jc w:val="both"/>
      </w:pPr>
      <w:r w:rsidRPr="007A3D20">
        <w:rPr>
          <w:vertAlign w:val="superscript"/>
        </w:rPr>
        <w:t xml:space="preserve">15 </w:t>
      </w:r>
      <w:r w:rsidRPr="007A3D20">
        <w:t>Указывается наименование документа на право собственности, владения, пользования, распоряжения земельным участком (земельными участками), кроме линейных объектов.</w:t>
      </w:r>
    </w:p>
    <w:p w:rsidR="00851738" w:rsidRPr="007A3D20" w:rsidRDefault="00851738" w:rsidP="00851738">
      <w:pPr>
        <w:autoSpaceDE w:val="0"/>
        <w:autoSpaceDN w:val="0"/>
        <w:adjustRightInd w:val="0"/>
        <w:ind w:firstLine="540"/>
        <w:jc w:val="both"/>
      </w:pPr>
      <w:r w:rsidRPr="007A3D20">
        <w:rPr>
          <w:vertAlign w:val="superscript"/>
        </w:rPr>
        <w:t>16</w:t>
      </w:r>
      <w:r w:rsidRPr="007A3D20">
        <w:t xml:space="preserve"> Указываются основания для установления срока действия разрешения на строительство:</w:t>
      </w:r>
    </w:p>
    <w:p w:rsidR="00851738" w:rsidRPr="007A3D20" w:rsidRDefault="00851738" w:rsidP="00851738">
      <w:pPr>
        <w:autoSpaceDE w:val="0"/>
        <w:autoSpaceDN w:val="0"/>
        <w:adjustRightInd w:val="0"/>
        <w:ind w:firstLine="540"/>
        <w:jc w:val="both"/>
      </w:pPr>
      <w:r w:rsidRPr="007A3D20">
        <w:t>проектная документация (раздел);</w:t>
      </w:r>
    </w:p>
    <w:p w:rsidR="00851738" w:rsidRPr="007A3D20" w:rsidRDefault="00851738" w:rsidP="00851738">
      <w:pPr>
        <w:autoSpaceDE w:val="0"/>
        <w:autoSpaceDN w:val="0"/>
        <w:adjustRightInd w:val="0"/>
        <w:ind w:firstLine="540"/>
        <w:jc w:val="both"/>
      </w:pPr>
      <w:r w:rsidRPr="007A3D20">
        <w:t>нормативный правовой акт (номер, дата, статья).</w:t>
      </w:r>
    </w:p>
    <w:p w:rsidR="00851738" w:rsidRPr="007A3D20" w:rsidRDefault="00851738" w:rsidP="00851738">
      <w:pPr>
        <w:keepNext/>
        <w:tabs>
          <w:tab w:val="left" w:pos="-4111"/>
        </w:tabs>
        <w:ind w:left="4956" w:right="-6"/>
        <w:outlineLvl w:val="0"/>
        <w:rPr>
          <w:bCs/>
          <w:kern w:val="28"/>
          <w:lang w:eastAsia="en-US"/>
        </w:rPr>
      </w:pPr>
      <w:r w:rsidRPr="007A3D20">
        <w:rPr>
          <w:bCs/>
          <w:kern w:val="28"/>
          <w:lang w:eastAsia="en-US"/>
        </w:rPr>
        <w:lastRenderedPageBreak/>
        <w:t>Приложение № 2</w:t>
      </w:r>
    </w:p>
    <w:p w:rsidR="00851738" w:rsidRPr="007A3D20" w:rsidRDefault="00851738" w:rsidP="00851738">
      <w:pPr>
        <w:keepNext/>
        <w:tabs>
          <w:tab w:val="left" w:pos="-4111"/>
        </w:tabs>
        <w:ind w:left="4956" w:right="-6"/>
        <w:outlineLvl w:val="0"/>
        <w:rPr>
          <w:bCs/>
          <w:kern w:val="28"/>
          <w:lang w:eastAsia="en-US"/>
        </w:rPr>
      </w:pPr>
      <w:r w:rsidRPr="007A3D20">
        <w:rPr>
          <w:bCs/>
          <w:kern w:val="28"/>
          <w:lang w:eastAsia="en-US"/>
        </w:rPr>
        <w:t>к административному регламенту</w:t>
      </w:r>
    </w:p>
    <w:p w:rsidR="00851738" w:rsidRPr="007A3D20" w:rsidRDefault="00851738" w:rsidP="00851738">
      <w:pPr>
        <w:keepNext/>
        <w:tabs>
          <w:tab w:val="left" w:pos="-4111"/>
        </w:tabs>
        <w:ind w:left="4956" w:right="-6"/>
        <w:outlineLvl w:val="0"/>
        <w:rPr>
          <w:bCs/>
          <w:kern w:val="28"/>
          <w:lang w:eastAsia="en-US"/>
        </w:rPr>
      </w:pPr>
    </w:p>
    <w:p w:rsidR="00851738" w:rsidRPr="007A3D20" w:rsidRDefault="00851738" w:rsidP="00851738">
      <w:pPr>
        <w:spacing w:after="200"/>
        <w:rPr>
          <w:rFonts w:ascii="Verdana" w:eastAsia="Calibri" w:hAnsi="Verdan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851738" w:rsidRPr="007A3D20" w:rsidTr="007A3D20">
        <w:trPr>
          <w:trHeight w:val="2019"/>
        </w:trPr>
        <w:tc>
          <w:tcPr>
            <w:tcW w:w="4785" w:type="dxa"/>
            <w:tcBorders>
              <w:right w:val="single" w:sz="4" w:space="0" w:color="auto"/>
            </w:tcBorders>
            <w:vAlign w:val="center"/>
          </w:tcPr>
          <w:p w:rsidR="00851738" w:rsidRPr="007A3D20" w:rsidRDefault="00851738" w:rsidP="00851738">
            <w:pPr>
              <w:jc w:val="center"/>
              <w:rPr>
                <w:rFonts w:eastAsia="Calibri"/>
                <w:lang w:eastAsia="en-US"/>
              </w:rPr>
            </w:pPr>
            <w:r w:rsidRPr="007A3D20">
              <w:rPr>
                <w:rFonts w:eastAsia="Calibri"/>
                <w:lang w:eastAsia="en-US"/>
              </w:rPr>
              <w:t>Исходящий штамп</w:t>
            </w:r>
          </w:p>
        </w:tc>
        <w:tc>
          <w:tcPr>
            <w:tcW w:w="4785" w:type="dxa"/>
            <w:tcBorders>
              <w:top w:val="nil"/>
              <w:left w:val="single" w:sz="4" w:space="0" w:color="auto"/>
              <w:bottom w:val="nil"/>
              <w:right w:val="nil"/>
            </w:tcBorders>
          </w:tcPr>
          <w:p w:rsidR="00851738" w:rsidRPr="007A3D20" w:rsidRDefault="00851738" w:rsidP="00851738">
            <w:pPr>
              <w:tabs>
                <w:tab w:val="left" w:pos="4569"/>
              </w:tabs>
              <w:rPr>
                <w:rFonts w:eastAsia="Calibri"/>
                <w:lang w:eastAsia="en-US"/>
              </w:rPr>
            </w:pPr>
            <w:r w:rsidRPr="007A3D20">
              <w:rPr>
                <w:rFonts w:eastAsia="Calibri"/>
                <w:lang w:eastAsia="en-US"/>
              </w:rPr>
              <w:t>________________________________</w:t>
            </w:r>
          </w:p>
          <w:p w:rsidR="00851738" w:rsidRPr="007A3D20" w:rsidRDefault="00851738" w:rsidP="00851738">
            <w:pPr>
              <w:spacing w:after="200"/>
              <w:jc w:val="center"/>
              <w:rPr>
                <w:rFonts w:eastAsia="Calibri"/>
                <w:vertAlign w:val="superscript"/>
                <w:lang w:eastAsia="en-US"/>
              </w:rPr>
            </w:pPr>
            <w:r w:rsidRPr="007A3D20">
              <w:rPr>
                <w:rFonts w:eastAsia="Calibri"/>
                <w:vertAlign w:val="superscript"/>
                <w:lang w:eastAsia="en-US"/>
              </w:rPr>
              <w:t>Ф.И.О. заявителя</w:t>
            </w:r>
          </w:p>
        </w:tc>
      </w:tr>
    </w:tbl>
    <w:p w:rsidR="00851738" w:rsidRPr="007A3D20" w:rsidRDefault="00851738" w:rsidP="00851738">
      <w:pPr>
        <w:rPr>
          <w:rFonts w:eastAsia="Calibri"/>
          <w:lang w:eastAsia="en-US"/>
        </w:rPr>
      </w:pPr>
    </w:p>
    <w:p w:rsidR="00851738" w:rsidRPr="007A3D20" w:rsidRDefault="00851738" w:rsidP="00851738">
      <w:pPr>
        <w:jc w:val="center"/>
        <w:rPr>
          <w:rFonts w:eastAsia="Calibri"/>
          <w:b/>
          <w:lang w:eastAsia="en-US"/>
        </w:rPr>
      </w:pPr>
      <w:r w:rsidRPr="007A3D20">
        <w:rPr>
          <w:rFonts w:eastAsia="Calibri"/>
          <w:b/>
          <w:lang w:eastAsia="en-US"/>
        </w:rPr>
        <w:t xml:space="preserve">Уведомление о приеме документов </w:t>
      </w:r>
    </w:p>
    <w:p w:rsidR="00851738" w:rsidRPr="007A3D20" w:rsidRDefault="00851738" w:rsidP="00851738">
      <w:pPr>
        <w:jc w:val="center"/>
        <w:rPr>
          <w:rFonts w:eastAsia="Calibri"/>
          <w:b/>
          <w:lang w:eastAsia="en-US"/>
        </w:rPr>
      </w:pPr>
      <w:r w:rsidRPr="007A3D20">
        <w:rPr>
          <w:rFonts w:eastAsia="Calibri"/>
          <w:b/>
          <w:lang w:eastAsia="en-US"/>
        </w:rPr>
        <w:t>для предоставления муниципальной услуги</w:t>
      </w:r>
    </w:p>
    <w:p w:rsidR="00851738" w:rsidRPr="007A3D20" w:rsidRDefault="00851738" w:rsidP="00851738">
      <w:pPr>
        <w:keepNext/>
        <w:tabs>
          <w:tab w:val="left" w:pos="-4111"/>
        </w:tabs>
        <w:ind w:left="4956" w:right="-6"/>
        <w:outlineLvl w:val="0"/>
        <w:rPr>
          <w:bCs/>
          <w:kern w:val="28"/>
          <w:lang w:eastAsia="en-US"/>
        </w:rPr>
      </w:pPr>
    </w:p>
    <w:p w:rsidR="00851738" w:rsidRPr="007A3D20" w:rsidRDefault="00851738" w:rsidP="00851738">
      <w:pPr>
        <w:tabs>
          <w:tab w:val="left" w:pos="9354"/>
        </w:tabs>
        <w:spacing w:after="200"/>
        <w:ind w:firstLine="709"/>
        <w:jc w:val="both"/>
        <w:rPr>
          <w:rFonts w:eastAsia="Calibri"/>
          <w:lang w:eastAsia="en-US"/>
        </w:rPr>
      </w:pPr>
      <w:r w:rsidRPr="007A3D20">
        <w:rPr>
          <w:rFonts w:eastAsia="Calibri"/>
          <w:lang w:eastAsia="en-US"/>
        </w:rPr>
        <w:t xml:space="preserve">Настоящим уведомляем о том, что для получения муниципальной услуги </w:t>
      </w:r>
      <w:r w:rsidRPr="007A3D20">
        <w:rPr>
          <w:rFonts w:eastAsia="Calibri"/>
          <w:color w:val="000000"/>
          <w:lang w:eastAsia="en-US"/>
        </w:rPr>
        <w:t>«</w:t>
      </w:r>
      <w:r w:rsidRPr="007A3D20">
        <w:rPr>
          <w:rFonts w:cs="Arial"/>
          <w:b/>
          <w:bCs/>
        </w:rPr>
        <w:t>Выдача разрешения на строительство объекта капитального строительства на территории муниципального образования</w:t>
      </w:r>
      <w:r w:rsidRPr="007A3D20">
        <w:t>»</w:t>
      </w:r>
      <w:r w:rsidRPr="007A3D20">
        <w:rPr>
          <w:rFonts w:eastAsia="Calibri"/>
          <w:lang w:eastAsia="en-US"/>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851738" w:rsidRPr="007A3D20" w:rsidTr="007A3D20">
        <w:tc>
          <w:tcPr>
            <w:tcW w:w="594" w:type="dxa"/>
            <w:vAlign w:val="center"/>
          </w:tcPr>
          <w:p w:rsidR="00851738" w:rsidRPr="007A3D20" w:rsidRDefault="00851738" w:rsidP="00851738">
            <w:pPr>
              <w:tabs>
                <w:tab w:val="left" w:pos="9354"/>
              </w:tabs>
              <w:jc w:val="center"/>
              <w:rPr>
                <w:rFonts w:eastAsia="Calibri"/>
                <w:lang w:eastAsia="en-US"/>
              </w:rPr>
            </w:pPr>
            <w:r w:rsidRPr="007A3D20">
              <w:rPr>
                <w:rFonts w:eastAsia="Calibri"/>
                <w:lang w:eastAsia="en-US"/>
              </w:rPr>
              <w:t>№ п/п</w:t>
            </w:r>
          </w:p>
        </w:tc>
        <w:tc>
          <w:tcPr>
            <w:tcW w:w="3253" w:type="dxa"/>
            <w:vAlign w:val="center"/>
          </w:tcPr>
          <w:p w:rsidR="00851738" w:rsidRPr="007A3D20" w:rsidRDefault="00851738" w:rsidP="00851738">
            <w:pPr>
              <w:tabs>
                <w:tab w:val="left" w:pos="9354"/>
              </w:tabs>
              <w:jc w:val="center"/>
              <w:rPr>
                <w:rFonts w:eastAsia="Calibri"/>
                <w:lang w:eastAsia="en-US"/>
              </w:rPr>
            </w:pPr>
            <w:r w:rsidRPr="007A3D20">
              <w:rPr>
                <w:rFonts w:eastAsia="Calibri"/>
                <w:lang w:eastAsia="en-US"/>
              </w:rPr>
              <w:t>Наименование документа</w:t>
            </w:r>
          </w:p>
        </w:tc>
        <w:tc>
          <w:tcPr>
            <w:tcW w:w="1912" w:type="dxa"/>
            <w:vAlign w:val="center"/>
          </w:tcPr>
          <w:p w:rsidR="00851738" w:rsidRPr="007A3D20" w:rsidRDefault="00851738" w:rsidP="00851738">
            <w:pPr>
              <w:tabs>
                <w:tab w:val="left" w:pos="9354"/>
              </w:tabs>
              <w:jc w:val="center"/>
              <w:rPr>
                <w:rFonts w:eastAsia="Calibri"/>
                <w:lang w:eastAsia="en-US"/>
              </w:rPr>
            </w:pPr>
            <w:r w:rsidRPr="007A3D20">
              <w:rPr>
                <w:rFonts w:eastAsia="Calibri"/>
                <w:lang w:eastAsia="en-US"/>
              </w:rPr>
              <w:t>Вид документа (оригинал, нотариальная копия, ксерокопия)</w:t>
            </w:r>
          </w:p>
        </w:tc>
        <w:tc>
          <w:tcPr>
            <w:tcW w:w="2146" w:type="dxa"/>
            <w:vAlign w:val="center"/>
          </w:tcPr>
          <w:p w:rsidR="00851738" w:rsidRPr="007A3D20" w:rsidRDefault="00851738" w:rsidP="00851738">
            <w:pPr>
              <w:tabs>
                <w:tab w:val="left" w:pos="9354"/>
              </w:tabs>
              <w:jc w:val="center"/>
              <w:rPr>
                <w:rFonts w:eastAsia="Calibri"/>
                <w:lang w:eastAsia="en-US"/>
              </w:rPr>
            </w:pPr>
            <w:r w:rsidRPr="007A3D20">
              <w:rPr>
                <w:rFonts w:eastAsia="Calibri"/>
                <w:lang w:eastAsia="en-US"/>
              </w:rPr>
              <w:t>Реквизиты документа (дата выдачи, номер, кем выдан, иное)</w:t>
            </w:r>
          </w:p>
        </w:tc>
        <w:tc>
          <w:tcPr>
            <w:tcW w:w="1665" w:type="dxa"/>
            <w:vAlign w:val="center"/>
          </w:tcPr>
          <w:p w:rsidR="00851738" w:rsidRPr="007A3D20" w:rsidRDefault="00851738" w:rsidP="00851738">
            <w:pPr>
              <w:tabs>
                <w:tab w:val="left" w:pos="9354"/>
              </w:tabs>
              <w:jc w:val="center"/>
              <w:rPr>
                <w:rFonts w:eastAsia="Calibri"/>
                <w:lang w:eastAsia="en-US"/>
              </w:rPr>
            </w:pPr>
            <w:r w:rsidRPr="007A3D20">
              <w:rPr>
                <w:rFonts w:eastAsia="Calibri"/>
                <w:lang w:eastAsia="en-US"/>
              </w:rPr>
              <w:t>Количество листов</w:t>
            </w:r>
          </w:p>
        </w:tc>
      </w:tr>
      <w:tr w:rsidR="00851738" w:rsidRPr="007A3D20" w:rsidTr="007A3D20">
        <w:trPr>
          <w:trHeight w:val="567"/>
        </w:trPr>
        <w:tc>
          <w:tcPr>
            <w:tcW w:w="594" w:type="dxa"/>
          </w:tcPr>
          <w:p w:rsidR="00851738" w:rsidRPr="007A3D20" w:rsidRDefault="00851738" w:rsidP="00851738">
            <w:pPr>
              <w:tabs>
                <w:tab w:val="left" w:pos="9354"/>
              </w:tabs>
              <w:jc w:val="both"/>
              <w:rPr>
                <w:rFonts w:eastAsia="Calibri"/>
                <w:lang w:eastAsia="en-US"/>
              </w:rPr>
            </w:pPr>
          </w:p>
        </w:tc>
        <w:tc>
          <w:tcPr>
            <w:tcW w:w="3253" w:type="dxa"/>
          </w:tcPr>
          <w:p w:rsidR="00851738" w:rsidRPr="007A3D20" w:rsidRDefault="00851738" w:rsidP="00851738">
            <w:pPr>
              <w:tabs>
                <w:tab w:val="left" w:pos="9354"/>
              </w:tabs>
              <w:jc w:val="both"/>
              <w:rPr>
                <w:rFonts w:eastAsia="Calibri"/>
                <w:lang w:eastAsia="en-US"/>
              </w:rPr>
            </w:pPr>
          </w:p>
        </w:tc>
        <w:tc>
          <w:tcPr>
            <w:tcW w:w="1912" w:type="dxa"/>
          </w:tcPr>
          <w:p w:rsidR="00851738" w:rsidRPr="007A3D20" w:rsidRDefault="00851738" w:rsidP="00851738">
            <w:pPr>
              <w:tabs>
                <w:tab w:val="left" w:pos="9354"/>
              </w:tabs>
              <w:jc w:val="both"/>
              <w:rPr>
                <w:rFonts w:eastAsia="Calibri"/>
                <w:lang w:eastAsia="en-US"/>
              </w:rPr>
            </w:pPr>
          </w:p>
        </w:tc>
        <w:tc>
          <w:tcPr>
            <w:tcW w:w="2146" w:type="dxa"/>
          </w:tcPr>
          <w:p w:rsidR="00851738" w:rsidRPr="007A3D20" w:rsidRDefault="00851738" w:rsidP="00851738">
            <w:pPr>
              <w:tabs>
                <w:tab w:val="left" w:pos="9354"/>
              </w:tabs>
              <w:jc w:val="both"/>
              <w:rPr>
                <w:rFonts w:eastAsia="Calibri"/>
                <w:lang w:eastAsia="en-US"/>
              </w:rPr>
            </w:pPr>
          </w:p>
        </w:tc>
        <w:tc>
          <w:tcPr>
            <w:tcW w:w="1665" w:type="dxa"/>
          </w:tcPr>
          <w:p w:rsidR="00851738" w:rsidRPr="007A3D20" w:rsidRDefault="00851738" w:rsidP="00851738">
            <w:pPr>
              <w:tabs>
                <w:tab w:val="left" w:pos="9354"/>
              </w:tabs>
              <w:jc w:val="both"/>
              <w:rPr>
                <w:rFonts w:eastAsia="Calibri"/>
                <w:lang w:eastAsia="en-US"/>
              </w:rPr>
            </w:pPr>
          </w:p>
        </w:tc>
      </w:tr>
      <w:tr w:rsidR="00851738" w:rsidRPr="007A3D20" w:rsidTr="007A3D20">
        <w:trPr>
          <w:trHeight w:val="567"/>
        </w:trPr>
        <w:tc>
          <w:tcPr>
            <w:tcW w:w="594" w:type="dxa"/>
          </w:tcPr>
          <w:p w:rsidR="00851738" w:rsidRPr="007A3D20" w:rsidRDefault="00851738" w:rsidP="00851738">
            <w:pPr>
              <w:tabs>
                <w:tab w:val="left" w:pos="9354"/>
              </w:tabs>
              <w:jc w:val="both"/>
              <w:rPr>
                <w:rFonts w:eastAsia="Calibri"/>
                <w:lang w:eastAsia="en-US"/>
              </w:rPr>
            </w:pPr>
          </w:p>
        </w:tc>
        <w:tc>
          <w:tcPr>
            <w:tcW w:w="3253" w:type="dxa"/>
          </w:tcPr>
          <w:p w:rsidR="00851738" w:rsidRPr="007A3D20" w:rsidRDefault="00851738" w:rsidP="00851738">
            <w:pPr>
              <w:tabs>
                <w:tab w:val="left" w:pos="9354"/>
              </w:tabs>
              <w:jc w:val="both"/>
              <w:rPr>
                <w:rFonts w:eastAsia="Calibri"/>
                <w:lang w:eastAsia="en-US"/>
              </w:rPr>
            </w:pPr>
          </w:p>
        </w:tc>
        <w:tc>
          <w:tcPr>
            <w:tcW w:w="1912" w:type="dxa"/>
          </w:tcPr>
          <w:p w:rsidR="00851738" w:rsidRPr="007A3D20" w:rsidRDefault="00851738" w:rsidP="00851738">
            <w:pPr>
              <w:tabs>
                <w:tab w:val="left" w:pos="9354"/>
              </w:tabs>
              <w:jc w:val="both"/>
              <w:rPr>
                <w:rFonts w:eastAsia="Calibri"/>
                <w:lang w:eastAsia="en-US"/>
              </w:rPr>
            </w:pPr>
          </w:p>
        </w:tc>
        <w:tc>
          <w:tcPr>
            <w:tcW w:w="2146" w:type="dxa"/>
          </w:tcPr>
          <w:p w:rsidR="00851738" w:rsidRPr="007A3D20" w:rsidRDefault="00851738" w:rsidP="00851738">
            <w:pPr>
              <w:tabs>
                <w:tab w:val="left" w:pos="9354"/>
              </w:tabs>
              <w:jc w:val="both"/>
              <w:rPr>
                <w:rFonts w:eastAsia="Calibri"/>
                <w:lang w:eastAsia="en-US"/>
              </w:rPr>
            </w:pPr>
          </w:p>
        </w:tc>
        <w:tc>
          <w:tcPr>
            <w:tcW w:w="1665" w:type="dxa"/>
          </w:tcPr>
          <w:p w:rsidR="00851738" w:rsidRPr="007A3D20" w:rsidRDefault="00851738" w:rsidP="00851738">
            <w:pPr>
              <w:tabs>
                <w:tab w:val="left" w:pos="9354"/>
              </w:tabs>
              <w:jc w:val="both"/>
              <w:rPr>
                <w:rFonts w:eastAsia="Calibri"/>
                <w:lang w:eastAsia="en-US"/>
              </w:rPr>
            </w:pPr>
          </w:p>
        </w:tc>
      </w:tr>
      <w:tr w:rsidR="00851738" w:rsidRPr="007A3D20" w:rsidTr="007A3D20">
        <w:trPr>
          <w:trHeight w:val="567"/>
        </w:trPr>
        <w:tc>
          <w:tcPr>
            <w:tcW w:w="594" w:type="dxa"/>
          </w:tcPr>
          <w:p w:rsidR="00851738" w:rsidRPr="007A3D20" w:rsidRDefault="00851738" w:rsidP="00851738">
            <w:pPr>
              <w:tabs>
                <w:tab w:val="left" w:pos="9354"/>
              </w:tabs>
              <w:jc w:val="both"/>
              <w:rPr>
                <w:rFonts w:eastAsia="Calibri"/>
                <w:lang w:eastAsia="en-US"/>
              </w:rPr>
            </w:pPr>
          </w:p>
        </w:tc>
        <w:tc>
          <w:tcPr>
            <w:tcW w:w="3253" w:type="dxa"/>
          </w:tcPr>
          <w:p w:rsidR="00851738" w:rsidRPr="007A3D20" w:rsidRDefault="00851738" w:rsidP="00851738">
            <w:pPr>
              <w:tabs>
                <w:tab w:val="left" w:pos="9354"/>
              </w:tabs>
              <w:jc w:val="both"/>
              <w:rPr>
                <w:rFonts w:eastAsia="Calibri"/>
                <w:lang w:eastAsia="en-US"/>
              </w:rPr>
            </w:pPr>
          </w:p>
        </w:tc>
        <w:tc>
          <w:tcPr>
            <w:tcW w:w="1912" w:type="dxa"/>
          </w:tcPr>
          <w:p w:rsidR="00851738" w:rsidRPr="007A3D20" w:rsidRDefault="00851738" w:rsidP="00851738">
            <w:pPr>
              <w:tabs>
                <w:tab w:val="left" w:pos="9354"/>
              </w:tabs>
              <w:jc w:val="both"/>
              <w:rPr>
                <w:rFonts w:eastAsia="Calibri"/>
                <w:lang w:eastAsia="en-US"/>
              </w:rPr>
            </w:pPr>
          </w:p>
        </w:tc>
        <w:tc>
          <w:tcPr>
            <w:tcW w:w="2146" w:type="dxa"/>
          </w:tcPr>
          <w:p w:rsidR="00851738" w:rsidRPr="007A3D20" w:rsidRDefault="00851738" w:rsidP="00851738">
            <w:pPr>
              <w:tabs>
                <w:tab w:val="left" w:pos="9354"/>
              </w:tabs>
              <w:jc w:val="both"/>
              <w:rPr>
                <w:rFonts w:eastAsia="Calibri"/>
                <w:lang w:eastAsia="en-US"/>
              </w:rPr>
            </w:pPr>
          </w:p>
        </w:tc>
        <w:tc>
          <w:tcPr>
            <w:tcW w:w="1665" w:type="dxa"/>
          </w:tcPr>
          <w:p w:rsidR="00851738" w:rsidRPr="007A3D20" w:rsidRDefault="00851738" w:rsidP="00851738">
            <w:pPr>
              <w:tabs>
                <w:tab w:val="left" w:pos="9354"/>
              </w:tabs>
              <w:jc w:val="both"/>
              <w:rPr>
                <w:rFonts w:eastAsia="Calibri"/>
                <w:lang w:eastAsia="en-US"/>
              </w:rPr>
            </w:pPr>
          </w:p>
        </w:tc>
      </w:tr>
      <w:tr w:rsidR="00851738" w:rsidRPr="007A3D20" w:rsidTr="007A3D20">
        <w:trPr>
          <w:trHeight w:val="567"/>
        </w:trPr>
        <w:tc>
          <w:tcPr>
            <w:tcW w:w="594" w:type="dxa"/>
          </w:tcPr>
          <w:p w:rsidR="00851738" w:rsidRPr="007A3D20" w:rsidRDefault="00851738" w:rsidP="00851738">
            <w:pPr>
              <w:tabs>
                <w:tab w:val="left" w:pos="9354"/>
              </w:tabs>
              <w:jc w:val="both"/>
              <w:rPr>
                <w:rFonts w:eastAsia="Calibri"/>
                <w:lang w:eastAsia="en-US"/>
              </w:rPr>
            </w:pPr>
          </w:p>
        </w:tc>
        <w:tc>
          <w:tcPr>
            <w:tcW w:w="3253" w:type="dxa"/>
          </w:tcPr>
          <w:p w:rsidR="00851738" w:rsidRPr="007A3D20" w:rsidRDefault="00851738" w:rsidP="00851738">
            <w:pPr>
              <w:tabs>
                <w:tab w:val="left" w:pos="9354"/>
              </w:tabs>
              <w:jc w:val="both"/>
              <w:rPr>
                <w:rFonts w:eastAsia="Calibri"/>
                <w:lang w:eastAsia="en-US"/>
              </w:rPr>
            </w:pPr>
          </w:p>
        </w:tc>
        <w:tc>
          <w:tcPr>
            <w:tcW w:w="1912" w:type="dxa"/>
          </w:tcPr>
          <w:p w:rsidR="00851738" w:rsidRPr="007A3D20" w:rsidRDefault="00851738" w:rsidP="00851738">
            <w:pPr>
              <w:tabs>
                <w:tab w:val="left" w:pos="9354"/>
              </w:tabs>
              <w:jc w:val="both"/>
              <w:rPr>
                <w:rFonts w:eastAsia="Calibri"/>
                <w:lang w:eastAsia="en-US"/>
              </w:rPr>
            </w:pPr>
          </w:p>
        </w:tc>
        <w:tc>
          <w:tcPr>
            <w:tcW w:w="2146" w:type="dxa"/>
          </w:tcPr>
          <w:p w:rsidR="00851738" w:rsidRPr="007A3D20" w:rsidRDefault="00851738" w:rsidP="00851738">
            <w:pPr>
              <w:tabs>
                <w:tab w:val="left" w:pos="9354"/>
              </w:tabs>
              <w:jc w:val="both"/>
              <w:rPr>
                <w:rFonts w:eastAsia="Calibri"/>
                <w:lang w:eastAsia="en-US"/>
              </w:rPr>
            </w:pPr>
          </w:p>
        </w:tc>
        <w:tc>
          <w:tcPr>
            <w:tcW w:w="1665" w:type="dxa"/>
          </w:tcPr>
          <w:p w:rsidR="00851738" w:rsidRPr="007A3D20" w:rsidRDefault="00851738" w:rsidP="00851738">
            <w:pPr>
              <w:tabs>
                <w:tab w:val="left" w:pos="9354"/>
              </w:tabs>
              <w:jc w:val="both"/>
              <w:rPr>
                <w:rFonts w:eastAsia="Calibri"/>
                <w:lang w:eastAsia="en-US"/>
              </w:rPr>
            </w:pPr>
          </w:p>
        </w:tc>
      </w:tr>
      <w:tr w:rsidR="00851738" w:rsidRPr="007A3D20" w:rsidTr="007A3D20">
        <w:trPr>
          <w:trHeight w:val="567"/>
        </w:trPr>
        <w:tc>
          <w:tcPr>
            <w:tcW w:w="594" w:type="dxa"/>
          </w:tcPr>
          <w:p w:rsidR="00851738" w:rsidRPr="007A3D20" w:rsidRDefault="00851738" w:rsidP="00851738">
            <w:pPr>
              <w:tabs>
                <w:tab w:val="left" w:pos="9354"/>
              </w:tabs>
              <w:jc w:val="both"/>
              <w:rPr>
                <w:rFonts w:eastAsia="Calibri"/>
                <w:lang w:eastAsia="en-US"/>
              </w:rPr>
            </w:pPr>
          </w:p>
        </w:tc>
        <w:tc>
          <w:tcPr>
            <w:tcW w:w="3253" w:type="dxa"/>
          </w:tcPr>
          <w:p w:rsidR="00851738" w:rsidRPr="007A3D20" w:rsidRDefault="00851738" w:rsidP="00851738">
            <w:pPr>
              <w:tabs>
                <w:tab w:val="left" w:pos="9354"/>
              </w:tabs>
              <w:jc w:val="both"/>
              <w:rPr>
                <w:rFonts w:eastAsia="Calibri"/>
                <w:lang w:eastAsia="en-US"/>
              </w:rPr>
            </w:pPr>
          </w:p>
        </w:tc>
        <w:tc>
          <w:tcPr>
            <w:tcW w:w="1912" w:type="dxa"/>
          </w:tcPr>
          <w:p w:rsidR="00851738" w:rsidRPr="007A3D20" w:rsidRDefault="00851738" w:rsidP="00851738">
            <w:pPr>
              <w:tabs>
                <w:tab w:val="left" w:pos="9354"/>
              </w:tabs>
              <w:jc w:val="both"/>
              <w:rPr>
                <w:rFonts w:eastAsia="Calibri"/>
                <w:lang w:eastAsia="en-US"/>
              </w:rPr>
            </w:pPr>
          </w:p>
        </w:tc>
        <w:tc>
          <w:tcPr>
            <w:tcW w:w="2146" w:type="dxa"/>
          </w:tcPr>
          <w:p w:rsidR="00851738" w:rsidRPr="007A3D20" w:rsidRDefault="00851738" w:rsidP="00851738">
            <w:pPr>
              <w:tabs>
                <w:tab w:val="left" w:pos="9354"/>
              </w:tabs>
              <w:jc w:val="both"/>
              <w:rPr>
                <w:rFonts w:eastAsia="Calibri"/>
                <w:lang w:eastAsia="en-US"/>
              </w:rPr>
            </w:pPr>
          </w:p>
        </w:tc>
        <w:tc>
          <w:tcPr>
            <w:tcW w:w="1665" w:type="dxa"/>
          </w:tcPr>
          <w:p w:rsidR="00851738" w:rsidRPr="007A3D20" w:rsidRDefault="00851738" w:rsidP="00851738">
            <w:pPr>
              <w:tabs>
                <w:tab w:val="left" w:pos="9354"/>
              </w:tabs>
              <w:jc w:val="both"/>
              <w:rPr>
                <w:rFonts w:eastAsia="Calibri"/>
                <w:lang w:eastAsia="en-US"/>
              </w:rPr>
            </w:pPr>
          </w:p>
        </w:tc>
      </w:tr>
      <w:tr w:rsidR="00851738" w:rsidRPr="007A3D20" w:rsidTr="007A3D20">
        <w:trPr>
          <w:trHeight w:val="567"/>
        </w:trPr>
        <w:tc>
          <w:tcPr>
            <w:tcW w:w="594" w:type="dxa"/>
          </w:tcPr>
          <w:p w:rsidR="00851738" w:rsidRPr="007A3D20" w:rsidRDefault="00851738" w:rsidP="00851738">
            <w:pPr>
              <w:tabs>
                <w:tab w:val="left" w:pos="9354"/>
              </w:tabs>
              <w:jc w:val="both"/>
              <w:rPr>
                <w:rFonts w:eastAsia="Calibri"/>
                <w:lang w:eastAsia="en-US"/>
              </w:rPr>
            </w:pPr>
          </w:p>
        </w:tc>
        <w:tc>
          <w:tcPr>
            <w:tcW w:w="3253" w:type="dxa"/>
          </w:tcPr>
          <w:p w:rsidR="00851738" w:rsidRPr="007A3D20" w:rsidRDefault="00851738" w:rsidP="00851738">
            <w:pPr>
              <w:tabs>
                <w:tab w:val="left" w:pos="9354"/>
              </w:tabs>
              <w:jc w:val="both"/>
              <w:rPr>
                <w:rFonts w:eastAsia="Calibri"/>
                <w:lang w:eastAsia="en-US"/>
              </w:rPr>
            </w:pPr>
          </w:p>
        </w:tc>
        <w:tc>
          <w:tcPr>
            <w:tcW w:w="1912" w:type="dxa"/>
          </w:tcPr>
          <w:p w:rsidR="00851738" w:rsidRPr="007A3D20" w:rsidRDefault="00851738" w:rsidP="00851738">
            <w:pPr>
              <w:tabs>
                <w:tab w:val="left" w:pos="9354"/>
              </w:tabs>
              <w:jc w:val="both"/>
              <w:rPr>
                <w:rFonts w:eastAsia="Calibri"/>
                <w:lang w:eastAsia="en-US"/>
              </w:rPr>
            </w:pPr>
          </w:p>
        </w:tc>
        <w:tc>
          <w:tcPr>
            <w:tcW w:w="2146" w:type="dxa"/>
          </w:tcPr>
          <w:p w:rsidR="00851738" w:rsidRPr="007A3D20" w:rsidRDefault="00851738" w:rsidP="00851738">
            <w:pPr>
              <w:tabs>
                <w:tab w:val="left" w:pos="9354"/>
              </w:tabs>
              <w:jc w:val="both"/>
              <w:rPr>
                <w:rFonts w:eastAsia="Calibri"/>
                <w:lang w:eastAsia="en-US"/>
              </w:rPr>
            </w:pPr>
          </w:p>
        </w:tc>
        <w:tc>
          <w:tcPr>
            <w:tcW w:w="1665" w:type="dxa"/>
          </w:tcPr>
          <w:p w:rsidR="00851738" w:rsidRPr="007A3D20" w:rsidRDefault="00851738" w:rsidP="00851738">
            <w:pPr>
              <w:tabs>
                <w:tab w:val="left" w:pos="9354"/>
              </w:tabs>
              <w:jc w:val="both"/>
              <w:rPr>
                <w:rFonts w:eastAsia="Calibri"/>
                <w:lang w:eastAsia="en-US"/>
              </w:rPr>
            </w:pPr>
          </w:p>
        </w:tc>
      </w:tr>
    </w:tbl>
    <w:p w:rsidR="00851738" w:rsidRPr="007A3D20" w:rsidRDefault="00851738" w:rsidP="00851738">
      <w:pPr>
        <w:tabs>
          <w:tab w:val="left" w:pos="9354"/>
        </w:tabs>
        <w:spacing w:before="120"/>
        <w:jc w:val="both"/>
        <w:rPr>
          <w:rFonts w:eastAsia="Calibri"/>
          <w:lang w:eastAsia="en-US"/>
        </w:rPr>
      </w:pPr>
      <w:r w:rsidRPr="007A3D20">
        <w:rPr>
          <w:rFonts w:eastAsia="Calibri"/>
          <w:lang w:eastAsia="en-US"/>
        </w:rPr>
        <w:t>Всего принято ____________ документов на ____________ листах.</w:t>
      </w:r>
    </w:p>
    <w:p w:rsidR="00851738" w:rsidRPr="007A3D20" w:rsidRDefault="00851738" w:rsidP="00851738">
      <w:pPr>
        <w:rPr>
          <w:rFonts w:eastAsia="Calibri"/>
          <w:lang w:eastAsia="en-US"/>
        </w:rPr>
      </w:pPr>
    </w:p>
    <w:tbl>
      <w:tblPr>
        <w:tblW w:w="0" w:type="auto"/>
        <w:tblLook w:val="04A0" w:firstRow="1" w:lastRow="0" w:firstColumn="1" w:lastColumn="0" w:noHBand="0" w:noVBand="1"/>
      </w:tblPr>
      <w:tblGrid>
        <w:gridCol w:w="2660"/>
        <w:gridCol w:w="2126"/>
        <w:gridCol w:w="284"/>
        <w:gridCol w:w="2268"/>
        <w:gridCol w:w="283"/>
        <w:gridCol w:w="1701"/>
        <w:gridCol w:w="248"/>
      </w:tblGrid>
      <w:tr w:rsidR="00851738" w:rsidRPr="007A3D20" w:rsidTr="007A3D20">
        <w:tc>
          <w:tcPr>
            <w:tcW w:w="2660" w:type="dxa"/>
          </w:tcPr>
          <w:p w:rsidR="00851738" w:rsidRPr="007A3D20" w:rsidRDefault="00851738" w:rsidP="00851738">
            <w:pPr>
              <w:ind w:left="-85" w:right="-85"/>
              <w:jc w:val="both"/>
              <w:rPr>
                <w:color w:val="000000"/>
              </w:rPr>
            </w:pPr>
            <w:r w:rsidRPr="007A3D20">
              <w:rPr>
                <w:color w:val="000000"/>
              </w:rPr>
              <w:t>Документы передал:</w:t>
            </w:r>
          </w:p>
        </w:tc>
        <w:tc>
          <w:tcPr>
            <w:tcW w:w="2126" w:type="dxa"/>
            <w:tcBorders>
              <w:bottom w:val="single" w:sz="4" w:space="0" w:color="auto"/>
            </w:tcBorders>
          </w:tcPr>
          <w:p w:rsidR="00851738" w:rsidRPr="007A3D20" w:rsidRDefault="00851738" w:rsidP="00851738">
            <w:pPr>
              <w:ind w:left="-85" w:right="-85"/>
              <w:jc w:val="both"/>
              <w:rPr>
                <w:color w:val="000000"/>
              </w:rPr>
            </w:pPr>
          </w:p>
        </w:tc>
        <w:tc>
          <w:tcPr>
            <w:tcW w:w="284" w:type="dxa"/>
          </w:tcPr>
          <w:p w:rsidR="00851738" w:rsidRPr="007A3D20" w:rsidRDefault="00851738" w:rsidP="00851738">
            <w:pPr>
              <w:ind w:left="-85" w:right="-85"/>
              <w:jc w:val="both"/>
              <w:rPr>
                <w:color w:val="000000"/>
              </w:rPr>
            </w:pPr>
          </w:p>
        </w:tc>
        <w:tc>
          <w:tcPr>
            <w:tcW w:w="2268" w:type="dxa"/>
            <w:tcBorders>
              <w:bottom w:val="single" w:sz="4" w:space="0" w:color="auto"/>
            </w:tcBorders>
          </w:tcPr>
          <w:p w:rsidR="00851738" w:rsidRPr="007A3D20" w:rsidRDefault="00851738" w:rsidP="00851738">
            <w:pPr>
              <w:ind w:left="-85" w:right="-85"/>
              <w:jc w:val="both"/>
              <w:rPr>
                <w:color w:val="000000"/>
              </w:rPr>
            </w:pPr>
          </w:p>
        </w:tc>
        <w:tc>
          <w:tcPr>
            <w:tcW w:w="283" w:type="dxa"/>
          </w:tcPr>
          <w:p w:rsidR="00851738" w:rsidRPr="007A3D20" w:rsidRDefault="00851738" w:rsidP="00851738">
            <w:pPr>
              <w:ind w:left="-85" w:right="-85"/>
              <w:jc w:val="both"/>
              <w:rPr>
                <w:color w:val="000000"/>
              </w:rPr>
            </w:pPr>
          </w:p>
        </w:tc>
        <w:tc>
          <w:tcPr>
            <w:tcW w:w="1701" w:type="dxa"/>
            <w:tcBorders>
              <w:bottom w:val="single" w:sz="4" w:space="0" w:color="auto"/>
            </w:tcBorders>
          </w:tcPr>
          <w:p w:rsidR="00851738" w:rsidRPr="007A3D20" w:rsidRDefault="00851738" w:rsidP="00851738">
            <w:pPr>
              <w:ind w:left="-85" w:right="-85"/>
              <w:jc w:val="both"/>
              <w:rPr>
                <w:color w:val="000000"/>
              </w:rPr>
            </w:pPr>
          </w:p>
        </w:tc>
        <w:tc>
          <w:tcPr>
            <w:tcW w:w="248" w:type="dxa"/>
          </w:tcPr>
          <w:p w:rsidR="00851738" w:rsidRPr="007A3D20" w:rsidRDefault="00851738" w:rsidP="00851738">
            <w:pPr>
              <w:ind w:left="-85" w:right="-85"/>
              <w:jc w:val="both"/>
              <w:rPr>
                <w:color w:val="000000"/>
              </w:rPr>
            </w:pPr>
            <w:r w:rsidRPr="007A3D20">
              <w:rPr>
                <w:color w:val="000000"/>
              </w:rPr>
              <w:t>г.</w:t>
            </w:r>
          </w:p>
        </w:tc>
      </w:tr>
      <w:tr w:rsidR="00851738" w:rsidRPr="007A3D20" w:rsidTr="007A3D20">
        <w:tc>
          <w:tcPr>
            <w:tcW w:w="2660" w:type="dxa"/>
          </w:tcPr>
          <w:p w:rsidR="00851738" w:rsidRPr="007A3D20" w:rsidRDefault="00851738" w:rsidP="00851738">
            <w:pPr>
              <w:ind w:left="-85" w:right="-85"/>
              <w:jc w:val="center"/>
              <w:rPr>
                <w:color w:val="000000"/>
              </w:rPr>
            </w:pPr>
          </w:p>
        </w:tc>
        <w:tc>
          <w:tcPr>
            <w:tcW w:w="2126" w:type="dxa"/>
            <w:tcBorders>
              <w:top w:val="single" w:sz="4" w:space="0" w:color="auto"/>
            </w:tcBorders>
          </w:tcPr>
          <w:p w:rsidR="00851738" w:rsidRPr="007A3D20" w:rsidRDefault="00851738" w:rsidP="00851738">
            <w:pPr>
              <w:ind w:left="-85" w:right="-85"/>
              <w:jc w:val="center"/>
              <w:rPr>
                <w:color w:val="000000"/>
              </w:rPr>
            </w:pPr>
            <w:r w:rsidRPr="007A3D20">
              <w:rPr>
                <w:color w:val="000000"/>
              </w:rPr>
              <w:t>(Ф.И.О.)</w:t>
            </w:r>
          </w:p>
        </w:tc>
        <w:tc>
          <w:tcPr>
            <w:tcW w:w="284" w:type="dxa"/>
          </w:tcPr>
          <w:p w:rsidR="00851738" w:rsidRPr="007A3D20" w:rsidRDefault="00851738" w:rsidP="00851738">
            <w:pPr>
              <w:ind w:left="-85" w:right="-85"/>
              <w:jc w:val="center"/>
              <w:rPr>
                <w:color w:val="000000"/>
              </w:rPr>
            </w:pPr>
          </w:p>
        </w:tc>
        <w:tc>
          <w:tcPr>
            <w:tcW w:w="2268" w:type="dxa"/>
            <w:tcBorders>
              <w:top w:val="single" w:sz="4" w:space="0" w:color="auto"/>
            </w:tcBorders>
          </w:tcPr>
          <w:p w:rsidR="00851738" w:rsidRPr="007A3D20" w:rsidRDefault="00851738" w:rsidP="00851738">
            <w:pPr>
              <w:ind w:left="-85" w:right="-85"/>
              <w:jc w:val="center"/>
              <w:rPr>
                <w:color w:val="000000"/>
              </w:rPr>
            </w:pPr>
            <w:r w:rsidRPr="007A3D20">
              <w:rPr>
                <w:color w:val="000000"/>
              </w:rPr>
              <w:t>(подпись)</w:t>
            </w:r>
          </w:p>
        </w:tc>
        <w:tc>
          <w:tcPr>
            <w:tcW w:w="283" w:type="dxa"/>
          </w:tcPr>
          <w:p w:rsidR="00851738" w:rsidRPr="007A3D20" w:rsidRDefault="00851738" w:rsidP="00851738">
            <w:pPr>
              <w:ind w:left="-85" w:right="-85"/>
              <w:jc w:val="center"/>
              <w:rPr>
                <w:color w:val="000000"/>
              </w:rPr>
            </w:pPr>
          </w:p>
        </w:tc>
        <w:tc>
          <w:tcPr>
            <w:tcW w:w="1701" w:type="dxa"/>
            <w:tcBorders>
              <w:top w:val="single" w:sz="4" w:space="0" w:color="auto"/>
            </w:tcBorders>
          </w:tcPr>
          <w:p w:rsidR="00851738" w:rsidRPr="007A3D20" w:rsidRDefault="00851738" w:rsidP="00851738">
            <w:pPr>
              <w:ind w:left="-85" w:right="-85"/>
              <w:jc w:val="center"/>
              <w:rPr>
                <w:color w:val="000000"/>
              </w:rPr>
            </w:pPr>
            <w:r w:rsidRPr="007A3D20">
              <w:rPr>
                <w:color w:val="000000"/>
              </w:rPr>
              <w:t>(дата)</w:t>
            </w:r>
          </w:p>
        </w:tc>
        <w:tc>
          <w:tcPr>
            <w:tcW w:w="248" w:type="dxa"/>
          </w:tcPr>
          <w:p w:rsidR="00851738" w:rsidRPr="007A3D20" w:rsidRDefault="00851738" w:rsidP="00851738">
            <w:pPr>
              <w:ind w:left="-85" w:right="-85"/>
              <w:jc w:val="center"/>
              <w:rPr>
                <w:color w:val="000000"/>
              </w:rPr>
            </w:pPr>
          </w:p>
        </w:tc>
      </w:tr>
    </w:tbl>
    <w:p w:rsidR="00851738" w:rsidRPr="007A3D20" w:rsidRDefault="00851738" w:rsidP="00851738">
      <w:pPr>
        <w:jc w:val="both"/>
        <w:rPr>
          <w:color w:val="000000"/>
        </w:rPr>
      </w:pPr>
    </w:p>
    <w:tbl>
      <w:tblPr>
        <w:tblW w:w="0" w:type="auto"/>
        <w:tblLook w:val="04A0" w:firstRow="1" w:lastRow="0" w:firstColumn="1" w:lastColumn="0" w:noHBand="0" w:noVBand="1"/>
      </w:tblPr>
      <w:tblGrid>
        <w:gridCol w:w="2660"/>
        <w:gridCol w:w="2126"/>
        <w:gridCol w:w="284"/>
        <w:gridCol w:w="2268"/>
        <w:gridCol w:w="283"/>
        <w:gridCol w:w="1701"/>
        <w:gridCol w:w="248"/>
      </w:tblGrid>
      <w:tr w:rsidR="00851738" w:rsidRPr="007A3D20" w:rsidTr="007A3D20">
        <w:tc>
          <w:tcPr>
            <w:tcW w:w="2660" w:type="dxa"/>
          </w:tcPr>
          <w:p w:rsidR="00851738" w:rsidRPr="007A3D20" w:rsidRDefault="00851738" w:rsidP="00851738">
            <w:pPr>
              <w:ind w:left="-85" w:right="-85"/>
              <w:jc w:val="both"/>
              <w:rPr>
                <w:color w:val="000000"/>
              </w:rPr>
            </w:pPr>
            <w:r w:rsidRPr="007A3D20">
              <w:rPr>
                <w:color w:val="000000"/>
              </w:rPr>
              <w:t>Документы принял:</w:t>
            </w:r>
          </w:p>
        </w:tc>
        <w:tc>
          <w:tcPr>
            <w:tcW w:w="2126" w:type="dxa"/>
            <w:tcBorders>
              <w:bottom w:val="single" w:sz="4" w:space="0" w:color="auto"/>
            </w:tcBorders>
          </w:tcPr>
          <w:p w:rsidR="00851738" w:rsidRPr="007A3D20" w:rsidRDefault="00851738" w:rsidP="00851738">
            <w:pPr>
              <w:ind w:left="-85" w:right="-85"/>
              <w:jc w:val="both"/>
              <w:rPr>
                <w:color w:val="000000"/>
              </w:rPr>
            </w:pPr>
          </w:p>
        </w:tc>
        <w:tc>
          <w:tcPr>
            <w:tcW w:w="284" w:type="dxa"/>
          </w:tcPr>
          <w:p w:rsidR="00851738" w:rsidRPr="007A3D20" w:rsidRDefault="00851738" w:rsidP="00851738">
            <w:pPr>
              <w:ind w:left="-85" w:right="-85"/>
              <w:jc w:val="both"/>
              <w:rPr>
                <w:color w:val="000000"/>
              </w:rPr>
            </w:pPr>
          </w:p>
        </w:tc>
        <w:tc>
          <w:tcPr>
            <w:tcW w:w="2268" w:type="dxa"/>
            <w:tcBorders>
              <w:bottom w:val="single" w:sz="4" w:space="0" w:color="auto"/>
            </w:tcBorders>
          </w:tcPr>
          <w:p w:rsidR="00851738" w:rsidRPr="007A3D20" w:rsidRDefault="00851738" w:rsidP="00851738">
            <w:pPr>
              <w:ind w:left="-85" w:right="-85"/>
              <w:jc w:val="both"/>
              <w:rPr>
                <w:color w:val="000000"/>
              </w:rPr>
            </w:pPr>
          </w:p>
        </w:tc>
        <w:tc>
          <w:tcPr>
            <w:tcW w:w="283" w:type="dxa"/>
          </w:tcPr>
          <w:p w:rsidR="00851738" w:rsidRPr="007A3D20" w:rsidRDefault="00851738" w:rsidP="00851738">
            <w:pPr>
              <w:ind w:left="-85" w:right="-85"/>
              <w:jc w:val="both"/>
              <w:rPr>
                <w:color w:val="000000"/>
              </w:rPr>
            </w:pPr>
          </w:p>
        </w:tc>
        <w:tc>
          <w:tcPr>
            <w:tcW w:w="1701" w:type="dxa"/>
            <w:tcBorders>
              <w:bottom w:val="single" w:sz="4" w:space="0" w:color="auto"/>
            </w:tcBorders>
          </w:tcPr>
          <w:p w:rsidR="00851738" w:rsidRPr="007A3D20" w:rsidRDefault="00851738" w:rsidP="00851738">
            <w:pPr>
              <w:ind w:left="-85" w:right="-85"/>
              <w:jc w:val="both"/>
              <w:rPr>
                <w:color w:val="000000"/>
              </w:rPr>
            </w:pPr>
          </w:p>
        </w:tc>
        <w:tc>
          <w:tcPr>
            <w:tcW w:w="248" w:type="dxa"/>
          </w:tcPr>
          <w:p w:rsidR="00851738" w:rsidRPr="007A3D20" w:rsidRDefault="00851738" w:rsidP="00851738">
            <w:pPr>
              <w:ind w:left="-85" w:right="-85"/>
              <w:jc w:val="both"/>
              <w:rPr>
                <w:color w:val="000000"/>
              </w:rPr>
            </w:pPr>
            <w:r w:rsidRPr="007A3D20">
              <w:rPr>
                <w:color w:val="000000"/>
              </w:rPr>
              <w:t>г.</w:t>
            </w:r>
          </w:p>
        </w:tc>
      </w:tr>
      <w:tr w:rsidR="00851738" w:rsidRPr="007A3D20" w:rsidTr="007A3D20">
        <w:tc>
          <w:tcPr>
            <w:tcW w:w="2660" w:type="dxa"/>
          </w:tcPr>
          <w:p w:rsidR="00851738" w:rsidRPr="007A3D20" w:rsidRDefault="00851738" w:rsidP="00851738">
            <w:pPr>
              <w:ind w:left="-85" w:right="-85"/>
              <w:jc w:val="center"/>
              <w:rPr>
                <w:color w:val="000000"/>
              </w:rPr>
            </w:pPr>
          </w:p>
        </w:tc>
        <w:tc>
          <w:tcPr>
            <w:tcW w:w="2126" w:type="dxa"/>
            <w:tcBorders>
              <w:top w:val="single" w:sz="4" w:space="0" w:color="auto"/>
            </w:tcBorders>
          </w:tcPr>
          <w:p w:rsidR="00851738" w:rsidRPr="007A3D20" w:rsidRDefault="00851738" w:rsidP="00851738">
            <w:pPr>
              <w:ind w:left="-85" w:right="-85"/>
              <w:jc w:val="center"/>
              <w:rPr>
                <w:color w:val="000000"/>
              </w:rPr>
            </w:pPr>
            <w:r w:rsidRPr="007A3D20">
              <w:rPr>
                <w:color w:val="000000"/>
              </w:rPr>
              <w:t>(Ф.И.О.)</w:t>
            </w:r>
          </w:p>
        </w:tc>
        <w:tc>
          <w:tcPr>
            <w:tcW w:w="284" w:type="dxa"/>
          </w:tcPr>
          <w:p w:rsidR="00851738" w:rsidRPr="007A3D20" w:rsidRDefault="00851738" w:rsidP="00851738">
            <w:pPr>
              <w:ind w:left="-85" w:right="-85"/>
              <w:jc w:val="center"/>
              <w:rPr>
                <w:color w:val="000000"/>
              </w:rPr>
            </w:pPr>
          </w:p>
        </w:tc>
        <w:tc>
          <w:tcPr>
            <w:tcW w:w="2268" w:type="dxa"/>
            <w:tcBorders>
              <w:top w:val="single" w:sz="4" w:space="0" w:color="auto"/>
            </w:tcBorders>
          </w:tcPr>
          <w:p w:rsidR="00851738" w:rsidRPr="007A3D20" w:rsidRDefault="00851738" w:rsidP="00851738">
            <w:pPr>
              <w:ind w:left="-85" w:right="-85"/>
              <w:jc w:val="center"/>
              <w:rPr>
                <w:color w:val="000000"/>
              </w:rPr>
            </w:pPr>
            <w:r w:rsidRPr="007A3D20">
              <w:rPr>
                <w:color w:val="000000"/>
              </w:rPr>
              <w:t>(подпись)</w:t>
            </w:r>
          </w:p>
        </w:tc>
        <w:tc>
          <w:tcPr>
            <w:tcW w:w="283" w:type="dxa"/>
          </w:tcPr>
          <w:p w:rsidR="00851738" w:rsidRPr="007A3D20" w:rsidRDefault="00851738" w:rsidP="00851738">
            <w:pPr>
              <w:ind w:left="-85" w:right="-85"/>
              <w:jc w:val="center"/>
              <w:rPr>
                <w:color w:val="000000"/>
              </w:rPr>
            </w:pPr>
          </w:p>
        </w:tc>
        <w:tc>
          <w:tcPr>
            <w:tcW w:w="1701" w:type="dxa"/>
            <w:tcBorders>
              <w:top w:val="single" w:sz="4" w:space="0" w:color="auto"/>
            </w:tcBorders>
          </w:tcPr>
          <w:p w:rsidR="00851738" w:rsidRPr="007A3D20" w:rsidRDefault="00851738" w:rsidP="00851738">
            <w:pPr>
              <w:ind w:left="-85" w:right="-85"/>
              <w:jc w:val="center"/>
              <w:rPr>
                <w:color w:val="000000"/>
              </w:rPr>
            </w:pPr>
            <w:r w:rsidRPr="007A3D20">
              <w:rPr>
                <w:color w:val="000000"/>
              </w:rPr>
              <w:t>(дата)</w:t>
            </w:r>
          </w:p>
        </w:tc>
        <w:tc>
          <w:tcPr>
            <w:tcW w:w="248" w:type="dxa"/>
          </w:tcPr>
          <w:p w:rsidR="00851738" w:rsidRPr="007A3D20" w:rsidRDefault="00851738" w:rsidP="00851738">
            <w:pPr>
              <w:ind w:left="-85" w:right="-85"/>
              <w:jc w:val="center"/>
              <w:rPr>
                <w:color w:val="000000"/>
              </w:rPr>
            </w:pPr>
          </w:p>
        </w:tc>
      </w:tr>
    </w:tbl>
    <w:p w:rsidR="00851738" w:rsidRPr="007A3D20" w:rsidRDefault="00851738" w:rsidP="00720025">
      <w:pPr>
        <w:jc w:val="both"/>
        <w:rPr>
          <w:rFonts w:eastAsia="Calibri"/>
          <w:b/>
          <w:kern w:val="28"/>
          <w:lang w:eastAsia="en-US"/>
        </w:rPr>
      </w:pPr>
    </w:p>
    <w:p w:rsidR="00851738" w:rsidRPr="007A3D20" w:rsidRDefault="00851738" w:rsidP="00851738">
      <w:pPr>
        <w:keepNext/>
        <w:tabs>
          <w:tab w:val="left" w:pos="-4111"/>
        </w:tabs>
        <w:ind w:left="4956" w:right="-6"/>
        <w:outlineLvl w:val="0"/>
        <w:rPr>
          <w:bCs/>
          <w:kern w:val="28"/>
          <w:lang w:eastAsia="en-US"/>
        </w:rPr>
      </w:pPr>
    </w:p>
    <w:p w:rsidR="008F436F" w:rsidRDefault="008F436F" w:rsidP="00851738">
      <w:pPr>
        <w:keepNext/>
        <w:tabs>
          <w:tab w:val="left" w:pos="-4111"/>
        </w:tabs>
        <w:ind w:left="4956" w:right="-6"/>
        <w:outlineLvl w:val="0"/>
        <w:rPr>
          <w:bCs/>
          <w:kern w:val="28"/>
          <w:lang w:eastAsia="en-US"/>
        </w:rPr>
      </w:pPr>
    </w:p>
    <w:p w:rsidR="00851738" w:rsidRPr="007A3D20" w:rsidRDefault="00851738" w:rsidP="00851738">
      <w:pPr>
        <w:keepNext/>
        <w:tabs>
          <w:tab w:val="left" w:pos="-4111"/>
        </w:tabs>
        <w:ind w:left="4956" w:right="-6"/>
        <w:outlineLvl w:val="0"/>
        <w:rPr>
          <w:bCs/>
          <w:kern w:val="28"/>
          <w:lang w:eastAsia="en-US"/>
        </w:rPr>
      </w:pPr>
      <w:r w:rsidRPr="007A3D20">
        <w:rPr>
          <w:bCs/>
          <w:kern w:val="28"/>
          <w:lang w:eastAsia="en-US"/>
        </w:rPr>
        <w:t>Приложение № 3</w:t>
      </w:r>
    </w:p>
    <w:p w:rsidR="00851738" w:rsidRPr="007A3D20" w:rsidRDefault="00851738" w:rsidP="00851738">
      <w:pPr>
        <w:keepNext/>
        <w:tabs>
          <w:tab w:val="left" w:pos="-4111"/>
        </w:tabs>
        <w:ind w:left="4956" w:right="-6"/>
        <w:outlineLvl w:val="0"/>
        <w:rPr>
          <w:rFonts w:ascii="Verdana" w:hAnsi="Verdana"/>
          <w:b/>
          <w:bCs/>
          <w:kern w:val="32"/>
          <w:lang w:eastAsia="en-US"/>
        </w:rPr>
      </w:pPr>
      <w:r w:rsidRPr="007A3D20">
        <w:rPr>
          <w:bCs/>
          <w:kern w:val="28"/>
          <w:lang w:eastAsia="en-US"/>
        </w:rPr>
        <w:t>к административному регламенту</w:t>
      </w:r>
    </w:p>
    <w:p w:rsidR="00851738" w:rsidRPr="007A3D20" w:rsidRDefault="00851738" w:rsidP="00851738">
      <w:pPr>
        <w:keepNext/>
        <w:tabs>
          <w:tab w:val="left" w:pos="-4111"/>
        </w:tabs>
        <w:ind w:left="4956" w:right="-6"/>
        <w:outlineLvl w:val="0"/>
        <w:rPr>
          <w:bCs/>
          <w:kern w:val="28"/>
          <w:lang w:eastAsia="en-US"/>
        </w:rPr>
      </w:pPr>
    </w:p>
    <w:p w:rsidR="00851738" w:rsidRPr="007A3D20" w:rsidRDefault="00851738" w:rsidP="00851738">
      <w:pPr>
        <w:spacing w:after="200"/>
        <w:rPr>
          <w:rFonts w:ascii="Verdana" w:eastAsia="Calibri" w:hAnsi="Verdan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851738" w:rsidRPr="007A3D20" w:rsidTr="007A3D20">
        <w:trPr>
          <w:trHeight w:val="2019"/>
        </w:trPr>
        <w:tc>
          <w:tcPr>
            <w:tcW w:w="4785" w:type="dxa"/>
            <w:tcBorders>
              <w:right w:val="single" w:sz="4" w:space="0" w:color="auto"/>
            </w:tcBorders>
            <w:vAlign w:val="center"/>
          </w:tcPr>
          <w:p w:rsidR="00851738" w:rsidRPr="007A3D20" w:rsidRDefault="00851738" w:rsidP="00851738">
            <w:pPr>
              <w:jc w:val="center"/>
              <w:rPr>
                <w:rFonts w:eastAsia="Calibri"/>
                <w:lang w:eastAsia="en-US"/>
              </w:rPr>
            </w:pPr>
            <w:r w:rsidRPr="007A3D20">
              <w:rPr>
                <w:rFonts w:eastAsia="Calibri"/>
                <w:lang w:eastAsia="en-US"/>
              </w:rPr>
              <w:t>Исходящий штамп</w:t>
            </w:r>
          </w:p>
        </w:tc>
        <w:tc>
          <w:tcPr>
            <w:tcW w:w="4785" w:type="dxa"/>
            <w:tcBorders>
              <w:top w:val="nil"/>
              <w:left w:val="single" w:sz="4" w:space="0" w:color="auto"/>
              <w:bottom w:val="nil"/>
              <w:right w:val="nil"/>
            </w:tcBorders>
          </w:tcPr>
          <w:p w:rsidR="00851738" w:rsidRPr="007A3D20" w:rsidRDefault="00851738" w:rsidP="00851738">
            <w:pPr>
              <w:tabs>
                <w:tab w:val="left" w:pos="4569"/>
              </w:tabs>
              <w:rPr>
                <w:rFonts w:eastAsia="Calibri"/>
                <w:lang w:eastAsia="en-US"/>
              </w:rPr>
            </w:pPr>
            <w:r w:rsidRPr="007A3D20">
              <w:rPr>
                <w:rFonts w:eastAsia="Calibri"/>
                <w:lang w:eastAsia="en-US"/>
              </w:rPr>
              <w:t>________________________________</w:t>
            </w:r>
          </w:p>
          <w:p w:rsidR="00851738" w:rsidRPr="007A3D20" w:rsidRDefault="00851738" w:rsidP="00851738">
            <w:pPr>
              <w:spacing w:after="200"/>
              <w:jc w:val="center"/>
              <w:rPr>
                <w:rFonts w:eastAsia="Calibri"/>
                <w:vertAlign w:val="superscript"/>
                <w:lang w:eastAsia="en-US"/>
              </w:rPr>
            </w:pPr>
            <w:r w:rsidRPr="007A3D20">
              <w:rPr>
                <w:rFonts w:eastAsia="Calibri"/>
                <w:vertAlign w:val="superscript"/>
                <w:lang w:eastAsia="en-US"/>
              </w:rPr>
              <w:t>Ф.И.О. заявителя</w:t>
            </w:r>
          </w:p>
        </w:tc>
      </w:tr>
    </w:tbl>
    <w:p w:rsidR="00851738" w:rsidRPr="007A3D20" w:rsidRDefault="00851738" w:rsidP="00851738">
      <w:pPr>
        <w:rPr>
          <w:rFonts w:eastAsia="Calibri"/>
          <w:lang w:eastAsia="en-US"/>
        </w:rPr>
      </w:pPr>
    </w:p>
    <w:p w:rsidR="00851738" w:rsidRPr="007A3D20" w:rsidRDefault="00851738" w:rsidP="00851738">
      <w:pPr>
        <w:jc w:val="center"/>
        <w:rPr>
          <w:rFonts w:eastAsia="Calibri"/>
          <w:b/>
          <w:lang w:eastAsia="en-US"/>
        </w:rPr>
      </w:pPr>
      <w:r w:rsidRPr="007A3D20">
        <w:rPr>
          <w:rFonts w:eastAsia="Calibri"/>
          <w:b/>
          <w:lang w:eastAsia="en-US"/>
        </w:rPr>
        <w:t>Уведомление об отказе</w:t>
      </w:r>
    </w:p>
    <w:p w:rsidR="00851738" w:rsidRPr="007A3D20" w:rsidRDefault="00851738" w:rsidP="00851738">
      <w:pPr>
        <w:jc w:val="center"/>
        <w:rPr>
          <w:rFonts w:eastAsia="Calibri"/>
          <w:b/>
          <w:lang w:eastAsia="en-US"/>
        </w:rPr>
      </w:pPr>
      <w:r w:rsidRPr="007A3D20">
        <w:rPr>
          <w:rFonts w:eastAsia="Calibri"/>
          <w:b/>
          <w:lang w:eastAsia="en-US"/>
        </w:rPr>
        <w:t>в предоставлении муниципальной услуги</w:t>
      </w:r>
    </w:p>
    <w:p w:rsidR="00851738" w:rsidRPr="007A3D20" w:rsidRDefault="00851738" w:rsidP="00851738">
      <w:pPr>
        <w:rPr>
          <w:rFonts w:eastAsia="Calibri"/>
          <w:lang w:eastAsia="en-US"/>
        </w:rPr>
      </w:pPr>
    </w:p>
    <w:p w:rsidR="00851738" w:rsidRPr="007A3D20" w:rsidRDefault="00851738" w:rsidP="00851738">
      <w:pPr>
        <w:tabs>
          <w:tab w:val="left" w:pos="9354"/>
        </w:tabs>
        <w:spacing w:after="200"/>
        <w:ind w:firstLine="709"/>
        <w:jc w:val="both"/>
        <w:rPr>
          <w:rFonts w:eastAsia="Calibri"/>
          <w:lang w:eastAsia="en-US"/>
        </w:rPr>
      </w:pPr>
      <w:r w:rsidRPr="007A3D20">
        <w:rPr>
          <w:rFonts w:eastAsia="Calibri"/>
          <w:lang w:eastAsia="en-US"/>
        </w:rPr>
        <w:t xml:space="preserve">Настоящим уведомляем Вас о том, что муниципальная услуга </w:t>
      </w:r>
      <w:r w:rsidRPr="007A3D20">
        <w:rPr>
          <w:rFonts w:eastAsia="Calibri"/>
          <w:color w:val="000000"/>
          <w:lang w:eastAsia="en-US"/>
        </w:rPr>
        <w:t>«</w:t>
      </w:r>
      <w:r w:rsidRPr="007A3D20">
        <w:rPr>
          <w:rFonts w:cs="Arial"/>
          <w:b/>
          <w:bCs/>
        </w:rPr>
        <w:t>Выдача разрешения на строительство объекта капитального строительства на территории муниципального образования</w:t>
      </w:r>
      <w:r w:rsidRPr="007A3D20">
        <w:t>»</w:t>
      </w:r>
      <w:r w:rsidRPr="007A3D20">
        <w:rPr>
          <w:rFonts w:eastAsia="Calibri"/>
          <w:lang w:eastAsia="en-US"/>
        </w:rPr>
        <w:t xml:space="preserve">, не может быть предоставлена по следующим основаниям: </w:t>
      </w:r>
    </w:p>
    <w:p w:rsidR="00851738" w:rsidRPr="007A3D20" w:rsidRDefault="00851738" w:rsidP="00851738">
      <w:pPr>
        <w:tabs>
          <w:tab w:val="left" w:pos="9354"/>
        </w:tabs>
        <w:jc w:val="both"/>
        <w:rPr>
          <w:rFonts w:eastAsia="Calibri"/>
          <w:u w:val="single"/>
          <w:lang w:eastAsia="en-US"/>
        </w:rPr>
      </w:pPr>
      <w:r w:rsidRPr="007A3D20">
        <w:rPr>
          <w:rFonts w:eastAsia="Calibri"/>
          <w:u w:val="single"/>
          <w:lang w:eastAsia="en-US"/>
        </w:rPr>
        <w:tab/>
      </w:r>
    </w:p>
    <w:p w:rsidR="00851738" w:rsidRPr="007A3D20" w:rsidRDefault="00851738" w:rsidP="00851738">
      <w:pPr>
        <w:tabs>
          <w:tab w:val="left" w:pos="9354"/>
        </w:tabs>
        <w:jc w:val="both"/>
        <w:rPr>
          <w:rFonts w:eastAsia="Calibri"/>
          <w:u w:val="single"/>
          <w:lang w:eastAsia="en-US"/>
        </w:rPr>
      </w:pPr>
      <w:r w:rsidRPr="007A3D20">
        <w:rPr>
          <w:rFonts w:eastAsia="Calibri"/>
          <w:u w:val="single"/>
          <w:lang w:eastAsia="en-US"/>
        </w:rPr>
        <w:tab/>
      </w:r>
    </w:p>
    <w:p w:rsidR="00851738" w:rsidRPr="007A3D20" w:rsidRDefault="00851738" w:rsidP="00851738">
      <w:pPr>
        <w:tabs>
          <w:tab w:val="left" w:pos="9354"/>
        </w:tabs>
        <w:jc w:val="both"/>
        <w:rPr>
          <w:rFonts w:eastAsia="Calibri"/>
          <w:u w:val="single"/>
          <w:lang w:eastAsia="en-US"/>
        </w:rPr>
      </w:pPr>
      <w:r w:rsidRPr="007A3D20">
        <w:rPr>
          <w:rFonts w:eastAsia="Calibri"/>
          <w:u w:val="single"/>
          <w:lang w:eastAsia="en-US"/>
        </w:rPr>
        <w:tab/>
      </w:r>
    </w:p>
    <w:p w:rsidR="00851738" w:rsidRPr="007A3D20" w:rsidRDefault="00851738" w:rsidP="00851738">
      <w:pPr>
        <w:rPr>
          <w:rFonts w:eastAsia="Calibri"/>
          <w:lang w:eastAsia="en-US"/>
        </w:rPr>
      </w:pPr>
    </w:p>
    <w:p w:rsidR="00851738" w:rsidRPr="007A3D20" w:rsidRDefault="00851738" w:rsidP="00851738">
      <w:pPr>
        <w:ind w:firstLine="709"/>
        <w:jc w:val="both"/>
        <w:rPr>
          <w:rFonts w:eastAsia="Calibri"/>
          <w:lang w:eastAsia="en-US"/>
        </w:rPr>
      </w:pPr>
      <w:r w:rsidRPr="007A3D20">
        <w:rPr>
          <w:rFonts w:eastAsia="Calibri"/>
          <w:lang w:eastAsia="en-US"/>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851738" w:rsidRPr="007A3D20" w:rsidRDefault="00851738" w:rsidP="00851738">
      <w:pPr>
        <w:rPr>
          <w:rFonts w:eastAsia="Calibri"/>
          <w:lang w:eastAsia="en-US"/>
        </w:rPr>
      </w:pPr>
    </w:p>
    <w:p w:rsidR="00851738" w:rsidRPr="007A3D20" w:rsidRDefault="00851738" w:rsidP="00851738">
      <w:pPr>
        <w:rPr>
          <w:rFonts w:eastAsia="Calibri"/>
          <w:lang w:eastAsia="en-US"/>
        </w:rPr>
      </w:pPr>
      <w:r w:rsidRPr="007A3D20">
        <w:rPr>
          <w:rFonts w:eastAsia="Calibri"/>
          <w:lang w:eastAsia="en-US"/>
        </w:rPr>
        <w:t>Глава администрации</w:t>
      </w:r>
      <w:r w:rsidRPr="007A3D20">
        <w:rPr>
          <w:rFonts w:eastAsia="Calibri"/>
          <w:lang w:eastAsia="en-US"/>
        </w:rPr>
        <w:tab/>
      </w:r>
      <w:r w:rsidRPr="007A3D20">
        <w:rPr>
          <w:rFonts w:eastAsia="Calibri"/>
          <w:lang w:eastAsia="en-US"/>
        </w:rPr>
        <w:tab/>
        <w:t>_______________</w:t>
      </w:r>
      <w:r w:rsidRPr="007A3D20">
        <w:rPr>
          <w:rFonts w:eastAsia="Calibri"/>
          <w:lang w:eastAsia="en-US"/>
        </w:rPr>
        <w:tab/>
      </w:r>
      <w:r w:rsidRPr="007A3D20">
        <w:rPr>
          <w:rFonts w:eastAsia="Calibri"/>
          <w:lang w:eastAsia="en-US"/>
        </w:rPr>
        <w:tab/>
        <w:t>___________________</w:t>
      </w:r>
    </w:p>
    <w:p w:rsidR="00851738" w:rsidRPr="007A3D20" w:rsidRDefault="00851738" w:rsidP="00851738">
      <w:pPr>
        <w:rPr>
          <w:rFonts w:eastAsia="Calibri"/>
          <w:vertAlign w:val="superscript"/>
          <w:lang w:eastAsia="en-US"/>
        </w:rPr>
      </w:pP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t xml:space="preserve">           </w:t>
      </w:r>
      <w:r w:rsidRPr="007A3D20">
        <w:rPr>
          <w:rFonts w:eastAsia="Calibri"/>
          <w:vertAlign w:val="superscript"/>
          <w:lang w:eastAsia="en-US"/>
        </w:rPr>
        <w:t>(подпись)</w:t>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t xml:space="preserve">   (И.О. Фамилия)</w:t>
      </w:r>
    </w:p>
    <w:p w:rsidR="00851738" w:rsidRPr="007A3D20" w:rsidRDefault="00851738" w:rsidP="00851738">
      <w:pPr>
        <w:keepNext/>
        <w:tabs>
          <w:tab w:val="left" w:pos="-4111"/>
        </w:tabs>
        <w:ind w:left="4956" w:right="-6"/>
        <w:outlineLvl w:val="0"/>
        <w:rPr>
          <w:bCs/>
          <w:kern w:val="28"/>
          <w:lang w:eastAsia="en-US"/>
        </w:rPr>
      </w:pPr>
    </w:p>
    <w:p w:rsidR="00851738" w:rsidRPr="007A3D20" w:rsidRDefault="00851738" w:rsidP="00851738">
      <w:pPr>
        <w:keepNext/>
        <w:tabs>
          <w:tab w:val="left" w:pos="708"/>
        </w:tabs>
        <w:spacing w:before="180"/>
        <w:ind w:left="4962"/>
        <w:outlineLvl w:val="0"/>
        <w:rPr>
          <w:bCs/>
          <w:kern w:val="32"/>
          <w:lang w:eastAsia="en-US"/>
        </w:rPr>
      </w:pPr>
      <w:r w:rsidRPr="007A3D20">
        <w:rPr>
          <w:bCs/>
          <w:kern w:val="32"/>
          <w:lang w:eastAsia="en-US"/>
        </w:rPr>
        <w:t>Приложение № 4</w:t>
      </w:r>
    </w:p>
    <w:p w:rsidR="00851738" w:rsidRPr="007A3D20" w:rsidRDefault="00851738" w:rsidP="00851738">
      <w:pPr>
        <w:widowControl w:val="0"/>
        <w:autoSpaceDE w:val="0"/>
        <w:autoSpaceDN w:val="0"/>
        <w:adjustRightInd w:val="0"/>
        <w:ind w:left="4962"/>
        <w:rPr>
          <w:rFonts w:eastAsia="Calibri"/>
          <w:lang w:eastAsia="en-US"/>
        </w:rPr>
      </w:pPr>
      <w:r w:rsidRPr="007A3D20">
        <w:rPr>
          <w:rFonts w:eastAsia="Calibri"/>
          <w:lang w:eastAsia="en-US"/>
        </w:rPr>
        <w:t>к административному регламенту</w:t>
      </w:r>
    </w:p>
    <w:p w:rsidR="00851738" w:rsidRPr="007A3D20" w:rsidRDefault="00851738" w:rsidP="00851738">
      <w:pPr>
        <w:widowControl w:val="0"/>
        <w:autoSpaceDE w:val="0"/>
        <w:autoSpaceDN w:val="0"/>
        <w:adjustRightInd w:val="0"/>
        <w:ind w:left="5529"/>
        <w:rPr>
          <w:rFonts w:eastAsia="Calibri"/>
          <w:lang w:eastAsia="en-US"/>
        </w:rPr>
      </w:pPr>
    </w:p>
    <w:p w:rsidR="00851738" w:rsidRPr="007A3D20" w:rsidRDefault="00851738" w:rsidP="00851738">
      <w:pPr>
        <w:widowControl w:val="0"/>
        <w:autoSpaceDE w:val="0"/>
        <w:autoSpaceDN w:val="0"/>
        <w:adjustRightInd w:val="0"/>
        <w:ind w:left="5529"/>
        <w:rPr>
          <w:rFonts w:eastAsia="Calibri"/>
          <w:lang w:eastAsia="en-US"/>
        </w:rPr>
      </w:pP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В администрацию муниципального</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образования _____________________</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851738" w:rsidRPr="007A3D20" w:rsidRDefault="00851738" w:rsidP="00851738">
      <w:pPr>
        <w:widowControl w:val="0"/>
        <w:autoSpaceDE w:val="0"/>
        <w:autoSpaceDN w:val="0"/>
        <w:adjustRightInd w:val="0"/>
        <w:ind w:left="4536"/>
        <w:jc w:val="center"/>
        <w:rPr>
          <w:rFonts w:eastAsia="Calibri"/>
          <w:vertAlign w:val="superscript"/>
          <w:lang w:eastAsia="en-US"/>
        </w:rPr>
      </w:pPr>
      <w:r w:rsidRPr="007A3D20">
        <w:rPr>
          <w:rFonts w:eastAsia="Calibri"/>
          <w:vertAlign w:val="superscript"/>
          <w:lang w:eastAsia="en-US"/>
        </w:rPr>
        <w:t>(наименование муниципального образования)</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от ______________________________</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851738" w:rsidRPr="007A3D20" w:rsidRDefault="00851738" w:rsidP="00851738">
      <w:pPr>
        <w:widowControl w:val="0"/>
        <w:autoSpaceDE w:val="0"/>
        <w:autoSpaceDN w:val="0"/>
        <w:adjustRightInd w:val="0"/>
        <w:ind w:left="4536"/>
        <w:jc w:val="center"/>
        <w:rPr>
          <w:rFonts w:eastAsia="Calibri"/>
          <w:vertAlign w:val="superscript"/>
          <w:lang w:eastAsia="en-US"/>
        </w:rPr>
      </w:pPr>
      <w:r w:rsidRPr="007A3D20">
        <w:rPr>
          <w:rFonts w:eastAsia="Calibri"/>
          <w:vertAlign w:val="superscript"/>
          <w:lang w:eastAsia="en-US"/>
        </w:rPr>
        <w:t>(Ф.И.О. заявителя; наименование организации, Ф.И.О., должность руководителя, ИНН)</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Почтовый индекс, адрес: __________</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________________________________</w:t>
      </w:r>
    </w:p>
    <w:p w:rsidR="00851738" w:rsidRPr="007A3D20" w:rsidRDefault="00851738" w:rsidP="00851738">
      <w:pPr>
        <w:widowControl w:val="0"/>
        <w:autoSpaceDE w:val="0"/>
        <w:autoSpaceDN w:val="0"/>
        <w:adjustRightInd w:val="0"/>
        <w:ind w:left="4536"/>
        <w:rPr>
          <w:rFonts w:eastAsia="Calibri"/>
          <w:lang w:eastAsia="en-US"/>
        </w:rPr>
      </w:pPr>
      <w:r w:rsidRPr="007A3D20">
        <w:rPr>
          <w:rFonts w:eastAsia="Calibri"/>
          <w:lang w:eastAsia="en-US"/>
        </w:rPr>
        <w:t>Телефон: _______________________</w:t>
      </w:r>
    </w:p>
    <w:p w:rsidR="00851738" w:rsidRPr="007A3D20" w:rsidRDefault="00851738" w:rsidP="00851738">
      <w:pPr>
        <w:widowControl w:val="0"/>
        <w:autoSpaceDE w:val="0"/>
        <w:autoSpaceDN w:val="0"/>
        <w:adjustRightInd w:val="0"/>
        <w:ind w:left="4536"/>
        <w:rPr>
          <w:rFonts w:eastAsia="Calibri"/>
          <w:lang w:eastAsia="en-US"/>
        </w:rPr>
      </w:pPr>
    </w:p>
    <w:p w:rsidR="00851738" w:rsidRPr="007A3D20" w:rsidRDefault="00851738" w:rsidP="00851738">
      <w:pPr>
        <w:widowControl w:val="0"/>
        <w:autoSpaceDE w:val="0"/>
        <w:autoSpaceDN w:val="0"/>
        <w:adjustRightInd w:val="0"/>
        <w:jc w:val="center"/>
        <w:rPr>
          <w:rFonts w:eastAsia="Calibri"/>
          <w:lang w:eastAsia="en-US"/>
        </w:rPr>
      </w:pPr>
    </w:p>
    <w:p w:rsidR="00851738" w:rsidRPr="007A3D20" w:rsidRDefault="00851738" w:rsidP="00851738">
      <w:pPr>
        <w:widowControl w:val="0"/>
        <w:autoSpaceDE w:val="0"/>
        <w:autoSpaceDN w:val="0"/>
        <w:adjustRightInd w:val="0"/>
        <w:jc w:val="center"/>
        <w:rPr>
          <w:rFonts w:eastAsia="Calibri"/>
          <w:lang w:eastAsia="en-US"/>
        </w:rPr>
      </w:pPr>
      <w:r w:rsidRPr="007A3D20">
        <w:rPr>
          <w:rFonts w:eastAsia="Calibri"/>
          <w:lang w:eastAsia="en-US"/>
        </w:rPr>
        <w:t>ЗАЯВЛЕНИЕ</w:t>
      </w:r>
    </w:p>
    <w:p w:rsidR="00851738" w:rsidRPr="007A3D20" w:rsidRDefault="00851738" w:rsidP="00851738">
      <w:pPr>
        <w:widowControl w:val="0"/>
        <w:autoSpaceDE w:val="0"/>
        <w:autoSpaceDN w:val="0"/>
        <w:adjustRightInd w:val="0"/>
        <w:rPr>
          <w:rFonts w:eastAsia="Calibri"/>
          <w:lang w:eastAsia="en-US"/>
        </w:rPr>
      </w:pPr>
    </w:p>
    <w:p w:rsidR="00851738" w:rsidRPr="007A3D20" w:rsidRDefault="00851738" w:rsidP="00851738">
      <w:pPr>
        <w:widowControl w:val="0"/>
        <w:autoSpaceDE w:val="0"/>
        <w:autoSpaceDN w:val="0"/>
        <w:adjustRightInd w:val="0"/>
        <w:ind w:firstLine="709"/>
        <w:rPr>
          <w:rFonts w:eastAsia="Calibri"/>
          <w:lang w:eastAsia="en-US"/>
        </w:rPr>
      </w:pPr>
      <w:r w:rsidRPr="007A3D20">
        <w:rPr>
          <w:rFonts w:eastAsia="Calibri"/>
          <w:lang w:eastAsia="en-US"/>
        </w:rPr>
        <w:t>Прошу внести изменение в разрешение на строительство ________________________________________________________________,</w:t>
      </w:r>
    </w:p>
    <w:p w:rsidR="00851738" w:rsidRPr="007A3D20" w:rsidRDefault="00851738" w:rsidP="00851738">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(реквизиты разрешения на строительство)</w:t>
      </w:r>
    </w:p>
    <w:p w:rsidR="00851738" w:rsidRPr="007A3D20" w:rsidRDefault="00851738" w:rsidP="00851738">
      <w:pPr>
        <w:widowControl w:val="0"/>
        <w:autoSpaceDE w:val="0"/>
        <w:autoSpaceDN w:val="0"/>
        <w:adjustRightInd w:val="0"/>
        <w:rPr>
          <w:rFonts w:eastAsia="Calibri"/>
          <w:lang w:eastAsia="en-US"/>
        </w:rPr>
      </w:pPr>
      <w:r w:rsidRPr="007A3D20">
        <w:rPr>
          <w:rFonts w:eastAsia="Calibri"/>
          <w:lang w:eastAsia="en-US"/>
        </w:rPr>
        <w:t>в связи с допущенными опечатками и (или) ошибками в тексте разрешения:</w:t>
      </w:r>
    </w:p>
    <w:p w:rsidR="00851738" w:rsidRPr="007A3D20" w:rsidRDefault="00851738" w:rsidP="00851738">
      <w:pPr>
        <w:widowControl w:val="0"/>
        <w:autoSpaceDE w:val="0"/>
        <w:autoSpaceDN w:val="0"/>
        <w:adjustRightInd w:val="0"/>
        <w:rPr>
          <w:rFonts w:eastAsia="Calibri"/>
          <w:lang w:eastAsia="en-US"/>
        </w:rPr>
      </w:pPr>
      <w:r w:rsidRPr="007A3D20">
        <w:rPr>
          <w:rFonts w:eastAsia="Calibri"/>
          <w:lang w:eastAsia="en-US"/>
        </w:rPr>
        <w:t xml:space="preserve">________________________________________________________________ </w:t>
      </w:r>
    </w:p>
    <w:p w:rsidR="00851738" w:rsidRPr="007A3D20" w:rsidRDefault="00851738" w:rsidP="00851738">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(указываются допущенные опечатки и (или) ошибки</w:t>
      </w:r>
    </w:p>
    <w:p w:rsidR="00851738" w:rsidRPr="007A3D20" w:rsidRDefault="00851738" w:rsidP="00851738">
      <w:pPr>
        <w:widowControl w:val="0"/>
        <w:autoSpaceDE w:val="0"/>
        <w:autoSpaceDN w:val="0"/>
        <w:adjustRightInd w:val="0"/>
        <w:rPr>
          <w:rFonts w:eastAsia="Calibri"/>
          <w:lang w:eastAsia="en-US"/>
        </w:rPr>
      </w:pPr>
      <w:r w:rsidRPr="007A3D20">
        <w:rPr>
          <w:rFonts w:eastAsia="Calibri"/>
          <w:lang w:eastAsia="en-US"/>
        </w:rPr>
        <w:t xml:space="preserve">________________________________________________________________ </w:t>
      </w:r>
    </w:p>
    <w:p w:rsidR="00851738" w:rsidRPr="007A3D20" w:rsidRDefault="00851738" w:rsidP="00851738">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и предлагаемая новая редакция текста изменений)</w:t>
      </w:r>
    </w:p>
    <w:p w:rsidR="00851738" w:rsidRPr="007A3D20" w:rsidRDefault="00851738" w:rsidP="00851738">
      <w:pPr>
        <w:widowControl w:val="0"/>
        <w:autoSpaceDE w:val="0"/>
        <w:autoSpaceDN w:val="0"/>
        <w:adjustRightInd w:val="0"/>
        <w:rPr>
          <w:rFonts w:eastAsia="Calibri"/>
          <w:lang w:eastAsia="en-US"/>
        </w:rPr>
      </w:pPr>
      <w:r w:rsidRPr="007A3D20">
        <w:rPr>
          <w:rFonts w:eastAsia="Calibri"/>
          <w:lang w:eastAsia="en-US"/>
        </w:rPr>
        <w:t>________________________________________________________________</w:t>
      </w:r>
    </w:p>
    <w:p w:rsidR="00851738" w:rsidRPr="007A3D20" w:rsidRDefault="00851738" w:rsidP="00851738">
      <w:pPr>
        <w:widowControl w:val="0"/>
        <w:autoSpaceDE w:val="0"/>
        <w:autoSpaceDN w:val="0"/>
        <w:adjustRightInd w:val="0"/>
        <w:rPr>
          <w:rFonts w:eastAsia="Calibri"/>
          <w:lang w:eastAsia="en-US"/>
        </w:rPr>
      </w:pPr>
    </w:p>
    <w:p w:rsidR="00851738" w:rsidRPr="007A3D20" w:rsidRDefault="00851738" w:rsidP="00851738">
      <w:pPr>
        <w:widowControl w:val="0"/>
        <w:autoSpaceDE w:val="0"/>
        <w:autoSpaceDN w:val="0"/>
        <w:adjustRightInd w:val="0"/>
        <w:rPr>
          <w:rFonts w:eastAsia="Calibri"/>
          <w:lang w:eastAsia="en-US"/>
        </w:rPr>
      </w:pPr>
      <w:r w:rsidRPr="007A3D20">
        <w:rPr>
          <w:rFonts w:eastAsia="Calibri"/>
          <w:lang w:eastAsia="en-US"/>
        </w:rPr>
        <w:t>______________</w:t>
      </w:r>
      <w:r w:rsidRPr="007A3D20">
        <w:rPr>
          <w:rFonts w:eastAsia="Calibri"/>
          <w:lang w:eastAsia="en-US"/>
        </w:rPr>
        <w:tab/>
      </w:r>
      <w:r w:rsidRPr="007A3D20">
        <w:rPr>
          <w:rFonts w:eastAsia="Calibri"/>
          <w:lang w:eastAsia="en-US"/>
        </w:rPr>
        <w:tab/>
      </w:r>
      <w:r w:rsidRPr="007A3D20">
        <w:rPr>
          <w:rFonts w:eastAsia="Calibri"/>
          <w:lang w:eastAsia="en-US"/>
        </w:rPr>
        <w:tab/>
      </w:r>
      <w:r w:rsidRPr="007A3D20">
        <w:rPr>
          <w:rFonts w:eastAsia="Calibri"/>
          <w:lang w:eastAsia="en-US"/>
        </w:rPr>
        <w:tab/>
        <w:t>____________________</w:t>
      </w:r>
    </w:p>
    <w:p w:rsidR="00851738" w:rsidRPr="007A3D20" w:rsidRDefault="00851738" w:rsidP="00851738">
      <w:pPr>
        <w:widowControl w:val="0"/>
        <w:autoSpaceDE w:val="0"/>
        <w:autoSpaceDN w:val="0"/>
        <w:adjustRightInd w:val="0"/>
        <w:rPr>
          <w:rFonts w:eastAsia="Calibri"/>
          <w:vertAlign w:val="superscript"/>
          <w:lang w:eastAsia="en-US"/>
        </w:rPr>
      </w:pPr>
      <w:r w:rsidRPr="007A3D20">
        <w:rPr>
          <w:rFonts w:eastAsia="Calibri"/>
          <w:vertAlign w:val="superscript"/>
          <w:lang w:eastAsia="en-US"/>
        </w:rPr>
        <w:t xml:space="preserve">                Дата                </w:t>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r>
      <w:r w:rsidRPr="007A3D20">
        <w:rPr>
          <w:rFonts w:eastAsia="Calibri"/>
          <w:vertAlign w:val="superscript"/>
          <w:lang w:eastAsia="en-US"/>
        </w:rPr>
        <w:tab/>
        <w:t>Подпись заявителя</w:t>
      </w:r>
    </w:p>
    <w:p w:rsidR="00851738" w:rsidRPr="007A3D20" w:rsidRDefault="00851738" w:rsidP="00851738">
      <w:pPr>
        <w:widowControl w:val="0"/>
        <w:autoSpaceDE w:val="0"/>
        <w:autoSpaceDN w:val="0"/>
        <w:adjustRightInd w:val="0"/>
        <w:rPr>
          <w:rFonts w:eastAsia="Calibri"/>
          <w:lang w:eastAsia="en-US"/>
        </w:rPr>
      </w:pPr>
    </w:p>
    <w:p w:rsidR="00851738" w:rsidRPr="007A3D20" w:rsidRDefault="00851738" w:rsidP="00851738">
      <w:pPr>
        <w:widowControl w:val="0"/>
        <w:autoSpaceDE w:val="0"/>
        <w:autoSpaceDN w:val="0"/>
        <w:adjustRightInd w:val="0"/>
        <w:rPr>
          <w:rFonts w:eastAsia="Calibri"/>
          <w:lang w:eastAsia="en-US"/>
        </w:rPr>
      </w:pPr>
      <w:r w:rsidRPr="007A3D20">
        <w:rPr>
          <w:rFonts w:eastAsia="Calibri"/>
          <w:lang w:eastAsia="en-US"/>
        </w:rPr>
        <w:t>Приложение:</w:t>
      </w:r>
    </w:p>
    <w:p w:rsidR="00851738" w:rsidRPr="007A3D20" w:rsidRDefault="00851738" w:rsidP="00851738">
      <w:pPr>
        <w:widowControl w:val="0"/>
        <w:autoSpaceDE w:val="0"/>
        <w:autoSpaceDN w:val="0"/>
        <w:adjustRightInd w:val="0"/>
        <w:rPr>
          <w:rFonts w:eastAsia="Calibri"/>
          <w:lang w:eastAsia="en-US"/>
        </w:rPr>
      </w:pPr>
      <w:r w:rsidRPr="007A3D20">
        <w:rPr>
          <w:rFonts w:eastAsia="Calibri"/>
          <w:lang w:eastAsia="en-US"/>
        </w:rPr>
        <w:t>1. _________________________________________________________</w:t>
      </w:r>
    </w:p>
    <w:p w:rsidR="00851738" w:rsidRPr="007A3D20" w:rsidRDefault="00851738" w:rsidP="00851738">
      <w:pPr>
        <w:widowControl w:val="0"/>
        <w:autoSpaceDE w:val="0"/>
        <w:autoSpaceDN w:val="0"/>
        <w:adjustRightInd w:val="0"/>
        <w:rPr>
          <w:rFonts w:eastAsia="Calibri"/>
          <w:lang w:eastAsia="en-US"/>
        </w:rPr>
      </w:pPr>
      <w:r w:rsidRPr="007A3D20">
        <w:rPr>
          <w:rFonts w:eastAsia="Calibri"/>
          <w:lang w:eastAsia="en-US"/>
        </w:rPr>
        <w:t xml:space="preserve">2. _________________________________________________________ </w:t>
      </w:r>
    </w:p>
    <w:p w:rsidR="00851738" w:rsidRPr="007A3D20" w:rsidRDefault="00851738" w:rsidP="00851738">
      <w:pPr>
        <w:widowControl w:val="0"/>
        <w:autoSpaceDE w:val="0"/>
        <w:autoSpaceDN w:val="0"/>
        <w:adjustRightInd w:val="0"/>
        <w:jc w:val="center"/>
        <w:rPr>
          <w:rFonts w:eastAsia="Calibri"/>
          <w:vertAlign w:val="superscript"/>
          <w:lang w:eastAsia="en-US"/>
        </w:rPr>
      </w:pPr>
      <w:r w:rsidRPr="007A3D20">
        <w:rPr>
          <w:rFonts w:eastAsia="Calibri"/>
          <w:vertAlign w:val="superscript"/>
          <w:lang w:eastAsia="en-US"/>
        </w:rPr>
        <w:t>(Документы, которые заявитель прикладывает к заявлению самостоятельно)</w:t>
      </w:r>
    </w:p>
    <w:p w:rsidR="00851738" w:rsidRPr="007A3D20" w:rsidRDefault="00851738" w:rsidP="00851738">
      <w:pPr>
        <w:widowControl w:val="0"/>
        <w:autoSpaceDE w:val="0"/>
        <w:autoSpaceDN w:val="0"/>
        <w:adjustRightInd w:val="0"/>
        <w:jc w:val="center"/>
        <w:rPr>
          <w:rFonts w:eastAsia="Calibri"/>
          <w:vertAlign w:val="superscript"/>
          <w:lang w:eastAsia="en-US"/>
        </w:rPr>
      </w:pPr>
    </w:p>
    <w:p w:rsidR="007A3D20" w:rsidRPr="007A3D20" w:rsidRDefault="007A3D20" w:rsidP="007A3D20">
      <w:pPr>
        <w:jc w:val="center"/>
        <w:rPr>
          <w:rFonts w:eastAsia="Calibri"/>
          <w:b/>
          <w:sz w:val="28"/>
          <w:szCs w:val="28"/>
          <w:lang w:eastAsia="en-US"/>
        </w:rPr>
      </w:pPr>
    </w:p>
    <w:p w:rsidR="007A3D20" w:rsidRDefault="007A3D20" w:rsidP="007A3D20">
      <w:pPr>
        <w:jc w:val="center"/>
        <w:rPr>
          <w:rFonts w:eastAsia="Calibri"/>
          <w:b/>
          <w:sz w:val="28"/>
          <w:szCs w:val="28"/>
          <w:lang w:eastAsia="en-US"/>
        </w:rPr>
      </w:pPr>
    </w:p>
    <w:p w:rsidR="007A3D20" w:rsidRDefault="007A3D20" w:rsidP="007A3D20">
      <w:pPr>
        <w:jc w:val="center"/>
        <w:rPr>
          <w:rFonts w:eastAsia="Calibri"/>
          <w:b/>
          <w:sz w:val="28"/>
          <w:szCs w:val="28"/>
          <w:lang w:eastAsia="en-US"/>
        </w:rPr>
      </w:pPr>
    </w:p>
    <w:p w:rsidR="007A3D20" w:rsidRPr="007A3D20" w:rsidRDefault="007A3D20" w:rsidP="007A3D20">
      <w:pPr>
        <w:jc w:val="center"/>
        <w:rPr>
          <w:rFonts w:eastAsia="Calibri"/>
          <w:b/>
          <w:sz w:val="28"/>
          <w:szCs w:val="28"/>
          <w:lang w:eastAsia="en-US"/>
        </w:rPr>
      </w:pPr>
    </w:p>
    <w:p w:rsidR="007A3D20" w:rsidRPr="007A3D20" w:rsidRDefault="007A3D20" w:rsidP="007A3D20">
      <w:pPr>
        <w:jc w:val="center"/>
        <w:rPr>
          <w:rFonts w:eastAsia="Calibri"/>
          <w:b/>
          <w:sz w:val="28"/>
          <w:szCs w:val="28"/>
          <w:lang w:eastAsia="en-US"/>
        </w:rPr>
      </w:pPr>
    </w:p>
    <w:sectPr w:rsidR="007A3D20" w:rsidRPr="007A3D20" w:rsidSect="002C7992">
      <w:footerReference w:type="default" r:id="rId47"/>
      <w:pgSz w:w="11906" w:h="16838"/>
      <w:pgMar w:top="1134" w:right="566"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E16" w:rsidRDefault="003F3E16" w:rsidP="00D50BAC">
      <w:r>
        <w:separator/>
      </w:r>
    </w:p>
  </w:endnote>
  <w:endnote w:type="continuationSeparator" w:id="0">
    <w:p w:rsidR="003F3E16" w:rsidRDefault="003F3E16" w:rsidP="00D5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E16" w:rsidRDefault="003F3E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956495"/>
      <w:docPartObj>
        <w:docPartGallery w:val="Page Numbers (Bottom of Page)"/>
        <w:docPartUnique/>
      </w:docPartObj>
    </w:sdtPr>
    <w:sdtContent>
      <w:p w:rsidR="003F3E16" w:rsidRDefault="003F3E16">
        <w:pPr>
          <w:pStyle w:val="af"/>
          <w:jc w:val="center"/>
        </w:pPr>
        <w:r>
          <w:fldChar w:fldCharType="begin"/>
        </w:r>
        <w:r>
          <w:instrText>PAGE   \* MERGEFORMAT</w:instrText>
        </w:r>
        <w:r>
          <w:fldChar w:fldCharType="separate"/>
        </w:r>
        <w:r>
          <w:rPr>
            <w:noProof/>
          </w:rPr>
          <w:t>2</w:t>
        </w:r>
        <w:r>
          <w:fldChar w:fldCharType="end"/>
        </w:r>
      </w:p>
    </w:sdtContent>
  </w:sdt>
  <w:p w:rsidR="003F3E16" w:rsidRDefault="003F3E1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067000"/>
      <w:docPartObj>
        <w:docPartGallery w:val="Page Numbers (Bottom of Page)"/>
        <w:docPartUnique/>
      </w:docPartObj>
    </w:sdtPr>
    <w:sdtContent>
      <w:p w:rsidR="003F3E16" w:rsidRDefault="003F3E16">
        <w:pPr>
          <w:pStyle w:val="af"/>
          <w:jc w:val="center"/>
        </w:pPr>
        <w:r>
          <w:fldChar w:fldCharType="begin"/>
        </w:r>
        <w:r>
          <w:instrText>PAGE   \* MERGEFORMAT</w:instrText>
        </w:r>
        <w:r>
          <w:fldChar w:fldCharType="separate"/>
        </w:r>
        <w:r>
          <w:rPr>
            <w:noProof/>
          </w:rPr>
          <w:t>1</w:t>
        </w:r>
        <w:r>
          <w:fldChar w:fldCharType="end"/>
        </w:r>
      </w:p>
    </w:sdtContent>
  </w:sdt>
  <w:p w:rsidR="003F3E16" w:rsidRDefault="003F3E16">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042951"/>
      <w:docPartObj>
        <w:docPartGallery w:val="Page Numbers (Bottom of Page)"/>
        <w:docPartUnique/>
      </w:docPartObj>
    </w:sdtPr>
    <w:sdtContent>
      <w:p w:rsidR="003F3E16" w:rsidRDefault="003F3E16">
        <w:pPr>
          <w:pStyle w:val="af"/>
          <w:jc w:val="center"/>
        </w:pPr>
        <w:r>
          <w:fldChar w:fldCharType="begin"/>
        </w:r>
        <w:r>
          <w:instrText>PAGE   \* MERGEFORMAT</w:instrText>
        </w:r>
        <w:r>
          <w:fldChar w:fldCharType="separate"/>
        </w:r>
        <w:r w:rsidR="002D6487">
          <w:rPr>
            <w:noProof/>
          </w:rPr>
          <w:t>187</w:t>
        </w:r>
        <w:r>
          <w:fldChar w:fldCharType="end"/>
        </w:r>
      </w:p>
    </w:sdtContent>
  </w:sdt>
  <w:p w:rsidR="003F3E16" w:rsidRDefault="003F3E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E16" w:rsidRDefault="003F3E16" w:rsidP="00D50BAC">
      <w:r>
        <w:separator/>
      </w:r>
    </w:p>
  </w:footnote>
  <w:footnote w:type="continuationSeparator" w:id="0">
    <w:p w:rsidR="003F3E16" w:rsidRDefault="003F3E16" w:rsidP="00D50BAC">
      <w:r>
        <w:continuationSeparator/>
      </w:r>
    </w:p>
  </w:footnote>
  <w:footnote w:id="1">
    <w:p w:rsidR="003F3E16" w:rsidRDefault="003F3E16" w:rsidP="00D643AC">
      <w:pPr>
        <w:pStyle w:val="afc"/>
      </w:pPr>
      <w:r>
        <w:rPr>
          <w:rStyle w:val="aff2"/>
        </w:rPr>
        <w:footnoteRef/>
      </w:r>
      <w:r>
        <w:t xml:space="preserve"> Вид муниципального правового акта определяется органом местного самоуправления самостоятельно.</w:t>
      </w:r>
    </w:p>
  </w:footnote>
  <w:footnote w:id="2">
    <w:p w:rsidR="003F3E16" w:rsidRDefault="003F3E16" w:rsidP="00851738">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E16" w:rsidRDefault="003F3E16" w:rsidP="005C5DC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F3E16" w:rsidRDefault="003F3E1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E16" w:rsidRDefault="003F3E16" w:rsidP="00171FA8">
    <w:pPr>
      <w:pStyle w:val="ad"/>
      <w:tabs>
        <w:tab w:val="clear" w:pos="4677"/>
        <w:tab w:val="center" w:pos="4962"/>
      </w:tabs>
      <w:ind w:left="426"/>
    </w:pPr>
  </w:p>
  <w:p w:rsidR="003F3E16" w:rsidRDefault="003F3E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E16" w:rsidRDefault="003F3E1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F91C04"/>
    <w:multiLevelType w:val="hybridMultilevel"/>
    <w:tmpl w:val="BBFA1486"/>
    <w:lvl w:ilvl="0" w:tplc="5E44DB0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9F46834"/>
    <w:multiLevelType w:val="multilevel"/>
    <w:tmpl w:val="37260A60"/>
    <w:lvl w:ilvl="0">
      <w:start w:val="1"/>
      <w:numFmt w:val="decimal"/>
      <w:lvlText w:val="%1."/>
      <w:lvlJc w:val="left"/>
      <w:pPr>
        <w:ind w:left="1173" w:hanging="465"/>
      </w:pPr>
      <w:rPr>
        <w:rFonts w:hint="default"/>
      </w:rPr>
    </w:lvl>
    <w:lvl w:ilvl="1">
      <w:start w:val="1"/>
      <w:numFmt w:val="decimal"/>
      <w:isLgl/>
      <w:lvlText w:val="%1.%2."/>
      <w:lvlJc w:val="left"/>
      <w:pPr>
        <w:ind w:left="9935" w:hanging="720"/>
      </w:pPr>
      <w:rPr>
        <w:rFonts w:hint="default"/>
        <w:strike w:val="0"/>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4">
    <w:nsid w:val="1BB17FD0"/>
    <w:multiLevelType w:val="hybridMultilevel"/>
    <w:tmpl w:val="BC8A7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E01DAD"/>
    <w:multiLevelType w:val="multilevel"/>
    <w:tmpl w:val="BA0AAA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DEF1DA6"/>
    <w:multiLevelType w:val="hybridMultilevel"/>
    <w:tmpl w:val="72605946"/>
    <w:lvl w:ilvl="0" w:tplc="9498F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8B85E24"/>
    <w:multiLevelType w:val="hybridMultilevel"/>
    <w:tmpl w:val="B28C3A94"/>
    <w:lvl w:ilvl="0" w:tplc="6060D96C">
      <w:start w:val="1"/>
      <w:numFmt w:val="decimal"/>
      <w:lvlText w:val="%1."/>
      <w:lvlJc w:val="left"/>
      <w:pPr>
        <w:ind w:left="2045"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C42989"/>
    <w:multiLevelType w:val="hybridMultilevel"/>
    <w:tmpl w:val="1820F35C"/>
    <w:lvl w:ilvl="0" w:tplc="ADA422C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BC3BE7"/>
    <w:multiLevelType w:val="hybridMultilevel"/>
    <w:tmpl w:val="D8CCB3D2"/>
    <w:lvl w:ilvl="0" w:tplc="274E50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A221A2F"/>
    <w:multiLevelType w:val="multilevel"/>
    <w:tmpl w:val="E7B8177C"/>
    <w:lvl w:ilvl="0">
      <w:start w:val="1"/>
      <w:numFmt w:val="decimal"/>
      <w:lvlText w:val="%1."/>
      <w:lvlJc w:val="left"/>
      <w:pPr>
        <w:ind w:left="1140" w:hanging="42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abstractNum w:abstractNumId="13">
    <w:nsid w:val="2B2A1900"/>
    <w:multiLevelType w:val="hybridMultilevel"/>
    <w:tmpl w:val="BF1E99B6"/>
    <w:lvl w:ilvl="0" w:tplc="4886CC6A">
      <w:start w:val="4"/>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B940897"/>
    <w:multiLevelType w:val="multilevel"/>
    <w:tmpl w:val="768C5DE6"/>
    <w:lvl w:ilvl="0">
      <w:start w:val="1"/>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C55065A"/>
    <w:multiLevelType w:val="hybridMultilevel"/>
    <w:tmpl w:val="2654F17E"/>
    <w:lvl w:ilvl="0" w:tplc="C43CD260">
      <w:start w:val="4"/>
      <w:numFmt w:val="decimal"/>
      <w:lvlText w:val="%1"/>
      <w:lvlJc w:val="left"/>
      <w:pPr>
        <w:ind w:left="1069" w:hanging="360"/>
      </w:pPr>
      <w:rPr>
        <w:rFonts w:ascii="Calibri" w:hAnsi="Calibri" w:cs="Calibri" w:hint="default"/>
        <w: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8524AF"/>
    <w:multiLevelType w:val="hybridMultilevel"/>
    <w:tmpl w:val="AC443882"/>
    <w:lvl w:ilvl="0" w:tplc="871CAAAA">
      <w:start w:val="1"/>
      <w:numFmt w:val="decimal"/>
      <w:lvlText w:val="%1."/>
      <w:lvlJc w:val="left"/>
      <w:pPr>
        <w:ind w:left="2051" w:hanging="120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6C96E7B"/>
    <w:multiLevelType w:val="multilevel"/>
    <w:tmpl w:val="5C408016"/>
    <w:lvl w:ilvl="0">
      <w:start w:val="1"/>
      <w:numFmt w:val="decimal"/>
      <w:lvlText w:val="%1."/>
      <w:lvlJc w:val="left"/>
      <w:pPr>
        <w:ind w:left="1637"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9">
    <w:nsid w:val="3ABD2D29"/>
    <w:multiLevelType w:val="multilevel"/>
    <w:tmpl w:val="76ECB87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21">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nsid w:val="63701107"/>
    <w:multiLevelType w:val="hybridMultilevel"/>
    <w:tmpl w:val="BF223604"/>
    <w:lvl w:ilvl="0" w:tplc="5CC0C1BC">
      <w:start w:val="4"/>
      <w:numFmt w:val="decimal"/>
      <w:lvlText w:val="%1"/>
      <w:lvlJc w:val="left"/>
      <w:pPr>
        <w:ind w:left="1069" w:hanging="360"/>
      </w:pPr>
      <w:rPr>
        <w:rFonts w:ascii="Calibri" w:hAnsi="Calibri" w:cs="Calibri" w:hint="default"/>
        <w: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3662F3"/>
    <w:multiLevelType w:val="hybridMultilevel"/>
    <w:tmpl w:val="07CCA136"/>
    <w:lvl w:ilvl="0" w:tplc="E8A213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45333A"/>
    <w:multiLevelType w:val="hybridMultilevel"/>
    <w:tmpl w:val="A3CA10C2"/>
    <w:lvl w:ilvl="0" w:tplc="CC6CFE7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nsid w:val="76B41833"/>
    <w:multiLevelType w:val="hybridMultilevel"/>
    <w:tmpl w:val="627E10FA"/>
    <w:lvl w:ilvl="0" w:tplc="8FE8246A">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2"/>
  </w:num>
  <w:num w:numId="3">
    <w:abstractNumId w:val="26"/>
  </w:num>
  <w:num w:numId="4">
    <w:abstractNumId w:val="18"/>
  </w:num>
  <w:num w:numId="5">
    <w:abstractNumId w:val="17"/>
  </w:num>
  <w:num w:numId="6">
    <w:abstractNumId w:val="19"/>
  </w:num>
  <w:num w:numId="7">
    <w:abstractNumId w:val="3"/>
  </w:num>
  <w:num w:numId="8">
    <w:abstractNumId w:val="11"/>
  </w:num>
  <w:num w:numId="9">
    <w:abstractNumId w:val="6"/>
  </w:num>
  <w:num w:numId="10">
    <w:abstractNumId w:val="5"/>
  </w:num>
  <w:num w:numId="11">
    <w:abstractNumId w:val="23"/>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7">
    <w:abstractNumId w:val="21"/>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4"/>
  </w:num>
  <w:num w:numId="21">
    <w:abstractNumId w:val="25"/>
  </w:num>
  <w:num w:numId="22">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8"/>
  </w:num>
  <w:num w:numId="26">
    <w:abstractNumId w:val="15"/>
  </w:num>
  <w:num w:numId="27">
    <w:abstractNumId w:val="22"/>
  </w:num>
  <w:num w:numId="28">
    <w:abstractNumId w:val="1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57FD"/>
    <w:rsid w:val="00011707"/>
    <w:rsid w:val="00015FF2"/>
    <w:rsid w:val="00033111"/>
    <w:rsid w:val="00055C0E"/>
    <w:rsid w:val="000A627E"/>
    <w:rsid w:val="000C0ECE"/>
    <w:rsid w:val="000C1A79"/>
    <w:rsid w:val="000E6ED0"/>
    <w:rsid w:val="000E7E3F"/>
    <w:rsid w:val="000F2014"/>
    <w:rsid w:val="000F3442"/>
    <w:rsid w:val="000F520F"/>
    <w:rsid w:val="00107DDE"/>
    <w:rsid w:val="0011741A"/>
    <w:rsid w:val="0015478E"/>
    <w:rsid w:val="00171FA8"/>
    <w:rsid w:val="001728A2"/>
    <w:rsid w:val="00195E3F"/>
    <w:rsid w:val="001A4D9D"/>
    <w:rsid w:val="001D5E4E"/>
    <w:rsid w:val="001E239F"/>
    <w:rsid w:val="002035AD"/>
    <w:rsid w:val="0023283D"/>
    <w:rsid w:val="00276EB4"/>
    <w:rsid w:val="002C77B9"/>
    <w:rsid w:val="002C7992"/>
    <w:rsid w:val="002C7CB5"/>
    <w:rsid w:val="002D41C6"/>
    <w:rsid w:val="002D5D7E"/>
    <w:rsid w:val="002D6487"/>
    <w:rsid w:val="002E7E5B"/>
    <w:rsid w:val="003053AD"/>
    <w:rsid w:val="00310AAC"/>
    <w:rsid w:val="00326672"/>
    <w:rsid w:val="00334C79"/>
    <w:rsid w:val="00334F9B"/>
    <w:rsid w:val="00387456"/>
    <w:rsid w:val="00394ADF"/>
    <w:rsid w:val="003E3E33"/>
    <w:rsid w:val="003F3E16"/>
    <w:rsid w:val="00411C29"/>
    <w:rsid w:val="004172B5"/>
    <w:rsid w:val="004347F2"/>
    <w:rsid w:val="00436F5A"/>
    <w:rsid w:val="004569EF"/>
    <w:rsid w:val="00476770"/>
    <w:rsid w:val="004B32E9"/>
    <w:rsid w:val="004E338F"/>
    <w:rsid w:val="004F48EB"/>
    <w:rsid w:val="00515552"/>
    <w:rsid w:val="00515809"/>
    <w:rsid w:val="00520F53"/>
    <w:rsid w:val="00533067"/>
    <w:rsid w:val="00544E35"/>
    <w:rsid w:val="00557CCB"/>
    <w:rsid w:val="0056406C"/>
    <w:rsid w:val="005B0B25"/>
    <w:rsid w:val="005B5A2E"/>
    <w:rsid w:val="005C5662"/>
    <w:rsid w:val="005C5DCB"/>
    <w:rsid w:val="005E2457"/>
    <w:rsid w:val="006322ED"/>
    <w:rsid w:val="006357FD"/>
    <w:rsid w:val="00644248"/>
    <w:rsid w:val="00672D73"/>
    <w:rsid w:val="006974DB"/>
    <w:rsid w:val="006C5E2D"/>
    <w:rsid w:val="006E10BB"/>
    <w:rsid w:val="00710F60"/>
    <w:rsid w:val="00720025"/>
    <w:rsid w:val="007224A3"/>
    <w:rsid w:val="00755C34"/>
    <w:rsid w:val="007A3D20"/>
    <w:rsid w:val="007A4B4E"/>
    <w:rsid w:val="007B27B3"/>
    <w:rsid w:val="007D6A3A"/>
    <w:rsid w:val="007F410E"/>
    <w:rsid w:val="008069F1"/>
    <w:rsid w:val="0082096F"/>
    <w:rsid w:val="00851738"/>
    <w:rsid w:val="00857D79"/>
    <w:rsid w:val="00867132"/>
    <w:rsid w:val="008833D8"/>
    <w:rsid w:val="008944CF"/>
    <w:rsid w:val="008A22F4"/>
    <w:rsid w:val="008A5915"/>
    <w:rsid w:val="008B583A"/>
    <w:rsid w:val="008F436F"/>
    <w:rsid w:val="00903592"/>
    <w:rsid w:val="00923556"/>
    <w:rsid w:val="00995276"/>
    <w:rsid w:val="009B5293"/>
    <w:rsid w:val="009D3720"/>
    <w:rsid w:val="00A02CC5"/>
    <w:rsid w:val="00A15E4D"/>
    <w:rsid w:val="00A34AAF"/>
    <w:rsid w:val="00AB242C"/>
    <w:rsid w:val="00B0073C"/>
    <w:rsid w:val="00B21597"/>
    <w:rsid w:val="00B2754A"/>
    <w:rsid w:val="00B46255"/>
    <w:rsid w:val="00B5648A"/>
    <w:rsid w:val="00B82B78"/>
    <w:rsid w:val="00B9221B"/>
    <w:rsid w:val="00C2370C"/>
    <w:rsid w:val="00C32508"/>
    <w:rsid w:val="00C44647"/>
    <w:rsid w:val="00C63691"/>
    <w:rsid w:val="00C7087F"/>
    <w:rsid w:val="00C830B8"/>
    <w:rsid w:val="00C967D5"/>
    <w:rsid w:val="00CC72BF"/>
    <w:rsid w:val="00CD61C3"/>
    <w:rsid w:val="00CF4FA7"/>
    <w:rsid w:val="00CF70C5"/>
    <w:rsid w:val="00D26C4D"/>
    <w:rsid w:val="00D50BAC"/>
    <w:rsid w:val="00D643AC"/>
    <w:rsid w:val="00D762D0"/>
    <w:rsid w:val="00DA0E5E"/>
    <w:rsid w:val="00DD147C"/>
    <w:rsid w:val="00DE3F6A"/>
    <w:rsid w:val="00DE6D91"/>
    <w:rsid w:val="00DF7CAC"/>
    <w:rsid w:val="00DF7EBE"/>
    <w:rsid w:val="00E4378D"/>
    <w:rsid w:val="00E5156D"/>
    <w:rsid w:val="00E938B0"/>
    <w:rsid w:val="00EA0F29"/>
    <w:rsid w:val="00EA293C"/>
    <w:rsid w:val="00EB096C"/>
    <w:rsid w:val="00ED3300"/>
    <w:rsid w:val="00EE4DC5"/>
    <w:rsid w:val="00F018D5"/>
    <w:rsid w:val="00F1281B"/>
    <w:rsid w:val="00F16E64"/>
    <w:rsid w:val="00F20549"/>
    <w:rsid w:val="00F41878"/>
    <w:rsid w:val="00F500B7"/>
    <w:rsid w:val="00F5437B"/>
    <w:rsid w:val="00F624B3"/>
    <w:rsid w:val="00FA3ED4"/>
    <w:rsid w:val="00FB608E"/>
    <w:rsid w:val="00FC105D"/>
    <w:rsid w:val="00FC7263"/>
    <w:rsid w:val="00FD413B"/>
    <w:rsid w:val="00FE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7F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564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6357FD"/>
    <w:pPr>
      <w:keepNext/>
      <w:jc w:val="both"/>
      <w:outlineLvl w:val="1"/>
    </w:pPr>
    <w:rPr>
      <w:szCs w:val="20"/>
    </w:rPr>
  </w:style>
  <w:style w:type="paragraph" w:styleId="3">
    <w:name w:val="heading 3"/>
    <w:basedOn w:val="a"/>
    <w:next w:val="a"/>
    <w:link w:val="30"/>
    <w:qFormat/>
    <w:rsid w:val="00755C34"/>
    <w:pPr>
      <w:keepNext/>
      <w:tabs>
        <w:tab w:val="num" w:pos="1840"/>
      </w:tabs>
      <w:spacing w:before="60" w:after="60"/>
      <w:ind w:left="411" w:firstLine="709"/>
      <w:jc w:val="both"/>
      <w:outlineLvl w:val="2"/>
    </w:pPr>
    <w:rPr>
      <w:lang w:eastAsia="en-US"/>
    </w:rPr>
  </w:style>
  <w:style w:type="paragraph" w:styleId="4">
    <w:name w:val="heading 4"/>
    <w:basedOn w:val="a"/>
    <w:next w:val="a"/>
    <w:link w:val="40"/>
    <w:qFormat/>
    <w:rsid w:val="00755C34"/>
    <w:pPr>
      <w:keepNext/>
      <w:tabs>
        <w:tab w:val="num" w:pos="1588"/>
      </w:tabs>
      <w:spacing w:after="60"/>
      <w:ind w:firstLine="709"/>
      <w:jc w:val="both"/>
      <w:outlineLvl w:val="3"/>
    </w:pPr>
    <w:rPr>
      <w:b/>
      <w:bCs/>
      <w:lang w:eastAsia="en-US"/>
    </w:rPr>
  </w:style>
  <w:style w:type="paragraph" w:styleId="6">
    <w:name w:val="heading 6"/>
    <w:basedOn w:val="a"/>
    <w:next w:val="a"/>
    <w:link w:val="60"/>
    <w:qFormat/>
    <w:rsid w:val="00755C34"/>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755C34"/>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755C34"/>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755C34"/>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qFormat/>
    <w:rsid w:val="006357FD"/>
    <w:rPr>
      <w:rFonts w:ascii="Times New Roman" w:eastAsia="Times New Roman" w:hAnsi="Times New Roman" w:cs="Times New Roman"/>
      <w:sz w:val="24"/>
      <w:szCs w:val="20"/>
    </w:rPr>
  </w:style>
  <w:style w:type="paragraph" w:styleId="a3">
    <w:name w:val="Title"/>
    <w:basedOn w:val="a"/>
    <w:link w:val="a4"/>
    <w:uiPriority w:val="10"/>
    <w:qFormat/>
    <w:rsid w:val="006357FD"/>
    <w:pPr>
      <w:jc w:val="center"/>
    </w:pPr>
    <w:rPr>
      <w:b/>
      <w:sz w:val="32"/>
      <w:szCs w:val="20"/>
    </w:rPr>
  </w:style>
  <w:style w:type="character" w:customStyle="1" w:styleId="a4">
    <w:name w:val="Название Знак"/>
    <w:basedOn w:val="a0"/>
    <w:link w:val="a3"/>
    <w:uiPriority w:val="10"/>
    <w:rsid w:val="006357FD"/>
    <w:rPr>
      <w:rFonts w:ascii="Times New Roman" w:eastAsia="Times New Roman" w:hAnsi="Times New Roman" w:cs="Times New Roman"/>
      <w:b/>
      <w:sz w:val="32"/>
      <w:szCs w:val="20"/>
    </w:rPr>
  </w:style>
  <w:style w:type="paragraph" w:styleId="a5">
    <w:name w:val="No Spacing"/>
    <w:qFormat/>
    <w:rsid w:val="006357FD"/>
    <w:pPr>
      <w:spacing w:after="0" w:line="240" w:lineRule="auto"/>
      <w:jc w:val="both"/>
    </w:pPr>
    <w:rPr>
      <w:rFonts w:ascii="Times New Roman" w:eastAsia="Calibri" w:hAnsi="Times New Roman" w:cs="Times New Roman"/>
      <w:sz w:val="28"/>
      <w:szCs w:val="20"/>
    </w:rPr>
  </w:style>
  <w:style w:type="paragraph" w:customStyle="1" w:styleId="ConsPlusCell">
    <w:name w:val="ConsPlusCell"/>
    <w:qFormat/>
    <w:rsid w:val="006357FD"/>
    <w:pPr>
      <w:autoSpaceDE w:val="0"/>
      <w:autoSpaceDN w:val="0"/>
      <w:adjustRightInd w:val="0"/>
      <w:spacing w:after="0" w:line="240" w:lineRule="auto"/>
      <w:jc w:val="center"/>
    </w:pPr>
    <w:rPr>
      <w:rFonts w:ascii="Arial" w:eastAsia="Times New Roman" w:hAnsi="Arial" w:cs="Arial"/>
      <w:sz w:val="20"/>
      <w:szCs w:val="20"/>
    </w:rPr>
  </w:style>
  <w:style w:type="character" w:styleId="a6">
    <w:name w:val="Hyperlink"/>
    <w:basedOn w:val="a0"/>
    <w:uiPriority w:val="99"/>
    <w:unhideWhenUsed/>
    <w:rsid w:val="00334F9B"/>
    <w:rPr>
      <w:color w:val="0000FF"/>
      <w:u w:val="single"/>
    </w:rPr>
  </w:style>
  <w:style w:type="character" w:styleId="a7">
    <w:name w:val="FollowedHyperlink"/>
    <w:basedOn w:val="a0"/>
    <w:uiPriority w:val="99"/>
    <w:semiHidden/>
    <w:unhideWhenUsed/>
    <w:rsid w:val="00334F9B"/>
    <w:rPr>
      <w:color w:val="800080"/>
      <w:u w:val="single"/>
    </w:rPr>
  </w:style>
  <w:style w:type="paragraph" w:customStyle="1" w:styleId="font5">
    <w:name w:val="font5"/>
    <w:basedOn w:val="a"/>
    <w:rsid w:val="00334F9B"/>
    <w:pPr>
      <w:spacing w:before="100" w:beforeAutospacing="1" w:after="100" w:afterAutospacing="1"/>
    </w:pPr>
  </w:style>
  <w:style w:type="paragraph" w:customStyle="1" w:styleId="font6">
    <w:name w:val="font6"/>
    <w:basedOn w:val="a"/>
    <w:rsid w:val="00334F9B"/>
    <w:pPr>
      <w:spacing w:before="100" w:beforeAutospacing="1" w:after="100" w:afterAutospacing="1"/>
    </w:pPr>
    <w:rPr>
      <w:u w:val="single"/>
    </w:rPr>
  </w:style>
  <w:style w:type="paragraph" w:customStyle="1" w:styleId="xl72">
    <w:name w:val="xl72"/>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334F9B"/>
    <w:pPr>
      <w:spacing w:before="100" w:beforeAutospacing="1" w:after="100" w:afterAutospacing="1"/>
      <w:jc w:val="right"/>
    </w:pPr>
  </w:style>
  <w:style w:type="paragraph" w:customStyle="1" w:styleId="xl75">
    <w:name w:val="xl75"/>
    <w:basedOn w:val="a"/>
    <w:rsid w:val="00334F9B"/>
    <w:pPr>
      <w:spacing w:before="100" w:beforeAutospacing="1" w:after="100" w:afterAutospacing="1"/>
    </w:pPr>
  </w:style>
  <w:style w:type="paragraph" w:customStyle="1" w:styleId="xl76">
    <w:name w:val="xl76"/>
    <w:basedOn w:val="a"/>
    <w:rsid w:val="00334F9B"/>
    <w:pPr>
      <w:spacing w:before="100" w:beforeAutospacing="1" w:after="100" w:afterAutospacing="1"/>
    </w:pPr>
  </w:style>
  <w:style w:type="paragraph" w:customStyle="1" w:styleId="xl77">
    <w:name w:val="xl77"/>
    <w:basedOn w:val="a"/>
    <w:rsid w:val="00334F9B"/>
    <w:pPr>
      <w:spacing w:before="100" w:beforeAutospacing="1" w:after="100" w:afterAutospacing="1"/>
    </w:pPr>
  </w:style>
  <w:style w:type="paragraph" w:customStyle="1" w:styleId="xl78">
    <w:name w:val="xl78"/>
    <w:basedOn w:val="a"/>
    <w:rsid w:val="00334F9B"/>
    <w:pPr>
      <w:spacing w:before="100" w:beforeAutospacing="1" w:after="100" w:afterAutospacing="1"/>
      <w:jc w:val="center"/>
    </w:pPr>
  </w:style>
  <w:style w:type="paragraph" w:customStyle="1" w:styleId="xl79">
    <w:name w:val="xl79"/>
    <w:basedOn w:val="a"/>
    <w:rsid w:val="00334F9B"/>
    <w:pPr>
      <w:spacing w:before="100" w:beforeAutospacing="1" w:after="100" w:afterAutospacing="1"/>
    </w:pPr>
  </w:style>
  <w:style w:type="paragraph" w:customStyle="1" w:styleId="xl80">
    <w:name w:val="xl80"/>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334F9B"/>
    <w:pPr>
      <w:spacing w:before="100" w:beforeAutospacing="1" w:after="100" w:afterAutospacing="1"/>
    </w:pPr>
    <w:rPr>
      <w:b/>
      <w:bCs/>
    </w:rPr>
  </w:style>
  <w:style w:type="paragraph" w:customStyle="1" w:styleId="xl82">
    <w:name w:val="xl82"/>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334F9B"/>
    <w:pPr>
      <w:spacing w:before="100" w:beforeAutospacing="1" w:after="100" w:afterAutospacing="1"/>
      <w:textAlignment w:val="center"/>
    </w:pPr>
    <w:rPr>
      <w:b/>
      <w:bCs/>
    </w:rPr>
  </w:style>
  <w:style w:type="paragraph" w:customStyle="1" w:styleId="xl85">
    <w:name w:val="xl85"/>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334F9B"/>
    <w:pPr>
      <w:spacing w:before="100" w:beforeAutospacing="1" w:after="100" w:afterAutospacing="1"/>
      <w:textAlignment w:val="center"/>
    </w:pPr>
  </w:style>
  <w:style w:type="paragraph" w:customStyle="1" w:styleId="xl88">
    <w:name w:val="xl88"/>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
    <w:rsid w:val="00334F9B"/>
    <w:pPr>
      <w:spacing w:before="100" w:beforeAutospacing="1" w:after="100" w:afterAutospacing="1"/>
    </w:pPr>
    <w:rPr>
      <w:b/>
      <w:bCs/>
    </w:rPr>
  </w:style>
  <w:style w:type="paragraph" w:customStyle="1" w:styleId="xl90">
    <w:name w:val="xl90"/>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334F9B"/>
    <w:pPr>
      <w:pBdr>
        <w:bottom w:val="single" w:sz="4" w:space="0" w:color="auto"/>
      </w:pBdr>
      <w:spacing w:before="100" w:beforeAutospacing="1" w:after="100" w:afterAutospacing="1"/>
    </w:pPr>
  </w:style>
  <w:style w:type="paragraph" w:customStyle="1" w:styleId="xl93">
    <w:name w:val="xl93"/>
    <w:basedOn w:val="a"/>
    <w:rsid w:val="00334F9B"/>
    <w:pPr>
      <w:pBdr>
        <w:bottom w:val="single" w:sz="4" w:space="0" w:color="auto"/>
      </w:pBdr>
      <w:spacing w:before="100" w:beforeAutospacing="1" w:after="100" w:afterAutospacing="1"/>
      <w:jc w:val="center"/>
    </w:pPr>
  </w:style>
  <w:style w:type="paragraph" w:customStyle="1" w:styleId="xl94">
    <w:name w:val="xl94"/>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334F9B"/>
    <w:pPr>
      <w:spacing w:before="100" w:beforeAutospacing="1" w:after="100" w:afterAutospacing="1"/>
      <w:jc w:val="right"/>
    </w:pPr>
  </w:style>
  <w:style w:type="paragraph" w:customStyle="1" w:styleId="xl96">
    <w:name w:val="xl96"/>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
    <w:name w:val="xl97"/>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3">
    <w:name w:val="xl103"/>
    <w:basedOn w:val="a"/>
    <w:rsid w:val="00334F9B"/>
    <w:pPr>
      <w:spacing w:before="100" w:beforeAutospacing="1" w:after="100" w:afterAutospacing="1"/>
    </w:pPr>
  </w:style>
  <w:style w:type="paragraph" w:customStyle="1" w:styleId="xl104">
    <w:name w:val="xl104"/>
    <w:basedOn w:val="a"/>
    <w:rsid w:val="00334F9B"/>
    <w:pPr>
      <w:pBdr>
        <w:bottom w:val="single" w:sz="4" w:space="0" w:color="auto"/>
      </w:pBdr>
      <w:spacing w:before="100" w:beforeAutospacing="1" w:after="100" w:afterAutospacing="1"/>
    </w:pPr>
  </w:style>
  <w:style w:type="paragraph" w:customStyle="1" w:styleId="xl105">
    <w:name w:val="xl105"/>
    <w:basedOn w:val="a"/>
    <w:rsid w:val="00334F9B"/>
    <w:pPr>
      <w:spacing w:before="100" w:beforeAutospacing="1" w:after="100" w:afterAutospacing="1"/>
      <w:textAlignment w:val="center"/>
    </w:pPr>
  </w:style>
  <w:style w:type="paragraph" w:customStyle="1" w:styleId="xl106">
    <w:name w:val="xl106"/>
    <w:basedOn w:val="a"/>
    <w:rsid w:val="00334F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107">
    <w:name w:val="xl107"/>
    <w:basedOn w:val="a"/>
    <w:rsid w:val="00334F9B"/>
    <w:pPr>
      <w:spacing w:before="100" w:beforeAutospacing="1" w:after="100" w:afterAutospacing="1"/>
      <w:jc w:val="right"/>
    </w:pPr>
  </w:style>
  <w:style w:type="paragraph" w:customStyle="1" w:styleId="xl108">
    <w:name w:val="xl108"/>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11">
    <w:name w:val="xl111"/>
    <w:basedOn w:val="a"/>
    <w:rsid w:val="00334F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12">
    <w:name w:val="xl112"/>
    <w:basedOn w:val="a"/>
    <w:rsid w:val="00334F9B"/>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334F9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4">
    <w:name w:val="xl114"/>
    <w:basedOn w:val="a"/>
    <w:rsid w:val="00334F9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rsid w:val="00334F9B"/>
    <w:pPr>
      <w:spacing w:before="100" w:beforeAutospacing="1" w:after="100" w:afterAutospacing="1"/>
      <w:jc w:val="center"/>
    </w:pPr>
    <w:rPr>
      <w:b/>
      <w:bCs/>
    </w:rPr>
  </w:style>
  <w:style w:type="paragraph" w:customStyle="1" w:styleId="xl116">
    <w:name w:val="xl116"/>
    <w:basedOn w:val="a"/>
    <w:rsid w:val="00334F9B"/>
    <w:pPr>
      <w:spacing w:before="100" w:beforeAutospacing="1" w:after="100" w:afterAutospacing="1"/>
      <w:jc w:val="center"/>
    </w:pPr>
    <w:rPr>
      <w:b/>
      <w:bCs/>
    </w:rPr>
  </w:style>
  <w:style w:type="paragraph" w:customStyle="1" w:styleId="xl117">
    <w:name w:val="xl117"/>
    <w:basedOn w:val="a"/>
    <w:rsid w:val="00334F9B"/>
    <w:pPr>
      <w:spacing w:before="100" w:beforeAutospacing="1" w:after="100" w:afterAutospacing="1"/>
      <w:jc w:val="center"/>
    </w:pPr>
    <w:rPr>
      <w:b/>
      <w:bCs/>
    </w:rPr>
  </w:style>
  <w:style w:type="paragraph" w:customStyle="1" w:styleId="xl118">
    <w:name w:val="xl118"/>
    <w:basedOn w:val="a"/>
    <w:rsid w:val="00334F9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9">
    <w:name w:val="xl119"/>
    <w:basedOn w:val="a"/>
    <w:rsid w:val="00334F9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334F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8">
    <w:name w:val="Subtitle"/>
    <w:basedOn w:val="a"/>
    <w:link w:val="a9"/>
    <w:qFormat/>
    <w:rsid w:val="00DE6D91"/>
    <w:pPr>
      <w:jc w:val="center"/>
    </w:pPr>
    <w:rPr>
      <w:b/>
      <w:sz w:val="28"/>
      <w:szCs w:val="20"/>
    </w:rPr>
  </w:style>
  <w:style w:type="character" w:customStyle="1" w:styleId="a9">
    <w:name w:val="Подзаголовок Знак"/>
    <w:basedOn w:val="a0"/>
    <w:link w:val="a8"/>
    <w:rsid w:val="00DE6D91"/>
    <w:rPr>
      <w:rFonts w:ascii="Times New Roman" w:eastAsia="Times New Roman" w:hAnsi="Times New Roman" w:cs="Times New Roman"/>
      <w:b/>
      <w:sz w:val="28"/>
      <w:szCs w:val="20"/>
      <w:lang w:eastAsia="ru-RU"/>
    </w:rPr>
  </w:style>
  <w:style w:type="paragraph" w:customStyle="1" w:styleId="ConsNonformat">
    <w:name w:val="ConsNonformat"/>
    <w:rsid w:val="00EA0F29"/>
    <w:pPr>
      <w:suppressAutoHyphens/>
      <w:autoSpaceDE w:val="0"/>
      <w:spacing w:after="0" w:line="240" w:lineRule="auto"/>
    </w:pPr>
    <w:rPr>
      <w:rFonts w:ascii="Courier New" w:eastAsia="Arial" w:hAnsi="Courier New" w:cs="Courier New"/>
      <w:sz w:val="20"/>
      <w:szCs w:val="20"/>
      <w:lang w:eastAsia="ar-SA"/>
    </w:rPr>
  </w:style>
  <w:style w:type="paragraph" w:customStyle="1" w:styleId="210">
    <w:name w:val="Основной текст 21"/>
    <w:basedOn w:val="a"/>
    <w:uiPriority w:val="99"/>
    <w:rsid w:val="00EA0F29"/>
    <w:pPr>
      <w:suppressAutoHyphens/>
      <w:jc w:val="both"/>
    </w:pPr>
    <w:rPr>
      <w:sz w:val="28"/>
      <w:szCs w:val="20"/>
      <w:lang w:eastAsia="ar-SA"/>
    </w:rPr>
  </w:style>
  <w:style w:type="paragraph" w:styleId="aa">
    <w:name w:val="Body Text"/>
    <w:basedOn w:val="a"/>
    <w:link w:val="ab"/>
    <w:rsid w:val="00D26C4D"/>
    <w:pPr>
      <w:jc w:val="both"/>
    </w:pPr>
    <w:rPr>
      <w:sz w:val="28"/>
      <w:szCs w:val="20"/>
    </w:rPr>
  </w:style>
  <w:style w:type="character" w:customStyle="1" w:styleId="ab">
    <w:name w:val="Основной текст Знак"/>
    <w:basedOn w:val="a0"/>
    <w:link w:val="aa"/>
    <w:rsid w:val="00D26C4D"/>
    <w:rPr>
      <w:rFonts w:ascii="Times New Roman" w:eastAsia="Times New Roman" w:hAnsi="Times New Roman" w:cs="Times New Roman"/>
      <w:sz w:val="28"/>
      <w:szCs w:val="20"/>
      <w:lang w:eastAsia="ru-RU"/>
    </w:rPr>
  </w:style>
  <w:style w:type="paragraph" w:styleId="ac">
    <w:name w:val="List Paragraph"/>
    <w:basedOn w:val="a"/>
    <w:uiPriority w:val="34"/>
    <w:qFormat/>
    <w:rsid w:val="00D26C4D"/>
    <w:pPr>
      <w:spacing w:after="200" w:line="276" w:lineRule="auto"/>
      <w:ind w:left="720"/>
      <w:contextualSpacing/>
    </w:pPr>
    <w:rPr>
      <w:rFonts w:ascii="Calibri" w:hAnsi="Calibri"/>
      <w:sz w:val="22"/>
      <w:szCs w:val="22"/>
    </w:rPr>
  </w:style>
  <w:style w:type="character" w:customStyle="1" w:styleId="22">
    <w:name w:val="Заголовок №2_"/>
    <w:link w:val="23"/>
    <w:uiPriority w:val="99"/>
    <w:rsid w:val="00D26C4D"/>
    <w:rPr>
      <w:rFonts w:ascii="Times New Roman" w:hAnsi="Times New Roman"/>
      <w:b/>
      <w:bCs/>
      <w:sz w:val="28"/>
      <w:szCs w:val="28"/>
      <w:shd w:val="clear" w:color="auto" w:fill="FFFFFF"/>
    </w:rPr>
  </w:style>
  <w:style w:type="paragraph" w:customStyle="1" w:styleId="23">
    <w:name w:val="Заголовок №2"/>
    <w:basedOn w:val="a"/>
    <w:link w:val="22"/>
    <w:uiPriority w:val="99"/>
    <w:rsid w:val="00D26C4D"/>
    <w:pPr>
      <w:widowControl w:val="0"/>
      <w:shd w:val="clear" w:color="auto" w:fill="FFFFFF"/>
      <w:spacing w:before="600" w:line="475" w:lineRule="exact"/>
      <w:jc w:val="both"/>
      <w:outlineLvl w:val="1"/>
    </w:pPr>
    <w:rPr>
      <w:rFonts w:eastAsiaTheme="minorHAnsi" w:cstheme="minorBidi"/>
      <w:b/>
      <w:bCs/>
      <w:sz w:val="28"/>
      <w:szCs w:val="28"/>
      <w:lang w:eastAsia="en-US"/>
    </w:rPr>
  </w:style>
  <w:style w:type="character" w:customStyle="1" w:styleId="11">
    <w:name w:val="Заголовок 1 Знак"/>
    <w:basedOn w:val="a0"/>
    <w:link w:val="10"/>
    <w:rsid w:val="00B5648A"/>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6E1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E10BB"/>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D50BAC"/>
    <w:pPr>
      <w:tabs>
        <w:tab w:val="center" w:pos="4677"/>
        <w:tab w:val="right" w:pos="9355"/>
      </w:tabs>
    </w:pPr>
  </w:style>
  <w:style w:type="character" w:customStyle="1" w:styleId="ae">
    <w:name w:val="Верхний колонтитул Знак"/>
    <w:basedOn w:val="a0"/>
    <w:link w:val="ad"/>
    <w:uiPriority w:val="99"/>
    <w:rsid w:val="00D50BA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50BAC"/>
    <w:pPr>
      <w:tabs>
        <w:tab w:val="center" w:pos="4677"/>
        <w:tab w:val="right" w:pos="9355"/>
      </w:tabs>
    </w:pPr>
  </w:style>
  <w:style w:type="character" w:customStyle="1" w:styleId="af0">
    <w:name w:val="Нижний колонтитул Знак"/>
    <w:basedOn w:val="a0"/>
    <w:link w:val="af"/>
    <w:uiPriority w:val="99"/>
    <w:rsid w:val="00D50BAC"/>
    <w:rPr>
      <w:rFonts w:ascii="Times New Roman" w:eastAsia="Times New Roman" w:hAnsi="Times New Roman" w:cs="Times New Roman"/>
      <w:sz w:val="24"/>
      <w:szCs w:val="24"/>
      <w:lang w:eastAsia="ru-RU"/>
    </w:rPr>
  </w:style>
  <w:style w:type="character" w:customStyle="1" w:styleId="blk">
    <w:name w:val="blk"/>
    <w:rsid w:val="00FE06D4"/>
  </w:style>
  <w:style w:type="character" w:styleId="af1">
    <w:name w:val="page number"/>
    <w:basedOn w:val="a0"/>
    <w:rsid w:val="00171FA8"/>
  </w:style>
  <w:style w:type="paragraph" w:customStyle="1" w:styleId="font7">
    <w:name w:val="font7"/>
    <w:basedOn w:val="a"/>
    <w:rsid w:val="00171FA8"/>
    <w:pPr>
      <w:spacing w:before="100" w:beforeAutospacing="1" w:after="100" w:afterAutospacing="1"/>
    </w:pPr>
    <w:rPr>
      <w:b/>
      <w:bCs/>
      <w:i/>
      <w:iCs/>
    </w:rPr>
  </w:style>
  <w:style w:type="paragraph" w:customStyle="1" w:styleId="font8">
    <w:name w:val="font8"/>
    <w:basedOn w:val="a"/>
    <w:rsid w:val="00171FA8"/>
    <w:pPr>
      <w:spacing w:before="100" w:beforeAutospacing="1" w:after="100" w:afterAutospacing="1"/>
    </w:pPr>
    <w:rPr>
      <w:i/>
      <w:iCs/>
    </w:rPr>
  </w:style>
  <w:style w:type="paragraph" w:customStyle="1" w:styleId="xl68">
    <w:name w:val="xl68"/>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1">
    <w:name w:val="xl121"/>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4">
    <w:name w:val="xl124"/>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5">
    <w:name w:val="xl125"/>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7">
    <w:name w:val="xl127"/>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2">
    <w:name w:val="xl132"/>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36">
    <w:name w:val="xl136"/>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39">
    <w:name w:val="xl139"/>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2">
    <w:name w:val="xl142"/>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43">
    <w:name w:val="xl143"/>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4">
    <w:name w:val="xl144"/>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7">
    <w:name w:val="xl147"/>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9">
    <w:name w:val="xl149"/>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51">
    <w:name w:val="xl151"/>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52">
    <w:name w:val="xl152"/>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54">
    <w:name w:val="xl154"/>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5">
    <w:name w:val="xl155"/>
    <w:basedOn w:val="a"/>
    <w:rsid w:val="00171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6">
    <w:name w:val="xl156"/>
    <w:basedOn w:val="a"/>
    <w:rsid w:val="00171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7">
    <w:name w:val="xl157"/>
    <w:basedOn w:val="a"/>
    <w:rsid w:val="00171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
    <w:name w:val="xl158"/>
    <w:basedOn w:val="a"/>
    <w:rsid w:val="00171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0">
    <w:name w:val="xl160"/>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1">
    <w:name w:val="xl161"/>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71FA8"/>
    <w:pPr>
      <w:spacing w:before="100" w:beforeAutospacing="1" w:after="100" w:afterAutospacing="1"/>
      <w:jc w:val="center"/>
      <w:textAlignment w:val="center"/>
    </w:pPr>
    <w:rPr>
      <w:b/>
      <w:bCs/>
    </w:rPr>
  </w:style>
  <w:style w:type="paragraph" w:customStyle="1" w:styleId="xl163">
    <w:name w:val="xl163"/>
    <w:basedOn w:val="a"/>
    <w:rsid w:val="00171FA8"/>
    <w:pPr>
      <w:spacing w:before="100" w:beforeAutospacing="1" w:after="100" w:afterAutospacing="1"/>
      <w:jc w:val="center"/>
    </w:pPr>
    <w:rPr>
      <w:b/>
      <w:bCs/>
    </w:rPr>
  </w:style>
  <w:style w:type="paragraph" w:customStyle="1" w:styleId="xl164">
    <w:name w:val="xl164"/>
    <w:basedOn w:val="a"/>
    <w:rsid w:val="00171FA8"/>
    <w:pPr>
      <w:spacing w:before="100" w:beforeAutospacing="1" w:after="100" w:afterAutospacing="1"/>
      <w:jc w:val="center"/>
      <w:textAlignment w:val="center"/>
    </w:pPr>
  </w:style>
  <w:style w:type="paragraph" w:customStyle="1" w:styleId="xl165">
    <w:name w:val="xl165"/>
    <w:basedOn w:val="a"/>
    <w:rsid w:val="00171FA8"/>
    <w:pPr>
      <w:spacing w:before="100" w:beforeAutospacing="1" w:after="100" w:afterAutospacing="1"/>
      <w:jc w:val="right"/>
    </w:pPr>
  </w:style>
  <w:style w:type="paragraph" w:customStyle="1" w:styleId="xl166">
    <w:name w:val="xl166"/>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7">
    <w:name w:val="xl167"/>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0">
    <w:name w:val="xl170"/>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1">
    <w:name w:val="xl171"/>
    <w:basedOn w:val="a"/>
    <w:rsid w:val="00171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2">
    <w:name w:val="xl172"/>
    <w:basedOn w:val="a"/>
    <w:rsid w:val="00171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171FA8"/>
    <w:pPr>
      <w:spacing w:before="100" w:beforeAutospacing="1" w:after="100" w:afterAutospacing="1"/>
      <w:jc w:val="center"/>
    </w:pPr>
  </w:style>
  <w:style w:type="paragraph" w:customStyle="1" w:styleId="xl174">
    <w:name w:val="xl174"/>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6">
    <w:name w:val="xl176"/>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7">
    <w:name w:val="xl177"/>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9">
    <w:name w:val="xl179"/>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80">
    <w:name w:val="xl180"/>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82">
    <w:name w:val="xl182"/>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4">
    <w:name w:val="xl184"/>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86">
    <w:name w:val="xl186"/>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89">
    <w:name w:val="xl189"/>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90">
    <w:name w:val="xl190"/>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2">
    <w:name w:val="xl192"/>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4">
    <w:name w:val="xl194"/>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95">
    <w:name w:val="xl195"/>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6">
    <w:name w:val="xl196"/>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97">
    <w:name w:val="xl197"/>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8">
    <w:name w:val="xl198"/>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0">
    <w:name w:val="xl200"/>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1">
    <w:name w:val="xl201"/>
    <w:basedOn w:val="a"/>
    <w:rsid w:val="0017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02">
    <w:name w:val="xl202"/>
    <w:basedOn w:val="a"/>
    <w:rsid w:val="00171FA8"/>
    <w:pPr>
      <w:spacing w:before="100" w:beforeAutospacing="1" w:after="100" w:afterAutospacing="1"/>
      <w:jc w:val="right"/>
      <w:textAlignment w:val="center"/>
    </w:pPr>
  </w:style>
  <w:style w:type="paragraph" w:customStyle="1" w:styleId="xl203">
    <w:name w:val="xl203"/>
    <w:basedOn w:val="a"/>
    <w:rsid w:val="00171FA8"/>
    <w:pPr>
      <w:spacing w:before="100" w:beforeAutospacing="1" w:after="100" w:afterAutospacing="1"/>
      <w:jc w:val="center"/>
      <w:textAlignment w:val="center"/>
    </w:pPr>
  </w:style>
  <w:style w:type="paragraph" w:customStyle="1" w:styleId="xl204">
    <w:name w:val="xl204"/>
    <w:basedOn w:val="a"/>
    <w:rsid w:val="00171FA8"/>
    <w:pPr>
      <w:spacing w:before="100" w:beforeAutospacing="1" w:after="100" w:afterAutospacing="1"/>
      <w:jc w:val="center"/>
    </w:pPr>
    <w:rPr>
      <w:b/>
      <w:bCs/>
    </w:rPr>
  </w:style>
  <w:style w:type="paragraph" w:customStyle="1" w:styleId="xl205">
    <w:name w:val="xl205"/>
    <w:basedOn w:val="a"/>
    <w:rsid w:val="00171FA8"/>
    <w:pPr>
      <w:spacing w:before="100" w:beforeAutospacing="1" w:after="100" w:afterAutospacing="1"/>
      <w:jc w:val="center"/>
      <w:textAlignment w:val="center"/>
    </w:pPr>
    <w:rPr>
      <w:b/>
      <w:bCs/>
    </w:rPr>
  </w:style>
  <w:style w:type="paragraph" w:customStyle="1" w:styleId="xl206">
    <w:name w:val="xl206"/>
    <w:basedOn w:val="a"/>
    <w:rsid w:val="00171FA8"/>
    <w:pPr>
      <w:spacing w:before="100" w:beforeAutospacing="1" w:after="100" w:afterAutospacing="1"/>
      <w:jc w:val="center"/>
    </w:pPr>
    <w:rPr>
      <w:b/>
      <w:bCs/>
    </w:rPr>
  </w:style>
  <w:style w:type="paragraph" w:styleId="af2">
    <w:name w:val="Balloon Text"/>
    <w:basedOn w:val="a"/>
    <w:link w:val="af3"/>
    <w:unhideWhenUsed/>
    <w:rsid w:val="00CC72BF"/>
    <w:rPr>
      <w:rFonts w:ascii="Tahoma" w:hAnsi="Tahoma" w:cs="Tahoma"/>
      <w:sz w:val="16"/>
      <w:szCs w:val="16"/>
    </w:rPr>
  </w:style>
  <w:style w:type="character" w:customStyle="1" w:styleId="af3">
    <w:name w:val="Текст выноски Знак"/>
    <w:basedOn w:val="a0"/>
    <w:link w:val="af2"/>
    <w:rsid w:val="00CC72BF"/>
    <w:rPr>
      <w:rFonts w:ascii="Tahoma" w:eastAsia="Times New Roman" w:hAnsi="Tahoma" w:cs="Tahoma"/>
      <w:sz w:val="16"/>
      <w:szCs w:val="16"/>
      <w:lang w:eastAsia="ru-RU"/>
    </w:rPr>
  </w:style>
  <w:style w:type="character" w:customStyle="1" w:styleId="30">
    <w:name w:val="Заголовок 3 Знак"/>
    <w:basedOn w:val="a0"/>
    <w:link w:val="3"/>
    <w:rsid w:val="00755C34"/>
    <w:rPr>
      <w:rFonts w:ascii="Times New Roman" w:eastAsia="Times New Roman" w:hAnsi="Times New Roman" w:cs="Times New Roman"/>
      <w:sz w:val="24"/>
      <w:szCs w:val="24"/>
    </w:rPr>
  </w:style>
  <w:style w:type="character" w:customStyle="1" w:styleId="40">
    <w:name w:val="Заголовок 4 Знак"/>
    <w:basedOn w:val="a0"/>
    <w:link w:val="4"/>
    <w:rsid w:val="00755C34"/>
    <w:rPr>
      <w:rFonts w:ascii="Times New Roman" w:eastAsia="Times New Roman" w:hAnsi="Times New Roman" w:cs="Times New Roman"/>
      <w:b/>
      <w:bCs/>
      <w:sz w:val="24"/>
      <w:szCs w:val="24"/>
    </w:rPr>
  </w:style>
  <w:style w:type="character" w:customStyle="1" w:styleId="60">
    <w:name w:val="Заголовок 6 Знак"/>
    <w:basedOn w:val="a0"/>
    <w:link w:val="6"/>
    <w:rsid w:val="00755C34"/>
    <w:rPr>
      <w:rFonts w:ascii="Calibri" w:eastAsia="Times New Roman" w:hAnsi="Calibri" w:cs="Calibri"/>
      <w:b/>
      <w:bCs/>
    </w:rPr>
  </w:style>
  <w:style w:type="character" w:customStyle="1" w:styleId="70">
    <w:name w:val="Заголовок 7 Знак"/>
    <w:basedOn w:val="a0"/>
    <w:link w:val="7"/>
    <w:rsid w:val="00755C34"/>
    <w:rPr>
      <w:rFonts w:ascii="Calibri" w:eastAsia="Times New Roman" w:hAnsi="Calibri" w:cs="Calibri"/>
      <w:sz w:val="24"/>
      <w:szCs w:val="24"/>
    </w:rPr>
  </w:style>
  <w:style w:type="character" w:customStyle="1" w:styleId="80">
    <w:name w:val="Заголовок 8 Знак"/>
    <w:basedOn w:val="a0"/>
    <w:link w:val="8"/>
    <w:rsid w:val="00755C34"/>
    <w:rPr>
      <w:rFonts w:ascii="Calibri" w:eastAsia="Times New Roman" w:hAnsi="Calibri" w:cs="Calibri"/>
      <w:i/>
      <w:iCs/>
      <w:sz w:val="24"/>
      <w:szCs w:val="24"/>
    </w:rPr>
  </w:style>
  <w:style w:type="character" w:customStyle="1" w:styleId="90">
    <w:name w:val="Заголовок 9 Знак"/>
    <w:basedOn w:val="a0"/>
    <w:link w:val="9"/>
    <w:rsid w:val="00755C34"/>
    <w:rPr>
      <w:rFonts w:ascii="Cambria" w:eastAsia="Times New Roman" w:hAnsi="Cambria" w:cs="Cambria"/>
    </w:rPr>
  </w:style>
  <w:style w:type="numbering" w:customStyle="1" w:styleId="12">
    <w:name w:val="Нет списка1"/>
    <w:next w:val="a2"/>
    <w:semiHidden/>
    <w:rsid w:val="00755C34"/>
  </w:style>
  <w:style w:type="paragraph" w:styleId="af4">
    <w:name w:val="Plain Text"/>
    <w:basedOn w:val="a"/>
    <w:link w:val="af5"/>
    <w:rsid w:val="00755C34"/>
    <w:pPr>
      <w:spacing w:after="200" w:line="276" w:lineRule="auto"/>
    </w:pPr>
    <w:rPr>
      <w:rFonts w:ascii="Courier New" w:eastAsia="Calibri" w:hAnsi="Courier New" w:cs="Courier New"/>
      <w:sz w:val="20"/>
      <w:szCs w:val="20"/>
      <w:lang w:eastAsia="en-US"/>
    </w:rPr>
  </w:style>
  <w:style w:type="character" w:customStyle="1" w:styleId="af5">
    <w:name w:val="Текст Знак"/>
    <w:basedOn w:val="a0"/>
    <w:link w:val="af4"/>
    <w:rsid w:val="00755C34"/>
    <w:rPr>
      <w:rFonts w:ascii="Courier New" w:eastAsia="Calibri" w:hAnsi="Courier New" w:cs="Courier New"/>
      <w:sz w:val="20"/>
      <w:szCs w:val="20"/>
    </w:rPr>
  </w:style>
  <w:style w:type="paragraph" w:styleId="af6">
    <w:name w:val="annotation text"/>
    <w:basedOn w:val="a"/>
    <w:link w:val="af7"/>
    <w:unhideWhenUsed/>
    <w:rsid w:val="00755C34"/>
    <w:pPr>
      <w:spacing w:after="200" w:line="276" w:lineRule="auto"/>
    </w:pPr>
    <w:rPr>
      <w:rFonts w:eastAsia="Calibri"/>
      <w:sz w:val="20"/>
      <w:szCs w:val="20"/>
      <w:lang w:eastAsia="en-US"/>
    </w:rPr>
  </w:style>
  <w:style w:type="character" w:customStyle="1" w:styleId="af7">
    <w:name w:val="Текст примечания Знак"/>
    <w:basedOn w:val="a0"/>
    <w:link w:val="af6"/>
    <w:rsid w:val="00755C34"/>
    <w:rPr>
      <w:rFonts w:ascii="Times New Roman" w:eastAsia="Calibri" w:hAnsi="Times New Roman" w:cs="Times New Roman"/>
      <w:sz w:val="20"/>
      <w:szCs w:val="20"/>
    </w:rPr>
  </w:style>
  <w:style w:type="paragraph" w:styleId="af8">
    <w:name w:val="annotation subject"/>
    <w:basedOn w:val="af6"/>
    <w:next w:val="af6"/>
    <w:link w:val="af9"/>
    <w:unhideWhenUsed/>
    <w:rsid w:val="00755C34"/>
    <w:rPr>
      <w:b/>
      <w:bCs/>
    </w:rPr>
  </w:style>
  <w:style w:type="character" w:customStyle="1" w:styleId="af9">
    <w:name w:val="Тема примечания Знак"/>
    <w:basedOn w:val="af7"/>
    <w:link w:val="af8"/>
    <w:rsid w:val="00755C34"/>
    <w:rPr>
      <w:rFonts w:ascii="Times New Roman" w:eastAsia="Calibri" w:hAnsi="Times New Roman" w:cs="Times New Roman"/>
      <w:b/>
      <w:bCs/>
      <w:sz w:val="20"/>
      <w:szCs w:val="20"/>
    </w:rPr>
  </w:style>
  <w:style w:type="paragraph" w:customStyle="1" w:styleId="Standard">
    <w:name w:val="Standard"/>
    <w:rsid w:val="00755C3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55C34"/>
    <w:pPr>
      <w:spacing w:after="120"/>
    </w:pPr>
  </w:style>
  <w:style w:type="paragraph" w:customStyle="1" w:styleId="ConsPlusNonformat">
    <w:name w:val="ConsPlusNonformat"/>
    <w:rsid w:val="00755C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Название1"/>
    <w:rsid w:val="00755C34"/>
    <w:rPr>
      <w:rFonts w:ascii="Verdana" w:hAnsi="Verdana"/>
      <w:lang w:val="en-US" w:eastAsia="en-US" w:bidi="ar-SA"/>
    </w:rPr>
  </w:style>
  <w:style w:type="character" w:customStyle="1" w:styleId="apple-converted-space">
    <w:name w:val="apple-converted-space"/>
    <w:rsid w:val="00755C34"/>
    <w:rPr>
      <w:rFonts w:ascii="Verdana" w:hAnsi="Verdana"/>
      <w:lang w:val="en-US" w:eastAsia="en-US" w:bidi="ar-SA"/>
    </w:rPr>
  </w:style>
  <w:style w:type="paragraph" w:customStyle="1" w:styleId="1">
    <w:name w:val="Знак1"/>
    <w:basedOn w:val="a"/>
    <w:rsid w:val="00755C34"/>
    <w:pPr>
      <w:numPr>
        <w:ilvl w:val="1"/>
        <w:numId w:val="15"/>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4"/>
    <w:rsid w:val="00755C34"/>
    <w:pPr>
      <w:numPr>
        <w:numId w:val="15"/>
      </w:numPr>
      <w:spacing w:after="60"/>
      <w:jc w:val="both"/>
    </w:pPr>
    <w:rPr>
      <w:szCs w:val="20"/>
    </w:rPr>
  </w:style>
  <w:style w:type="character" w:customStyle="1" w:styleId="24">
    <w:name w:val="Основной текст 2 Знак"/>
    <w:basedOn w:val="a0"/>
    <w:link w:val="2"/>
    <w:rsid w:val="00755C34"/>
    <w:rPr>
      <w:rFonts w:ascii="Times New Roman" w:eastAsia="Times New Roman" w:hAnsi="Times New Roman" w:cs="Times New Roman"/>
      <w:sz w:val="24"/>
      <w:szCs w:val="20"/>
      <w:lang w:eastAsia="ru-RU"/>
    </w:rPr>
  </w:style>
  <w:style w:type="paragraph" w:customStyle="1" w:styleId="Char">
    <w:name w:val="Char Знак"/>
    <w:basedOn w:val="a"/>
    <w:autoRedefine/>
    <w:rsid w:val="00755C34"/>
    <w:pPr>
      <w:spacing w:after="160" w:line="240" w:lineRule="exact"/>
    </w:pPr>
    <w:rPr>
      <w:rFonts w:eastAsia="SimSun"/>
      <w:b/>
      <w:sz w:val="28"/>
      <w:lang w:val="en-US" w:eastAsia="en-US"/>
    </w:rPr>
  </w:style>
  <w:style w:type="paragraph" w:styleId="afa">
    <w:name w:val="Body Text Indent"/>
    <w:basedOn w:val="a"/>
    <w:link w:val="afb"/>
    <w:unhideWhenUsed/>
    <w:rsid w:val="00755C34"/>
    <w:pPr>
      <w:spacing w:after="120" w:line="276" w:lineRule="auto"/>
      <w:ind w:left="283"/>
    </w:pPr>
    <w:rPr>
      <w:rFonts w:eastAsia="Calibri"/>
      <w:sz w:val="28"/>
      <w:szCs w:val="22"/>
      <w:lang w:eastAsia="en-US"/>
    </w:rPr>
  </w:style>
  <w:style w:type="character" w:customStyle="1" w:styleId="afb">
    <w:name w:val="Основной текст с отступом Знак"/>
    <w:basedOn w:val="a0"/>
    <w:link w:val="afa"/>
    <w:rsid w:val="00755C34"/>
    <w:rPr>
      <w:rFonts w:ascii="Times New Roman" w:eastAsia="Calibri" w:hAnsi="Times New Roman" w:cs="Times New Roman"/>
      <w:sz w:val="28"/>
    </w:rPr>
  </w:style>
  <w:style w:type="paragraph" w:customStyle="1" w:styleId="14">
    <w:name w:val="Обычный1"/>
    <w:rsid w:val="00755C3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unct">
    <w:name w:val="punct"/>
    <w:basedOn w:val="a"/>
    <w:rsid w:val="00755C34"/>
    <w:pPr>
      <w:numPr>
        <w:numId w:val="16"/>
      </w:numPr>
      <w:autoSpaceDE w:val="0"/>
      <w:autoSpaceDN w:val="0"/>
      <w:adjustRightInd w:val="0"/>
      <w:spacing w:line="360" w:lineRule="auto"/>
      <w:jc w:val="both"/>
    </w:pPr>
    <w:rPr>
      <w:sz w:val="26"/>
      <w:szCs w:val="26"/>
    </w:rPr>
  </w:style>
  <w:style w:type="paragraph" w:customStyle="1" w:styleId="subpunct">
    <w:name w:val="subpunct"/>
    <w:basedOn w:val="a"/>
    <w:rsid w:val="00755C34"/>
    <w:pPr>
      <w:numPr>
        <w:ilvl w:val="1"/>
        <w:numId w:val="16"/>
      </w:numPr>
      <w:tabs>
        <w:tab w:val="num" w:pos="1631"/>
      </w:tabs>
      <w:autoSpaceDE w:val="0"/>
      <w:autoSpaceDN w:val="0"/>
      <w:adjustRightInd w:val="0"/>
      <w:spacing w:line="360" w:lineRule="auto"/>
      <w:ind w:left="780"/>
      <w:jc w:val="both"/>
    </w:pPr>
    <w:rPr>
      <w:sz w:val="26"/>
      <w:szCs w:val="26"/>
      <w:lang w:val="en-US"/>
    </w:rPr>
  </w:style>
  <w:style w:type="paragraph" w:styleId="afc">
    <w:name w:val="footnote text"/>
    <w:basedOn w:val="a"/>
    <w:link w:val="afd"/>
    <w:unhideWhenUsed/>
    <w:rsid w:val="00755C34"/>
    <w:pPr>
      <w:spacing w:after="200" w:line="276" w:lineRule="auto"/>
    </w:pPr>
    <w:rPr>
      <w:rFonts w:eastAsia="Calibri"/>
      <w:sz w:val="20"/>
      <w:szCs w:val="20"/>
      <w:lang w:eastAsia="en-US"/>
    </w:rPr>
  </w:style>
  <w:style w:type="character" w:customStyle="1" w:styleId="afd">
    <w:name w:val="Текст сноски Знак"/>
    <w:basedOn w:val="a0"/>
    <w:link w:val="afc"/>
    <w:rsid w:val="00755C34"/>
    <w:rPr>
      <w:rFonts w:ascii="Times New Roman" w:eastAsia="Calibri" w:hAnsi="Times New Roman" w:cs="Times New Roman"/>
      <w:sz w:val="20"/>
      <w:szCs w:val="20"/>
    </w:rPr>
  </w:style>
  <w:style w:type="paragraph" w:styleId="afe">
    <w:name w:val="Normal (Web)"/>
    <w:aliases w:val="Знак"/>
    <w:basedOn w:val="a"/>
    <w:unhideWhenUsed/>
    <w:rsid w:val="00755C34"/>
    <w:pPr>
      <w:spacing w:before="100" w:beforeAutospacing="1" w:after="100" w:afterAutospacing="1"/>
    </w:pPr>
  </w:style>
  <w:style w:type="paragraph" w:customStyle="1" w:styleId="15">
    <w:name w:val="Без интервала1"/>
    <w:rsid w:val="00755C34"/>
    <w:pPr>
      <w:spacing w:after="0"/>
      <w:ind w:firstLine="567"/>
      <w:jc w:val="both"/>
    </w:pPr>
    <w:rPr>
      <w:rFonts w:ascii="Times New Roman" w:eastAsia="Calibri" w:hAnsi="Times New Roman" w:cs="Times New Roman"/>
      <w:sz w:val="28"/>
      <w:szCs w:val="28"/>
    </w:rPr>
  </w:style>
  <w:style w:type="character" w:styleId="aff">
    <w:name w:val="Emphasis"/>
    <w:qFormat/>
    <w:rsid w:val="00755C34"/>
    <w:rPr>
      <w:i/>
      <w:iCs/>
    </w:rPr>
  </w:style>
  <w:style w:type="paragraph" w:styleId="31">
    <w:name w:val="Body Text Indent 3"/>
    <w:basedOn w:val="a"/>
    <w:link w:val="32"/>
    <w:rsid w:val="00755C34"/>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755C34"/>
    <w:rPr>
      <w:rFonts w:ascii="Times New Roman" w:eastAsia="Calibri" w:hAnsi="Times New Roman" w:cs="Times New Roman"/>
      <w:sz w:val="16"/>
      <w:szCs w:val="16"/>
    </w:rPr>
  </w:style>
  <w:style w:type="paragraph" w:customStyle="1" w:styleId="16">
    <w:name w:val="Абзац списка1"/>
    <w:basedOn w:val="a"/>
    <w:rsid w:val="00755C34"/>
    <w:pPr>
      <w:spacing w:after="200" w:line="276" w:lineRule="auto"/>
      <w:ind w:left="720"/>
      <w:contextualSpacing/>
    </w:pPr>
    <w:rPr>
      <w:sz w:val="28"/>
      <w:szCs w:val="28"/>
      <w:lang w:eastAsia="en-US"/>
    </w:rPr>
  </w:style>
  <w:style w:type="paragraph" w:styleId="33">
    <w:name w:val="Body Text 3"/>
    <w:basedOn w:val="a"/>
    <w:link w:val="34"/>
    <w:rsid w:val="00755C34"/>
    <w:pPr>
      <w:spacing w:after="120" w:line="276" w:lineRule="auto"/>
    </w:pPr>
    <w:rPr>
      <w:rFonts w:eastAsia="Calibri"/>
      <w:sz w:val="16"/>
      <w:szCs w:val="16"/>
      <w:lang w:eastAsia="en-US"/>
    </w:rPr>
  </w:style>
  <w:style w:type="character" w:customStyle="1" w:styleId="34">
    <w:name w:val="Основной текст 3 Знак"/>
    <w:basedOn w:val="a0"/>
    <w:link w:val="33"/>
    <w:rsid w:val="00755C34"/>
    <w:rPr>
      <w:rFonts w:ascii="Times New Roman" w:eastAsia="Calibri" w:hAnsi="Times New Roman" w:cs="Times New Roman"/>
      <w:sz w:val="16"/>
      <w:szCs w:val="16"/>
    </w:rPr>
  </w:style>
  <w:style w:type="paragraph" w:customStyle="1" w:styleId="aff0">
    <w:name w:val="Знак Знак Знак Знак Знак Знак Знак Знак Знак Знак"/>
    <w:basedOn w:val="a"/>
    <w:rsid w:val="00755C34"/>
    <w:pPr>
      <w:spacing w:after="160" w:line="240" w:lineRule="exact"/>
      <w:ind w:firstLine="567"/>
      <w:jc w:val="both"/>
    </w:pPr>
    <w:rPr>
      <w:rFonts w:ascii="Verdana" w:hAnsi="Verdana"/>
      <w:sz w:val="20"/>
      <w:szCs w:val="20"/>
      <w:lang w:val="en-US" w:eastAsia="en-US"/>
    </w:rPr>
  </w:style>
  <w:style w:type="paragraph" w:customStyle="1" w:styleId="western">
    <w:name w:val="western"/>
    <w:basedOn w:val="a"/>
    <w:qFormat/>
    <w:rsid w:val="00755C34"/>
    <w:pPr>
      <w:spacing w:before="280" w:after="142" w:line="276" w:lineRule="auto"/>
    </w:pPr>
    <w:rPr>
      <w:rFonts w:ascii="Calibri" w:hAnsi="Calibri" w:cs="Calibri"/>
      <w:color w:val="000000"/>
      <w:sz w:val="22"/>
      <w:szCs w:val="22"/>
      <w:lang w:eastAsia="zh-CN"/>
    </w:rPr>
  </w:style>
  <w:style w:type="character" w:customStyle="1" w:styleId="-">
    <w:name w:val="Интернет-ссылка"/>
    <w:rsid w:val="00755C34"/>
    <w:rPr>
      <w:color w:val="0000FF"/>
      <w:u w:val="single"/>
    </w:rPr>
  </w:style>
  <w:style w:type="character" w:styleId="aff1">
    <w:name w:val="endnote reference"/>
    <w:uiPriority w:val="99"/>
    <w:unhideWhenUsed/>
    <w:rsid w:val="00755C34"/>
    <w:rPr>
      <w:vertAlign w:val="superscript"/>
    </w:rPr>
  </w:style>
  <w:style w:type="character" w:styleId="aff2">
    <w:name w:val="footnote reference"/>
    <w:unhideWhenUsed/>
    <w:rsid w:val="00755C34"/>
    <w:rPr>
      <w:vertAlign w:val="superscript"/>
    </w:rPr>
  </w:style>
  <w:style w:type="numbering" w:customStyle="1" w:styleId="25">
    <w:name w:val="Нет списка2"/>
    <w:next w:val="a2"/>
    <w:semiHidden/>
    <w:rsid w:val="00D643AC"/>
  </w:style>
  <w:style w:type="paragraph" w:styleId="aff3">
    <w:name w:val="Document Map"/>
    <w:basedOn w:val="a"/>
    <w:link w:val="aff4"/>
    <w:semiHidden/>
    <w:rsid w:val="00D643AC"/>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basedOn w:val="a0"/>
    <w:link w:val="aff3"/>
    <w:semiHidden/>
    <w:rsid w:val="00D643AC"/>
    <w:rPr>
      <w:rFonts w:ascii="Tahoma" w:eastAsia="Calibri" w:hAnsi="Tahoma" w:cs="Tahoma"/>
      <w:sz w:val="20"/>
      <w:szCs w:val="20"/>
      <w:shd w:val="clear" w:color="auto" w:fill="000080"/>
    </w:rPr>
  </w:style>
  <w:style w:type="numbering" w:customStyle="1" w:styleId="35">
    <w:name w:val="Нет списка3"/>
    <w:next w:val="a2"/>
    <w:semiHidden/>
    <w:rsid w:val="00851738"/>
  </w:style>
  <w:style w:type="character" w:customStyle="1" w:styleId="17">
    <w:name w:val="Название Знак1"/>
    <w:uiPriority w:val="10"/>
    <w:rsid w:val="00851738"/>
    <w:rPr>
      <w:rFonts w:ascii="Cambria" w:hAnsi="Cambria"/>
      <w:color w:val="17365D"/>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672">
      <w:bodyDiv w:val="1"/>
      <w:marLeft w:val="0"/>
      <w:marRight w:val="0"/>
      <w:marTop w:val="0"/>
      <w:marBottom w:val="0"/>
      <w:divBdr>
        <w:top w:val="none" w:sz="0" w:space="0" w:color="auto"/>
        <w:left w:val="none" w:sz="0" w:space="0" w:color="auto"/>
        <w:bottom w:val="none" w:sz="0" w:space="0" w:color="auto"/>
        <w:right w:val="none" w:sz="0" w:space="0" w:color="auto"/>
      </w:divBdr>
    </w:div>
    <w:div w:id="9455603">
      <w:bodyDiv w:val="1"/>
      <w:marLeft w:val="0"/>
      <w:marRight w:val="0"/>
      <w:marTop w:val="0"/>
      <w:marBottom w:val="0"/>
      <w:divBdr>
        <w:top w:val="none" w:sz="0" w:space="0" w:color="auto"/>
        <w:left w:val="none" w:sz="0" w:space="0" w:color="auto"/>
        <w:bottom w:val="none" w:sz="0" w:space="0" w:color="auto"/>
        <w:right w:val="none" w:sz="0" w:space="0" w:color="auto"/>
      </w:divBdr>
    </w:div>
    <w:div w:id="18046550">
      <w:bodyDiv w:val="1"/>
      <w:marLeft w:val="0"/>
      <w:marRight w:val="0"/>
      <w:marTop w:val="0"/>
      <w:marBottom w:val="0"/>
      <w:divBdr>
        <w:top w:val="none" w:sz="0" w:space="0" w:color="auto"/>
        <w:left w:val="none" w:sz="0" w:space="0" w:color="auto"/>
        <w:bottom w:val="none" w:sz="0" w:space="0" w:color="auto"/>
        <w:right w:val="none" w:sz="0" w:space="0" w:color="auto"/>
      </w:divBdr>
    </w:div>
    <w:div w:id="30808638">
      <w:bodyDiv w:val="1"/>
      <w:marLeft w:val="0"/>
      <w:marRight w:val="0"/>
      <w:marTop w:val="0"/>
      <w:marBottom w:val="0"/>
      <w:divBdr>
        <w:top w:val="none" w:sz="0" w:space="0" w:color="auto"/>
        <w:left w:val="none" w:sz="0" w:space="0" w:color="auto"/>
        <w:bottom w:val="none" w:sz="0" w:space="0" w:color="auto"/>
        <w:right w:val="none" w:sz="0" w:space="0" w:color="auto"/>
      </w:divBdr>
    </w:div>
    <w:div w:id="63526685">
      <w:bodyDiv w:val="1"/>
      <w:marLeft w:val="0"/>
      <w:marRight w:val="0"/>
      <w:marTop w:val="0"/>
      <w:marBottom w:val="0"/>
      <w:divBdr>
        <w:top w:val="none" w:sz="0" w:space="0" w:color="auto"/>
        <w:left w:val="none" w:sz="0" w:space="0" w:color="auto"/>
        <w:bottom w:val="none" w:sz="0" w:space="0" w:color="auto"/>
        <w:right w:val="none" w:sz="0" w:space="0" w:color="auto"/>
      </w:divBdr>
    </w:div>
    <w:div w:id="104807557">
      <w:bodyDiv w:val="1"/>
      <w:marLeft w:val="0"/>
      <w:marRight w:val="0"/>
      <w:marTop w:val="0"/>
      <w:marBottom w:val="0"/>
      <w:divBdr>
        <w:top w:val="none" w:sz="0" w:space="0" w:color="auto"/>
        <w:left w:val="none" w:sz="0" w:space="0" w:color="auto"/>
        <w:bottom w:val="none" w:sz="0" w:space="0" w:color="auto"/>
        <w:right w:val="none" w:sz="0" w:space="0" w:color="auto"/>
      </w:divBdr>
    </w:div>
    <w:div w:id="146630574">
      <w:bodyDiv w:val="1"/>
      <w:marLeft w:val="0"/>
      <w:marRight w:val="0"/>
      <w:marTop w:val="0"/>
      <w:marBottom w:val="0"/>
      <w:divBdr>
        <w:top w:val="none" w:sz="0" w:space="0" w:color="auto"/>
        <w:left w:val="none" w:sz="0" w:space="0" w:color="auto"/>
        <w:bottom w:val="none" w:sz="0" w:space="0" w:color="auto"/>
        <w:right w:val="none" w:sz="0" w:space="0" w:color="auto"/>
      </w:divBdr>
    </w:div>
    <w:div w:id="189418133">
      <w:bodyDiv w:val="1"/>
      <w:marLeft w:val="0"/>
      <w:marRight w:val="0"/>
      <w:marTop w:val="0"/>
      <w:marBottom w:val="0"/>
      <w:divBdr>
        <w:top w:val="none" w:sz="0" w:space="0" w:color="auto"/>
        <w:left w:val="none" w:sz="0" w:space="0" w:color="auto"/>
        <w:bottom w:val="none" w:sz="0" w:space="0" w:color="auto"/>
        <w:right w:val="none" w:sz="0" w:space="0" w:color="auto"/>
      </w:divBdr>
    </w:div>
    <w:div w:id="284581592">
      <w:bodyDiv w:val="1"/>
      <w:marLeft w:val="0"/>
      <w:marRight w:val="0"/>
      <w:marTop w:val="0"/>
      <w:marBottom w:val="0"/>
      <w:divBdr>
        <w:top w:val="none" w:sz="0" w:space="0" w:color="auto"/>
        <w:left w:val="none" w:sz="0" w:space="0" w:color="auto"/>
        <w:bottom w:val="none" w:sz="0" w:space="0" w:color="auto"/>
        <w:right w:val="none" w:sz="0" w:space="0" w:color="auto"/>
      </w:divBdr>
    </w:div>
    <w:div w:id="292947344">
      <w:bodyDiv w:val="1"/>
      <w:marLeft w:val="0"/>
      <w:marRight w:val="0"/>
      <w:marTop w:val="0"/>
      <w:marBottom w:val="0"/>
      <w:divBdr>
        <w:top w:val="none" w:sz="0" w:space="0" w:color="auto"/>
        <w:left w:val="none" w:sz="0" w:space="0" w:color="auto"/>
        <w:bottom w:val="none" w:sz="0" w:space="0" w:color="auto"/>
        <w:right w:val="none" w:sz="0" w:space="0" w:color="auto"/>
      </w:divBdr>
    </w:div>
    <w:div w:id="442112426">
      <w:bodyDiv w:val="1"/>
      <w:marLeft w:val="0"/>
      <w:marRight w:val="0"/>
      <w:marTop w:val="0"/>
      <w:marBottom w:val="0"/>
      <w:divBdr>
        <w:top w:val="none" w:sz="0" w:space="0" w:color="auto"/>
        <w:left w:val="none" w:sz="0" w:space="0" w:color="auto"/>
        <w:bottom w:val="none" w:sz="0" w:space="0" w:color="auto"/>
        <w:right w:val="none" w:sz="0" w:space="0" w:color="auto"/>
      </w:divBdr>
    </w:div>
    <w:div w:id="552622278">
      <w:bodyDiv w:val="1"/>
      <w:marLeft w:val="0"/>
      <w:marRight w:val="0"/>
      <w:marTop w:val="0"/>
      <w:marBottom w:val="0"/>
      <w:divBdr>
        <w:top w:val="none" w:sz="0" w:space="0" w:color="auto"/>
        <w:left w:val="none" w:sz="0" w:space="0" w:color="auto"/>
        <w:bottom w:val="none" w:sz="0" w:space="0" w:color="auto"/>
        <w:right w:val="none" w:sz="0" w:space="0" w:color="auto"/>
      </w:divBdr>
    </w:div>
    <w:div w:id="613093192">
      <w:bodyDiv w:val="1"/>
      <w:marLeft w:val="0"/>
      <w:marRight w:val="0"/>
      <w:marTop w:val="0"/>
      <w:marBottom w:val="0"/>
      <w:divBdr>
        <w:top w:val="none" w:sz="0" w:space="0" w:color="auto"/>
        <w:left w:val="none" w:sz="0" w:space="0" w:color="auto"/>
        <w:bottom w:val="none" w:sz="0" w:space="0" w:color="auto"/>
        <w:right w:val="none" w:sz="0" w:space="0" w:color="auto"/>
      </w:divBdr>
    </w:div>
    <w:div w:id="649022082">
      <w:bodyDiv w:val="1"/>
      <w:marLeft w:val="0"/>
      <w:marRight w:val="0"/>
      <w:marTop w:val="0"/>
      <w:marBottom w:val="0"/>
      <w:divBdr>
        <w:top w:val="none" w:sz="0" w:space="0" w:color="auto"/>
        <w:left w:val="none" w:sz="0" w:space="0" w:color="auto"/>
        <w:bottom w:val="none" w:sz="0" w:space="0" w:color="auto"/>
        <w:right w:val="none" w:sz="0" w:space="0" w:color="auto"/>
      </w:divBdr>
    </w:div>
    <w:div w:id="693262628">
      <w:bodyDiv w:val="1"/>
      <w:marLeft w:val="0"/>
      <w:marRight w:val="0"/>
      <w:marTop w:val="0"/>
      <w:marBottom w:val="0"/>
      <w:divBdr>
        <w:top w:val="none" w:sz="0" w:space="0" w:color="auto"/>
        <w:left w:val="none" w:sz="0" w:space="0" w:color="auto"/>
        <w:bottom w:val="none" w:sz="0" w:space="0" w:color="auto"/>
        <w:right w:val="none" w:sz="0" w:space="0" w:color="auto"/>
      </w:divBdr>
    </w:div>
    <w:div w:id="698044672">
      <w:bodyDiv w:val="1"/>
      <w:marLeft w:val="0"/>
      <w:marRight w:val="0"/>
      <w:marTop w:val="0"/>
      <w:marBottom w:val="0"/>
      <w:divBdr>
        <w:top w:val="none" w:sz="0" w:space="0" w:color="auto"/>
        <w:left w:val="none" w:sz="0" w:space="0" w:color="auto"/>
        <w:bottom w:val="none" w:sz="0" w:space="0" w:color="auto"/>
        <w:right w:val="none" w:sz="0" w:space="0" w:color="auto"/>
      </w:divBdr>
    </w:div>
    <w:div w:id="746463813">
      <w:bodyDiv w:val="1"/>
      <w:marLeft w:val="0"/>
      <w:marRight w:val="0"/>
      <w:marTop w:val="0"/>
      <w:marBottom w:val="0"/>
      <w:divBdr>
        <w:top w:val="none" w:sz="0" w:space="0" w:color="auto"/>
        <w:left w:val="none" w:sz="0" w:space="0" w:color="auto"/>
        <w:bottom w:val="none" w:sz="0" w:space="0" w:color="auto"/>
        <w:right w:val="none" w:sz="0" w:space="0" w:color="auto"/>
      </w:divBdr>
    </w:div>
    <w:div w:id="756555837">
      <w:bodyDiv w:val="1"/>
      <w:marLeft w:val="0"/>
      <w:marRight w:val="0"/>
      <w:marTop w:val="0"/>
      <w:marBottom w:val="0"/>
      <w:divBdr>
        <w:top w:val="none" w:sz="0" w:space="0" w:color="auto"/>
        <w:left w:val="none" w:sz="0" w:space="0" w:color="auto"/>
        <w:bottom w:val="none" w:sz="0" w:space="0" w:color="auto"/>
        <w:right w:val="none" w:sz="0" w:space="0" w:color="auto"/>
      </w:divBdr>
    </w:div>
    <w:div w:id="756680832">
      <w:bodyDiv w:val="1"/>
      <w:marLeft w:val="0"/>
      <w:marRight w:val="0"/>
      <w:marTop w:val="0"/>
      <w:marBottom w:val="0"/>
      <w:divBdr>
        <w:top w:val="none" w:sz="0" w:space="0" w:color="auto"/>
        <w:left w:val="none" w:sz="0" w:space="0" w:color="auto"/>
        <w:bottom w:val="none" w:sz="0" w:space="0" w:color="auto"/>
        <w:right w:val="none" w:sz="0" w:space="0" w:color="auto"/>
      </w:divBdr>
    </w:div>
    <w:div w:id="762453314">
      <w:bodyDiv w:val="1"/>
      <w:marLeft w:val="0"/>
      <w:marRight w:val="0"/>
      <w:marTop w:val="0"/>
      <w:marBottom w:val="0"/>
      <w:divBdr>
        <w:top w:val="none" w:sz="0" w:space="0" w:color="auto"/>
        <w:left w:val="none" w:sz="0" w:space="0" w:color="auto"/>
        <w:bottom w:val="none" w:sz="0" w:space="0" w:color="auto"/>
        <w:right w:val="none" w:sz="0" w:space="0" w:color="auto"/>
      </w:divBdr>
    </w:div>
    <w:div w:id="960763003">
      <w:bodyDiv w:val="1"/>
      <w:marLeft w:val="0"/>
      <w:marRight w:val="0"/>
      <w:marTop w:val="0"/>
      <w:marBottom w:val="0"/>
      <w:divBdr>
        <w:top w:val="none" w:sz="0" w:space="0" w:color="auto"/>
        <w:left w:val="none" w:sz="0" w:space="0" w:color="auto"/>
        <w:bottom w:val="none" w:sz="0" w:space="0" w:color="auto"/>
        <w:right w:val="none" w:sz="0" w:space="0" w:color="auto"/>
      </w:divBdr>
    </w:div>
    <w:div w:id="967591637">
      <w:bodyDiv w:val="1"/>
      <w:marLeft w:val="0"/>
      <w:marRight w:val="0"/>
      <w:marTop w:val="0"/>
      <w:marBottom w:val="0"/>
      <w:divBdr>
        <w:top w:val="none" w:sz="0" w:space="0" w:color="auto"/>
        <w:left w:val="none" w:sz="0" w:space="0" w:color="auto"/>
        <w:bottom w:val="none" w:sz="0" w:space="0" w:color="auto"/>
        <w:right w:val="none" w:sz="0" w:space="0" w:color="auto"/>
      </w:divBdr>
    </w:div>
    <w:div w:id="980621756">
      <w:bodyDiv w:val="1"/>
      <w:marLeft w:val="0"/>
      <w:marRight w:val="0"/>
      <w:marTop w:val="0"/>
      <w:marBottom w:val="0"/>
      <w:divBdr>
        <w:top w:val="none" w:sz="0" w:space="0" w:color="auto"/>
        <w:left w:val="none" w:sz="0" w:space="0" w:color="auto"/>
        <w:bottom w:val="none" w:sz="0" w:space="0" w:color="auto"/>
        <w:right w:val="none" w:sz="0" w:space="0" w:color="auto"/>
      </w:divBdr>
    </w:div>
    <w:div w:id="1003824338">
      <w:bodyDiv w:val="1"/>
      <w:marLeft w:val="0"/>
      <w:marRight w:val="0"/>
      <w:marTop w:val="0"/>
      <w:marBottom w:val="0"/>
      <w:divBdr>
        <w:top w:val="none" w:sz="0" w:space="0" w:color="auto"/>
        <w:left w:val="none" w:sz="0" w:space="0" w:color="auto"/>
        <w:bottom w:val="none" w:sz="0" w:space="0" w:color="auto"/>
        <w:right w:val="none" w:sz="0" w:space="0" w:color="auto"/>
      </w:divBdr>
    </w:div>
    <w:div w:id="1040783955">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096101360">
      <w:bodyDiv w:val="1"/>
      <w:marLeft w:val="0"/>
      <w:marRight w:val="0"/>
      <w:marTop w:val="0"/>
      <w:marBottom w:val="0"/>
      <w:divBdr>
        <w:top w:val="none" w:sz="0" w:space="0" w:color="auto"/>
        <w:left w:val="none" w:sz="0" w:space="0" w:color="auto"/>
        <w:bottom w:val="none" w:sz="0" w:space="0" w:color="auto"/>
        <w:right w:val="none" w:sz="0" w:space="0" w:color="auto"/>
      </w:divBdr>
    </w:div>
    <w:div w:id="1168596166">
      <w:bodyDiv w:val="1"/>
      <w:marLeft w:val="0"/>
      <w:marRight w:val="0"/>
      <w:marTop w:val="0"/>
      <w:marBottom w:val="0"/>
      <w:divBdr>
        <w:top w:val="none" w:sz="0" w:space="0" w:color="auto"/>
        <w:left w:val="none" w:sz="0" w:space="0" w:color="auto"/>
        <w:bottom w:val="none" w:sz="0" w:space="0" w:color="auto"/>
        <w:right w:val="none" w:sz="0" w:space="0" w:color="auto"/>
      </w:divBdr>
    </w:div>
    <w:div w:id="1170484711">
      <w:bodyDiv w:val="1"/>
      <w:marLeft w:val="0"/>
      <w:marRight w:val="0"/>
      <w:marTop w:val="0"/>
      <w:marBottom w:val="0"/>
      <w:divBdr>
        <w:top w:val="none" w:sz="0" w:space="0" w:color="auto"/>
        <w:left w:val="none" w:sz="0" w:space="0" w:color="auto"/>
        <w:bottom w:val="none" w:sz="0" w:space="0" w:color="auto"/>
        <w:right w:val="none" w:sz="0" w:space="0" w:color="auto"/>
      </w:divBdr>
    </w:div>
    <w:div w:id="1290673643">
      <w:bodyDiv w:val="1"/>
      <w:marLeft w:val="0"/>
      <w:marRight w:val="0"/>
      <w:marTop w:val="0"/>
      <w:marBottom w:val="0"/>
      <w:divBdr>
        <w:top w:val="none" w:sz="0" w:space="0" w:color="auto"/>
        <w:left w:val="none" w:sz="0" w:space="0" w:color="auto"/>
        <w:bottom w:val="none" w:sz="0" w:space="0" w:color="auto"/>
        <w:right w:val="none" w:sz="0" w:space="0" w:color="auto"/>
      </w:divBdr>
    </w:div>
    <w:div w:id="1310479745">
      <w:bodyDiv w:val="1"/>
      <w:marLeft w:val="0"/>
      <w:marRight w:val="0"/>
      <w:marTop w:val="0"/>
      <w:marBottom w:val="0"/>
      <w:divBdr>
        <w:top w:val="none" w:sz="0" w:space="0" w:color="auto"/>
        <w:left w:val="none" w:sz="0" w:space="0" w:color="auto"/>
        <w:bottom w:val="none" w:sz="0" w:space="0" w:color="auto"/>
        <w:right w:val="none" w:sz="0" w:space="0" w:color="auto"/>
      </w:divBdr>
    </w:div>
    <w:div w:id="1459489100">
      <w:bodyDiv w:val="1"/>
      <w:marLeft w:val="0"/>
      <w:marRight w:val="0"/>
      <w:marTop w:val="0"/>
      <w:marBottom w:val="0"/>
      <w:divBdr>
        <w:top w:val="none" w:sz="0" w:space="0" w:color="auto"/>
        <w:left w:val="none" w:sz="0" w:space="0" w:color="auto"/>
        <w:bottom w:val="none" w:sz="0" w:space="0" w:color="auto"/>
        <w:right w:val="none" w:sz="0" w:space="0" w:color="auto"/>
      </w:divBdr>
    </w:div>
    <w:div w:id="1460611092">
      <w:bodyDiv w:val="1"/>
      <w:marLeft w:val="0"/>
      <w:marRight w:val="0"/>
      <w:marTop w:val="0"/>
      <w:marBottom w:val="0"/>
      <w:divBdr>
        <w:top w:val="none" w:sz="0" w:space="0" w:color="auto"/>
        <w:left w:val="none" w:sz="0" w:space="0" w:color="auto"/>
        <w:bottom w:val="none" w:sz="0" w:space="0" w:color="auto"/>
        <w:right w:val="none" w:sz="0" w:space="0" w:color="auto"/>
      </w:divBdr>
    </w:div>
    <w:div w:id="1522888413">
      <w:bodyDiv w:val="1"/>
      <w:marLeft w:val="0"/>
      <w:marRight w:val="0"/>
      <w:marTop w:val="0"/>
      <w:marBottom w:val="0"/>
      <w:divBdr>
        <w:top w:val="none" w:sz="0" w:space="0" w:color="auto"/>
        <w:left w:val="none" w:sz="0" w:space="0" w:color="auto"/>
        <w:bottom w:val="none" w:sz="0" w:space="0" w:color="auto"/>
        <w:right w:val="none" w:sz="0" w:space="0" w:color="auto"/>
      </w:divBdr>
    </w:div>
    <w:div w:id="1544635022">
      <w:bodyDiv w:val="1"/>
      <w:marLeft w:val="0"/>
      <w:marRight w:val="0"/>
      <w:marTop w:val="0"/>
      <w:marBottom w:val="0"/>
      <w:divBdr>
        <w:top w:val="none" w:sz="0" w:space="0" w:color="auto"/>
        <w:left w:val="none" w:sz="0" w:space="0" w:color="auto"/>
        <w:bottom w:val="none" w:sz="0" w:space="0" w:color="auto"/>
        <w:right w:val="none" w:sz="0" w:space="0" w:color="auto"/>
      </w:divBdr>
    </w:div>
    <w:div w:id="1558396311">
      <w:bodyDiv w:val="1"/>
      <w:marLeft w:val="0"/>
      <w:marRight w:val="0"/>
      <w:marTop w:val="0"/>
      <w:marBottom w:val="0"/>
      <w:divBdr>
        <w:top w:val="none" w:sz="0" w:space="0" w:color="auto"/>
        <w:left w:val="none" w:sz="0" w:space="0" w:color="auto"/>
        <w:bottom w:val="none" w:sz="0" w:space="0" w:color="auto"/>
        <w:right w:val="none" w:sz="0" w:space="0" w:color="auto"/>
      </w:divBdr>
    </w:div>
    <w:div w:id="1619143740">
      <w:bodyDiv w:val="1"/>
      <w:marLeft w:val="0"/>
      <w:marRight w:val="0"/>
      <w:marTop w:val="0"/>
      <w:marBottom w:val="0"/>
      <w:divBdr>
        <w:top w:val="none" w:sz="0" w:space="0" w:color="auto"/>
        <w:left w:val="none" w:sz="0" w:space="0" w:color="auto"/>
        <w:bottom w:val="none" w:sz="0" w:space="0" w:color="auto"/>
        <w:right w:val="none" w:sz="0" w:space="0" w:color="auto"/>
      </w:divBdr>
    </w:div>
    <w:div w:id="1621761360">
      <w:bodyDiv w:val="1"/>
      <w:marLeft w:val="0"/>
      <w:marRight w:val="0"/>
      <w:marTop w:val="0"/>
      <w:marBottom w:val="0"/>
      <w:divBdr>
        <w:top w:val="none" w:sz="0" w:space="0" w:color="auto"/>
        <w:left w:val="none" w:sz="0" w:space="0" w:color="auto"/>
        <w:bottom w:val="none" w:sz="0" w:space="0" w:color="auto"/>
        <w:right w:val="none" w:sz="0" w:space="0" w:color="auto"/>
      </w:divBdr>
    </w:div>
    <w:div w:id="1624188710">
      <w:bodyDiv w:val="1"/>
      <w:marLeft w:val="0"/>
      <w:marRight w:val="0"/>
      <w:marTop w:val="0"/>
      <w:marBottom w:val="0"/>
      <w:divBdr>
        <w:top w:val="none" w:sz="0" w:space="0" w:color="auto"/>
        <w:left w:val="none" w:sz="0" w:space="0" w:color="auto"/>
        <w:bottom w:val="none" w:sz="0" w:space="0" w:color="auto"/>
        <w:right w:val="none" w:sz="0" w:space="0" w:color="auto"/>
      </w:divBdr>
    </w:div>
    <w:div w:id="1638486232">
      <w:bodyDiv w:val="1"/>
      <w:marLeft w:val="0"/>
      <w:marRight w:val="0"/>
      <w:marTop w:val="0"/>
      <w:marBottom w:val="0"/>
      <w:divBdr>
        <w:top w:val="none" w:sz="0" w:space="0" w:color="auto"/>
        <w:left w:val="none" w:sz="0" w:space="0" w:color="auto"/>
        <w:bottom w:val="none" w:sz="0" w:space="0" w:color="auto"/>
        <w:right w:val="none" w:sz="0" w:space="0" w:color="auto"/>
      </w:divBdr>
    </w:div>
    <w:div w:id="1653675845">
      <w:bodyDiv w:val="1"/>
      <w:marLeft w:val="0"/>
      <w:marRight w:val="0"/>
      <w:marTop w:val="0"/>
      <w:marBottom w:val="0"/>
      <w:divBdr>
        <w:top w:val="none" w:sz="0" w:space="0" w:color="auto"/>
        <w:left w:val="none" w:sz="0" w:space="0" w:color="auto"/>
        <w:bottom w:val="none" w:sz="0" w:space="0" w:color="auto"/>
        <w:right w:val="none" w:sz="0" w:space="0" w:color="auto"/>
      </w:divBdr>
    </w:div>
    <w:div w:id="1752191562">
      <w:bodyDiv w:val="1"/>
      <w:marLeft w:val="0"/>
      <w:marRight w:val="0"/>
      <w:marTop w:val="0"/>
      <w:marBottom w:val="0"/>
      <w:divBdr>
        <w:top w:val="none" w:sz="0" w:space="0" w:color="auto"/>
        <w:left w:val="none" w:sz="0" w:space="0" w:color="auto"/>
        <w:bottom w:val="none" w:sz="0" w:space="0" w:color="auto"/>
        <w:right w:val="none" w:sz="0" w:space="0" w:color="auto"/>
      </w:divBdr>
    </w:div>
    <w:div w:id="1760910827">
      <w:bodyDiv w:val="1"/>
      <w:marLeft w:val="0"/>
      <w:marRight w:val="0"/>
      <w:marTop w:val="0"/>
      <w:marBottom w:val="0"/>
      <w:divBdr>
        <w:top w:val="none" w:sz="0" w:space="0" w:color="auto"/>
        <w:left w:val="none" w:sz="0" w:space="0" w:color="auto"/>
        <w:bottom w:val="none" w:sz="0" w:space="0" w:color="auto"/>
        <w:right w:val="none" w:sz="0" w:space="0" w:color="auto"/>
      </w:divBdr>
    </w:div>
    <w:div w:id="1761296773">
      <w:bodyDiv w:val="1"/>
      <w:marLeft w:val="0"/>
      <w:marRight w:val="0"/>
      <w:marTop w:val="0"/>
      <w:marBottom w:val="0"/>
      <w:divBdr>
        <w:top w:val="none" w:sz="0" w:space="0" w:color="auto"/>
        <w:left w:val="none" w:sz="0" w:space="0" w:color="auto"/>
        <w:bottom w:val="none" w:sz="0" w:space="0" w:color="auto"/>
        <w:right w:val="none" w:sz="0" w:space="0" w:color="auto"/>
      </w:divBdr>
    </w:div>
    <w:div w:id="1765610603">
      <w:bodyDiv w:val="1"/>
      <w:marLeft w:val="0"/>
      <w:marRight w:val="0"/>
      <w:marTop w:val="0"/>
      <w:marBottom w:val="0"/>
      <w:divBdr>
        <w:top w:val="none" w:sz="0" w:space="0" w:color="auto"/>
        <w:left w:val="none" w:sz="0" w:space="0" w:color="auto"/>
        <w:bottom w:val="none" w:sz="0" w:space="0" w:color="auto"/>
        <w:right w:val="none" w:sz="0" w:space="0" w:color="auto"/>
      </w:divBdr>
    </w:div>
    <w:div w:id="1817255036">
      <w:bodyDiv w:val="1"/>
      <w:marLeft w:val="0"/>
      <w:marRight w:val="0"/>
      <w:marTop w:val="0"/>
      <w:marBottom w:val="0"/>
      <w:divBdr>
        <w:top w:val="none" w:sz="0" w:space="0" w:color="auto"/>
        <w:left w:val="none" w:sz="0" w:space="0" w:color="auto"/>
        <w:bottom w:val="none" w:sz="0" w:space="0" w:color="auto"/>
        <w:right w:val="none" w:sz="0" w:space="0" w:color="auto"/>
      </w:divBdr>
    </w:div>
    <w:div w:id="1819764506">
      <w:bodyDiv w:val="1"/>
      <w:marLeft w:val="0"/>
      <w:marRight w:val="0"/>
      <w:marTop w:val="0"/>
      <w:marBottom w:val="0"/>
      <w:divBdr>
        <w:top w:val="none" w:sz="0" w:space="0" w:color="auto"/>
        <w:left w:val="none" w:sz="0" w:space="0" w:color="auto"/>
        <w:bottom w:val="none" w:sz="0" w:space="0" w:color="auto"/>
        <w:right w:val="none" w:sz="0" w:space="0" w:color="auto"/>
      </w:divBdr>
    </w:div>
    <w:div w:id="1827353301">
      <w:bodyDiv w:val="1"/>
      <w:marLeft w:val="0"/>
      <w:marRight w:val="0"/>
      <w:marTop w:val="0"/>
      <w:marBottom w:val="0"/>
      <w:divBdr>
        <w:top w:val="none" w:sz="0" w:space="0" w:color="auto"/>
        <w:left w:val="none" w:sz="0" w:space="0" w:color="auto"/>
        <w:bottom w:val="none" w:sz="0" w:space="0" w:color="auto"/>
        <w:right w:val="none" w:sz="0" w:space="0" w:color="auto"/>
      </w:divBdr>
    </w:div>
    <w:div w:id="1837720846">
      <w:bodyDiv w:val="1"/>
      <w:marLeft w:val="0"/>
      <w:marRight w:val="0"/>
      <w:marTop w:val="0"/>
      <w:marBottom w:val="0"/>
      <w:divBdr>
        <w:top w:val="none" w:sz="0" w:space="0" w:color="auto"/>
        <w:left w:val="none" w:sz="0" w:space="0" w:color="auto"/>
        <w:bottom w:val="none" w:sz="0" w:space="0" w:color="auto"/>
        <w:right w:val="none" w:sz="0" w:space="0" w:color="auto"/>
      </w:divBdr>
    </w:div>
    <w:div w:id="1852138270">
      <w:bodyDiv w:val="1"/>
      <w:marLeft w:val="0"/>
      <w:marRight w:val="0"/>
      <w:marTop w:val="0"/>
      <w:marBottom w:val="0"/>
      <w:divBdr>
        <w:top w:val="none" w:sz="0" w:space="0" w:color="auto"/>
        <w:left w:val="none" w:sz="0" w:space="0" w:color="auto"/>
        <w:bottom w:val="none" w:sz="0" w:space="0" w:color="auto"/>
        <w:right w:val="none" w:sz="0" w:space="0" w:color="auto"/>
      </w:divBdr>
    </w:div>
    <w:div w:id="1871606740">
      <w:bodyDiv w:val="1"/>
      <w:marLeft w:val="0"/>
      <w:marRight w:val="0"/>
      <w:marTop w:val="0"/>
      <w:marBottom w:val="0"/>
      <w:divBdr>
        <w:top w:val="none" w:sz="0" w:space="0" w:color="auto"/>
        <w:left w:val="none" w:sz="0" w:space="0" w:color="auto"/>
        <w:bottom w:val="none" w:sz="0" w:space="0" w:color="auto"/>
        <w:right w:val="none" w:sz="0" w:space="0" w:color="auto"/>
      </w:divBdr>
    </w:div>
    <w:div w:id="1930579191">
      <w:bodyDiv w:val="1"/>
      <w:marLeft w:val="0"/>
      <w:marRight w:val="0"/>
      <w:marTop w:val="0"/>
      <w:marBottom w:val="0"/>
      <w:divBdr>
        <w:top w:val="none" w:sz="0" w:space="0" w:color="auto"/>
        <w:left w:val="none" w:sz="0" w:space="0" w:color="auto"/>
        <w:bottom w:val="none" w:sz="0" w:space="0" w:color="auto"/>
        <w:right w:val="none" w:sz="0" w:space="0" w:color="auto"/>
      </w:divBdr>
    </w:div>
    <w:div w:id="1972901529">
      <w:bodyDiv w:val="1"/>
      <w:marLeft w:val="0"/>
      <w:marRight w:val="0"/>
      <w:marTop w:val="0"/>
      <w:marBottom w:val="0"/>
      <w:divBdr>
        <w:top w:val="none" w:sz="0" w:space="0" w:color="auto"/>
        <w:left w:val="none" w:sz="0" w:space="0" w:color="auto"/>
        <w:bottom w:val="none" w:sz="0" w:space="0" w:color="auto"/>
        <w:right w:val="none" w:sz="0" w:space="0" w:color="auto"/>
      </w:divBdr>
    </w:div>
    <w:div w:id="2025474768">
      <w:bodyDiv w:val="1"/>
      <w:marLeft w:val="0"/>
      <w:marRight w:val="0"/>
      <w:marTop w:val="0"/>
      <w:marBottom w:val="0"/>
      <w:divBdr>
        <w:top w:val="none" w:sz="0" w:space="0" w:color="auto"/>
        <w:left w:val="none" w:sz="0" w:space="0" w:color="auto"/>
        <w:bottom w:val="none" w:sz="0" w:space="0" w:color="auto"/>
        <w:right w:val="none" w:sz="0" w:space="0" w:color="auto"/>
      </w:divBdr>
    </w:div>
    <w:div w:id="2123649308">
      <w:bodyDiv w:val="1"/>
      <w:marLeft w:val="0"/>
      <w:marRight w:val="0"/>
      <w:marTop w:val="0"/>
      <w:marBottom w:val="0"/>
      <w:divBdr>
        <w:top w:val="none" w:sz="0" w:space="0" w:color="auto"/>
        <w:left w:val="none" w:sz="0" w:space="0" w:color="auto"/>
        <w:bottom w:val="none" w:sz="0" w:space="0" w:color="auto"/>
        <w:right w:val="none" w:sz="0" w:space="0" w:color="auto"/>
      </w:divBdr>
    </w:div>
    <w:div w:id="2125345115">
      <w:bodyDiv w:val="1"/>
      <w:marLeft w:val="0"/>
      <w:marRight w:val="0"/>
      <w:marTop w:val="0"/>
      <w:marBottom w:val="0"/>
      <w:divBdr>
        <w:top w:val="none" w:sz="0" w:space="0" w:color="auto"/>
        <w:left w:val="none" w:sz="0" w:space="0" w:color="auto"/>
        <w:bottom w:val="none" w:sz="0" w:space="0" w:color="auto"/>
        <w:right w:val="none" w:sz="0" w:space="0" w:color="auto"/>
      </w:divBdr>
    </w:div>
    <w:div w:id="21427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yperlink" Target="consultantplus://offline/ref=F9A14449F9413991ADF96D0AAA1B6EBB39FF5DC850065DAAEE3D415C59BCF589CE7FC468491B6F2E7A3C8284500C9A489CB9814A41D4e36AL" TargetMode="External"/><Relationship Id="rId39"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222C0816D136EDBAD47C55EC0B7A326BE0C0051680A3C74ABC20F6FBD0991DE02EAAA45D2D501FFCf4K6J" TargetMode="External"/><Relationship Id="rId34" Type="http://schemas.openxmlformats.org/officeDocument/2006/relationships/hyperlink" Target="consultantplus://offline/ref=ED6EF0999EEF77FF5CF6E3421E0E55CEB2133FA1BF14BCF9A84D1FB20329F2A97C439002E2585734A2N6H" TargetMode="External"/><Relationship Id="rId42" Type="http://schemas.openxmlformats.org/officeDocument/2006/relationships/hyperlink" Target="consultantplus://offline/ref=38BDC8F38E70DA08E69233ABC7C65C9BE5DDA1A0E49FEEA2AEA8A580CE7FE02563D456FC3A913A7DTC43G" TargetMode="External"/><Relationship Id="rId47"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s://www.gosuslugi.ru/" TargetMode="External"/><Relationship Id="rId33" Type="http://schemas.openxmlformats.org/officeDocument/2006/relationships/hyperlink" Target="consultantplus://offline/ref=F14E57A05D33D5671325A005D1FCD7B58A3B68F6B4232F4F691E0A56A9K824G" TargetMode="External"/><Relationship Id="rId38" Type="http://schemas.openxmlformats.org/officeDocument/2006/relationships/hyperlink" Target="http://vpolyansky-rayon.ru" TargetMode="External"/><Relationship Id="rId46" Type="http://schemas.openxmlformats.org/officeDocument/2006/relationships/hyperlink" Target="consultantplus://offline/ref=0B291512FF493E80242BF4B75FBFF66D3F338292BBD198C286221511130124922996F2075F59tDjEJ"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garantF1://17071730.0" TargetMode="External"/><Relationship Id="rId29" Type="http://schemas.openxmlformats.org/officeDocument/2006/relationships/hyperlink" Target="https://www.gosuslugi.ru/" TargetMode="External"/><Relationship Id="rId41" Type="http://schemas.openxmlformats.org/officeDocument/2006/relationships/hyperlink" Target="consultantplus://offline/ref=38BDC8F38E70DA08E69233ABC7C65C9BE5DDA0A8EA9DEEA2AEA8A580CE7FE02563D456FC3A913F7DTC4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vpolyansky-rayon.ru" TargetMode="External"/><Relationship Id="rId32" Type="http://schemas.openxmlformats.org/officeDocument/2006/relationships/hyperlink" Target="consultantplus://offline/ref=AB116149A8FD430FAE190DF1AC75DE96082DCC94A3F9755893F78872AF6E0773FD34DC96947444CDCACB27171B91C1E9649F162E63wCkEK" TargetMode="External"/><Relationship Id="rId37" Type="http://schemas.openxmlformats.org/officeDocument/2006/relationships/hyperlink" Target="https://www.gosuslugi.ru/" TargetMode="External"/><Relationship Id="rId40" Type="http://schemas.openxmlformats.org/officeDocument/2006/relationships/hyperlink" Target="consultantplus://offline/ref=38BDC8F38E70DA08E69233ABC7C65C9BE5DDA0A8E59DEEA2AEA8A580CE7FE02563D456FE3393T341G" TargetMode="External"/><Relationship Id="rId45" Type="http://schemas.openxmlformats.org/officeDocument/2006/relationships/hyperlink" Target="consultantplus://offline/ref=78B3E2B3E846CBF2D52413DA0092CDC566331F750A24F8B36F39497F493D39022101F3832079A75FAE473E16o6J"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gosuslugi.ru/" TargetMode="External"/><Relationship Id="rId28" Type="http://schemas.openxmlformats.org/officeDocument/2006/relationships/hyperlink" Target="http://vpolyansky-rayon.ru" TargetMode="External"/><Relationship Id="rId36" Type="http://schemas.openxmlformats.org/officeDocument/2006/relationships/hyperlink" Target="http://vpolyansky-rayon.ru"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yperlink" Target="https://www.gosuslugi.ru/" TargetMode="External"/><Relationship Id="rId44" Type="http://schemas.openxmlformats.org/officeDocument/2006/relationships/hyperlink" Target="file:///F:\&#1088;&#1072;&#1079;&#1088;&#1077;&#1096;&#1077;&#1085;&#1080;&#1077;%20&#1085;&#1072;%20&#1089;&#1090;&#1088;&#1086;&#1080;&#1090;&#1077;&#1083;&#1100;&#1089;&#1090;&#1074;&#1086;.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vpolyansky-rayon.ru" TargetMode="External"/><Relationship Id="rId27" Type="http://schemas.openxmlformats.org/officeDocument/2006/relationships/hyperlink" Target="consultantplus://offline/ref=222C0816D136EDBAD47C55EC0B7A326BE0C0051680A3C74ABC20F6FBD0991DE02EAAA45D2D501FFCf4K6J" TargetMode="External"/><Relationship Id="rId30" Type="http://schemas.openxmlformats.org/officeDocument/2006/relationships/hyperlink" Target="http://vpolyansky-rayon.ru" TargetMode="External"/><Relationship Id="rId35" Type="http://schemas.openxmlformats.org/officeDocument/2006/relationships/hyperlink" Target="consultantplus://offline/ref=222C0816D136EDBAD47C55EC0B7A326BE0C0051680A3C74ABC20F6FBD0991DE02EAAA45D2D501FFCf4K6J" TargetMode="External"/><Relationship Id="rId43" Type="http://schemas.openxmlformats.org/officeDocument/2006/relationships/hyperlink" Target="consultantplus://offline/ref=AB116149A8FD430FAE190DF1AC75DE96082DCC94A3F9755893F78872AF6E0773FD34DC96947444CDCACB27171B91C1E9649F162E63wCkEK"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D080F-1A2B-4EA7-8F53-450F2C0E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302</Pages>
  <Words>83694</Words>
  <Characters>477060</Characters>
  <Application>Microsoft Office Word</Application>
  <DocSecurity>0</DocSecurity>
  <Lines>3975</Lines>
  <Paragraphs>1119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Zvereva</cp:lastModifiedBy>
  <cp:revision>44</cp:revision>
  <cp:lastPrinted>2021-06-29T08:25:00Z</cp:lastPrinted>
  <dcterms:created xsi:type="dcterms:W3CDTF">2021-04-28T08:11:00Z</dcterms:created>
  <dcterms:modified xsi:type="dcterms:W3CDTF">2021-06-29T08:46:00Z</dcterms:modified>
</cp:coreProperties>
</file>