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C4" w:rsidRPr="00CE1755" w:rsidRDefault="00A0682F" w:rsidP="008E41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755">
        <w:rPr>
          <w:rFonts w:ascii="Times New Roman" w:hAnsi="Times New Roman" w:cs="Times New Roman"/>
          <w:b/>
          <w:sz w:val="27"/>
          <w:szCs w:val="27"/>
        </w:rPr>
        <w:t>О</w:t>
      </w:r>
      <w:r w:rsidR="00471D3C" w:rsidRPr="00CE1755">
        <w:rPr>
          <w:rFonts w:ascii="Times New Roman" w:hAnsi="Times New Roman" w:cs="Times New Roman"/>
          <w:b/>
          <w:sz w:val="27"/>
          <w:szCs w:val="27"/>
        </w:rPr>
        <w:t>т</w:t>
      </w:r>
      <w:r w:rsidR="009F6196" w:rsidRPr="00CE1755">
        <w:rPr>
          <w:rFonts w:ascii="Times New Roman" w:hAnsi="Times New Roman" w:cs="Times New Roman"/>
          <w:b/>
          <w:sz w:val="27"/>
          <w:szCs w:val="27"/>
        </w:rPr>
        <w:t>чет</w:t>
      </w:r>
    </w:p>
    <w:p w:rsidR="00471D3C" w:rsidRPr="00CE1755" w:rsidRDefault="00471D3C" w:rsidP="008E41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E1755">
        <w:rPr>
          <w:rFonts w:ascii="Times New Roman" w:hAnsi="Times New Roman" w:cs="Times New Roman"/>
          <w:b/>
          <w:sz w:val="27"/>
          <w:szCs w:val="27"/>
        </w:rPr>
        <w:t xml:space="preserve">о работе  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 xml:space="preserve">МУ </w:t>
      </w:r>
      <w:r w:rsidRPr="00CE1755">
        <w:rPr>
          <w:rFonts w:ascii="Times New Roman" w:hAnsi="Times New Roman" w:cs="Times New Roman"/>
          <w:b/>
          <w:sz w:val="27"/>
          <w:szCs w:val="27"/>
        </w:rPr>
        <w:t>контрольно-счетн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>ая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комисси</w:t>
      </w:r>
      <w:r w:rsidR="00A0682F" w:rsidRPr="00CE1755">
        <w:rPr>
          <w:rFonts w:ascii="Times New Roman" w:hAnsi="Times New Roman" w:cs="Times New Roman"/>
          <w:b/>
          <w:sz w:val="27"/>
          <w:szCs w:val="27"/>
        </w:rPr>
        <w:t>я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за  20</w:t>
      </w:r>
      <w:r w:rsidR="00382B6A">
        <w:rPr>
          <w:rFonts w:ascii="Times New Roman" w:hAnsi="Times New Roman" w:cs="Times New Roman"/>
          <w:b/>
          <w:sz w:val="27"/>
          <w:szCs w:val="27"/>
        </w:rPr>
        <w:t>20</w:t>
      </w:r>
      <w:r w:rsidRPr="00CE1755">
        <w:rPr>
          <w:rFonts w:ascii="Times New Roman" w:hAnsi="Times New Roman" w:cs="Times New Roman"/>
          <w:b/>
          <w:sz w:val="27"/>
          <w:szCs w:val="27"/>
        </w:rPr>
        <w:t xml:space="preserve">  год</w:t>
      </w:r>
      <w:r w:rsidR="008E411C" w:rsidRPr="00CE1755">
        <w:rPr>
          <w:rFonts w:ascii="Times New Roman" w:hAnsi="Times New Roman" w:cs="Times New Roman"/>
          <w:b/>
          <w:sz w:val="27"/>
          <w:szCs w:val="27"/>
        </w:rPr>
        <w:t>.</w:t>
      </w:r>
    </w:p>
    <w:p w:rsidR="00471D3C" w:rsidRPr="00CE1755" w:rsidRDefault="00471D3C">
      <w:pPr>
        <w:rPr>
          <w:rFonts w:ascii="Times New Roman" w:hAnsi="Times New Roman" w:cs="Times New Roman"/>
          <w:sz w:val="27"/>
          <w:szCs w:val="27"/>
        </w:rPr>
      </w:pPr>
    </w:p>
    <w:p w:rsidR="00745307" w:rsidRPr="00CE1755" w:rsidRDefault="00471D3C" w:rsidP="00745307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Муниципальное  учреждение  Контрольно-счетная  комиссия  Вятскополянского  района  в течение  20</w:t>
      </w:r>
      <w:r w:rsidR="00B501BA">
        <w:rPr>
          <w:rFonts w:ascii="Times New Roman" w:hAnsi="Times New Roman" w:cs="Times New Roman"/>
          <w:sz w:val="27"/>
          <w:szCs w:val="27"/>
        </w:rPr>
        <w:t>20</w:t>
      </w:r>
      <w:r w:rsidRPr="00CE1755">
        <w:rPr>
          <w:rFonts w:ascii="Times New Roman" w:hAnsi="Times New Roman" w:cs="Times New Roman"/>
          <w:sz w:val="27"/>
          <w:szCs w:val="27"/>
        </w:rPr>
        <w:t xml:space="preserve">  года  осуществляло свою  работу  в  соответствии  с  планом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, утвержденным  </w:t>
      </w:r>
      <w:r w:rsidR="00A0682F" w:rsidRPr="00CE1755">
        <w:rPr>
          <w:rFonts w:ascii="Times New Roman" w:hAnsi="Times New Roman" w:cs="Times New Roman"/>
          <w:sz w:val="27"/>
          <w:szCs w:val="27"/>
        </w:rPr>
        <w:t>распоряжением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КСК</w:t>
      </w:r>
      <w:r w:rsidR="004D21EF" w:rsidRPr="00CE1755">
        <w:rPr>
          <w:rFonts w:ascii="Times New Roman" w:hAnsi="Times New Roman" w:cs="Times New Roman"/>
          <w:sz w:val="27"/>
          <w:szCs w:val="27"/>
        </w:rPr>
        <w:t xml:space="preserve"> от </w:t>
      </w:r>
      <w:r w:rsidR="00382B6A">
        <w:rPr>
          <w:rFonts w:ascii="Times New Roman" w:hAnsi="Times New Roman" w:cs="Times New Roman"/>
          <w:sz w:val="27"/>
          <w:szCs w:val="27"/>
        </w:rPr>
        <w:t xml:space="preserve">                           16</w:t>
      </w:r>
      <w:r w:rsidR="004D21EF" w:rsidRPr="00CE1755">
        <w:rPr>
          <w:rFonts w:ascii="Times New Roman" w:hAnsi="Times New Roman" w:cs="Times New Roman"/>
          <w:sz w:val="27"/>
          <w:szCs w:val="27"/>
        </w:rPr>
        <w:t>.12.201</w:t>
      </w:r>
      <w:r w:rsidR="00B501BA">
        <w:rPr>
          <w:rFonts w:ascii="Times New Roman" w:hAnsi="Times New Roman" w:cs="Times New Roman"/>
          <w:sz w:val="27"/>
          <w:szCs w:val="27"/>
        </w:rPr>
        <w:t>9</w:t>
      </w:r>
      <w:r w:rsidR="004D21EF" w:rsidRPr="00CE1755">
        <w:rPr>
          <w:rFonts w:ascii="Times New Roman" w:hAnsi="Times New Roman" w:cs="Times New Roman"/>
          <w:sz w:val="27"/>
          <w:szCs w:val="27"/>
        </w:rPr>
        <w:t xml:space="preserve"> года №  </w:t>
      </w:r>
      <w:r w:rsidR="00382B6A">
        <w:rPr>
          <w:rFonts w:ascii="Times New Roman" w:hAnsi="Times New Roman" w:cs="Times New Roman"/>
          <w:sz w:val="27"/>
          <w:szCs w:val="27"/>
        </w:rPr>
        <w:t>70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и согласованным  с  </w:t>
      </w:r>
      <w:r w:rsidR="00A0682F" w:rsidRPr="00CE1755">
        <w:rPr>
          <w:rFonts w:ascii="Times New Roman" w:hAnsi="Times New Roman" w:cs="Times New Roman"/>
          <w:sz w:val="27"/>
          <w:szCs w:val="27"/>
        </w:rPr>
        <w:t>п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редседателем  </w:t>
      </w:r>
      <w:proofErr w:type="spellStart"/>
      <w:r w:rsidR="005A47DB" w:rsidRPr="00CE1755">
        <w:rPr>
          <w:rFonts w:ascii="Times New Roman" w:hAnsi="Times New Roman" w:cs="Times New Roman"/>
          <w:sz w:val="27"/>
          <w:szCs w:val="27"/>
        </w:rPr>
        <w:t>Вятскополянской</w:t>
      </w:r>
      <w:proofErr w:type="spellEnd"/>
      <w:r w:rsidR="005A47DB" w:rsidRPr="00CE1755">
        <w:rPr>
          <w:rFonts w:ascii="Times New Roman" w:hAnsi="Times New Roman" w:cs="Times New Roman"/>
          <w:sz w:val="27"/>
          <w:szCs w:val="27"/>
        </w:rPr>
        <w:t xml:space="preserve">  районной  Думы и </w:t>
      </w:r>
      <w:r w:rsidR="00A0682F" w:rsidRPr="00CE1755">
        <w:rPr>
          <w:rFonts w:ascii="Times New Roman" w:hAnsi="Times New Roman" w:cs="Times New Roman"/>
          <w:sz w:val="27"/>
          <w:szCs w:val="27"/>
        </w:rPr>
        <w:t>г</w:t>
      </w:r>
      <w:r w:rsidR="005A47DB" w:rsidRPr="00CE1755">
        <w:rPr>
          <w:rFonts w:ascii="Times New Roman" w:hAnsi="Times New Roman" w:cs="Times New Roman"/>
          <w:sz w:val="27"/>
          <w:szCs w:val="27"/>
        </w:rPr>
        <w:t xml:space="preserve">лавой  </w:t>
      </w:r>
      <w:r w:rsidR="00A0682F" w:rsidRPr="00CE1755">
        <w:rPr>
          <w:rFonts w:ascii="Times New Roman" w:hAnsi="Times New Roman" w:cs="Times New Roman"/>
          <w:sz w:val="27"/>
          <w:szCs w:val="27"/>
        </w:rPr>
        <w:t xml:space="preserve">Вятскополянского </w:t>
      </w:r>
      <w:r w:rsidR="005A47DB" w:rsidRPr="00CE1755">
        <w:rPr>
          <w:rFonts w:ascii="Times New Roman" w:hAnsi="Times New Roman" w:cs="Times New Roman"/>
          <w:sz w:val="27"/>
          <w:szCs w:val="27"/>
        </w:rPr>
        <w:t>района.</w:t>
      </w:r>
      <w:r w:rsidR="00745307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p w:rsidR="00DC58B6" w:rsidRPr="00CE1755" w:rsidRDefault="005A47DB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        За отчетный период было проведено </w:t>
      </w:r>
      <w:r w:rsidR="0003189A" w:rsidRPr="00CE1755">
        <w:rPr>
          <w:rFonts w:ascii="Times New Roman" w:hAnsi="Times New Roman" w:cs="Times New Roman"/>
          <w:sz w:val="27"/>
          <w:szCs w:val="27"/>
        </w:rPr>
        <w:t>2</w:t>
      </w:r>
      <w:r w:rsidR="00AF79B9">
        <w:rPr>
          <w:rFonts w:ascii="Times New Roman" w:hAnsi="Times New Roman" w:cs="Times New Roman"/>
          <w:sz w:val="27"/>
          <w:szCs w:val="27"/>
        </w:rPr>
        <w:t>0</w:t>
      </w:r>
      <w:r w:rsidRPr="00CE1755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="00AF79B9">
        <w:rPr>
          <w:rFonts w:ascii="Times New Roman" w:hAnsi="Times New Roman" w:cs="Times New Roman"/>
          <w:sz w:val="27"/>
          <w:szCs w:val="27"/>
        </w:rPr>
        <w:t>й</w:t>
      </w:r>
      <w:r w:rsidRPr="00CE1755">
        <w:rPr>
          <w:rFonts w:ascii="Times New Roman" w:hAnsi="Times New Roman" w:cs="Times New Roman"/>
          <w:sz w:val="27"/>
          <w:szCs w:val="27"/>
        </w:rPr>
        <w:t>, в том числе</w:t>
      </w:r>
      <w:r w:rsidR="00DC58B6" w:rsidRPr="00CE1755">
        <w:rPr>
          <w:rFonts w:ascii="Times New Roman" w:hAnsi="Times New Roman" w:cs="Times New Roman"/>
          <w:sz w:val="27"/>
          <w:szCs w:val="27"/>
        </w:rPr>
        <w:t>: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AF79B9">
        <w:rPr>
          <w:rFonts w:ascii="Times New Roman" w:hAnsi="Times New Roman" w:cs="Times New Roman"/>
          <w:sz w:val="27"/>
          <w:szCs w:val="27"/>
        </w:rPr>
        <w:t>8</w:t>
      </w:r>
      <w:r w:rsidRPr="00CE1755">
        <w:rPr>
          <w:rFonts w:ascii="Times New Roman" w:hAnsi="Times New Roman" w:cs="Times New Roman"/>
          <w:sz w:val="27"/>
          <w:szCs w:val="27"/>
        </w:rPr>
        <w:t xml:space="preserve"> экспертно-аналитических и 1</w:t>
      </w:r>
      <w:r w:rsidR="00AF79B9">
        <w:rPr>
          <w:rFonts w:ascii="Times New Roman" w:hAnsi="Times New Roman" w:cs="Times New Roman"/>
          <w:sz w:val="27"/>
          <w:szCs w:val="27"/>
        </w:rPr>
        <w:t>2</w:t>
      </w:r>
      <w:r w:rsidRPr="00CE1755">
        <w:rPr>
          <w:rFonts w:ascii="Times New Roman" w:hAnsi="Times New Roman" w:cs="Times New Roman"/>
          <w:sz w:val="27"/>
          <w:szCs w:val="27"/>
        </w:rPr>
        <w:t xml:space="preserve"> контрольных, из которых </w:t>
      </w:r>
      <w:r w:rsidR="00AF79B9">
        <w:rPr>
          <w:rFonts w:ascii="Times New Roman" w:hAnsi="Times New Roman" w:cs="Times New Roman"/>
          <w:sz w:val="27"/>
          <w:szCs w:val="27"/>
        </w:rPr>
        <w:t>2</w:t>
      </w:r>
      <w:r w:rsidRPr="00CE1755">
        <w:rPr>
          <w:rFonts w:ascii="Times New Roman" w:hAnsi="Times New Roman" w:cs="Times New Roman"/>
          <w:sz w:val="27"/>
          <w:szCs w:val="27"/>
        </w:rPr>
        <w:t xml:space="preserve"> мероприятия – совместные с Контрольно-счетной палатой Кировской области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и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AF79B9">
        <w:rPr>
          <w:rFonts w:ascii="Times New Roman" w:hAnsi="Times New Roman" w:cs="Times New Roman"/>
          <w:sz w:val="27"/>
          <w:szCs w:val="27"/>
        </w:rPr>
        <w:t>1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AF79B9">
        <w:rPr>
          <w:rFonts w:ascii="Times New Roman" w:hAnsi="Times New Roman" w:cs="Times New Roman"/>
          <w:sz w:val="27"/>
          <w:szCs w:val="27"/>
        </w:rPr>
        <w:t>–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AF79B9">
        <w:rPr>
          <w:rFonts w:ascii="Times New Roman" w:hAnsi="Times New Roman" w:cs="Times New Roman"/>
          <w:sz w:val="27"/>
          <w:szCs w:val="27"/>
        </w:rPr>
        <w:t xml:space="preserve">мероприятие по </w:t>
      </w:r>
      <w:proofErr w:type="gramStart"/>
      <w:r w:rsidR="00AF79B9">
        <w:rPr>
          <w:rFonts w:ascii="Times New Roman" w:hAnsi="Times New Roman" w:cs="Times New Roman"/>
          <w:sz w:val="27"/>
          <w:szCs w:val="27"/>
        </w:rPr>
        <w:t>контролю за</w:t>
      </w:r>
      <w:proofErr w:type="gramEnd"/>
      <w:r w:rsidR="00AF79B9">
        <w:rPr>
          <w:rFonts w:ascii="Times New Roman" w:hAnsi="Times New Roman" w:cs="Times New Roman"/>
          <w:sz w:val="27"/>
          <w:szCs w:val="27"/>
        </w:rPr>
        <w:t xml:space="preserve"> реализацией предложений по результатам проверки</w:t>
      </w:r>
      <w:r w:rsidR="0003189A" w:rsidRPr="00CE1755">
        <w:rPr>
          <w:rFonts w:ascii="Times New Roman" w:hAnsi="Times New Roman" w:cs="Times New Roman"/>
          <w:sz w:val="27"/>
          <w:szCs w:val="27"/>
        </w:rPr>
        <w:t>.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3189A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AF79B9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58B6" w:rsidRPr="00CE1755" w:rsidRDefault="00CD25A6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DC58B6" w:rsidRPr="00CE1755">
        <w:rPr>
          <w:rFonts w:ascii="Times New Roman" w:hAnsi="Times New Roman" w:cs="Times New Roman"/>
          <w:sz w:val="27"/>
          <w:szCs w:val="27"/>
        </w:rPr>
        <w:t>ыла проведена экспертиза проектов решений об исполнении</w:t>
      </w:r>
      <w:r w:rsidR="00EE6E09">
        <w:rPr>
          <w:rFonts w:ascii="Times New Roman" w:hAnsi="Times New Roman" w:cs="Times New Roman"/>
          <w:sz w:val="27"/>
          <w:szCs w:val="27"/>
        </w:rPr>
        <w:t xml:space="preserve"> бюджета района и </w:t>
      </w:r>
      <w:r w:rsidR="00DC58B6" w:rsidRPr="00CE1755">
        <w:rPr>
          <w:rFonts w:ascii="Times New Roman" w:hAnsi="Times New Roman" w:cs="Times New Roman"/>
          <w:sz w:val="27"/>
          <w:szCs w:val="27"/>
        </w:rPr>
        <w:t xml:space="preserve"> бюджетов городских и сельских поселений Вятскополянского района за 201</w:t>
      </w:r>
      <w:r w:rsidR="00AF79B9">
        <w:rPr>
          <w:rFonts w:ascii="Times New Roman" w:hAnsi="Times New Roman" w:cs="Times New Roman"/>
          <w:sz w:val="27"/>
          <w:szCs w:val="27"/>
        </w:rPr>
        <w:t>9</w:t>
      </w:r>
      <w:r w:rsidR="00DC58B6" w:rsidRPr="00CE1755">
        <w:rPr>
          <w:rFonts w:ascii="Times New Roman" w:hAnsi="Times New Roman" w:cs="Times New Roman"/>
          <w:sz w:val="27"/>
          <w:szCs w:val="27"/>
        </w:rPr>
        <w:t xml:space="preserve"> год, </w:t>
      </w:r>
      <w:r w:rsidR="00AF79B9">
        <w:rPr>
          <w:rFonts w:ascii="Times New Roman" w:hAnsi="Times New Roman" w:cs="Times New Roman"/>
          <w:sz w:val="27"/>
          <w:szCs w:val="27"/>
        </w:rPr>
        <w:t>а также проект</w:t>
      </w:r>
      <w:r w:rsidR="0009337F">
        <w:rPr>
          <w:rFonts w:ascii="Times New Roman" w:hAnsi="Times New Roman" w:cs="Times New Roman"/>
          <w:sz w:val="27"/>
          <w:szCs w:val="27"/>
        </w:rPr>
        <w:t>ов</w:t>
      </w:r>
      <w:r w:rsidR="00AF79B9">
        <w:rPr>
          <w:rFonts w:ascii="Times New Roman" w:hAnsi="Times New Roman" w:cs="Times New Roman"/>
          <w:sz w:val="27"/>
          <w:szCs w:val="27"/>
        </w:rPr>
        <w:t xml:space="preserve"> бюджетов </w:t>
      </w:r>
      <w:r w:rsidR="00EE6E09">
        <w:rPr>
          <w:rFonts w:ascii="Times New Roman" w:hAnsi="Times New Roman" w:cs="Times New Roman"/>
          <w:sz w:val="27"/>
          <w:szCs w:val="27"/>
        </w:rPr>
        <w:t xml:space="preserve">района и </w:t>
      </w:r>
      <w:r w:rsidR="00AF79B9">
        <w:rPr>
          <w:rFonts w:ascii="Times New Roman" w:hAnsi="Times New Roman" w:cs="Times New Roman"/>
          <w:sz w:val="27"/>
          <w:szCs w:val="27"/>
        </w:rPr>
        <w:t xml:space="preserve">поселений </w:t>
      </w:r>
      <w:r w:rsidR="00EE6E09">
        <w:rPr>
          <w:rFonts w:ascii="Times New Roman" w:hAnsi="Times New Roman" w:cs="Times New Roman"/>
          <w:sz w:val="27"/>
          <w:szCs w:val="27"/>
        </w:rPr>
        <w:t xml:space="preserve"> </w:t>
      </w:r>
      <w:r w:rsidR="00AF79B9">
        <w:rPr>
          <w:rFonts w:ascii="Times New Roman" w:hAnsi="Times New Roman" w:cs="Times New Roman"/>
          <w:sz w:val="27"/>
          <w:szCs w:val="27"/>
        </w:rPr>
        <w:t xml:space="preserve"> на 2021 год и плановый период 2022-2023 годов.</w:t>
      </w:r>
    </w:p>
    <w:p w:rsidR="00F6202B" w:rsidRDefault="00AF79B9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течение всего года проводилась </w:t>
      </w:r>
      <w:r w:rsidR="00F6202B" w:rsidRPr="00CE1755">
        <w:rPr>
          <w:rFonts w:ascii="Times New Roman" w:hAnsi="Times New Roman" w:cs="Times New Roman"/>
          <w:sz w:val="27"/>
          <w:szCs w:val="27"/>
        </w:rPr>
        <w:t xml:space="preserve"> работа по подготовке заключений на изменения, вносимые в бюджет района.</w:t>
      </w:r>
    </w:p>
    <w:p w:rsidR="00F374B3" w:rsidRPr="00CE1755" w:rsidRDefault="00F374B3" w:rsidP="00B04E3B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ежеквартально проводился мониторинг реализации в районе Национальных проектов  «Демография», «Образование», «Жилье и городская среда»</w:t>
      </w:r>
      <w:r w:rsidR="00B501BA">
        <w:rPr>
          <w:rFonts w:ascii="Times New Roman" w:hAnsi="Times New Roman" w:cs="Times New Roman"/>
          <w:sz w:val="27"/>
          <w:szCs w:val="27"/>
        </w:rPr>
        <w:t>, а также Федерального проекта «Формирование комфортной городской среды».</w:t>
      </w:r>
    </w:p>
    <w:p w:rsidR="005A47DB" w:rsidRPr="00CE1755" w:rsidRDefault="00731020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   </w:t>
      </w:r>
      <w:r w:rsidR="00E11C8E" w:rsidRPr="00CE1755">
        <w:rPr>
          <w:rFonts w:ascii="Times New Roman" w:hAnsi="Times New Roman" w:cs="Times New Roman"/>
          <w:sz w:val="27"/>
          <w:szCs w:val="27"/>
        </w:rPr>
        <w:t>Всего</w:t>
      </w:r>
      <w:r w:rsidRPr="00CE1755">
        <w:rPr>
          <w:rFonts w:ascii="Times New Roman" w:hAnsi="Times New Roman" w:cs="Times New Roman"/>
          <w:sz w:val="27"/>
          <w:szCs w:val="27"/>
        </w:rPr>
        <w:t xml:space="preserve">  </w:t>
      </w:r>
      <w:r w:rsidR="00E11C8E" w:rsidRPr="00CE1755">
        <w:rPr>
          <w:rFonts w:ascii="Times New Roman" w:hAnsi="Times New Roman" w:cs="Times New Roman"/>
          <w:sz w:val="27"/>
          <w:szCs w:val="27"/>
        </w:rPr>
        <w:t>был</w:t>
      </w:r>
      <w:r w:rsidR="00AF79B9">
        <w:rPr>
          <w:rFonts w:ascii="Times New Roman" w:hAnsi="Times New Roman" w:cs="Times New Roman"/>
          <w:sz w:val="27"/>
          <w:szCs w:val="27"/>
        </w:rPr>
        <w:t xml:space="preserve"> </w:t>
      </w:r>
      <w:r w:rsidR="00E11C8E" w:rsidRPr="00CE1755">
        <w:rPr>
          <w:rFonts w:ascii="Times New Roman" w:hAnsi="Times New Roman" w:cs="Times New Roman"/>
          <w:sz w:val="27"/>
          <w:szCs w:val="27"/>
        </w:rPr>
        <w:t xml:space="preserve"> проверен</w:t>
      </w:r>
      <w:r w:rsidR="00AF79B9">
        <w:rPr>
          <w:rFonts w:ascii="Times New Roman" w:hAnsi="Times New Roman" w:cs="Times New Roman"/>
          <w:sz w:val="27"/>
          <w:szCs w:val="27"/>
        </w:rPr>
        <w:t xml:space="preserve"> </w:t>
      </w:r>
      <w:r w:rsidR="00791931" w:rsidRPr="00CE1755">
        <w:rPr>
          <w:rFonts w:ascii="Times New Roman" w:hAnsi="Times New Roman" w:cs="Times New Roman"/>
          <w:sz w:val="27"/>
          <w:szCs w:val="27"/>
        </w:rPr>
        <w:t>7</w:t>
      </w:r>
      <w:r w:rsidR="00AF79B9">
        <w:rPr>
          <w:rFonts w:ascii="Times New Roman" w:hAnsi="Times New Roman" w:cs="Times New Roman"/>
          <w:sz w:val="27"/>
          <w:szCs w:val="27"/>
        </w:rPr>
        <w:t>1</w:t>
      </w:r>
      <w:r w:rsidR="00791931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Pr="00CE1755">
        <w:rPr>
          <w:rFonts w:ascii="Times New Roman" w:hAnsi="Times New Roman" w:cs="Times New Roman"/>
          <w:sz w:val="27"/>
          <w:szCs w:val="27"/>
        </w:rPr>
        <w:t>об</w:t>
      </w:r>
      <w:r w:rsidR="00E11C8E" w:rsidRPr="00CE1755">
        <w:rPr>
          <w:rFonts w:ascii="Times New Roman" w:hAnsi="Times New Roman" w:cs="Times New Roman"/>
          <w:sz w:val="27"/>
          <w:szCs w:val="27"/>
        </w:rPr>
        <w:t>ъ</w:t>
      </w:r>
      <w:r w:rsidRPr="00CE1755">
        <w:rPr>
          <w:rFonts w:ascii="Times New Roman" w:hAnsi="Times New Roman" w:cs="Times New Roman"/>
          <w:sz w:val="27"/>
          <w:szCs w:val="27"/>
        </w:rPr>
        <w:t>ект</w:t>
      </w:r>
      <w:r w:rsidR="00AD6C62" w:rsidRPr="00CE1755">
        <w:rPr>
          <w:rFonts w:ascii="Times New Roman" w:hAnsi="Times New Roman" w:cs="Times New Roman"/>
          <w:sz w:val="27"/>
          <w:szCs w:val="27"/>
        </w:rPr>
        <w:t xml:space="preserve">, объем бюджетных средств, охваченных при проведении контрольных и экспертно-аналитических мероприятий, составляет </w:t>
      </w:r>
      <w:r w:rsidR="00AF79B9">
        <w:rPr>
          <w:rFonts w:ascii="Times New Roman" w:hAnsi="Times New Roman" w:cs="Times New Roman"/>
          <w:sz w:val="27"/>
          <w:szCs w:val="27"/>
        </w:rPr>
        <w:t>3351820,77</w:t>
      </w:r>
      <w:r w:rsidR="00AD6C62" w:rsidRPr="00CE1755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p w:rsidR="00AD6C62" w:rsidRPr="00CE1755" w:rsidRDefault="00AD6C62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Общая сумма выявленных нарушений составляет </w:t>
      </w:r>
      <w:r w:rsidR="00AF79B9">
        <w:rPr>
          <w:rFonts w:ascii="Times New Roman" w:hAnsi="Times New Roman" w:cs="Times New Roman"/>
          <w:sz w:val="27"/>
          <w:szCs w:val="27"/>
        </w:rPr>
        <w:t>2376,26</w:t>
      </w:r>
      <w:r w:rsidR="00647797" w:rsidRPr="00CE1755">
        <w:rPr>
          <w:rFonts w:ascii="Times New Roman" w:hAnsi="Times New Roman" w:cs="Times New Roman"/>
          <w:sz w:val="27"/>
          <w:szCs w:val="27"/>
        </w:rPr>
        <w:t xml:space="preserve"> тыс. руб., в том числе:</w:t>
      </w:r>
    </w:p>
    <w:p w:rsidR="00647797" w:rsidRPr="00CE1755" w:rsidRDefault="0064779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- неэффективное использование бюджетных средств – </w:t>
      </w:r>
      <w:r w:rsidR="00A4343E">
        <w:rPr>
          <w:rFonts w:ascii="Times New Roman" w:hAnsi="Times New Roman" w:cs="Times New Roman"/>
          <w:sz w:val="27"/>
          <w:szCs w:val="27"/>
        </w:rPr>
        <w:t>600,64</w:t>
      </w:r>
      <w:r w:rsidRPr="00CE1755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A4343E">
        <w:rPr>
          <w:rFonts w:ascii="Times New Roman" w:hAnsi="Times New Roman" w:cs="Times New Roman"/>
          <w:sz w:val="27"/>
          <w:szCs w:val="27"/>
        </w:rPr>
        <w:t>, в том числе:</w:t>
      </w:r>
      <w:r w:rsidR="005462D3">
        <w:rPr>
          <w:rFonts w:ascii="Times New Roman" w:hAnsi="Times New Roman" w:cs="Times New Roman"/>
          <w:sz w:val="27"/>
          <w:szCs w:val="27"/>
        </w:rPr>
        <w:t xml:space="preserve"> </w:t>
      </w:r>
      <w:r w:rsidR="00A434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4343E">
        <w:rPr>
          <w:rFonts w:ascii="Times New Roman" w:hAnsi="Times New Roman" w:cs="Times New Roman"/>
          <w:sz w:val="27"/>
          <w:szCs w:val="27"/>
        </w:rPr>
        <w:t>Краснополянское</w:t>
      </w:r>
      <w:proofErr w:type="spellEnd"/>
      <w:r w:rsidR="005462D3">
        <w:rPr>
          <w:rFonts w:ascii="Times New Roman" w:hAnsi="Times New Roman" w:cs="Times New Roman"/>
          <w:sz w:val="27"/>
          <w:szCs w:val="27"/>
        </w:rPr>
        <w:t xml:space="preserve"> городское поселение</w:t>
      </w:r>
      <w:r w:rsidR="00A4343E">
        <w:rPr>
          <w:rFonts w:ascii="Times New Roman" w:hAnsi="Times New Roman" w:cs="Times New Roman"/>
          <w:sz w:val="27"/>
          <w:szCs w:val="27"/>
        </w:rPr>
        <w:t xml:space="preserve"> </w:t>
      </w:r>
      <w:r w:rsidR="00477F46">
        <w:rPr>
          <w:rFonts w:ascii="Times New Roman" w:hAnsi="Times New Roman" w:cs="Times New Roman"/>
          <w:sz w:val="27"/>
          <w:szCs w:val="27"/>
        </w:rPr>
        <w:t xml:space="preserve">при реализации мероприятий ФСГС - </w:t>
      </w:r>
      <w:r w:rsidR="00A4343E">
        <w:rPr>
          <w:rFonts w:ascii="Times New Roman" w:hAnsi="Times New Roman" w:cs="Times New Roman"/>
          <w:sz w:val="27"/>
          <w:szCs w:val="27"/>
        </w:rPr>
        <w:t>113,2 тыс. руб.</w:t>
      </w:r>
      <w:r w:rsidR="00477F46">
        <w:rPr>
          <w:rFonts w:ascii="Times New Roman" w:hAnsi="Times New Roman" w:cs="Times New Roman"/>
          <w:sz w:val="27"/>
          <w:szCs w:val="27"/>
        </w:rPr>
        <w:t>;</w:t>
      </w:r>
      <w:r w:rsidR="00A4343E">
        <w:rPr>
          <w:rFonts w:ascii="Times New Roman" w:hAnsi="Times New Roman" w:cs="Times New Roman"/>
          <w:sz w:val="27"/>
          <w:szCs w:val="27"/>
        </w:rPr>
        <w:t xml:space="preserve"> администрация района при строительстве ФОК – 75,97 тыс. руб., начисление заработной платы в </w:t>
      </w:r>
      <w:r w:rsidR="00477F46">
        <w:rPr>
          <w:rFonts w:ascii="Times New Roman" w:hAnsi="Times New Roman" w:cs="Times New Roman"/>
          <w:sz w:val="27"/>
          <w:szCs w:val="27"/>
        </w:rPr>
        <w:t xml:space="preserve">Сосновском поселении 101,6 тыс. руб., в </w:t>
      </w:r>
      <w:proofErr w:type="spellStart"/>
      <w:r w:rsidR="00477F46">
        <w:rPr>
          <w:rFonts w:ascii="Times New Roman" w:hAnsi="Times New Roman" w:cs="Times New Roman"/>
          <w:sz w:val="27"/>
          <w:szCs w:val="27"/>
        </w:rPr>
        <w:t>Краснополянском</w:t>
      </w:r>
      <w:proofErr w:type="spellEnd"/>
      <w:r w:rsidR="00477F46">
        <w:rPr>
          <w:rFonts w:ascii="Times New Roman" w:hAnsi="Times New Roman" w:cs="Times New Roman"/>
          <w:sz w:val="27"/>
          <w:szCs w:val="27"/>
        </w:rPr>
        <w:t xml:space="preserve"> – 192,0 тыс. руб.</w:t>
      </w:r>
      <w:r w:rsidRPr="00CE1755">
        <w:rPr>
          <w:rFonts w:ascii="Times New Roman" w:hAnsi="Times New Roman" w:cs="Times New Roman"/>
          <w:sz w:val="27"/>
          <w:szCs w:val="27"/>
        </w:rPr>
        <w:t>;</w:t>
      </w:r>
      <w:r w:rsidR="003454C1">
        <w:rPr>
          <w:rFonts w:ascii="Times New Roman" w:hAnsi="Times New Roman" w:cs="Times New Roman"/>
          <w:sz w:val="27"/>
          <w:szCs w:val="27"/>
        </w:rPr>
        <w:t xml:space="preserve"> при реализации мероприятий ППМИ в </w:t>
      </w:r>
      <w:proofErr w:type="spellStart"/>
      <w:r w:rsidR="003454C1">
        <w:rPr>
          <w:rFonts w:ascii="Times New Roman" w:hAnsi="Times New Roman" w:cs="Times New Roman"/>
          <w:sz w:val="27"/>
          <w:szCs w:val="27"/>
        </w:rPr>
        <w:t>Слудском</w:t>
      </w:r>
      <w:proofErr w:type="spellEnd"/>
      <w:r w:rsidR="003454C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454C1">
        <w:rPr>
          <w:rFonts w:ascii="Times New Roman" w:hAnsi="Times New Roman" w:cs="Times New Roman"/>
          <w:sz w:val="27"/>
          <w:szCs w:val="27"/>
        </w:rPr>
        <w:t>Чекашевском</w:t>
      </w:r>
      <w:proofErr w:type="spellEnd"/>
      <w:r w:rsidR="00E4165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E41652">
        <w:rPr>
          <w:rFonts w:ascii="Times New Roman" w:hAnsi="Times New Roman" w:cs="Times New Roman"/>
          <w:sz w:val="27"/>
          <w:szCs w:val="27"/>
        </w:rPr>
        <w:t>Среднешунском</w:t>
      </w:r>
      <w:proofErr w:type="spellEnd"/>
      <w:r w:rsidR="00E41652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E41652">
        <w:rPr>
          <w:rFonts w:ascii="Times New Roman" w:hAnsi="Times New Roman" w:cs="Times New Roman"/>
          <w:sz w:val="27"/>
          <w:szCs w:val="27"/>
        </w:rPr>
        <w:t>Кулыжском</w:t>
      </w:r>
      <w:proofErr w:type="spellEnd"/>
      <w:r w:rsidR="00E41652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E41652">
        <w:rPr>
          <w:rFonts w:ascii="Times New Roman" w:hAnsi="Times New Roman" w:cs="Times New Roman"/>
          <w:sz w:val="27"/>
          <w:szCs w:val="27"/>
        </w:rPr>
        <w:t>Краснополянском</w:t>
      </w:r>
      <w:proofErr w:type="spellEnd"/>
      <w:r w:rsidR="003454C1">
        <w:rPr>
          <w:rFonts w:ascii="Times New Roman" w:hAnsi="Times New Roman" w:cs="Times New Roman"/>
          <w:sz w:val="27"/>
          <w:szCs w:val="27"/>
        </w:rPr>
        <w:t xml:space="preserve"> поселениях </w:t>
      </w:r>
      <w:r w:rsidR="00690AD5">
        <w:rPr>
          <w:rFonts w:ascii="Times New Roman" w:hAnsi="Times New Roman" w:cs="Times New Roman"/>
          <w:sz w:val="27"/>
          <w:szCs w:val="27"/>
        </w:rPr>
        <w:t>–</w:t>
      </w:r>
      <w:r w:rsidR="003454C1">
        <w:rPr>
          <w:rFonts w:ascii="Times New Roman" w:hAnsi="Times New Roman" w:cs="Times New Roman"/>
          <w:sz w:val="27"/>
          <w:szCs w:val="27"/>
        </w:rPr>
        <w:t xml:space="preserve"> </w:t>
      </w:r>
      <w:r w:rsidR="00690AD5">
        <w:rPr>
          <w:rFonts w:ascii="Times New Roman" w:hAnsi="Times New Roman" w:cs="Times New Roman"/>
          <w:sz w:val="27"/>
          <w:szCs w:val="27"/>
        </w:rPr>
        <w:t>77,88 тыс. руб.;</w:t>
      </w:r>
    </w:p>
    <w:p w:rsidR="00647797" w:rsidRDefault="00690AD5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47797" w:rsidRPr="00CE1755">
        <w:rPr>
          <w:rFonts w:ascii="Times New Roman" w:hAnsi="Times New Roman" w:cs="Times New Roman"/>
          <w:sz w:val="27"/>
          <w:szCs w:val="27"/>
        </w:rPr>
        <w:t xml:space="preserve">- нарушения начисления заработной платы – </w:t>
      </w:r>
      <w:r w:rsidR="00E41652">
        <w:rPr>
          <w:rFonts w:ascii="Times New Roman" w:hAnsi="Times New Roman" w:cs="Times New Roman"/>
          <w:sz w:val="27"/>
          <w:szCs w:val="27"/>
        </w:rPr>
        <w:t>1172,84</w:t>
      </w:r>
      <w:r w:rsidR="00647797" w:rsidRPr="00CE1755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324AC7">
        <w:rPr>
          <w:rFonts w:ascii="Times New Roman" w:hAnsi="Times New Roman" w:cs="Times New Roman"/>
          <w:sz w:val="27"/>
          <w:szCs w:val="27"/>
        </w:rPr>
        <w:t xml:space="preserve">, в том числе: </w:t>
      </w:r>
      <w:r w:rsidR="0009337F">
        <w:rPr>
          <w:rFonts w:ascii="Times New Roman" w:hAnsi="Times New Roman" w:cs="Times New Roman"/>
          <w:sz w:val="27"/>
          <w:szCs w:val="27"/>
        </w:rPr>
        <w:t xml:space="preserve">в </w:t>
      </w:r>
      <w:r w:rsidR="00324AC7">
        <w:rPr>
          <w:rFonts w:ascii="Times New Roman" w:hAnsi="Times New Roman" w:cs="Times New Roman"/>
          <w:sz w:val="27"/>
          <w:szCs w:val="27"/>
        </w:rPr>
        <w:t>администраци</w:t>
      </w:r>
      <w:r w:rsidR="0009337F">
        <w:rPr>
          <w:rFonts w:ascii="Times New Roman" w:hAnsi="Times New Roman" w:cs="Times New Roman"/>
          <w:sz w:val="27"/>
          <w:szCs w:val="27"/>
        </w:rPr>
        <w:t>ях</w:t>
      </w:r>
      <w:r w:rsidR="00324AC7">
        <w:rPr>
          <w:rFonts w:ascii="Times New Roman" w:hAnsi="Times New Roman" w:cs="Times New Roman"/>
          <w:sz w:val="27"/>
          <w:szCs w:val="27"/>
        </w:rPr>
        <w:t xml:space="preserve"> Сосновского, </w:t>
      </w:r>
      <w:proofErr w:type="spellStart"/>
      <w:r w:rsidR="00324AC7">
        <w:rPr>
          <w:rFonts w:ascii="Times New Roman" w:hAnsi="Times New Roman" w:cs="Times New Roman"/>
          <w:sz w:val="27"/>
          <w:szCs w:val="27"/>
        </w:rPr>
        <w:t>Краснополянского</w:t>
      </w:r>
      <w:proofErr w:type="spellEnd"/>
      <w:r w:rsidR="00324AC7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324AC7">
        <w:rPr>
          <w:rFonts w:ascii="Times New Roman" w:hAnsi="Times New Roman" w:cs="Times New Roman"/>
          <w:sz w:val="27"/>
          <w:szCs w:val="27"/>
        </w:rPr>
        <w:t>Слудского</w:t>
      </w:r>
      <w:proofErr w:type="spellEnd"/>
      <w:r w:rsidR="005462D3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324AC7">
        <w:rPr>
          <w:rFonts w:ascii="Times New Roman" w:hAnsi="Times New Roman" w:cs="Times New Roman"/>
          <w:sz w:val="27"/>
          <w:szCs w:val="27"/>
        </w:rPr>
        <w:t>й, детск</w:t>
      </w:r>
      <w:r w:rsidR="0009337F">
        <w:rPr>
          <w:rFonts w:ascii="Times New Roman" w:hAnsi="Times New Roman" w:cs="Times New Roman"/>
          <w:sz w:val="27"/>
          <w:szCs w:val="27"/>
        </w:rPr>
        <w:t>ом</w:t>
      </w:r>
      <w:r w:rsidR="00324AC7">
        <w:rPr>
          <w:rFonts w:ascii="Times New Roman" w:hAnsi="Times New Roman" w:cs="Times New Roman"/>
          <w:sz w:val="27"/>
          <w:szCs w:val="27"/>
        </w:rPr>
        <w:t xml:space="preserve"> сад</w:t>
      </w:r>
      <w:r w:rsidR="0009337F">
        <w:rPr>
          <w:rFonts w:ascii="Times New Roman" w:hAnsi="Times New Roman" w:cs="Times New Roman"/>
          <w:sz w:val="27"/>
          <w:szCs w:val="27"/>
        </w:rPr>
        <w:t>у</w:t>
      </w:r>
      <w:r w:rsidR="00324AC7">
        <w:rPr>
          <w:rFonts w:ascii="Times New Roman" w:hAnsi="Times New Roman" w:cs="Times New Roman"/>
          <w:sz w:val="27"/>
          <w:szCs w:val="27"/>
        </w:rPr>
        <w:t xml:space="preserve"> «Улыбка» г. Сосновка, ДЮСШ </w:t>
      </w:r>
      <w:proofErr w:type="spellStart"/>
      <w:r w:rsidR="00324AC7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="00324AC7">
        <w:rPr>
          <w:rFonts w:ascii="Times New Roman" w:hAnsi="Times New Roman" w:cs="Times New Roman"/>
          <w:sz w:val="27"/>
          <w:szCs w:val="27"/>
        </w:rPr>
        <w:t xml:space="preserve"> Красная Поляна и </w:t>
      </w:r>
      <w:proofErr w:type="spellStart"/>
      <w:r w:rsidR="00324AC7">
        <w:rPr>
          <w:rFonts w:ascii="Times New Roman" w:hAnsi="Times New Roman" w:cs="Times New Roman"/>
          <w:sz w:val="27"/>
          <w:szCs w:val="27"/>
        </w:rPr>
        <w:t>Вятскополянск</w:t>
      </w:r>
      <w:r w:rsidR="0009337F">
        <w:rPr>
          <w:rFonts w:ascii="Times New Roman" w:hAnsi="Times New Roman" w:cs="Times New Roman"/>
          <w:sz w:val="27"/>
          <w:szCs w:val="27"/>
        </w:rPr>
        <w:t>ой</w:t>
      </w:r>
      <w:proofErr w:type="spellEnd"/>
      <w:r w:rsidR="00324AC7">
        <w:rPr>
          <w:rFonts w:ascii="Times New Roman" w:hAnsi="Times New Roman" w:cs="Times New Roman"/>
          <w:sz w:val="27"/>
          <w:szCs w:val="27"/>
        </w:rPr>
        <w:t xml:space="preserve"> районн</w:t>
      </w:r>
      <w:r w:rsidR="0009337F">
        <w:rPr>
          <w:rFonts w:ascii="Times New Roman" w:hAnsi="Times New Roman" w:cs="Times New Roman"/>
          <w:sz w:val="27"/>
          <w:szCs w:val="27"/>
        </w:rPr>
        <w:t>ой</w:t>
      </w:r>
      <w:r w:rsidR="00324AC7">
        <w:rPr>
          <w:rFonts w:ascii="Times New Roman" w:hAnsi="Times New Roman" w:cs="Times New Roman"/>
          <w:sz w:val="27"/>
          <w:szCs w:val="27"/>
        </w:rPr>
        <w:t xml:space="preserve"> библиотечн</w:t>
      </w:r>
      <w:r w:rsidR="0009337F">
        <w:rPr>
          <w:rFonts w:ascii="Times New Roman" w:hAnsi="Times New Roman" w:cs="Times New Roman"/>
          <w:sz w:val="27"/>
          <w:szCs w:val="27"/>
        </w:rPr>
        <w:t>ой</w:t>
      </w:r>
      <w:r w:rsidR="00324AC7">
        <w:rPr>
          <w:rFonts w:ascii="Times New Roman" w:hAnsi="Times New Roman" w:cs="Times New Roman"/>
          <w:sz w:val="27"/>
          <w:szCs w:val="27"/>
        </w:rPr>
        <w:t xml:space="preserve"> систем</w:t>
      </w:r>
      <w:r w:rsidR="0009337F">
        <w:rPr>
          <w:rFonts w:ascii="Times New Roman" w:hAnsi="Times New Roman" w:cs="Times New Roman"/>
          <w:sz w:val="27"/>
          <w:szCs w:val="27"/>
        </w:rPr>
        <w:t>е</w:t>
      </w:r>
      <w:r w:rsidR="00647797" w:rsidRPr="00CE1755">
        <w:rPr>
          <w:rFonts w:ascii="Times New Roman" w:hAnsi="Times New Roman" w:cs="Times New Roman"/>
          <w:sz w:val="27"/>
          <w:szCs w:val="27"/>
        </w:rPr>
        <w:t>;</w:t>
      </w:r>
    </w:p>
    <w:p w:rsidR="005105E8" w:rsidRPr="00CE1755" w:rsidRDefault="005105E8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начисление заработной платы без официально установленного оклада – 356,4 тыс. руб. (МУП «Городской рынок» г. Сосновка);</w:t>
      </w:r>
    </w:p>
    <w:p w:rsidR="00647797" w:rsidRDefault="00324AC7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47797" w:rsidRPr="00CE1755">
        <w:rPr>
          <w:rFonts w:ascii="Times New Roman" w:hAnsi="Times New Roman" w:cs="Times New Roman"/>
          <w:sz w:val="27"/>
          <w:szCs w:val="27"/>
        </w:rPr>
        <w:t xml:space="preserve">- нефинансовых нарушений – </w:t>
      </w:r>
      <w:r>
        <w:rPr>
          <w:rFonts w:ascii="Times New Roman" w:hAnsi="Times New Roman" w:cs="Times New Roman"/>
          <w:sz w:val="27"/>
          <w:szCs w:val="27"/>
        </w:rPr>
        <w:t>71</w:t>
      </w:r>
      <w:r w:rsidR="00647797" w:rsidRPr="00CE1755">
        <w:rPr>
          <w:rFonts w:ascii="Times New Roman" w:hAnsi="Times New Roman" w:cs="Times New Roman"/>
          <w:sz w:val="27"/>
          <w:szCs w:val="27"/>
        </w:rPr>
        <w:t xml:space="preserve"> ед.</w:t>
      </w:r>
    </w:p>
    <w:p w:rsidR="00F374B3" w:rsidRDefault="00F374B3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Подробнее остановлюсь на работе, проводимой в течение 4 квартала 2020 года: </w:t>
      </w:r>
      <w:r w:rsidR="00584B18">
        <w:rPr>
          <w:rFonts w:ascii="Times New Roman" w:hAnsi="Times New Roman" w:cs="Times New Roman"/>
          <w:sz w:val="27"/>
          <w:szCs w:val="27"/>
        </w:rPr>
        <w:t xml:space="preserve">были подготовлены 3 заключения на изменения в бюджет района, </w:t>
      </w:r>
      <w:r w:rsidR="00584B18">
        <w:rPr>
          <w:rFonts w:ascii="Times New Roman" w:hAnsi="Times New Roman" w:cs="Times New Roman"/>
          <w:sz w:val="27"/>
          <w:szCs w:val="27"/>
        </w:rPr>
        <w:lastRenderedPageBreak/>
        <w:t>заключения на проекты бюджетов на 2021 год и плановый период 2022-2023 годов района и поселений. В результате проведенного мероприятия трем поселениям (</w:t>
      </w:r>
      <w:proofErr w:type="spellStart"/>
      <w:r w:rsidR="00584B18">
        <w:rPr>
          <w:rFonts w:ascii="Times New Roman" w:hAnsi="Times New Roman" w:cs="Times New Roman"/>
          <w:sz w:val="27"/>
          <w:szCs w:val="27"/>
        </w:rPr>
        <w:t>Ершовское</w:t>
      </w:r>
      <w:proofErr w:type="spellEnd"/>
      <w:r w:rsidR="00584B1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8B41A3">
        <w:rPr>
          <w:rFonts w:ascii="Times New Roman" w:hAnsi="Times New Roman" w:cs="Times New Roman"/>
          <w:sz w:val="27"/>
          <w:szCs w:val="27"/>
        </w:rPr>
        <w:t>Среднешунское</w:t>
      </w:r>
      <w:proofErr w:type="spellEnd"/>
      <w:r w:rsidR="008B41A3">
        <w:rPr>
          <w:rFonts w:ascii="Times New Roman" w:hAnsi="Times New Roman" w:cs="Times New Roman"/>
          <w:sz w:val="27"/>
          <w:szCs w:val="27"/>
        </w:rPr>
        <w:t xml:space="preserve"> </w:t>
      </w:r>
      <w:r w:rsidR="00584B18">
        <w:rPr>
          <w:rFonts w:ascii="Times New Roman" w:hAnsi="Times New Roman" w:cs="Times New Roman"/>
          <w:sz w:val="27"/>
          <w:szCs w:val="27"/>
        </w:rPr>
        <w:t xml:space="preserve">и Сосновское) не рекомендовано </w:t>
      </w:r>
      <w:r w:rsidR="008B41A3">
        <w:rPr>
          <w:rFonts w:ascii="Times New Roman" w:hAnsi="Times New Roman" w:cs="Times New Roman"/>
          <w:sz w:val="27"/>
          <w:szCs w:val="27"/>
        </w:rPr>
        <w:t>выносить представленные проекты бюджетов на рассмотрение и утверждение Думами в связи с нарушениями Бюджетного кодекса РФ.</w:t>
      </w:r>
    </w:p>
    <w:p w:rsidR="009545B3" w:rsidRDefault="008B41A3" w:rsidP="009545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Контрольные мероприятия проводились в Вятскополянском Центре занятости населения</w:t>
      </w:r>
      <w:r w:rsidR="009545B3">
        <w:rPr>
          <w:rFonts w:ascii="Times New Roman" w:hAnsi="Times New Roman" w:cs="Times New Roman"/>
          <w:sz w:val="27"/>
          <w:szCs w:val="27"/>
        </w:rPr>
        <w:t xml:space="preserve"> (существенных замечаний не</w:t>
      </w:r>
      <w:r w:rsidR="003678AF">
        <w:rPr>
          <w:rFonts w:ascii="Times New Roman" w:hAnsi="Times New Roman" w:cs="Times New Roman"/>
          <w:sz w:val="27"/>
          <w:szCs w:val="27"/>
        </w:rPr>
        <w:t xml:space="preserve"> выявлено</w:t>
      </w:r>
      <w:r w:rsidR="009545B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3678AF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МКУК </w:t>
      </w:r>
      <w:r w:rsidR="002F4B35"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Вятскополянская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РЦБС» и было проверено исполнение администрацией Вятскополянского района Федерального закона №</w:t>
      </w:r>
      <w:r w:rsidR="00993BB9">
        <w:rPr>
          <w:rFonts w:ascii="Times New Roman" w:hAnsi="Times New Roman" w:cs="Times New Roman"/>
          <w:sz w:val="27"/>
          <w:szCs w:val="27"/>
        </w:rPr>
        <w:t xml:space="preserve"> 44-ФЗ при проведении закупок для строительства ФОК и ремонта дороги Вятские Поляны – Нижние </w:t>
      </w:r>
      <w:proofErr w:type="spellStart"/>
      <w:r w:rsidR="00993BB9">
        <w:rPr>
          <w:rFonts w:ascii="Times New Roman" w:hAnsi="Times New Roman" w:cs="Times New Roman"/>
          <w:sz w:val="27"/>
          <w:szCs w:val="27"/>
        </w:rPr>
        <w:t>Шуни</w:t>
      </w:r>
      <w:proofErr w:type="spellEnd"/>
      <w:r w:rsidR="009545B3">
        <w:rPr>
          <w:rFonts w:ascii="Times New Roman" w:hAnsi="Times New Roman" w:cs="Times New Roman"/>
          <w:sz w:val="27"/>
          <w:szCs w:val="27"/>
        </w:rPr>
        <w:t xml:space="preserve">, в результате которого было установлено неполное и несвоевременное размещение в сети Интернет документации о выполнении муниципальных контрактов и </w:t>
      </w:r>
      <w:r w:rsidR="009545B3">
        <w:rPr>
          <w:rFonts w:ascii="Times New Roman" w:hAnsi="Times New Roman" w:cs="Times New Roman"/>
          <w:sz w:val="28"/>
          <w:szCs w:val="28"/>
        </w:rPr>
        <w:t xml:space="preserve">  </w:t>
      </w:r>
      <w:r w:rsidR="009545B3" w:rsidRPr="009545B3">
        <w:rPr>
          <w:rFonts w:ascii="Times New Roman" w:hAnsi="Times New Roman" w:cs="Times New Roman"/>
          <w:sz w:val="28"/>
          <w:szCs w:val="28"/>
        </w:rPr>
        <w:t xml:space="preserve"> </w:t>
      </w:r>
      <w:r w:rsidR="009545B3" w:rsidRPr="009545B3">
        <w:rPr>
          <w:rFonts w:ascii="Times New Roman" w:hAnsi="Times New Roman" w:cs="Times New Roman"/>
          <w:sz w:val="27"/>
          <w:szCs w:val="27"/>
        </w:rPr>
        <w:t>факт неэффективного использования</w:t>
      </w:r>
      <w:proofErr w:type="gramEnd"/>
      <w:r w:rsidR="009545B3" w:rsidRPr="009545B3">
        <w:rPr>
          <w:rFonts w:ascii="Times New Roman" w:hAnsi="Times New Roman" w:cs="Times New Roman"/>
          <w:sz w:val="27"/>
          <w:szCs w:val="27"/>
        </w:rPr>
        <w:t xml:space="preserve"> средств бюджета в сумме 75 970,0 руб., составляющ</w:t>
      </w:r>
      <w:r w:rsidR="009545B3">
        <w:rPr>
          <w:rFonts w:ascii="Times New Roman" w:hAnsi="Times New Roman" w:cs="Times New Roman"/>
          <w:sz w:val="27"/>
          <w:szCs w:val="27"/>
        </w:rPr>
        <w:t>его</w:t>
      </w:r>
      <w:r w:rsidR="009545B3" w:rsidRPr="009545B3">
        <w:rPr>
          <w:rFonts w:ascii="Times New Roman" w:hAnsi="Times New Roman" w:cs="Times New Roman"/>
          <w:sz w:val="27"/>
          <w:szCs w:val="27"/>
        </w:rPr>
        <w:t xml:space="preserve"> стоимость возвратных материалов, образующихся от разборки временных зданий и сооружений, возводимых при осуществлении строительства</w:t>
      </w:r>
      <w:r w:rsidR="003678AF">
        <w:rPr>
          <w:rFonts w:ascii="Times New Roman" w:hAnsi="Times New Roman" w:cs="Times New Roman"/>
          <w:sz w:val="27"/>
          <w:szCs w:val="27"/>
        </w:rPr>
        <w:t xml:space="preserve"> ФОК</w:t>
      </w:r>
      <w:r w:rsidR="009545B3" w:rsidRPr="009545B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45B3" w:rsidRDefault="009545B3" w:rsidP="009545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Многочисленные замечания были установлены при проверке ведения финансово-хозяйственной деятельности в учреждении библиотеки, такие как:</w:t>
      </w:r>
    </w:p>
    <w:p w:rsidR="009545B3" w:rsidRDefault="009545B3" w:rsidP="005728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уставные документы и учетная политика не в полной мере адаптированы к деятельности учреждения;</w:t>
      </w:r>
    </w:p>
    <w:p w:rsidR="003678AF" w:rsidRDefault="003678AF" w:rsidP="005728C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E62602">
        <w:rPr>
          <w:rFonts w:ascii="Times New Roman" w:hAnsi="Times New Roman" w:cs="Times New Roman"/>
          <w:sz w:val="27"/>
          <w:szCs w:val="27"/>
        </w:rPr>
        <w:t>показатели плана работы по проведённым мероприятиям искусственно завышаются, путём включения одинаковых мероприятий в разные тематические разделы;</w:t>
      </w:r>
    </w:p>
    <w:p w:rsidR="009545B3" w:rsidRDefault="009545B3" w:rsidP="005728C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</w:t>
      </w:r>
      <w:r w:rsidRPr="009545B3">
        <w:rPr>
          <w:rFonts w:ascii="Times New Roman" w:hAnsi="Times New Roman" w:cs="Times New Roman"/>
          <w:sz w:val="27"/>
          <w:szCs w:val="27"/>
        </w:rPr>
        <w:t xml:space="preserve">ревышение </w:t>
      </w:r>
      <w:r w:rsidR="003678AF">
        <w:rPr>
          <w:rFonts w:ascii="Times New Roman" w:hAnsi="Times New Roman" w:cs="Times New Roman"/>
          <w:sz w:val="27"/>
          <w:szCs w:val="27"/>
        </w:rPr>
        <w:t xml:space="preserve"> </w:t>
      </w:r>
      <w:r w:rsidRPr="009545B3">
        <w:rPr>
          <w:rFonts w:ascii="Times New Roman" w:hAnsi="Times New Roman" w:cs="Times New Roman"/>
          <w:sz w:val="27"/>
          <w:szCs w:val="27"/>
        </w:rPr>
        <w:t>фактически</w:t>
      </w:r>
      <w:r w:rsidR="003678AF">
        <w:rPr>
          <w:rFonts w:ascii="Times New Roman" w:hAnsi="Times New Roman" w:cs="Times New Roman"/>
          <w:sz w:val="27"/>
          <w:szCs w:val="27"/>
        </w:rPr>
        <w:t>х</w:t>
      </w:r>
      <w:r w:rsidRPr="009545B3">
        <w:rPr>
          <w:rFonts w:ascii="Times New Roman" w:hAnsi="Times New Roman" w:cs="Times New Roman"/>
          <w:sz w:val="27"/>
          <w:szCs w:val="27"/>
        </w:rPr>
        <w:t xml:space="preserve"> расход</w:t>
      </w:r>
      <w:r w:rsidR="003678AF">
        <w:rPr>
          <w:rFonts w:ascii="Times New Roman" w:hAnsi="Times New Roman" w:cs="Times New Roman"/>
          <w:sz w:val="27"/>
          <w:szCs w:val="27"/>
        </w:rPr>
        <w:t>ов</w:t>
      </w:r>
      <w:r w:rsidRPr="009545B3">
        <w:rPr>
          <w:rFonts w:ascii="Times New Roman" w:hAnsi="Times New Roman" w:cs="Times New Roman"/>
          <w:sz w:val="27"/>
          <w:szCs w:val="27"/>
        </w:rPr>
        <w:t xml:space="preserve"> над объемом доведенных лимитов бюджетных обязательств</w:t>
      </w:r>
      <w:r w:rsidR="002C259E">
        <w:rPr>
          <w:rFonts w:ascii="Times New Roman" w:hAnsi="Times New Roman" w:cs="Times New Roman"/>
          <w:sz w:val="27"/>
          <w:szCs w:val="27"/>
        </w:rPr>
        <w:t>, что</w:t>
      </w:r>
      <w:r w:rsidRPr="009545B3">
        <w:rPr>
          <w:rFonts w:ascii="Times New Roman" w:hAnsi="Times New Roman" w:cs="Times New Roman"/>
          <w:sz w:val="27"/>
          <w:szCs w:val="27"/>
        </w:rPr>
        <w:t xml:space="preserve"> явля</w:t>
      </w:r>
      <w:r w:rsidR="002C259E">
        <w:rPr>
          <w:rFonts w:ascii="Times New Roman" w:hAnsi="Times New Roman" w:cs="Times New Roman"/>
          <w:sz w:val="27"/>
          <w:szCs w:val="27"/>
        </w:rPr>
        <w:t>е</w:t>
      </w:r>
      <w:r w:rsidRPr="009545B3">
        <w:rPr>
          <w:rFonts w:ascii="Times New Roman" w:hAnsi="Times New Roman" w:cs="Times New Roman"/>
          <w:sz w:val="27"/>
          <w:szCs w:val="27"/>
        </w:rPr>
        <w:t>тся нарушением п. 3 ст. 219 БК РФ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DB710D" w:rsidRDefault="009545B3" w:rsidP="005728C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B710D">
        <w:rPr>
          <w:rFonts w:ascii="Times New Roman" w:hAnsi="Times New Roman" w:cs="Times New Roman"/>
          <w:sz w:val="27"/>
          <w:szCs w:val="27"/>
        </w:rPr>
        <w:t xml:space="preserve"> </w:t>
      </w:r>
      <w:r w:rsidR="00DB710D" w:rsidRPr="00DB710D">
        <w:rPr>
          <w:rFonts w:ascii="Times New Roman" w:hAnsi="Times New Roman" w:cs="Times New Roman"/>
          <w:sz w:val="27"/>
          <w:szCs w:val="27"/>
        </w:rPr>
        <w:t xml:space="preserve"> признаки превышения должностным лицом (директором учреждения) должностных полномочий при составлении актов об отсутствии на рабочем месте работников  учреждения с нарушением Трудового </w:t>
      </w:r>
      <w:r w:rsidR="00DB710D">
        <w:rPr>
          <w:rFonts w:ascii="Times New Roman" w:hAnsi="Times New Roman" w:cs="Times New Roman"/>
          <w:sz w:val="27"/>
          <w:szCs w:val="27"/>
        </w:rPr>
        <w:t>кодекса</w:t>
      </w:r>
      <w:r w:rsidR="005C22AB">
        <w:rPr>
          <w:rFonts w:ascii="Times New Roman" w:hAnsi="Times New Roman" w:cs="Times New Roman"/>
          <w:sz w:val="27"/>
          <w:szCs w:val="27"/>
        </w:rPr>
        <w:t xml:space="preserve"> РФ</w:t>
      </w:r>
      <w:r w:rsidR="00DB710D" w:rsidRPr="00DB710D">
        <w:rPr>
          <w:rFonts w:ascii="Times New Roman" w:hAnsi="Times New Roman" w:cs="Times New Roman"/>
          <w:sz w:val="27"/>
          <w:szCs w:val="27"/>
        </w:rPr>
        <w:t xml:space="preserve"> и применении к ним мер дисциплинарного взыскания в виде замечания, последствия которого несоизмеримы с проступком, а именно лишение стимулирующих выплат за качество </w:t>
      </w:r>
      <w:r w:rsidR="00B11C5D">
        <w:rPr>
          <w:rFonts w:ascii="Times New Roman" w:hAnsi="Times New Roman" w:cs="Times New Roman"/>
          <w:sz w:val="27"/>
          <w:szCs w:val="27"/>
        </w:rPr>
        <w:t xml:space="preserve">работы </w:t>
      </w:r>
      <w:r w:rsidR="00DB710D" w:rsidRPr="00DB710D">
        <w:rPr>
          <w:rFonts w:ascii="Times New Roman" w:hAnsi="Times New Roman" w:cs="Times New Roman"/>
          <w:sz w:val="27"/>
          <w:szCs w:val="27"/>
        </w:rPr>
        <w:t>и премии сроком на 1 год</w:t>
      </w:r>
      <w:r w:rsidR="00DB710D">
        <w:rPr>
          <w:rFonts w:ascii="Times New Roman" w:hAnsi="Times New Roman" w:cs="Times New Roman"/>
          <w:sz w:val="27"/>
          <w:szCs w:val="27"/>
        </w:rPr>
        <w:t>;</w:t>
      </w:r>
      <w:r w:rsidR="00DB710D" w:rsidRPr="00DB710D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DB710D" w:rsidRDefault="004D4D87" w:rsidP="005728C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4D4D87">
        <w:rPr>
          <w:rFonts w:ascii="Times New Roman" w:hAnsi="Times New Roman" w:cs="Times New Roman"/>
          <w:sz w:val="27"/>
          <w:szCs w:val="27"/>
        </w:rPr>
        <w:t>факты отсутствия постановки на учёт имущества, фактически используемого в деятельности учреждения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E62602" w:rsidRPr="004D4D87" w:rsidRDefault="00E62602" w:rsidP="005728C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переплаты заработной платы работникам учреждения составляют 51,02 тыс. руб., а недоплаты по вине руководителя (не оплачивался день отгула) – 182,88 тыс. руб.</w:t>
      </w:r>
    </w:p>
    <w:p w:rsidR="00993BB9" w:rsidRPr="00CE1755" w:rsidRDefault="00993BB9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105E8" w:rsidRPr="00CE1755" w:rsidRDefault="001A6314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>В течение года направлено 1</w:t>
      </w:r>
      <w:r w:rsidR="00AF79B9">
        <w:rPr>
          <w:rFonts w:ascii="Times New Roman" w:hAnsi="Times New Roman" w:cs="Times New Roman"/>
          <w:sz w:val="27"/>
          <w:szCs w:val="27"/>
        </w:rPr>
        <w:t>5</w:t>
      </w:r>
      <w:r w:rsidRPr="00CE1755">
        <w:rPr>
          <w:rFonts w:ascii="Times New Roman" w:hAnsi="Times New Roman" w:cs="Times New Roman"/>
          <w:sz w:val="27"/>
          <w:szCs w:val="27"/>
        </w:rPr>
        <w:t xml:space="preserve"> представлений об устранении выявленных замечаний и нарушений</w:t>
      </w:r>
      <w:r w:rsidR="00B37A20" w:rsidRPr="00CE1755">
        <w:rPr>
          <w:rFonts w:ascii="Times New Roman" w:hAnsi="Times New Roman" w:cs="Times New Roman"/>
          <w:sz w:val="27"/>
          <w:szCs w:val="27"/>
        </w:rPr>
        <w:t xml:space="preserve">, все представления проверяемыми учреждениями рассмотрены и приняты меры реагирования, в том числе привлечено к дисциплинарной ответственности </w:t>
      </w:r>
      <w:r w:rsidR="00993BB9">
        <w:rPr>
          <w:rFonts w:ascii="Times New Roman" w:hAnsi="Times New Roman" w:cs="Times New Roman"/>
          <w:sz w:val="27"/>
          <w:szCs w:val="27"/>
        </w:rPr>
        <w:t>5</w:t>
      </w:r>
      <w:r w:rsidR="00B37A20" w:rsidRPr="00CE1755">
        <w:rPr>
          <w:rFonts w:ascii="Times New Roman" w:hAnsi="Times New Roman" w:cs="Times New Roman"/>
          <w:sz w:val="27"/>
          <w:szCs w:val="27"/>
        </w:rPr>
        <w:t xml:space="preserve"> должностных лиц.</w:t>
      </w:r>
    </w:p>
    <w:p w:rsidR="00B37A20" w:rsidRDefault="00B37A20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1755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AD64E0" w:rsidRPr="00CE1755">
        <w:rPr>
          <w:rFonts w:ascii="Times New Roman" w:hAnsi="Times New Roman" w:cs="Times New Roman"/>
          <w:sz w:val="27"/>
          <w:szCs w:val="27"/>
        </w:rPr>
        <w:t xml:space="preserve">2-х </w:t>
      </w:r>
      <w:r w:rsidRPr="00CE1755">
        <w:rPr>
          <w:rFonts w:ascii="Times New Roman" w:hAnsi="Times New Roman" w:cs="Times New Roman"/>
          <w:sz w:val="27"/>
          <w:szCs w:val="27"/>
        </w:rPr>
        <w:t>провер</w:t>
      </w:r>
      <w:r w:rsidR="00AD64E0" w:rsidRPr="00CE1755">
        <w:rPr>
          <w:rFonts w:ascii="Times New Roman" w:hAnsi="Times New Roman" w:cs="Times New Roman"/>
          <w:sz w:val="27"/>
          <w:szCs w:val="27"/>
        </w:rPr>
        <w:t xml:space="preserve">ок – </w:t>
      </w:r>
      <w:r w:rsidR="000436FE">
        <w:rPr>
          <w:rFonts w:ascii="Times New Roman" w:hAnsi="Times New Roman" w:cs="Times New Roman"/>
          <w:sz w:val="27"/>
          <w:szCs w:val="27"/>
        </w:rPr>
        <w:t xml:space="preserve">проверка законного и эффективного использования </w:t>
      </w:r>
      <w:r w:rsidR="00AD64E0" w:rsidRPr="000436FE">
        <w:rPr>
          <w:rFonts w:ascii="Times New Roman" w:hAnsi="Times New Roman" w:cs="Times New Roman"/>
          <w:sz w:val="27"/>
          <w:szCs w:val="27"/>
        </w:rPr>
        <w:t>средств</w:t>
      </w:r>
      <w:r w:rsidR="000436FE">
        <w:rPr>
          <w:rFonts w:ascii="Times New Roman" w:hAnsi="Times New Roman" w:cs="Times New Roman"/>
          <w:sz w:val="27"/>
          <w:szCs w:val="27"/>
        </w:rPr>
        <w:t xml:space="preserve"> на оплату труда работников администрации</w:t>
      </w:r>
      <w:r w:rsidR="00AD64E0" w:rsidRPr="000436F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D64E0" w:rsidRPr="000436FE">
        <w:rPr>
          <w:rFonts w:ascii="Times New Roman" w:hAnsi="Times New Roman" w:cs="Times New Roman"/>
          <w:sz w:val="27"/>
          <w:szCs w:val="27"/>
        </w:rPr>
        <w:lastRenderedPageBreak/>
        <w:t>Краснополянско</w:t>
      </w:r>
      <w:r w:rsidR="000436FE">
        <w:rPr>
          <w:rFonts w:ascii="Times New Roman" w:hAnsi="Times New Roman" w:cs="Times New Roman"/>
          <w:sz w:val="27"/>
          <w:szCs w:val="27"/>
        </w:rPr>
        <w:t>го</w:t>
      </w:r>
      <w:proofErr w:type="spellEnd"/>
      <w:r w:rsidR="00AD64E0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0436FE">
        <w:rPr>
          <w:rFonts w:ascii="Times New Roman" w:hAnsi="Times New Roman" w:cs="Times New Roman"/>
          <w:sz w:val="27"/>
          <w:szCs w:val="27"/>
        </w:rPr>
        <w:t>поселения</w:t>
      </w:r>
      <w:r w:rsidR="00AD64E0" w:rsidRPr="00CE1755">
        <w:rPr>
          <w:rFonts w:ascii="Times New Roman" w:hAnsi="Times New Roman" w:cs="Times New Roman"/>
          <w:sz w:val="27"/>
          <w:szCs w:val="27"/>
        </w:rPr>
        <w:t xml:space="preserve"> и </w:t>
      </w:r>
      <w:r w:rsidR="000436FE">
        <w:rPr>
          <w:rFonts w:ascii="Times New Roman" w:hAnsi="Times New Roman" w:cs="Times New Roman"/>
          <w:sz w:val="27"/>
          <w:szCs w:val="27"/>
        </w:rPr>
        <w:t xml:space="preserve">проверка целевого и эффективного расходования средств бюджета, выделяемых МКУК </w:t>
      </w:r>
      <w:r w:rsidR="00E65B0B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0436FE">
        <w:rPr>
          <w:rFonts w:ascii="Times New Roman" w:hAnsi="Times New Roman" w:cs="Times New Roman"/>
          <w:sz w:val="27"/>
          <w:szCs w:val="27"/>
        </w:rPr>
        <w:t>Вятскополянская</w:t>
      </w:r>
      <w:proofErr w:type="spellEnd"/>
      <w:r w:rsidR="000436FE">
        <w:rPr>
          <w:rFonts w:ascii="Times New Roman" w:hAnsi="Times New Roman" w:cs="Times New Roman"/>
          <w:sz w:val="27"/>
          <w:szCs w:val="27"/>
        </w:rPr>
        <w:t xml:space="preserve"> </w:t>
      </w:r>
      <w:r w:rsidR="00E65B0B">
        <w:rPr>
          <w:rFonts w:ascii="Times New Roman" w:hAnsi="Times New Roman" w:cs="Times New Roman"/>
          <w:sz w:val="27"/>
          <w:szCs w:val="27"/>
        </w:rPr>
        <w:t xml:space="preserve"> </w:t>
      </w:r>
      <w:r w:rsidR="000436FE">
        <w:rPr>
          <w:rFonts w:ascii="Times New Roman" w:hAnsi="Times New Roman" w:cs="Times New Roman"/>
          <w:sz w:val="27"/>
          <w:szCs w:val="27"/>
        </w:rPr>
        <w:t>РЦБС»</w:t>
      </w:r>
      <w:r w:rsidR="00E608D7" w:rsidRPr="00CE1755">
        <w:rPr>
          <w:rFonts w:ascii="Times New Roman" w:hAnsi="Times New Roman" w:cs="Times New Roman"/>
          <w:sz w:val="27"/>
          <w:szCs w:val="27"/>
        </w:rPr>
        <w:t xml:space="preserve"> </w:t>
      </w:r>
      <w:r w:rsidR="00DC58B6" w:rsidRPr="00CE1755">
        <w:rPr>
          <w:rFonts w:ascii="Times New Roman" w:hAnsi="Times New Roman" w:cs="Times New Roman"/>
          <w:sz w:val="27"/>
          <w:szCs w:val="27"/>
        </w:rPr>
        <w:t>-</w:t>
      </w:r>
      <w:r w:rsidRPr="00CE1755">
        <w:rPr>
          <w:rFonts w:ascii="Times New Roman" w:hAnsi="Times New Roman" w:cs="Times New Roman"/>
          <w:sz w:val="27"/>
          <w:szCs w:val="27"/>
        </w:rPr>
        <w:t xml:space="preserve"> были переданы в прокуратуру, но дальнейших мер прокурорского реагирования не последовало.</w:t>
      </w:r>
      <w:r w:rsidR="000436F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436FE" w:rsidRPr="00CE1755" w:rsidRDefault="000436FE" w:rsidP="00B04E3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Также по запросу прокуратуры были переданы материалы проверки ФСГС в Сосновском городском поселении и таблица дат предоставления поселениями  Вятскополянского района в контрольно-счетную комиссию материалов для составления заключений исполнения бюджетов за 2019 год.</w:t>
      </w:r>
    </w:p>
    <w:p w:rsidR="00FD1412" w:rsidRDefault="00DF550F" w:rsidP="00DF550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436FE">
        <w:rPr>
          <w:rFonts w:ascii="Times New Roman" w:hAnsi="Times New Roman" w:cs="Times New Roman"/>
          <w:sz w:val="27"/>
          <w:szCs w:val="27"/>
        </w:rPr>
        <w:t xml:space="preserve">Кроме того, по запросу межмуниципального отдела полиции были переданы материалы проверки благоустройства кладбища в </w:t>
      </w:r>
      <w:proofErr w:type="spellStart"/>
      <w:r w:rsidR="000436FE">
        <w:rPr>
          <w:rFonts w:ascii="Times New Roman" w:hAnsi="Times New Roman" w:cs="Times New Roman"/>
          <w:sz w:val="27"/>
          <w:szCs w:val="27"/>
        </w:rPr>
        <w:t>Слудском</w:t>
      </w:r>
      <w:proofErr w:type="spellEnd"/>
      <w:r w:rsidR="000436FE">
        <w:rPr>
          <w:rFonts w:ascii="Times New Roman" w:hAnsi="Times New Roman" w:cs="Times New Roman"/>
          <w:sz w:val="27"/>
          <w:szCs w:val="27"/>
        </w:rPr>
        <w:t xml:space="preserve"> поселении, а в следственный отдел – сведения по ассигнованиям муниципальных программ Вятскополянского района за 2020 год.</w:t>
      </w:r>
    </w:p>
    <w:p w:rsidR="00E62602" w:rsidRDefault="00E62602" w:rsidP="00DF550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течение года было проведено 28 круглых столов</w:t>
      </w:r>
      <w:r w:rsidR="00166C67">
        <w:rPr>
          <w:rFonts w:ascii="Times New Roman" w:hAnsi="Times New Roman" w:cs="Times New Roman"/>
          <w:sz w:val="27"/>
          <w:szCs w:val="27"/>
        </w:rPr>
        <w:t xml:space="preserve"> и совещаний</w:t>
      </w:r>
      <w:r>
        <w:rPr>
          <w:rFonts w:ascii="Times New Roman" w:hAnsi="Times New Roman" w:cs="Times New Roman"/>
          <w:sz w:val="27"/>
          <w:szCs w:val="27"/>
        </w:rPr>
        <w:t>, в том числе:</w:t>
      </w:r>
    </w:p>
    <w:p w:rsidR="00E62602" w:rsidRDefault="00E62602" w:rsidP="00DF550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 Счетной Палатой РФ – 4 мероприятия;</w:t>
      </w:r>
    </w:p>
    <w:p w:rsidR="00E62602" w:rsidRDefault="00E62602" w:rsidP="00DF550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  Союзом МКСО – 2;</w:t>
      </w:r>
    </w:p>
    <w:p w:rsidR="00E62602" w:rsidRDefault="00E62602" w:rsidP="00DF550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 КСП Кировской области – 4;</w:t>
      </w:r>
    </w:p>
    <w:p w:rsidR="00E62602" w:rsidRPr="00CE1755" w:rsidRDefault="00E62602" w:rsidP="00DF550F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совещания с представителями проверяемых учреждений – 18.</w:t>
      </w:r>
    </w:p>
    <w:p w:rsidR="00271E3C" w:rsidRPr="00CE1755" w:rsidRDefault="000436FE" w:rsidP="00271E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1755" w:rsidRDefault="00C31F6B" w:rsidP="00153D69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Консультант</w:t>
      </w:r>
      <w:r w:rsidR="00153D6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3D69">
        <w:rPr>
          <w:rFonts w:ascii="Times New Roman" w:hAnsi="Times New Roman" w:cs="Times New Roman"/>
          <w:sz w:val="27"/>
          <w:szCs w:val="27"/>
        </w:rPr>
        <w:t xml:space="preserve">КСК </w:t>
      </w:r>
      <w:r>
        <w:rPr>
          <w:rFonts w:ascii="Times New Roman" w:hAnsi="Times New Roman" w:cs="Times New Roman"/>
          <w:sz w:val="27"/>
          <w:szCs w:val="27"/>
        </w:rPr>
        <w:t xml:space="preserve">в 2020 году очно </w:t>
      </w:r>
      <w:proofErr w:type="gramStart"/>
      <w:r w:rsidR="00153D69">
        <w:rPr>
          <w:rFonts w:ascii="Times New Roman" w:hAnsi="Times New Roman" w:cs="Times New Roman"/>
          <w:sz w:val="27"/>
          <w:szCs w:val="27"/>
        </w:rPr>
        <w:t>закончил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153D69">
        <w:rPr>
          <w:rFonts w:ascii="Times New Roman" w:hAnsi="Times New Roman" w:cs="Times New Roman"/>
          <w:sz w:val="27"/>
          <w:szCs w:val="27"/>
        </w:rPr>
        <w:t xml:space="preserve"> курсы</w:t>
      </w:r>
      <w:proofErr w:type="gramEnd"/>
      <w:r w:rsidR="00153D69">
        <w:rPr>
          <w:rFonts w:ascii="Times New Roman" w:hAnsi="Times New Roman" w:cs="Times New Roman"/>
          <w:sz w:val="27"/>
          <w:szCs w:val="27"/>
        </w:rPr>
        <w:t xml:space="preserve"> повышения квалификации, организованные в г. Киров.</w:t>
      </w:r>
    </w:p>
    <w:p w:rsidR="005462D3" w:rsidRDefault="005462D3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462D3" w:rsidRDefault="005462D3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контрольно-</w:t>
      </w:r>
    </w:p>
    <w:p w:rsidR="00CE1755" w:rsidRPr="00CE1755" w:rsidRDefault="00CE1755" w:rsidP="00CE175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счетной комиссии                                                                                  С.Э. Одинцева</w:t>
      </w:r>
    </w:p>
    <w:sectPr w:rsidR="00CE1755" w:rsidRPr="00CE1755" w:rsidSect="00A0682F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DB" w:rsidRDefault="00A54BDB" w:rsidP="00F92592">
      <w:pPr>
        <w:spacing w:after="0" w:line="240" w:lineRule="auto"/>
      </w:pPr>
      <w:r>
        <w:separator/>
      </w:r>
    </w:p>
  </w:endnote>
  <w:endnote w:type="continuationSeparator" w:id="0">
    <w:p w:rsidR="00A54BDB" w:rsidRDefault="00A54BDB" w:rsidP="00F9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294117"/>
      <w:docPartObj>
        <w:docPartGallery w:val="Page Numbers (Bottom of Page)"/>
        <w:docPartUnique/>
      </w:docPartObj>
    </w:sdtPr>
    <w:sdtEndPr/>
    <w:sdtContent>
      <w:p w:rsidR="0056647E" w:rsidRDefault="0056647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93">
          <w:rPr>
            <w:noProof/>
          </w:rPr>
          <w:t>1</w:t>
        </w:r>
        <w:r>
          <w:fldChar w:fldCharType="end"/>
        </w:r>
      </w:p>
    </w:sdtContent>
  </w:sdt>
  <w:p w:rsidR="0056647E" w:rsidRDefault="00566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DB" w:rsidRDefault="00A54BDB" w:rsidP="00F92592">
      <w:pPr>
        <w:spacing w:after="0" w:line="240" w:lineRule="auto"/>
      </w:pPr>
      <w:r>
        <w:separator/>
      </w:r>
    </w:p>
  </w:footnote>
  <w:footnote w:type="continuationSeparator" w:id="0">
    <w:p w:rsidR="00A54BDB" w:rsidRDefault="00A54BDB" w:rsidP="00F92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41E"/>
    <w:multiLevelType w:val="hybridMultilevel"/>
    <w:tmpl w:val="1400AEC8"/>
    <w:lvl w:ilvl="0" w:tplc="52C47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952610"/>
    <w:multiLevelType w:val="hybridMultilevel"/>
    <w:tmpl w:val="5A36289E"/>
    <w:lvl w:ilvl="0" w:tplc="957072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FD3F89"/>
    <w:multiLevelType w:val="hybridMultilevel"/>
    <w:tmpl w:val="6FC2DEF4"/>
    <w:lvl w:ilvl="0" w:tplc="B0380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51AE"/>
    <w:multiLevelType w:val="hybridMultilevel"/>
    <w:tmpl w:val="10BEA3B4"/>
    <w:lvl w:ilvl="0" w:tplc="B046F760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4EE622C5"/>
    <w:multiLevelType w:val="hybridMultilevel"/>
    <w:tmpl w:val="22BE46A6"/>
    <w:lvl w:ilvl="0" w:tplc="E8187C12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C"/>
    <w:rsid w:val="00022790"/>
    <w:rsid w:val="0003189A"/>
    <w:rsid w:val="000370C5"/>
    <w:rsid w:val="0004237F"/>
    <w:rsid w:val="000436FE"/>
    <w:rsid w:val="00066FE5"/>
    <w:rsid w:val="0007781A"/>
    <w:rsid w:val="000807C8"/>
    <w:rsid w:val="000907C4"/>
    <w:rsid w:val="0009337F"/>
    <w:rsid w:val="000B7F8E"/>
    <w:rsid w:val="000E156A"/>
    <w:rsid w:val="000F1A5B"/>
    <w:rsid w:val="00105E83"/>
    <w:rsid w:val="00136C93"/>
    <w:rsid w:val="00141043"/>
    <w:rsid w:val="00146A36"/>
    <w:rsid w:val="00153D69"/>
    <w:rsid w:val="00166C67"/>
    <w:rsid w:val="00176992"/>
    <w:rsid w:val="001A6314"/>
    <w:rsid w:val="0020455E"/>
    <w:rsid w:val="00230595"/>
    <w:rsid w:val="0025380B"/>
    <w:rsid w:val="00271E3C"/>
    <w:rsid w:val="0028727A"/>
    <w:rsid w:val="00297A80"/>
    <w:rsid w:val="002C259E"/>
    <w:rsid w:val="002F4B35"/>
    <w:rsid w:val="00324AC7"/>
    <w:rsid w:val="003454C1"/>
    <w:rsid w:val="00351AD6"/>
    <w:rsid w:val="00362C95"/>
    <w:rsid w:val="003678AF"/>
    <w:rsid w:val="00380721"/>
    <w:rsid w:val="00382B6A"/>
    <w:rsid w:val="003B41C5"/>
    <w:rsid w:val="003E4DAB"/>
    <w:rsid w:val="003F5CC8"/>
    <w:rsid w:val="00471D3C"/>
    <w:rsid w:val="00477F46"/>
    <w:rsid w:val="004D21EF"/>
    <w:rsid w:val="004D4D87"/>
    <w:rsid w:val="005105E8"/>
    <w:rsid w:val="005462D3"/>
    <w:rsid w:val="0056647E"/>
    <w:rsid w:val="00567B0F"/>
    <w:rsid w:val="005728C7"/>
    <w:rsid w:val="0058306F"/>
    <w:rsid w:val="00584B18"/>
    <w:rsid w:val="005A47DB"/>
    <w:rsid w:val="005C22AB"/>
    <w:rsid w:val="006102E4"/>
    <w:rsid w:val="00613604"/>
    <w:rsid w:val="00636DA4"/>
    <w:rsid w:val="00647797"/>
    <w:rsid w:val="00666DB2"/>
    <w:rsid w:val="00690AD5"/>
    <w:rsid w:val="006A23E5"/>
    <w:rsid w:val="00720E1D"/>
    <w:rsid w:val="00725F87"/>
    <w:rsid w:val="00731020"/>
    <w:rsid w:val="007320CF"/>
    <w:rsid w:val="00745307"/>
    <w:rsid w:val="00790C80"/>
    <w:rsid w:val="00791931"/>
    <w:rsid w:val="007C6415"/>
    <w:rsid w:val="007D22BD"/>
    <w:rsid w:val="007E7CD6"/>
    <w:rsid w:val="00831F39"/>
    <w:rsid w:val="0083538C"/>
    <w:rsid w:val="00836D72"/>
    <w:rsid w:val="0089248C"/>
    <w:rsid w:val="008B41A3"/>
    <w:rsid w:val="008E411C"/>
    <w:rsid w:val="009545B3"/>
    <w:rsid w:val="00993BB9"/>
    <w:rsid w:val="00995C55"/>
    <w:rsid w:val="009C1919"/>
    <w:rsid w:val="009D204F"/>
    <w:rsid w:val="009F27B9"/>
    <w:rsid w:val="009F6196"/>
    <w:rsid w:val="00A0682F"/>
    <w:rsid w:val="00A4343E"/>
    <w:rsid w:val="00A54BDB"/>
    <w:rsid w:val="00A9569C"/>
    <w:rsid w:val="00AC02CC"/>
    <w:rsid w:val="00AD64E0"/>
    <w:rsid w:val="00AD6C62"/>
    <w:rsid w:val="00AE6ACA"/>
    <w:rsid w:val="00AF79B9"/>
    <w:rsid w:val="00B04E3B"/>
    <w:rsid w:val="00B11C5D"/>
    <w:rsid w:val="00B14F94"/>
    <w:rsid w:val="00B25F7E"/>
    <w:rsid w:val="00B26171"/>
    <w:rsid w:val="00B37A20"/>
    <w:rsid w:val="00B501BA"/>
    <w:rsid w:val="00B74C2F"/>
    <w:rsid w:val="00BC34FE"/>
    <w:rsid w:val="00BD4085"/>
    <w:rsid w:val="00BF259F"/>
    <w:rsid w:val="00C141E4"/>
    <w:rsid w:val="00C31F6B"/>
    <w:rsid w:val="00CB77D2"/>
    <w:rsid w:val="00CD25A6"/>
    <w:rsid w:val="00CE1755"/>
    <w:rsid w:val="00CE6859"/>
    <w:rsid w:val="00D30BDA"/>
    <w:rsid w:val="00D72774"/>
    <w:rsid w:val="00DB710D"/>
    <w:rsid w:val="00DC58B6"/>
    <w:rsid w:val="00DC7496"/>
    <w:rsid w:val="00DE50E0"/>
    <w:rsid w:val="00DF550F"/>
    <w:rsid w:val="00E07D81"/>
    <w:rsid w:val="00E11B58"/>
    <w:rsid w:val="00E11C8E"/>
    <w:rsid w:val="00E41652"/>
    <w:rsid w:val="00E608D7"/>
    <w:rsid w:val="00E62602"/>
    <w:rsid w:val="00E65B0B"/>
    <w:rsid w:val="00E924EF"/>
    <w:rsid w:val="00EA09AE"/>
    <w:rsid w:val="00ED2C93"/>
    <w:rsid w:val="00EE6E09"/>
    <w:rsid w:val="00EF7168"/>
    <w:rsid w:val="00F374B3"/>
    <w:rsid w:val="00F6202B"/>
    <w:rsid w:val="00F92592"/>
    <w:rsid w:val="00FD14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592"/>
  </w:style>
  <w:style w:type="paragraph" w:styleId="a8">
    <w:name w:val="footer"/>
    <w:basedOn w:val="a"/>
    <w:link w:val="a9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F7E"/>
    <w:pPr>
      <w:spacing w:after="0" w:line="240" w:lineRule="auto"/>
    </w:pPr>
  </w:style>
  <w:style w:type="table" w:styleId="a4">
    <w:name w:val="Table Grid"/>
    <w:basedOn w:val="a1"/>
    <w:uiPriority w:val="59"/>
    <w:rsid w:val="007E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E7CD6"/>
    <w:pPr>
      <w:ind w:left="720"/>
      <w:contextualSpacing/>
    </w:pPr>
  </w:style>
  <w:style w:type="paragraph" w:customStyle="1" w:styleId="msonormalcxspmiddle">
    <w:name w:val="msonormalcxspmiddle"/>
    <w:basedOn w:val="a"/>
    <w:rsid w:val="007E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592"/>
  </w:style>
  <w:style w:type="paragraph" w:styleId="a8">
    <w:name w:val="footer"/>
    <w:basedOn w:val="a"/>
    <w:link w:val="a9"/>
    <w:uiPriority w:val="99"/>
    <w:unhideWhenUsed/>
    <w:rsid w:val="00F9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3927-98F2-4475-BFC6-FD0ECD0D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2021-01-14T06:22:00Z</cp:lastPrinted>
  <dcterms:created xsi:type="dcterms:W3CDTF">2021-02-03T08:11:00Z</dcterms:created>
  <dcterms:modified xsi:type="dcterms:W3CDTF">2021-02-03T08:11:00Z</dcterms:modified>
</cp:coreProperties>
</file>