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E5" w:rsidRPr="00D1598A" w:rsidRDefault="00515A32" w:rsidP="001F1ECF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8A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62E63" w:rsidRPr="00D1598A" w:rsidRDefault="00962E63" w:rsidP="001F1ECF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598A">
        <w:rPr>
          <w:rFonts w:ascii="Times New Roman" w:hAnsi="Times New Roman" w:cs="Times New Roman"/>
          <w:sz w:val="28"/>
          <w:szCs w:val="28"/>
        </w:rPr>
        <w:t xml:space="preserve"> о </w:t>
      </w:r>
      <w:r w:rsidR="001A5B1B">
        <w:rPr>
          <w:rFonts w:ascii="Times New Roman" w:hAnsi="Times New Roman" w:cs="Times New Roman"/>
          <w:sz w:val="28"/>
          <w:szCs w:val="28"/>
        </w:rPr>
        <w:t>деятельности</w:t>
      </w:r>
      <w:r w:rsidRPr="00D1598A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за </w:t>
      </w:r>
      <w:r w:rsidR="008A3FBD" w:rsidRPr="00D1598A">
        <w:rPr>
          <w:rFonts w:ascii="Times New Roman" w:hAnsi="Times New Roman" w:cs="Times New Roman"/>
          <w:sz w:val="28"/>
          <w:szCs w:val="28"/>
        </w:rPr>
        <w:t xml:space="preserve">4 квартал </w:t>
      </w:r>
      <w:r w:rsidRPr="00D1598A">
        <w:rPr>
          <w:rFonts w:ascii="Times New Roman" w:hAnsi="Times New Roman" w:cs="Times New Roman"/>
          <w:sz w:val="28"/>
          <w:szCs w:val="28"/>
        </w:rPr>
        <w:t>20</w:t>
      </w:r>
      <w:r w:rsidR="00C13296" w:rsidRPr="00D1598A">
        <w:rPr>
          <w:rFonts w:ascii="Times New Roman" w:hAnsi="Times New Roman" w:cs="Times New Roman"/>
          <w:sz w:val="28"/>
          <w:szCs w:val="28"/>
        </w:rPr>
        <w:t>21</w:t>
      </w:r>
      <w:r w:rsidRPr="00D1598A">
        <w:rPr>
          <w:rFonts w:ascii="Times New Roman" w:hAnsi="Times New Roman" w:cs="Times New Roman"/>
          <w:sz w:val="28"/>
          <w:szCs w:val="28"/>
        </w:rPr>
        <w:t xml:space="preserve"> год</w:t>
      </w:r>
      <w:r w:rsidR="008A3FBD" w:rsidRPr="00D1598A">
        <w:rPr>
          <w:rFonts w:ascii="Times New Roman" w:hAnsi="Times New Roman" w:cs="Times New Roman"/>
          <w:sz w:val="28"/>
          <w:szCs w:val="28"/>
        </w:rPr>
        <w:t>а.</w:t>
      </w:r>
    </w:p>
    <w:p w:rsidR="00962E63" w:rsidRPr="004E49CE" w:rsidRDefault="00962E63" w:rsidP="001F1ECF">
      <w:pPr>
        <w:ind w:firstLine="851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6A34A8" w:rsidRDefault="00B516B5" w:rsidP="006A34A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8A">
        <w:rPr>
          <w:rFonts w:ascii="Times New Roman" w:hAnsi="Times New Roman" w:cs="Times New Roman"/>
          <w:sz w:val="28"/>
          <w:szCs w:val="28"/>
        </w:rPr>
        <w:t>Муниципальн</w:t>
      </w:r>
      <w:r w:rsidR="00234231">
        <w:rPr>
          <w:rFonts w:ascii="Times New Roman" w:hAnsi="Times New Roman" w:cs="Times New Roman"/>
          <w:sz w:val="28"/>
          <w:szCs w:val="28"/>
        </w:rPr>
        <w:t>ым</w:t>
      </w:r>
      <w:r w:rsidRPr="00D1598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234231">
        <w:rPr>
          <w:rFonts w:ascii="Times New Roman" w:hAnsi="Times New Roman" w:cs="Times New Roman"/>
          <w:sz w:val="28"/>
          <w:szCs w:val="28"/>
        </w:rPr>
        <w:t>м</w:t>
      </w:r>
      <w:r w:rsidRPr="00D1598A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</w:t>
      </w:r>
      <w:proofErr w:type="spellStart"/>
      <w:r w:rsidRPr="00D1598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1598A">
        <w:rPr>
          <w:rFonts w:ascii="Times New Roman" w:hAnsi="Times New Roman" w:cs="Times New Roman"/>
          <w:sz w:val="28"/>
          <w:szCs w:val="28"/>
        </w:rPr>
        <w:t xml:space="preserve"> района в течение </w:t>
      </w:r>
      <w:r w:rsidR="00234231">
        <w:rPr>
          <w:rFonts w:ascii="Times New Roman" w:hAnsi="Times New Roman" w:cs="Times New Roman"/>
          <w:sz w:val="28"/>
          <w:szCs w:val="28"/>
        </w:rPr>
        <w:t xml:space="preserve">4 квартала </w:t>
      </w:r>
      <w:r w:rsidRPr="00D1598A">
        <w:rPr>
          <w:rFonts w:ascii="Times New Roman" w:hAnsi="Times New Roman" w:cs="Times New Roman"/>
          <w:sz w:val="28"/>
          <w:szCs w:val="28"/>
        </w:rPr>
        <w:t>20</w:t>
      </w:r>
      <w:r w:rsidR="00C13296" w:rsidRPr="00D1598A">
        <w:rPr>
          <w:rFonts w:ascii="Times New Roman" w:hAnsi="Times New Roman" w:cs="Times New Roman"/>
          <w:sz w:val="28"/>
          <w:szCs w:val="28"/>
        </w:rPr>
        <w:t>21</w:t>
      </w:r>
      <w:r w:rsidRPr="00D159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34A8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 w:rsidR="00234231">
        <w:rPr>
          <w:rFonts w:ascii="Times New Roman" w:hAnsi="Times New Roman" w:cs="Times New Roman"/>
          <w:sz w:val="28"/>
          <w:szCs w:val="28"/>
        </w:rPr>
        <w:t xml:space="preserve"> было проведено 3 </w:t>
      </w:r>
      <w:proofErr w:type="gramStart"/>
      <w:r w:rsidR="00234231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="0023423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A34A8">
        <w:rPr>
          <w:rFonts w:ascii="Times New Roman" w:hAnsi="Times New Roman" w:cs="Times New Roman"/>
          <w:sz w:val="28"/>
          <w:szCs w:val="28"/>
        </w:rPr>
        <w:t>.</w:t>
      </w:r>
      <w:r w:rsidR="00234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231" w:rsidRDefault="00724CD8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</w:t>
      </w:r>
      <w:r w:rsidR="006A34A8">
        <w:rPr>
          <w:rFonts w:ascii="Times New Roman" w:hAnsi="Times New Roman" w:cs="Times New Roman"/>
          <w:sz w:val="28"/>
          <w:szCs w:val="28"/>
        </w:rPr>
        <w:t>иятий были проверены 6 объектов</w:t>
      </w:r>
      <w:r w:rsidR="009B66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сумма проверенных средств составила 25 375,29 тыс. руб. </w:t>
      </w:r>
      <w:r w:rsidR="00DE7BCD">
        <w:rPr>
          <w:rFonts w:ascii="Times New Roman" w:hAnsi="Times New Roman" w:cs="Times New Roman"/>
          <w:sz w:val="28"/>
          <w:szCs w:val="28"/>
        </w:rPr>
        <w:t>Сумма выявленных нарушений составила 299,29 тыс. руб.</w:t>
      </w:r>
      <w:r w:rsidR="00913840">
        <w:rPr>
          <w:rFonts w:ascii="Times New Roman" w:hAnsi="Times New Roman" w:cs="Times New Roman"/>
          <w:sz w:val="28"/>
          <w:szCs w:val="28"/>
        </w:rPr>
        <w:t xml:space="preserve"> По итогам проверок направлено 2 представления об устранении выявленных нарушений и 1 предписание.</w:t>
      </w:r>
    </w:p>
    <w:p w:rsidR="00DE7BCD" w:rsidRDefault="00DE7BCD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следующие проверки:</w:t>
      </w:r>
    </w:p>
    <w:p w:rsidR="00732577" w:rsidRDefault="00DE7BCD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эффективности использования средств, полученных от предоставления платных услуг организациям и населению в ДК «Судостроитель» за 2018-2020 годы</w:t>
      </w:r>
      <w:r w:rsidR="00732577">
        <w:rPr>
          <w:rFonts w:ascii="Times New Roman" w:hAnsi="Times New Roman" w:cs="Times New Roman"/>
          <w:sz w:val="28"/>
          <w:szCs w:val="28"/>
        </w:rPr>
        <w:t>;</w:t>
      </w:r>
    </w:p>
    <w:p w:rsidR="006A050A" w:rsidRDefault="00DE7BCD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6A5">
        <w:rPr>
          <w:rFonts w:ascii="Times New Roman" w:hAnsi="Times New Roman" w:cs="Times New Roman"/>
          <w:sz w:val="28"/>
          <w:szCs w:val="28"/>
        </w:rPr>
        <w:t>- проверк</w:t>
      </w:r>
      <w:r w:rsidR="00732577">
        <w:rPr>
          <w:rFonts w:ascii="Times New Roman" w:hAnsi="Times New Roman" w:cs="Times New Roman"/>
          <w:sz w:val="28"/>
          <w:szCs w:val="28"/>
        </w:rPr>
        <w:t>а</w:t>
      </w:r>
      <w:r w:rsidR="001706A5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бюджетных сре</w:t>
      </w:r>
      <w:proofErr w:type="gramStart"/>
      <w:r w:rsidR="001706A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1706A5">
        <w:rPr>
          <w:rFonts w:ascii="Times New Roman" w:hAnsi="Times New Roman" w:cs="Times New Roman"/>
          <w:sz w:val="28"/>
          <w:szCs w:val="28"/>
        </w:rPr>
        <w:t xml:space="preserve">амках реализации мероприятий по благоустройству сельских территорий района в 2020 году </w:t>
      </w:r>
      <w:r w:rsidR="006A050A">
        <w:rPr>
          <w:rFonts w:ascii="Times New Roman" w:hAnsi="Times New Roman" w:cs="Times New Roman"/>
          <w:sz w:val="28"/>
          <w:szCs w:val="28"/>
        </w:rPr>
        <w:t xml:space="preserve">(были проверены 4 поселения </w:t>
      </w:r>
      <w:proofErr w:type="spellStart"/>
      <w:r w:rsidR="001706A5">
        <w:rPr>
          <w:rFonts w:ascii="Times New Roman" w:hAnsi="Times New Roman" w:cs="Times New Roman"/>
          <w:sz w:val="28"/>
          <w:szCs w:val="28"/>
        </w:rPr>
        <w:t>Старопинигерское</w:t>
      </w:r>
      <w:proofErr w:type="spellEnd"/>
      <w:r w:rsidR="00170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6A5">
        <w:rPr>
          <w:rFonts w:ascii="Times New Roman" w:hAnsi="Times New Roman" w:cs="Times New Roman"/>
          <w:sz w:val="28"/>
          <w:szCs w:val="28"/>
        </w:rPr>
        <w:t>Чекашевское</w:t>
      </w:r>
      <w:proofErr w:type="spellEnd"/>
      <w:r w:rsidR="00170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6A5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="00170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06A5">
        <w:rPr>
          <w:rFonts w:ascii="Times New Roman" w:hAnsi="Times New Roman" w:cs="Times New Roman"/>
          <w:sz w:val="28"/>
          <w:szCs w:val="28"/>
        </w:rPr>
        <w:t>Усть-Люгинское</w:t>
      </w:r>
      <w:proofErr w:type="spellEnd"/>
      <w:r w:rsidR="001706A5">
        <w:rPr>
          <w:rFonts w:ascii="Times New Roman" w:hAnsi="Times New Roman" w:cs="Times New Roman"/>
          <w:sz w:val="28"/>
          <w:szCs w:val="28"/>
        </w:rPr>
        <w:t xml:space="preserve"> сельские поселения)</w:t>
      </w:r>
      <w:r w:rsidR="006A050A">
        <w:rPr>
          <w:rFonts w:ascii="Times New Roman" w:hAnsi="Times New Roman" w:cs="Times New Roman"/>
          <w:sz w:val="28"/>
          <w:szCs w:val="28"/>
        </w:rPr>
        <w:t>;</w:t>
      </w:r>
      <w:r w:rsidR="00170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1F" w:rsidRPr="00D1598A" w:rsidRDefault="0025651F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целевого и эффективного расходования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выделенных </w:t>
      </w:r>
      <w:r w:rsidR="00732577">
        <w:rPr>
          <w:rFonts w:ascii="Times New Roman" w:hAnsi="Times New Roman" w:cs="Times New Roman"/>
          <w:sz w:val="28"/>
          <w:szCs w:val="28"/>
        </w:rPr>
        <w:t>МКОУ ДО «</w:t>
      </w:r>
      <w:proofErr w:type="spellStart"/>
      <w:r w:rsidR="00732577">
        <w:rPr>
          <w:rFonts w:ascii="Times New Roman" w:hAnsi="Times New Roman" w:cs="Times New Roman"/>
          <w:sz w:val="28"/>
          <w:szCs w:val="28"/>
        </w:rPr>
        <w:t>Краснополянская</w:t>
      </w:r>
      <w:proofErr w:type="spellEnd"/>
      <w:r w:rsidR="00732577">
        <w:rPr>
          <w:rFonts w:ascii="Times New Roman" w:hAnsi="Times New Roman" w:cs="Times New Roman"/>
          <w:sz w:val="28"/>
          <w:szCs w:val="28"/>
        </w:rPr>
        <w:t xml:space="preserve"> ДШИ» на обеспечение деятельности в 2019-2020 года</w:t>
      </w:r>
      <w:r w:rsidR="006A34A8">
        <w:rPr>
          <w:rFonts w:ascii="Times New Roman" w:hAnsi="Times New Roman" w:cs="Times New Roman"/>
          <w:sz w:val="28"/>
          <w:szCs w:val="28"/>
        </w:rPr>
        <w:t>х</w:t>
      </w:r>
      <w:r w:rsidR="006A050A">
        <w:rPr>
          <w:rFonts w:ascii="Times New Roman" w:hAnsi="Times New Roman" w:cs="Times New Roman"/>
          <w:sz w:val="28"/>
          <w:szCs w:val="28"/>
        </w:rPr>
        <w:t>.</w:t>
      </w:r>
      <w:r w:rsidR="00732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77" w:rsidRDefault="006A050A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проверки ДК «Судостроитель» </w:t>
      </w:r>
      <w:r w:rsidR="00732577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="00732577">
        <w:rPr>
          <w:rFonts w:ascii="Times New Roman" w:hAnsi="Times New Roman" w:cs="Times New Roman"/>
          <w:sz w:val="28"/>
          <w:szCs w:val="28"/>
        </w:rPr>
        <w:t xml:space="preserve">, что из-за несвоевременной выплаты заработной платы и перечисления налогов учреждением израсходованы средства в размере 30,86 тыс. руб. на оплату пеней и штрафов, что является неэффективным использованием средств бюджета, также </w:t>
      </w:r>
      <w:r w:rsidR="00732577" w:rsidRPr="00D1598A">
        <w:rPr>
          <w:rFonts w:ascii="Times New Roman" w:hAnsi="Times New Roman" w:cs="Times New Roman"/>
          <w:sz w:val="28"/>
          <w:szCs w:val="28"/>
        </w:rPr>
        <w:t>недополучено средств при оказании платных услуг населению на сумму 0,23 тыс. руб.</w:t>
      </w:r>
      <w:r w:rsidR="00732577">
        <w:rPr>
          <w:rFonts w:ascii="Times New Roman" w:hAnsi="Times New Roman" w:cs="Times New Roman"/>
          <w:sz w:val="28"/>
          <w:szCs w:val="28"/>
        </w:rPr>
        <w:t xml:space="preserve"> из-за неправильного начисления платы за</w:t>
      </w:r>
      <w:proofErr w:type="gramEnd"/>
      <w:r w:rsidR="00732577">
        <w:rPr>
          <w:rFonts w:ascii="Times New Roman" w:hAnsi="Times New Roman" w:cs="Times New Roman"/>
          <w:sz w:val="28"/>
          <w:szCs w:val="28"/>
        </w:rPr>
        <w:t xml:space="preserve"> посещение кружка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50A" w:rsidRDefault="006A050A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проверок благоустройства сельских территорий установлено, что в 3-х поселениях из-за несвоевременного финансирования были нарушены сроки оплаты заключённых контрактов,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Усть-Люгинском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поселениях не были проведены экспертизы проведённых работ, что является нарушением Федерального закона № 44-ФЗ,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Усть-Люгинском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при постановке на учёт детской площадки, построенной в рамках проекта</w:t>
      </w:r>
      <w:r w:rsidR="006A3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завышена стоимость объекта на сумму 36,49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9707A" w:rsidRDefault="004941EC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искусств установлены многочисленные замечания по начислению заработной платы и составлению штатного расписания, что повлекло переплату заработной платы на сумму 23,56 тыс. руб. и недоплату </w:t>
      </w:r>
      <w:r w:rsidR="009B664F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102,36 тыс. руб. Установлены факты неправильного начисления род</w:t>
      </w:r>
      <w:r w:rsidR="009A53A3">
        <w:rPr>
          <w:rFonts w:ascii="Times New Roman" w:hAnsi="Times New Roman" w:cs="Times New Roman"/>
          <w:sz w:val="28"/>
          <w:szCs w:val="28"/>
        </w:rPr>
        <w:t>ительской платы, что повлекло начисление излишних сумм в размере 650,0 руб. и недополучено средств в размере 300,0 руб. Также установлены факты недостоверного списания</w:t>
      </w:r>
      <w:proofErr w:type="gramEnd"/>
      <w:r w:rsidR="009A5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3A3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9A5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3A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A5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3A3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="009A53A3">
        <w:rPr>
          <w:rFonts w:ascii="Times New Roman" w:hAnsi="Times New Roman" w:cs="Times New Roman"/>
          <w:sz w:val="28"/>
          <w:szCs w:val="28"/>
        </w:rPr>
        <w:t xml:space="preserve"> забора, а именно ранее срока начала строительства на сумму 72,53 тыс. руб., а также занижение стоимости забора </w:t>
      </w:r>
      <w:r w:rsidR="009A53A3">
        <w:rPr>
          <w:rFonts w:ascii="Times New Roman" w:hAnsi="Times New Roman" w:cs="Times New Roman"/>
          <w:sz w:val="28"/>
          <w:szCs w:val="28"/>
        </w:rPr>
        <w:lastRenderedPageBreak/>
        <w:t xml:space="preserve">при постановке его на учёт в качестве основного средства на сумму 32,31 тыс. руб. </w:t>
      </w:r>
      <w:r w:rsidR="00AA142B">
        <w:rPr>
          <w:rFonts w:ascii="Times New Roman" w:hAnsi="Times New Roman" w:cs="Times New Roman"/>
          <w:sz w:val="28"/>
          <w:szCs w:val="28"/>
        </w:rPr>
        <w:t>Установлены многочисленные нарушения по формированию приказов по учреждению, что иногда ставит по</w:t>
      </w:r>
      <w:r w:rsidR="00B37404">
        <w:rPr>
          <w:rFonts w:ascii="Times New Roman" w:hAnsi="Times New Roman" w:cs="Times New Roman"/>
          <w:sz w:val="28"/>
          <w:szCs w:val="28"/>
        </w:rPr>
        <w:t>д</w:t>
      </w:r>
      <w:r w:rsidR="00AA142B">
        <w:rPr>
          <w:rFonts w:ascii="Times New Roman" w:hAnsi="Times New Roman" w:cs="Times New Roman"/>
          <w:sz w:val="28"/>
          <w:szCs w:val="28"/>
        </w:rPr>
        <w:t xml:space="preserve"> сомнение достоверность издаваемых приказов. Также выявлены замечания по оценке выполнения муниципальных заданий, установленных учреждению, в виду проведения оценки только по одному показател</w:t>
      </w:r>
      <w:r w:rsidR="0039707A">
        <w:rPr>
          <w:rFonts w:ascii="Times New Roman" w:hAnsi="Times New Roman" w:cs="Times New Roman"/>
          <w:sz w:val="28"/>
          <w:szCs w:val="28"/>
        </w:rPr>
        <w:t>ю</w:t>
      </w:r>
      <w:r w:rsidR="00AA142B">
        <w:rPr>
          <w:rFonts w:ascii="Times New Roman" w:hAnsi="Times New Roman" w:cs="Times New Roman"/>
          <w:sz w:val="28"/>
          <w:szCs w:val="28"/>
        </w:rPr>
        <w:t xml:space="preserve"> из 4-х установленных. </w:t>
      </w:r>
    </w:p>
    <w:p w:rsidR="006A050A" w:rsidRDefault="009A53A3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2B" w:rsidRDefault="00B516B5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8A">
        <w:rPr>
          <w:rFonts w:ascii="Times New Roman" w:hAnsi="Times New Roman" w:cs="Times New Roman"/>
          <w:sz w:val="28"/>
          <w:szCs w:val="28"/>
        </w:rPr>
        <w:t xml:space="preserve">За отчетный период было проведено </w:t>
      </w:r>
      <w:r w:rsidR="0019332B">
        <w:rPr>
          <w:rFonts w:ascii="Times New Roman" w:hAnsi="Times New Roman" w:cs="Times New Roman"/>
          <w:sz w:val="28"/>
          <w:szCs w:val="28"/>
        </w:rPr>
        <w:t>4 экспертно-аналитических мероприяти</w:t>
      </w:r>
      <w:r w:rsidR="00B37404">
        <w:rPr>
          <w:rFonts w:ascii="Times New Roman" w:hAnsi="Times New Roman" w:cs="Times New Roman"/>
          <w:sz w:val="28"/>
          <w:szCs w:val="28"/>
        </w:rPr>
        <w:t>я</w:t>
      </w:r>
      <w:r w:rsidR="0019332B">
        <w:rPr>
          <w:rFonts w:ascii="Times New Roman" w:hAnsi="Times New Roman" w:cs="Times New Roman"/>
          <w:sz w:val="28"/>
          <w:szCs w:val="28"/>
        </w:rPr>
        <w:t xml:space="preserve"> и проверено 18 объектов.</w:t>
      </w:r>
    </w:p>
    <w:p w:rsidR="0019332B" w:rsidRDefault="007C21D3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мероприятия представлены</w:t>
      </w:r>
      <w:r w:rsidR="0019332B">
        <w:rPr>
          <w:rFonts w:ascii="Times New Roman" w:hAnsi="Times New Roman" w:cs="Times New Roman"/>
          <w:sz w:val="28"/>
          <w:szCs w:val="28"/>
        </w:rPr>
        <w:t>:</w:t>
      </w:r>
    </w:p>
    <w:p w:rsidR="00FC030E" w:rsidRDefault="0019332B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</w:t>
      </w:r>
      <w:r w:rsidR="007C21D3">
        <w:rPr>
          <w:rFonts w:ascii="Times New Roman" w:hAnsi="Times New Roman" w:cs="Times New Roman"/>
          <w:sz w:val="28"/>
          <w:szCs w:val="28"/>
        </w:rPr>
        <w:t>ным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30E">
        <w:rPr>
          <w:rFonts w:ascii="Times New Roman" w:hAnsi="Times New Roman" w:cs="Times New Roman"/>
          <w:sz w:val="28"/>
          <w:szCs w:val="28"/>
        </w:rPr>
        <w:t xml:space="preserve">3-х </w:t>
      </w:r>
      <w:r>
        <w:rPr>
          <w:rFonts w:ascii="Times New Roman" w:hAnsi="Times New Roman" w:cs="Times New Roman"/>
          <w:sz w:val="28"/>
          <w:szCs w:val="28"/>
        </w:rPr>
        <w:t xml:space="preserve">проектов решений районной Думы о внесении изменений в 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030E">
        <w:rPr>
          <w:rFonts w:ascii="Times New Roman" w:hAnsi="Times New Roman" w:cs="Times New Roman"/>
          <w:sz w:val="28"/>
          <w:szCs w:val="28"/>
        </w:rPr>
        <w:t>;</w:t>
      </w:r>
    </w:p>
    <w:p w:rsidR="00FC030E" w:rsidRDefault="00FC030E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</w:t>
      </w:r>
      <w:r w:rsidR="007C21D3">
        <w:rPr>
          <w:rFonts w:ascii="Times New Roman" w:hAnsi="Times New Roman" w:cs="Times New Roman"/>
          <w:sz w:val="28"/>
          <w:szCs w:val="28"/>
        </w:rPr>
        <w:t>ным заключением на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районной Думы о бюджете района на 2022 год и плановый период 2023-2024 годов;</w:t>
      </w:r>
    </w:p>
    <w:p w:rsidR="004B72AA" w:rsidRDefault="00FC030E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1D3">
        <w:rPr>
          <w:rFonts w:ascii="Times New Roman" w:hAnsi="Times New Roman" w:cs="Times New Roman"/>
          <w:sz w:val="28"/>
          <w:szCs w:val="28"/>
        </w:rPr>
        <w:t xml:space="preserve">экспертными заключениями на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1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бюджетов на 2022 год и плановый период 2023-2024 годов 13 поселени</w:t>
      </w:r>
      <w:r w:rsidR="007C21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B72AA" w:rsidRDefault="00FC030E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1D3">
        <w:rPr>
          <w:rFonts w:ascii="Times New Roman" w:hAnsi="Times New Roman" w:cs="Times New Roman"/>
          <w:sz w:val="28"/>
          <w:szCs w:val="28"/>
        </w:rPr>
        <w:t>экспертным заключением на</w:t>
      </w:r>
      <w:r>
        <w:rPr>
          <w:rFonts w:ascii="Times New Roman" w:hAnsi="Times New Roman" w:cs="Times New Roman"/>
          <w:sz w:val="28"/>
          <w:szCs w:val="28"/>
        </w:rPr>
        <w:t xml:space="preserve"> проект 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</w:t>
      </w:r>
      <w:r w:rsidR="00D556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«Формирование здорового образа жизни </w:t>
      </w:r>
      <w:r w:rsidR="00DC56E6" w:rsidRPr="00D1598A">
        <w:rPr>
          <w:rFonts w:ascii="Times New Roman" w:hAnsi="Times New Roman" w:cs="Times New Roman"/>
          <w:sz w:val="28"/>
          <w:szCs w:val="28"/>
        </w:rPr>
        <w:t>среди населения района</w:t>
      </w:r>
      <w:r w:rsidR="007C21D3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DC56E6" w:rsidRPr="00D1598A">
        <w:rPr>
          <w:rFonts w:ascii="Times New Roman" w:hAnsi="Times New Roman" w:cs="Times New Roman"/>
          <w:sz w:val="28"/>
          <w:szCs w:val="28"/>
        </w:rPr>
        <w:t>»</w:t>
      </w:r>
      <w:r w:rsidR="00DC56E6">
        <w:rPr>
          <w:rFonts w:ascii="Times New Roman" w:hAnsi="Times New Roman" w:cs="Times New Roman"/>
          <w:sz w:val="28"/>
          <w:szCs w:val="28"/>
        </w:rPr>
        <w:t>.</w:t>
      </w:r>
      <w:r w:rsidR="004B72AA" w:rsidRPr="004B72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6410" w:rsidRDefault="00846410" w:rsidP="00846410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2AA" w:rsidRPr="004B72AA" w:rsidRDefault="00913840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B72AA" w:rsidRPr="004B72AA">
        <w:rPr>
          <w:rFonts w:ascii="Times New Roman" w:eastAsia="Calibri" w:hAnsi="Times New Roman" w:cs="Times New Roman"/>
          <w:sz w:val="28"/>
          <w:szCs w:val="28"/>
        </w:rPr>
        <w:t>роведен</w:t>
      </w:r>
      <w:r w:rsidR="009B664F">
        <w:rPr>
          <w:rFonts w:ascii="Times New Roman" w:eastAsia="Calibri" w:hAnsi="Times New Roman" w:cs="Times New Roman"/>
          <w:sz w:val="28"/>
          <w:szCs w:val="28"/>
        </w:rPr>
        <w:t>ной</w:t>
      </w:r>
      <w:r w:rsidR="004B72AA" w:rsidRPr="004B72AA">
        <w:rPr>
          <w:rFonts w:ascii="Times New Roman" w:eastAsia="Calibri" w:hAnsi="Times New Roman" w:cs="Times New Roman"/>
          <w:sz w:val="28"/>
          <w:szCs w:val="28"/>
        </w:rPr>
        <w:t xml:space="preserve"> экспертиз</w:t>
      </w:r>
      <w:r w:rsidR="009B664F">
        <w:rPr>
          <w:rFonts w:ascii="Times New Roman" w:eastAsia="Calibri" w:hAnsi="Times New Roman" w:cs="Times New Roman"/>
          <w:sz w:val="28"/>
          <w:szCs w:val="28"/>
        </w:rPr>
        <w:t>ой</w:t>
      </w:r>
      <w:r w:rsidR="004B72AA" w:rsidRPr="004B72AA">
        <w:rPr>
          <w:rFonts w:ascii="Times New Roman" w:eastAsia="Calibri" w:hAnsi="Times New Roman" w:cs="Times New Roman"/>
          <w:sz w:val="28"/>
          <w:szCs w:val="28"/>
        </w:rPr>
        <w:t xml:space="preserve"> проектов бюджетов городских и сельских поселений</w:t>
      </w:r>
      <w:r w:rsidR="009B66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2AA" w:rsidRPr="004B72AA">
        <w:rPr>
          <w:rFonts w:ascii="Times New Roman" w:eastAsia="Calibri" w:hAnsi="Times New Roman" w:cs="Times New Roman"/>
          <w:sz w:val="28"/>
          <w:szCs w:val="28"/>
        </w:rPr>
        <w:t xml:space="preserve"> в основном установлены арифметические ошибки в приложениях </w:t>
      </w:r>
      <w:r w:rsidR="006A34A8">
        <w:rPr>
          <w:rFonts w:ascii="Times New Roman" w:eastAsia="Calibri" w:hAnsi="Times New Roman" w:cs="Times New Roman"/>
          <w:sz w:val="28"/>
          <w:szCs w:val="28"/>
        </w:rPr>
        <w:t>к</w:t>
      </w:r>
      <w:r w:rsidR="004B72AA" w:rsidRPr="004B72AA">
        <w:rPr>
          <w:rFonts w:ascii="Times New Roman" w:eastAsia="Calibri" w:hAnsi="Times New Roman" w:cs="Times New Roman"/>
          <w:sz w:val="28"/>
          <w:szCs w:val="28"/>
        </w:rPr>
        <w:t xml:space="preserve"> бюджету и противоречия между муниципальными программами и проектом бюджета. В 2-х сельских поселениях (</w:t>
      </w:r>
      <w:proofErr w:type="spellStart"/>
      <w:r w:rsidR="004B72AA" w:rsidRPr="004B72AA">
        <w:rPr>
          <w:rFonts w:ascii="Times New Roman" w:eastAsia="Calibri" w:hAnsi="Times New Roman" w:cs="Times New Roman"/>
          <w:sz w:val="28"/>
          <w:szCs w:val="28"/>
        </w:rPr>
        <w:t>Гремячевское</w:t>
      </w:r>
      <w:proofErr w:type="spellEnd"/>
      <w:r w:rsidR="004B72AA" w:rsidRPr="004B72A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4B72AA" w:rsidRPr="004B72AA">
        <w:rPr>
          <w:rFonts w:ascii="Times New Roman" w:eastAsia="Calibri" w:hAnsi="Times New Roman" w:cs="Times New Roman"/>
          <w:sz w:val="28"/>
          <w:szCs w:val="28"/>
        </w:rPr>
        <w:t>Среднешунское</w:t>
      </w:r>
      <w:proofErr w:type="spellEnd"/>
      <w:r w:rsidR="004B72AA" w:rsidRPr="004B72AA">
        <w:rPr>
          <w:rFonts w:ascii="Times New Roman" w:eastAsia="Calibri" w:hAnsi="Times New Roman" w:cs="Times New Roman"/>
          <w:sz w:val="28"/>
          <w:szCs w:val="28"/>
        </w:rPr>
        <w:t>) установлено превышение дефицита бюджет</w:t>
      </w:r>
      <w:r w:rsidR="006A34A8">
        <w:rPr>
          <w:rFonts w:ascii="Times New Roman" w:eastAsia="Calibri" w:hAnsi="Times New Roman" w:cs="Times New Roman"/>
          <w:sz w:val="28"/>
          <w:szCs w:val="28"/>
        </w:rPr>
        <w:t>а</w:t>
      </w:r>
      <w:r w:rsidR="004B72AA" w:rsidRPr="004B72AA">
        <w:rPr>
          <w:rFonts w:ascii="Times New Roman" w:eastAsia="Calibri" w:hAnsi="Times New Roman" w:cs="Times New Roman"/>
          <w:sz w:val="28"/>
          <w:szCs w:val="28"/>
        </w:rPr>
        <w:t xml:space="preserve"> на общую сумму 6,95 тыс. руб., что является нарушением ст. 92.1.  Бюджетного </w:t>
      </w:r>
      <w:r w:rsidR="009B664F">
        <w:rPr>
          <w:rFonts w:ascii="Times New Roman" w:eastAsia="Calibri" w:hAnsi="Times New Roman" w:cs="Times New Roman"/>
          <w:sz w:val="28"/>
          <w:szCs w:val="28"/>
        </w:rPr>
        <w:t>к</w:t>
      </w:r>
      <w:bookmarkStart w:id="0" w:name="_GoBack"/>
      <w:bookmarkEnd w:id="0"/>
      <w:r w:rsidR="004B72AA" w:rsidRPr="004B72AA">
        <w:rPr>
          <w:rFonts w:ascii="Times New Roman" w:eastAsia="Calibri" w:hAnsi="Times New Roman" w:cs="Times New Roman"/>
          <w:sz w:val="28"/>
          <w:szCs w:val="28"/>
        </w:rPr>
        <w:t>одекса РФ. По итогам экспертных мероприятий из 13 поселений в 3 поселениях не рекомендовано вынесение проекта бюджета на рассмотрение местных представительных органов (</w:t>
      </w:r>
      <w:proofErr w:type="spellStart"/>
      <w:r w:rsidR="004B72AA" w:rsidRPr="004B72AA">
        <w:rPr>
          <w:rFonts w:ascii="Times New Roman" w:eastAsia="Calibri" w:hAnsi="Times New Roman" w:cs="Times New Roman"/>
          <w:sz w:val="28"/>
          <w:szCs w:val="28"/>
        </w:rPr>
        <w:t>Гремячевское</w:t>
      </w:r>
      <w:proofErr w:type="spellEnd"/>
      <w:r w:rsidR="004B72AA" w:rsidRPr="004B72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B72AA" w:rsidRPr="004B72AA">
        <w:rPr>
          <w:rFonts w:ascii="Times New Roman" w:eastAsia="Calibri" w:hAnsi="Times New Roman" w:cs="Times New Roman"/>
          <w:sz w:val="28"/>
          <w:szCs w:val="28"/>
        </w:rPr>
        <w:t>Среднешунское</w:t>
      </w:r>
      <w:proofErr w:type="spellEnd"/>
      <w:r w:rsidR="004B72AA" w:rsidRPr="004B72A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4B72AA" w:rsidRPr="004B72AA">
        <w:rPr>
          <w:rFonts w:ascii="Times New Roman" w:eastAsia="Calibri" w:hAnsi="Times New Roman" w:cs="Times New Roman"/>
          <w:sz w:val="28"/>
          <w:szCs w:val="28"/>
        </w:rPr>
        <w:t>Чекашевское</w:t>
      </w:r>
      <w:proofErr w:type="spellEnd"/>
      <w:r w:rsidR="004B72AA" w:rsidRPr="004B72AA">
        <w:rPr>
          <w:rFonts w:ascii="Times New Roman" w:eastAsia="Calibri" w:hAnsi="Times New Roman" w:cs="Times New Roman"/>
          <w:sz w:val="28"/>
          <w:szCs w:val="28"/>
        </w:rPr>
        <w:t xml:space="preserve"> сельские поселения). В 9 поселениях рекомендовано   вынесение проектов решений по бюджету на рассмотрение представительных органов с учётом устранения выявленных замечаний.</w:t>
      </w:r>
    </w:p>
    <w:p w:rsidR="00D556C0" w:rsidRPr="00846410" w:rsidRDefault="004B72AA" w:rsidP="00846410">
      <w:pPr>
        <w:tabs>
          <w:tab w:val="left" w:pos="1125"/>
        </w:tabs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При проведении экспертизы проекта МП </w:t>
      </w:r>
      <w:proofErr w:type="spellStart"/>
      <w:r w:rsidRPr="004B72AA">
        <w:rPr>
          <w:rFonts w:ascii="Times New Roman" w:eastAsia="Calibri" w:hAnsi="Times New Roman" w:cs="Times New Roman"/>
          <w:sz w:val="28"/>
          <w:szCs w:val="28"/>
        </w:rPr>
        <w:t>Вятскополянского</w:t>
      </w:r>
      <w:proofErr w:type="spellEnd"/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района «Формирование здорового образа жизни среди населения района</w:t>
      </w:r>
      <w:r w:rsidR="00913840">
        <w:rPr>
          <w:rFonts w:ascii="Times New Roman" w:eastAsia="Calibri" w:hAnsi="Times New Roman" w:cs="Times New Roman"/>
          <w:sz w:val="28"/>
          <w:szCs w:val="28"/>
        </w:rPr>
        <w:t xml:space="preserve"> на 2022-2024 годы</w:t>
      </w:r>
      <w:r w:rsidRPr="004B72AA">
        <w:rPr>
          <w:rFonts w:ascii="Times New Roman" w:eastAsia="Calibri" w:hAnsi="Times New Roman" w:cs="Times New Roman"/>
          <w:sz w:val="28"/>
          <w:szCs w:val="28"/>
        </w:rPr>
        <w:t>» установлен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о, что </w:t>
      </w:r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нарушен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проекта в контрольн</w:t>
      </w:r>
      <w:r w:rsidR="006A34A8">
        <w:rPr>
          <w:rFonts w:ascii="Times New Roman" w:eastAsia="Calibri" w:hAnsi="Times New Roman" w:cs="Times New Roman"/>
          <w:sz w:val="28"/>
          <w:szCs w:val="28"/>
        </w:rPr>
        <w:t>о-счётную</w:t>
      </w:r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комиссию, что является нарушением БК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в программе </w:t>
      </w:r>
      <w:r w:rsidRPr="004B72AA">
        <w:rPr>
          <w:rFonts w:ascii="Times New Roman" w:eastAsia="Calibri" w:hAnsi="Times New Roman" w:cs="Times New Roman"/>
          <w:sz w:val="28"/>
          <w:szCs w:val="28"/>
        </w:rPr>
        <w:t>отсутств</w:t>
      </w:r>
      <w:r>
        <w:rPr>
          <w:rFonts w:ascii="Times New Roman" w:eastAsia="Calibri" w:hAnsi="Times New Roman" w:cs="Times New Roman"/>
          <w:sz w:val="28"/>
          <w:szCs w:val="28"/>
        </w:rPr>
        <w:t>уют</w:t>
      </w:r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целевы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реализации отдельных мероприятий МП</w:t>
      </w:r>
      <w:r w:rsidR="00846410">
        <w:rPr>
          <w:rFonts w:ascii="Times New Roman" w:eastAsia="Calibri" w:hAnsi="Times New Roman" w:cs="Times New Roman"/>
          <w:sz w:val="28"/>
          <w:szCs w:val="28"/>
        </w:rPr>
        <w:t>,</w:t>
      </w:r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проект МП не соответствует требованиям Методических указаний по разработке муниципальных программ </w:t>
      </w:r>
      <w:proofErr w:type="spellStart"/>
      <w:r w:rsidRPr="004B72AA">
        <w:rPr>
          <w:rFonts w:ascii="Times New Roman" w:eastAsia="Calibri" w:hAnsi="Times New Roman" w:cs="Times New Roman"/>
          <w:sz w:val="28"/>
          <w:szCs w:val="28"/>
        </w:rPr>
        <w:t>Вятскополянского</w:t>
      </w:r>
      <w:proofErr w:type="spellEnd"/>
      <w:r w:rsidRPr="004B72A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proofErr w:type="gramEnd"/>
    </w:p>
    <w:p w:rsidR="00D556C0" w:rsidRDefault="00D556C0" w:rsidP="0084641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экспертных и контрольных мероприятий в КСК были проведены 5</w:t>
      </w:r>
      <w:r w:rsidR="00397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совещаний, в том числе:  в формате видеоконференции 2 мероприятия с Союзом МКСО и 1 мероприятие с КСП Кировской области</w:t>
      </w:r>
      <w:r w:rsidR="00B23193">
        <w:rPr>
          <w:rFonts w:ascii="Times New Roman" w:hAnsi="Times New Roman" w:cs="Times New Roman"/>
          <w:sz w:val="28"/>
          <w:szCs w:val="28"/>
        </w:rPr>
        <w:t>, а также 2 совещания с проверяемыми учреждениями.</w:t>
      </w:r>
    </w:p>
    <w:p w:rsidR="00721114" w:rsidRPr="00D1598A" w:rsidRDefault="00721114" w:rsidP="008464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86E" w:rsidRPr="00D1598A" w:rsidRDefault="000750AE" w:rsidP="008464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8A">
        <w:rPr>
          <w:rFonts w:ascii="Times New Roman" w:hAnsi="Times New Roman" w:cs="Times New Roman"/>
          <w:sz w:val="28"/>
          <w:szCs w:val="28"/>
        </w:rPr>
        <w:t>П</w:t>
      </w:r>
      <w:r w:rsidR="000C186E" w:rsidRPr="00D1598A">
        <w:rPr>
          <w:rFonts w:ascii="Times New Roman" w:hAnsi="Times New Roman" w:cs="Times New Roman"/>
          <w:sz w:val="28"/>
          <w:szCs w:val="28"/>
        </w:rPr>
        <w:t>редседател</w:t>
      </w:r>
      <w:r w:rsidRPr="00D1598A">
        <w:rPr>
          <w:rFonts w:ascii="Times New Roman" w:hAnsi="Times New Roman" w:cs="Times New Roman"/>
          <w:sz w:val="28"/>
          <w:szCs w:val="28"/>
        </w:rPr>
        <w:t>ь</w:t>
      </w:r>
      <w:r w:rsidR="000C186E" w:rsidRPr="00D1598A"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656C77" w:rsidRPr="00D1598A" w:rsidRDefault="000C186E" w:rsidP="008464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8A">
        <w:rPr>
          <w:rFonts w:ascii="Times New Roman" w:hAnsi="Times New Roman" w:cs="Times New Roman"/>
          <w:sz w:val="28"/>
          <w:szCs w:val="28"/>
        </w:rPr>
        <w:t>сч</w:t>
      </w:r>
      <w:r w:rsidR="000750AE" w:rsidRPr="00D1598A">
        <w:rPr>
          <w:rFonts w:ascii="Times New Roman" w:hAnsi="Times New Roman" w:cs="Times New Roman"/>
          <w:sz w:val="28"/>
          <w:szCs w:val="28"/>
        </w:rPr>
        <w:t>ё</w:t>
      </w:r>
      <w:r w:rsidRPr="00D1598A">
        <w:rPr>
          <w:rFonts w:ascii="Times New Roman" w:hAnsi="Times New Roman" w:cs="Times New Roman"/>
          <w:sz w:val="28"/>
          <w:szCs w:val="28"/>
        </w:rPr>
        <w:t xml:space="preserve">тной комиссии                                                                         С.Э. </w:t>
      </w:r>
      <w:proofErr w:type="spellStart"/>
      <w:r w:rsidRPr="00D1598A">
        <w:rPr>
          <w:rFonts w:ascii="Times New Roman" w:hAnsi="Times New Roman" w:cs="Times New Roman"/>
          <w:sz w:val="28"/>
          <w:szCs w:val="28"/>
        </w:rPr>
        <w:t>Одинцева</w:t>
      </w:r>
      <w:proofErr w:type="spellEnd"/>
    </w:p>
    <w:sectPr w:rsidR="00656C77" w:rsidRPr="00D1598A" w:rsidSect="000750AE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C7" w:rsidRDefault="00DE0AC7" w:rsidP="00913D37">
      <w:pPr>
        <w:spacing w:after="0" w:line="240" w:lineRule="auto"/>
      </w:pPr>
      <w:r>
        <w:separator/>
      </w:r>
    </w:p>
  </w:endnote>
  <w:endnote w:type="continuationSeparator" w:id="0">
    <w:p w:rsidR="00DE0AC7" w:rsidRDefault="00DE0AC7" w:rsidP="0091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5266"/>
      <w:docPartObj>
        <w:docPartGallery w:val="Page Numbers (Bottom of Page)"/>
        <w:docPartUnique/>
      </w:docPartObj>
    </w:sdtPr>
    <w:sdtEndPr/>
    <w:sdtContent>
      <w:p w:rsidR="005E61AF" w:rsidRDefault="009B0F8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61AF" w:rsidRDefault="005E61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C7" w:rsidRDefault="00DE0AC7" w:rsidP="00913D37">
      <w:pPr>
        <w:spacing w:after="0" w:line="240" w:lineRule="auto"/>
      </w:pPr>
      <w:r>
        <w:separator/>
      </w:r>
    </w:p>
  </w:footnote>
  <w:footnote w:type="continuationSeparator" w:id="0">
    <w:p w:rsidR="00DE0AC7" w:rsidRDefault="00DE0AC7" w:rsidP="0091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61BD"/>
    <w:multiLevelType w:val="hybridMultilevel"/>
    <w:tmpl w:val="4844DCE6"/>
    <w:lvl w:ilvl="0" w:tplc="B6B60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6B5"/>
    <w:rsid w:val="00014A4F"/>
    <w:rsid w:val="000179B2"/>
    <w:rsid w:val="00020F1B"/>
    <w:rsid w:val="00021B92"/>
    <w:rsid w:val="0002256F"/>
    <w:rsid w:val="000258FA"/>
    <w:rsid w:val="00040EF1"/>
    <w:rsid w:val="000416A6"/>
    <w:rsid w:val="00047FAF"/>
    <w:rsid w:val="000548ED"/>
    <w:rsid w:val="00061987"/>
    <w:rsid w:val="000750AE"/>
    <w:rsid w:val="00075840"/>
    <w:rsid w:val="00076344"/>
    <w:rsid w:val="00076543"/>
    <w:rsid w:val="000852A8"/>
    <w:rsid w:val="0008766C"/>
    <w:rsid w:val="00091DC6"/>
    <w:rsid w:val="000939DD"/>
    <w:rsid w:val="000974BF"/>
    <w:rsid w:val="000A3398"/>
    <w:rsid w:val="000B2C77"/>
    <w:rsid w:val="000B34C2"/>
    <w:rsid w:val="000B46E8"/>
    <w:rsid w:val="000B70CE"/>
    <w:rsid w:val="000C0023"/>
    <w:rsid w:val="000C186E"/>
    <w:rsid w:val="000C51E3"/>
    <w:rsid w:val="000D456E"/>
    <w:rsid w:val="000E5B67"/>
    <w:rsid w:val="000E7F6D"/>
    <w:rsid w:val="000F5C85"/>
    <w:rsid w:val="000F61A3"/>
    <w:rsid w:val="00107F28"/>
    <w:rsid w:val="00111E9B"/>
    <w:rsid w:val="001132A9"/>
    <w:rsid w:val="00117947"/>
    <w:rsid w:val="001247B4"/>
    <w:rsid w:val="001313BC"/>
    <w:rsid w:val="00140E66"/>
    <w:rsid w:val="0014125F"/>
    <w:rsid w:val="0015308D"/>
    <w:rsid w:val="00153E18"/>
    <w:rsid w:val="00153F13"/>
    <w:rsid w:val="00155521"/>
    <w:rsid w:val="00155CDC"/>
    <w:rsid w:val="00160AEF"/>
    <w:rsid w:val="001629CB"/>
    <w:rsid w:val="0016343C"/>
    <w:rsid w:val="001706A5"/>
    <w:rsid w:val="001725B6"/>
    <w:rsid w:val="00180885"/>
    <w:rsid w:val="00191A81"/>
    <w:rsid w:val="0019332B"/>
    <w:rsid w:val="00194E51"/>
    <w:rsid w:val="001965CA"/>
    <w:rsid w:val="00197E98"/>
    <w:rsid w:val="001A0B62"/>
    <w:rsid w:val="001A5B1B"/>
    <w:rsid w:val="001A5EA2"/>
    <w:rsid w:val="001A625E"/>
    <w:rsid w:val="001B0525"/>
    <w:rsid w:val="001B7C06"/>
    <w:rsid w:val="001C0EE3"/>
    <w:rsid w:val="001D0DD5"/>
    <w:rsid w:val="001E501A"/>
    <w:rsid w:val="001F1ECF"/>
    <w:rsid w:val="001F6EFD"/>
    <w:rsid w:val="00205FC7"/>
    <w:rsid w:val="002064E7"/>
    <w:rsid w:val="002178DF"/>
    <w:rsid w:val="0022068B"/>
    <w:rsid w:val="002211DD"/>
    <w:rsid w:val="00232F81"/>
    <w:rsid w:val="00234231"/>
    <w:rsid w:val="00234E60"/>
    <w:rsid w:val="002470A3"/>
    <w:rsid w:val="00247D43"/>
    <w:rsid w:val="00254F02"/>
    <w:rsid w:val="0025651F"/>
    <w:rsid w:val="00265F8A"/>
    <w:rsid w:val="0027737A"/>
    <w:rsid w:val="00277B35"/>
    <w:rsid w:val="00277F42"/>
    <w:rsid w:val="002862AF"/>
    <w:rsid w:val="002868E5"/>
    <w:rsid w:val="00291250"/>
    <w:rsid w:val="00292628"/>
    <w:rsid w:val="002930BA"/>
    <w:rsid w:val="00293EE3"/>
    <w:rsid w:val="002A1128"/>
    <w:rsid w:val="002A2F3A"/>
    <w:rsid w:val="002A5D2A"/>
    <w:rsid w:val="002B0098"/>
    <w:rsid w:val="002B4BE4"/>
    <w:rsid w:val="002B5203"/>
    <w:rsid w:val="002C0BB4"/>
    <w:rsid w:val="002D786A"/>
    <w:rsid w:val="002E1C6A"/>
    <w:rsid w:val="002E464A"/>
    <w:rsid w:val="002E5684"/>
    <w:rsid w:val="002F0877"/>
    <w:rsid w:val="002F0CBA"/>
    <w:rsid w:val="002F13C0"/>
    <w:rsid w:val="002F1DEE"/>
    <w:rsid w:val="002F3B4E"/>
    <w:rsid w:val="002F5E5B"/>
    <w:rsid w:val="00301031"/>
    <w:rsid w:val="00301781"/>
    <w:rsid w:val="00306F2D"/>
    <w:rsid w:val="00310270"/>
    <w:rsid w:val="0031489A"/>
    <w:rsid w:val="00316AF6"/>
    <w:rsid w:val="003248D1"/>
    <w:rsid w:val="00330E14"/>
    <w:rsid w:val="00331E9A"/>
    <w:rsid w:val="003365A6"/>
    <w:rsid w:val="003456E1"/>
    <w:rsid w:val="003502FB"/>
    <w:rsid w:val="00362A8F"/>
    <w:rsid w:val="00364052"/>
    <w:rsid w:val="00366EE7"/>
    <w:rsid w:val="003672F4"/>
    <w:rsid w:val="003672F5"/>
    <w:rsid w:val="00367AA5"/>
    <w:rsid w:val="003712F4"/>
    <w:rsid w:val="0038370F"/>
    <w:rsid w:val="00387FF2"/>
    <w:rsid w:val="00391195"/>
    <w:rsid w:val="00391AE2"/>
    <w:rsid w:val="0039707A"/>
    <w:rsid w:val="003A00AF"/>
    <w:rsid w:val="003A351D"/>
    <w:rsid w:val="003A4017"/>
    <w:rsid w:val="003B539B"/>
    <w:rsid w:val="003B7C8E"/>
    <w:rsid w:val="003C0CAD"/>
    <w:rsid w:val="003D1CAC"/>
    <w:rsid w:val="003E4CB6"/>
    <w:rsid w:val="003E5F6A"/>
    <w:rsid w:val="003F7A9B"/>
    <w:rsid w:val="0040733E"/>
    <w:rsid w:val="00411CC3"/>
    <w:rsid w:val="0043158F"/>
    <w:rsid w:val="00435C43"/>
    <w:rsid w:val="00436553"/>
    <w:rsid w:val="004367E9"/>
    <w:rsid w:val="00440913"/>
    <w:rsid w:val="0044746C"/>
    <w:rsid w:val="00454FF2"/>
    <w:rsid w:val="00467EDC"/>
    <w:rsid w:val="00471358"/>
    <w:rsid w:val="00482797"/>
    <w:rsid w:val="004929A2"/>
    <w:rsid w:val="00493574"/>
    <w:rsid w:val="004941EC"/>
    <w:rsid w:val="00494C6F"/>
    <w:rsid w:val="004965F2"/>
    <w:rsid w:val="004A2E11"/>
    <w:rsid w:val="004B0DC8"/>
    <w:rsid w:val="004B19FB"/>
    <w:rsid w:val="004B5C82"/>
    <w:rsid w:val="004B6518"/>
    <w:rsid w:val="004B72AA"/>
    <w:rsid w:val="004B730A"/>
    <w:rsid w:val="004C2C6F"/>
    <w:rsid w:val="004C4FE2"/>
    <w:rsid w:val="004C59DA"/>
    <w:rsid w:val="004C6267"/>
    <w:rsid w:val="004D3116"/>
    <w:rsid w:val="004E001D"/>
    <w:rsid w:val="004E0460"/>
    <w:rsid w:val="004E424D"/>
    <w:rsid w:val="004E49CE"/>
    <w:rsid w:val="004E4BC5"/>
    <w:rsid w:val="004F2994"/>
    <w:rsid w:val="004F4F73"/>
    <w:rsid w:val="0050169B"/>
    <w:rsid w:val="00502DCD"/>
    <w:rsid w:val="00503849"/>
    <w:rsid w:val="00510312"/>
    <w:rsid w:val="005148CD"/>
    <w:rsid w:val="00515A32"/>
    <w:rsid w:val="00516DF4"/>
    <w:rsid w:val="00517BA3"/>
    <w:rsid w:val="00521CA8"/>
    <w:rsid w:val="00524412"/>
    <w:rsid w:val="00525C21"/>
    <w:rsid w:val="0052790A"/>
    <w:rsid w:val="0053423A"/>
    <w:rsid w:val="00540DDF"/>
    <w:rsid w:val="005504B4"/>
    <w:rsid w:val="00554791"/>
    <w:rsid w:val="00554B91"/>
    <w:rsid w:val="00574E96"/>
    <w:rsid w:val="00580E41"/>
    <w:rsid w:val="00583ACD"/>
    <w:rsid w:val="00583FDC"/>
    <w:rsid w:val="00591153"/>
    <w:rsid w:val="005928D4"/>
    <w:rsid w:val="005950E4"/>
    <w:rsid w:val="005A1C9F"/>
    <w:rsid w:val="005A3CC8"/>
    <w:rsid w:val="005A4796"/>
    <w:rsid w:val="005A6574"/>
    <w:rsid w:val="005C1B20"/>
    <w:rsid w:val="005C3DAA"/>
    <w:rsid w:val="005C4BD7"/>
    <w:rsid w:val="005C6959"/>
    <w:rsid w:val="005C69E6"/>
    <w:rsid w:val="005D4826"/>
    <w:rsid w:val="005D5EA0"/>
    <w:rsid w:val="005E1E03"/>
    <w:rsid w:val="005E430A"/>
    <w:rsid w:val="005E5C3F"/>
    <w:rsid w:val="005E61AF"/>
    <w:rsid w:val="005E7F03"/>
    <w:rsid w:val="00602577"/>
    <w:rsid w:val="00607028"/>
    <w:rsid w:val="00612587"/>
    <w:rsid w:val="0061283E"/>
    <w:rsid w:val="0061586C"/>
    <w:rsid w:val="00616DBE"/>
    <w:rsid w:val="0062064B"/>
    <w:rsid w:val="00633E92"/>
    <w:rsid w:val="0064390F"/>
    <w:rsid w:val="00647631"/>
    <w:rsid w:val="006552E0"/>
    <w:rsid w:val="006556A6"/>
    <w:rsid w:val="00656C77"/>
    <w:rsid w:val="00665A53"/>
    <w:rsid w:val="00670AC3"/>
    <w:rsid w:val="00687360"/>
    <w:rsid w:val="00697E09"/>
    <w:rsid w:val="006A050A"/>
    <w:rsid w:val="006A34A8"/>
    <w:rsid w:val="006A3846"/>
    <w:rsid w:val="006B3998"/>
    <w:rsid w:val="006C00EB"/>
    <w:rsid w:val="006D5272"/>
    <w:rsid w:val="006D63D3"/>
    <w:rsid w:val="006E011B"/>
    <w:rsid w:val="006F5753"/>
    <w:rsid w:val="006F7F76"/>
    <w:rsid w:val="007071D2"/>
    <w:rsid w:val="00710169"/>
    <w:rsid w:val="0071484A"/>
    <w:rsid w:val="00721114"/>
    <w:rsid w:val="0072193D"/>
    <w:rsid w:val="00723980"/>
    <w:rsid w:val="00724CD8"/>
    <w:rsid w:val="00732577"/>
    <w:rsid w:val="00740896"/>
    <w:rsid w:val="00745A11"/>
    <w:rsid w:val="00750CFA"/>
    <w:rsid w:val="007522DE"/>
    <w:rsid w:val="007616AF"/>
    <w:rsid w:val="0076771A"/>
    <w:rsid w:val="00767B10"/>
    <w:rsid w:val="00781FD8"/>
    <w:rsid w:val="00783139"/>
    <w:rsid w:val="007877BA"/>
    <w:rsid w:val="00790253"/>
    <w:rsid w:val="007908EA"/>
    <w:rsid w:val="00791C68"/>
    <w:rsid w:val="007A0E5E"/>
    <w:rsid w:val="007B73DD"/>
    <w:rsid w:val="007B7F81"/>
    <w:rsid w:val="007C21D3"/>
    <w:rsid w:val="007C556D"/>
    <w:rsid w:val="007D0F18"/>
    <w:rsid w:val="007D7E95"/>
    <w:rsid w:val="007E6C87"/>
    <w:rsid w:val="007F2677"/>
    <w:rsid w:val="007F3453"/>
    <w:rsid w:val="007F7970"/>
    <w:rsid w:val="00804041"/>
    <w:rsid w:val="00804B12"/>
    <w:rsid w:val="00814AA3"/>
    <w:rsid w:val="008154DC"/>
    <w:rsid w:val="0081780E"/>
    <w:rsid w:val="00820A02"/>
    <w:rsid w:val="008229EF"/>
    <w:rsid w:val="0083170E"/>
    <w:rsid w:val="008336BE"/>
    <w:rsid w:val="00841C87"/>
    <w:rsid w:val="00846410"/>
    <w:rsid w:val="0085083C"/>
    <w:rsid w:val="00854835"/>
    <w:rsid w:val="00857D9B"/>
    <w:rsid w:val="00860A7A"/>
    <w:rsid w:val="008677BA"/>
    <w:rsid w:val="00873D0D"/>
    <w:rsid w:val="00874861"/>
    <w:rsid w:val="0088279D"/>
    <w:rsid w:val="0088679F"/>
    <w:rsid w:val="008917F3"/>
    <w:rsid w:val="00895C86"/>
    <w:rsid w:val="00896D56"/>
    <w:rsid w:val="00897B04"/>
    <w:rsid w:val="008A3FBD"/>
    <w:rsid w:val="008A4A24"/>
    <w:rsid w:val="008C4606"/>
    <w:rsid w:val="008C6050"/>
    <w:rsid w:val="008D02E5"/>
    <w:rsid w:val="008D31E8"/>
    <w:rsid w:val="008D52E7"/>
    <w:rsid w:val="008E27A1"/>
    <w:rsid w:val="008E6C76"/>
    <w:rsid w:val="008F19DB"/>
    <w:rsid w:val="0090491B"/>
    <w:rsid w:val="00911DAB"/>
    <w:rsid w:val="00913091"/>
    <w:rsid w:val="00913840"/>
    <w:rsid w:val="00913D37"/>
    <w:rsid w:val="00921D1D"/>
    <w:rsid w:val="009256A8"/>
    <w:rsid w:val="00925E4A"/>
    <w:rsid w:val="00926841"/>
    <w:rsid w:val="00930274"/>
    <w:rsid w:val="00935F06"/>
    <w:rsid w:val="00953C76"/>
    <w:rsid w:val="00954169"/>
    <w:rsid w:val="00955CCF"/>
    <w:rsid w:val="00962E63"/>
    <w:rsid w:val="00964750"/>
    <w:rsid w:val="00970033"/>
    <w:rsid w:val="009860DB"/>
    <w:rsid w:val="00990E23"/>
    <w:rsid w:val="009931EC"/>
    <w:rsid w:val="009A53A3"/>
    <w:rsid w:val="009A79DA"/>
    <w:rsid w:val="009B0F8B"/>
    <w:rsid w:val="009B664F"/>
    <w:rsid w:val="009C09C1"/>
    <w:rsid w:val="009C3DC1"/>
    <w:rsid w:val="009D20DC"/>
    <w:rsid w:val="009D7BCA"/>
    <w:rsid w:val="009D7BE0"/>
    <w:rsid w:val="009E3B4D"/>
    <w:rsid w:val="009F4201"/>
    <w:rsid w:val="00A0224F"/>
    <w:rsid w:val="00A065DC"/>
    <w:rsid w:val="00A10FF1"/>
    <w:rsid w:val="00A17818"/>
    <w:rsid w:val="00A22E5F"/>
    <w:rsid w:val="00A25D13"/>
    <w:rsid w:val="00A426AD"/>
    <w:rsid w:val="00A43224"/>
    <w:rsid w:val="00A5223E"/>
    <w:rsid w:val="00A708B1"/>
    <w:rsid w:val="00A80A40"/>
    <w:rsid w:val="00A80EDE"/>
    <w:rsid w:val="00A82279"/>
    <w:rsid w:val="00A83E5E"/>
    <w:rsid w:val="00A85CAE"/>
    <w:rsid w:val="00A86AED"/>
    <w:rsid w:val="00A86E94"/>
    <w:rsid w:val="00A913C5"/>
    <w:rsid w:val="00AA00A2"/>
    <w:rsid w:val="00AA142B"/>
    <w:rsid w:val="00AA3B23"/>
    <w:rsid w:val="00AA5919"/>
    <w:rsid w:val="00AA7260"/>
    <w:rsid w:val="00AC3C9E"/>
    <w:rsid w:val="00AE3381"/>
    <w:rsid w:val="00AF2DF6"/>
    <w:rsid w:val="00AF5146"/>
    <w:rsid w:val="00B16CA6"/>
    <w:rsid w:val="00B17236"/>
    <w:rsid w:val="00B21C12"/>
    <w:rsid w:val="00B23193"/>
    <w:rsid w:val="00B25828"/>
    <w:rsid w:val="00B302B9"/>
    <w:rsid w:val="00B37404"/>
    <w:rsid w:val="00B4140F"/>
    <w:rsid w:val="00B44A36"/>
    <w:rsid w:val="00B450F1"/>
    <w:rsid w:val="00B516B5"/>
    <w:rsid w:val="00B616EA"/>
    <w:rsid w:val="00B65AA7"/>
    <w:rsid w:val="00B72055"/>
    <w:rsid w:val="00B86F02"/>
    <w:rsid w:val="00B902DB"/>
    <w:rsid w:val="00B90D45"/>
    <w:rsid w:val="00BA1952"/>
    <w:rsid w:val="00BA4992"/>
    <w:rsid w:val="00BA4A08"/>
    <w:rsid w:val="00BB1223"/>
    <w:rsid w:val="00BB48C9"/>
    <w:rsid w:val="00BC54E3"/>
    <w:rsid w:val="00BD2E7E"/>
    <w:rsid w:val="00BD3C85"/>
    <w:rsid w:val="00BE4351"/>
    <w:rsid w:val="00BF0A56"/>
    <w:rsid w:val="00BF1B3D"/>
    <w:rsid w:val="00BF3880"/>
    <w:rsid w:val="00BF5F1A"/>
    <w:rsid w:val="00C018E5"/>
    <w:rsid w:val="00C0379B"/>
    <w:rsid w:val="00C13296"/>
    <w:rsid w:val="00C20EA6"/>
    <w:rsid w:val="00C2463B"/>
    <w:rsid w:val="00C310FF"/>
    <w:rsid w:val="00C3673F"/>
    <w:rsid w:val="00C44D5C"/>
    <w:rsid w:val="00C52D06"/>
    <w:rsid w:val="00C56105"/>
    <w:rsid w:val="00C65F80"/>
    <w:rsid w:val="00C72D2F"/>
    <w:rsid w:val="00C860D6"/>
    <w:rsid w:val="00C96FC3"/>
    <w:rsid w:val="00C975A5"/>
    <w:rsid w:val="00C9766D"/>
    <w:rsid w:val="00CA4D51"/>
    <w:rsid w:val="00CB2F92"/>
    <w:rsid w:val="00CC035F"/>
    <w:rsid w:val="00CC6FB6"/>
    <w:rsid w:val="00CD43EF"/>
    <w:rsid w:val="00CE49C4"/>
    <w:rsid w:val="00CF2C5B"/>
    <w:rsid w:val="00D01D41"/>
    <w:rsid w:val="00D02E9E"/>
    <w:rsid w:val="00D0624E"/>
    <w:rsid w:val="00D0754A"/>
    <w:rsid w:val="00D14DEC"/>
    <w:rsid w:val="00D1598A"/>
    <w:rsid w:val="00D17381"/>
    <w:rsid w:val="00D25B68"/>
    <w:rsid w:val="00D27BC7"/>
    <w:rsid w:val="00D326EB"/>
    <w:rsid w:val="00D32812"/>
    <w:rsid w:val="00D37A58"/>
    <w:rsid w:val="00D4004C"/>
    <w:rsid w:val="00D4030F"/>
    <w:rsid w:val="00D439FF"/>
    <w:rsid w:val="00D4533B"/>
    <w:rsid w:val="00D556C0"/>
    <w:rsid w:val="00D62D45"/>
    <w:rsid w:val="00D730B8"/>
    <w:rsid w:val="00D75F40"/>
    <w:rsid w:val="00D76DB9"/>
    <w:rsid w:val="00D8111F"/>
    <w:rsid w:val="00D864DE"/>
    <w:rsid w:val="00D86CFD"/>
    <w:rsid w:val="00D86FF1"/>
    <w:rsid w:val="00D936A4"/>
    <w:rsid w:val="00D95B7E"/>
    <w:rsid w:val="00DA0B60"/>
    <w:rsid w:val="00DA1D71"/>
    <w:rsid w:val="00DA5DCA"/>
    <w:rsid w:val="00DB4F0F"/>
    <w:rsid w:val="00DC3DEE"/>
    <w:rsid w:val="00DC56E6"/>
    <w:rsid w:val="00DC752A"/>
    <w:rsid w:val="00DD0D91"/>
    <w:rsid w:val="00DD230C"/>
    <w:rsid w:val="00DE0AC7"/>
    <w:rsid w:val="00DE4C9F"/>
    <w:rsid w:val="00DE5F5E"/>
    <w:rsid w:val="00DE6FE7"/>
    <w:rsid w:val="00DE7BCD"/>
    <w:rsid w:val="00DF0239"/>
    <w:rsid w:val="00DF26D5"/>
    <w:rsid w:val="00DF692E"/>
    <w:rsid w:val="00E00A09"/>
    <w:rsid w:val="00E010A9"/>
    <w:rsid w:val="00E03A7B"/>
    <w:rsid w:val="00E056FD"/>
    <w:rsid w:val="00E07CFC"/>
    <w:rsid w:val="00E1169F"/>
    <w:rsid w:val="00E253EF"/>
    <w:rsid w:val="00E414C9"/>
    <w:rsid w:val="00E428CD"/>
    <w:rsid w:val="00E444B8"/>
    <w:rsid w:val="00E46000"/>
    <w:rsid w:val="00E56E92"/>
    <w:rsid w:val="00E57E86"/>
    <w:rsid w:val="00E6411E"/>
    <w:rsid w:val="00E6470E"/>
    <w:rsid w:val="00E64EEF"/>
    <w:rsid w:val="00E73E05"/>
    <w:rsid w:val="00E75F8C"/>
    <w:rsid w:val="00E814C4"/>
    <w:rsid w:val="00E82B7E"/>
    <w:rsid w:val="00E872D3"/>
    <w:rsid w:val="00E95D96"/>
    <w:rsid w:val="00E966AD"/>
    <w:rsid w:val="00EA520E"/>
    <w:rsid w:val="00EB17E3"/>
    <w:rsid w:val="00EB22C1"/>
    <w:rsid w:val="00EB28F8"/>
    <w:rsid w:val="00EB4514"/>
    <w:rsid w:val="00EB693F"/>
    <w:rsid w:val="00EB6C0B"/>
    <w:rsid w:val="00EC6BCD"/>
    <w:rsid w:val="00ED5528"/>
    <w:rsid w:val="00ED5732"/>
    <w:rsid w:val="00F0216F"/>
    <w:rsid w:val="00F103F1"/>
    <w:rsid w:val="00F166D9"/>
    <w:rsid w:val="00F16FD6"/>
    <w:rsid w:val="00F17300"/>
    <w:rsid w:val="00F201A3"/>
    <w:rsid w:val="00F21D5C"/>
    <w:rsid w:val="00F30743"/>
    <w:rsid w:val="00F32710"/>
    <w:rsid w:val="00F42B5A"/>
    <w:rsid w:val="00F504D9"/>
    <w:rsid w:val="00F64EAC"/>
    <w:rsid w:val="00F67560"/>
    <w:rsid w:val="00F70548"/>
    <w:rsid w:val="00F735DF"/>
    <w:rsid w:val="00F91FEA"/>
    <w:rsid w:val="00F9346B"/>
    <w:rsid w:val="00F94904"/>
    <w:rsid w:val="00F9566B"/>
    <w:rsid w:val="00F96419"/>
    <w:rsid w:val="00F97E78"/>
    <w:rsid w:val="00FA2D30"/>
    <w:rsid w:val="00FA347D"/>
    <w:rsid w:val="00FB1928"/>
    <w:rsid w:val="00FB7174"/>
    <w:rsid w:val="00FC030E"/>
    <w:rsid w:val="00FD12E2"/>
    <w:rsid w:val="00FD1602"/>
    <w:rsid w:val="00FD6EC1"/>
    <w:rsid w:val="00FE53EC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D37"/>
  </w:style>
  <w:style w:type="paragraph" w:styleId="a5">
    <w:name w:val="footer"/>
    <w:basedOn w:val="a"/>
    <w:link w:val="a6"/>
    <w:uiPriority w:val="99"/>
    <w:unhideWhenUsed/>
    <w:rsid w:val="009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D37"/>
  </w:style>
  <w:style w:type="paragraph" w:styleId="a7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8">
    <w:name w:val="Emphasis"/>
    <w:basedOn w:val="a0"/>
    <w:uiPriority w:val="20"/>
    <w:qFormat/>
    <w:rsid w:val="004E49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Одинцева С.Э</dc:creator>
  <cp:keywords/>
  <dc:description/>
  <cp:lastModifiedBy>User</cp:lastModifiedBy>
  <cp:revision>41</cp:revision>
  <cp:lastPrinted>2022-02-01T06:00:00Z</cp:lastPrinted>
  <dcterms:created xsi:type="dcterms:W3CDTF">2015-01-30T04:55:00Z</dcterms:created>
  <dcterms:modified xsi:type="dcterms:W3CDTF">2022-02-02T06:19:00Z</dcterms:modified>
</cp:coreProperties>
</file>