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647" w:rsidRPr="000B3647" w:rsidRDefault="000B3647" w:rsidP="000B3647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0B3647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-419100</wp:posOffset>
            </wp:positionV>
            <wp:extent cx="561975" cy="638175"/>
            <wp:effectExtent l="0" t="0" r="9525" b="9525"/>
            <wp:wrapNone/>
            <wp:docPr id="1" name="Рисунок 1" descr="Описание: 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647" w:rsidRPr="000B3647" w:rsidRDefault="000B3647" w:rsidP="000B36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0B3647" w:rsidRPr="000B3647" w:rsidRDefault="000B3647" w:rsidP="000B36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0B3647">
        <w:rPr>
          <w:rFonts w:ascii="Times New Roman" w:eastAsia="Calibri" w:hAnsi="Times New Roman" w:cs="Times New Roman"/>
          <w:b/>
          <w:sz w:val="28"/>
          <w:szCs w:val="20"/>
        </w:rPr>
        <w:t>АДМИНИСТРАЦИЯ ВЯТСКОПОЛЯНСКОГО РАЙОНА</w:t>
      </w:r>
    </w:p>
    <w:p w:rsidR="000B3647" w:rsidRPr="000B3647" w:rsidRDefault="000B3647" w:rsidP="000B36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0B3647">
        <w:rPr>
          <w:rFonts w:ascii="Times New Roman" w:eastAsia="Calibri" w:hAnsi="Times New Roman" w:cs="Times New Roman"/>
          <w:b/>
          <w:sz w:val="28"/>
          <w:szCs w:val="20"/>
        </w:rPr>
        <w:t>КИРОВСКОЙ ОБЛАСТИ</w:t>
      </w:r>
    </w:p>
    <w:p w:rsidR="000B3647" w:rsidRPr="000B3647" w:rsidRDefault="000B3647" w:rsidP="000B36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B3647" w:rsidRPr="000B3647" w:rsidRDefault="000B3647" w:rsidP="000B36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0B3647">
        <w:rPr>
          <w:rFonts w:ascii="Times New Roman" w:eastAsia="Calibri" w:hAnsi="Times New Roman" w:cs="Times New Roman"/>
          <w:b/>
          <w:sz w:val="28"/>
          <w:szCs w:val="20"/>
        </w:rPr>
        <w:t>ПОСТАНОВЛЕНИЕ</w:t>
      </w: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1847"/>
      </w:tblGrid>
      <w:tr w:rsidR="000B3647" w:rsidRPr="000B3647" w:rsidTr="004D32E1">
        <w:tc>
          <w:tcPr>
            <w:tcW w:w="1843" w:type="dxa"/>
            <w:tcBorders>
              <w:bottom w:val="single" w:sz="4" w:space="0" w:color="auto"/>
            </w:tcBorders>
          </w:tcPr>
          <w:p w:rsidR="000B3647" w:rsidRPr="000B3647" w:rsidRDefault="007B0B53" w:rsidP="000B36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>23.05.2023</w:t>
            </w:r>
          </w:p>
        </w:tc>
        <w:tc>
          <w:tcPr>
            <w:tcW w:w="5173" w:type="dxa"/>
          </w:tcPr>
          <w:p w:rsidR="000B3647" w:rsidRPr="000B3647" w:rsidRDefault="000B3647" w:rsidP="000B36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6"/>
                <w:sz w:val="28"/>
                <w:szCs w:val="20"/>
                <w:u w:val="single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:rsidR="000B3647" w:rsidRPr="000B3647" w:rsidRDefault="000B3647" w:rsidP="000B36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0B3647">
              <w:rPr>
                <w:rFonts w:ascii="Times New Roman" w:eastAsia="Calibri" w:hAnsi="Times New Roman" w:cs="Times New Roman"/>
                <w:position w:val="-6"/>
                <w:sz w:val="28"/>
                <w:szCs w:val="20"/>
              </w:rPr>
              <w:t>№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0B3647" w:rsidRPr="000B3647" w:rsidRDefault="007B0B53" w:rsidP="000B36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>535</w:t>
            </w:r>
          </w:p>
        </w:tc>
      </w:tr>
      <w:tr w:rsidR="000B3647" w:rsidRPr="000B3647" w:rsidTr="004D32E1">
        <w:tc>
          <w:tcPr>
            <w:tcW w:w="9360" w:type="dxa"/>
            <w:gridSpan w:val="4"/>
          </w:tcPr>
          <w:p w:rsidR="000B3647" w:rsidRPr="000B3647" w:rsidRDefault="000B3647" w:rsidP="000B3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0B3647">
              <w:rPr>
                <w:rFonts w:ascii="Times New Roman" w:eastAsia="Calibri" w:hAnsi="Times New Roman" w:cs="Times New Roman"/>
                <w:sz w:val="28"/>
                <w:szCs w:val="20"/>
              </w:rPr>
              <w:t>г. Вятские Поляны</w:t>
            </w:r>
          </w:p>
        </w:tc>
      </w:tr>
    </w:tbl>
    <w:p w:rsidR="000B3647" w:rsidRPr="000B3647" w:rsidRDefault="000B3647" w:rsidP="000B36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0B3647" w:rsidRPr="000B3647" w:rsidRDefault="000B3647" w:rsidP="000B3647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3647">
        <w:rPr>
          <w:rFonts w:ascii="Calibri" w:eastAsia="Times New Roman" w:hAnsi="Calibri" w:cs="Calibri"/>
          <w:bCs/>
          <w:sz w:val="28"/>
          <w:szCs w:val="28"/>
          <w:lang w:eastAsia="ru-RU"/>
        </w:rPr>
        <w:br/>
      </w:r>
      <w:r w:rsidRPr="000B36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правил разработки и утверждения</w:t>
      </w:r>
    </w:p>
    <w:p w:rsidR="000B3647" w:rsidRPr="000B3647" w:rsidRDefault="000B3647" w:rsidP="000B3647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36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административных регламентов предоставления муниципальных</w:t>
      </w:r>
    </w:p>
    <w:p w:rsidR="000B3647" w:rsidRPr="000B3647" w:rsidRDefault="000B3647" w:rsidP="000B3647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36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 с использованием федеральной государственной</w:t>
      </w:r>
    </w:p>
    <w:p w:rsidR="000B3647" w:rsidRPr="000B3647" w:rsidRDefault="000B3647" w:rsidP="000B3647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36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информационной системы "Федеральный реестр государственных</w:t>
      </w:r>
    </w:p>
    <w:p w:rsidR="000B3647" w:rsidRPr="000B3647" w:rsidRDefault="000B3647" w:rsidP="000B364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0B3647">
        <w:rPr>
          <w:rFonts w:ascii="Times New Roman" w:eastAsia="Calibri" w:hAnsi="Times New Roman" w:cs="Times New Roman"/>
          <w:b/>
          <w:sz w:val="28"/>
          <w:szCs w:val="28"/>
        </w:rPr>
        <w:t>и муниципальных услуг (функций)"</w:t>
      </w:r>
    </w:p>
    <w:p w:rsidR="000B3647" w:rsidRPr="000B3647" w:rsidRDefault="000B3647" w:rsidP="000B3647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B364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В соответствии с Федеральным </w:t>
      </w:r>
      <w:hyperlink r:id="rId8" w:history="1">
        <w:r w:rsidRPr="000B3647">
          <w:rPr>
            <w:rFonts w:ascii="Times New Roman" w:eastAsia="Times New Roman" w:hAnsi="Times New Roman" w:cs="Times New Roman"/>
            <w:bCs/>
            <w:kern w:val="2"/>
            <w:sz w:val="28"/>
            <w:szCs w:val="28"/>
            <w:lang w:eastAsia="ar-SA"/>
          </w:rPr>
          <w:t>законом</w:t>
        </w:r>
      </w:hyperlink>
      <w:r w:rsidRPr="000B364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от 27.07.2010 N 210-ФЗ "Об организации предоставления государственных и муниципальных услуг", </w:t>
      </w:r>
      <w:hyperlink r:id="rId9" w:history="1">
        <w:r w:rsidRPr="000B3647">
          <w:rPr>
            <w:rFonts w:ascii="Times New Roman" w:eastAsia="Times New Roman" w:hAnsi="Times New Roman" w:cs="Times New Roman"/>
            <w:bCs/>
            <w:kern w:val="2"/>
            <w:sz w:val="28"/>
            <w:szCs w:val="28"/>
            <w:lang w:eastAsia="ar-SA"/>
          </w:rPr>
          <w:t>постановлением</w:t>
        </w:r>
      </w:hyperlink>
      <w:r w:rsidRPr="000B364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Правительства РФ от 20.07.2021 N 1228 "Об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Федерации" </w:t>
      </w:r>
      <w:r w:rsidRPr="000B364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администрация Вятскополянского района ПОСТАНОВЛЯЕТ: </w:t>
      </w:r>
    </w:p>
    <w:p w:rsidR="000B3647" w:rsidRPr="000B3647" w:rsidRDefault="000B3647" w:rsidP="000B3647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B364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Утвердить Правила разработки и утверждения административных регламентов предоставления муниципальных услуг (далее-Правила). Прилагается.</w:t>
      </w:r>
    </w:p>
    <w:p w:rsidR="000B3647" w:rsidRPr="000B3647" w:rsidRDefault="000B3647" w:rsidP="000B364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64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сектор муниципальных закупок администрации Вятскополянского района (Дегтерева Н.И.)  ответственным за координацию деятельности по разработке и утверждению административных регламентов предоставления муниципальных услуг.</w:t>
      </w:r>
    </w:p>
    <w:p w:rsidR="000B3647" w:rsidRPr="000B3647" w:rsidRDefault="000B3647" w:rsidP="000B364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</w:t>
      </w:r>
      <w:r w:rsidRPr="000B364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отдел информатизации администрации Вятскополянского района (</w:t>
      </w:r>
      <w:proofErr w:type="spellStart"/>
      <w:r w:rsidRPr="000B364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Морокуев</w:t>
      </w:r>
      <w:proofErr w:type="spellEnd"/>
      <w:r w:rsidRPr="000B364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И.А.)</w:t>
      </w:r>
      <w:r w:rsidRPr="000B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ответственным за размещение </w:t>
      </w:r>
      <w:r w:rsidRPr="000B36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проектов административных регламентов в сети Интернет на официальном сайте муниципального образования Вятскополянский муниципальный район.</w:t>
      </w:r>
    </w:p>
    <w:p w:rsidR="000B3647" w:rsidRPr="000B3647" w:rsidRDefault="000B3647" w:rsidP="000B36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647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Определить органом, уполномоченным на проведение экспертизы проектов административных регламентов предоставления муниципальных услуг, рабочую группу, созданную в установленном порядке (далее-Уполномоченный орган) и утвердить состав Уполномоченного органа. Прилагается.</w:t>
      </w:r>
    </w:p>
    <w:p w:rsidR="000B3647" w:rsidRPr="000B3647" w:rsidRDefault="000B3647" w:rsidP="000B3647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B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0B364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Структурным подразделениям администрации Вятскополянского района руководствоваться Правилами, утвержденными настоящим постановлением, при разработке и утверждении административных регламентов предоставления муниципальных услуг.</w:t>
      </w:r>
    </w:p>
    <w:p w:rsidR="000B3647" w:rsidRPr="000B3647" w:rsidRDefault="000B3647" w:rsidP="000B36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B364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6. Контроль за выполнением настоящего постановления оставляю </w:t>
      </w:r>
      <w:r w:rsidRPr="000B364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br/>
        <w:t>за собой.</w:t>
      </w:r>
    </w:p>
    <w:p w:rsidR="000B3647" w:rsidRDefault="000B3647" w:rsidP="000B364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0B3647" w:rsidRPr="000B3647" w:rsidRDefault="000B3647" w:rsidP="000B364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0B3647" w:rsidRPr="000B3647" w:rsidRDefault="000B3647" w:rsidP="008245AE">
      <w:pPr>
        <w:spacing w:after="0" w:line="36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B364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Глава Вятскополянского района   </w:t>
      </w:r>
      <w:bookmarkStart w:id="0" w:name="_GoBack"/>
      <w:bookmarkEnd w:id="0"/>
      <w:r w:rsidRPr="000B364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  <w:t>В.В. Пелевина</w:t>
      </w:r>
    </w:p>
    <w:p w:rsidR="008245AE" w:rsidRDefault="008245AE" w:rsidP="00E040D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45AE" w:rsidRDefault="008245AE" w:rsidP="00E040D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45AE" w:rsidRDefault="008245AE" w:rsidP="00E040D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45AE" w:rsidRDefault="008245AE" w:rsidP="00E040D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45AE" w:rsidRDefault="008245AE" w:rsidP="00E040D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45AE" w:rsidRDefault="008245AE" w:rsidP="00E040D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45AE" w:rsidRDefault="008245AE" w:rsidP="00E040D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45AE" w:rsidRDefault="008245AE" w:rsidP="00E040D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45AE" w:rsidRDefault="008245AE" w:rsidP="00E040D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45AE" w:rsidRDefault="008245AE" w:rsidP="00E040D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45AE" w:rsidRDefault="008245AE" w:rsidP="00E040D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45AE" w:rsidRDefault="008245AE" w:rsidP="00E040D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45AE" w:rsidRDefault="008245AE" w:rsidP="00E040D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45AE" w:rsidRDefault="008245AE" w:rsidP="00E040D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45AE" w:rsidRDefault="008245AE" w:rsidP="00E040D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45AE" w:rsidRDefault="008245AE" w:rsidP="00E040D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45AE" w:rsidRDefault="008245AE" w:rsidP="00E040D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45AE" w:rsidRDefault="008245AE" w:rsidP="00E040D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45AE" w:rsidRDefault="008245AE" w:rsidP="00E040D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45AE" w:rsidRDefault="008245AE" w:rsidP="00E040D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45AE" w:rsidRDefault="008245AE" w:rsidP="00E040D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40D5" w:rsidRPr="007E28D8" w:rsidRDefault="00E040D5" w:rsidP="00E040D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E28D8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E040D5" w:rsidRPr="007E28D8" w:rsidRDefault="00E040D5" w:rsidP="00E040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E28D8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8D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7E28D8">
        <w:rPr>
          <w:rFonts w:ascii="Times New Roman" w:hAnsi="Times New Roman" w:cs="Times New Roman"/>
          <w:sz w:val="28"/>
          <w:szCs w:val="28"/>
        </w:rPr>
        <w:t>Вятскополянского района</w:t>
      </w:r>
    </w:p>
    <w:p w:rsidR="00E040D5" w:rsidRPr="007E28D8" w:rsidRDefault="00E040D5" w:rsidP="00E040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28D8">
        <w:rPr>
          <w:rFonts w:ascii="Times New Roman" w:hAnsi="Times New Roman" w:cs="Times New Roman"/>
          <w:sz w:val="28"/>
          <w:szCs w:val="28"/>
        </w:rPr>
        <w:t xml:space="preserve">от </w:t>
      </w:r>
      <w:r w:rsidR="008245AE">
        <w:rPr>
          <w:rFonts w:ascii="Times New Roman" w:hAnsi="Times New Roman" w:cs="Times New Roman"/>
          <w:sz w:val="28"/>
          <w:szCs w:val="28"/>
        </w:rPr>
        <w:t>23.05.2023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8D8">
        <w:rPr>
          <w:rFonts w:ascii="Times New Roman" w:hAnsi="Times New Roman" w:cs="Times New Roman"/>
          <w:sz w:val="28"/>
          <w:szCs w:val="28"/>
        </w:rPr>
        <w:t xml:space="preserve"> </w:t>
      </w:r>
      <w:r w:rsidR="008245AE">
        <w:rPr>
          <w:rFonts w:ascii="Times New Roman" w:hAnsi="Times New Roman" w:cs="Times New Roman"/>
          <w:sz w:val="28"/>
          <w:szCs w:val="28"/>
        </w:rPr>
        <w:t>№ 535</w:t>
      </w:r>
    </w:p>
    <w:p w:rsidR="00BD1671" w:rsidRDefault="00BD1671">
      <w:pPr>
        <w:pStyle w:val="ConsPlusNormal"/>
        <w:jc w:val="both"/>
      </w:pPr>
    </w:p>
    <w:p w:rsidR="00BD1671" w:rsidRPr="006C135E" w:rsidRDefault="006C13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  <w:r>
        <w:rPr>
          <w:rFonts w:ascii="Times New Roman" w:hAnsi="Times New Roman" w:cs="Times New Roman"/>
          <w:sz w:val="28"/>
          <w:szCs w:val="28"/>
        </w:rPr>
        <w:t>П</w:t>
      </w:r>
      <w:r w:rsidRPr="006C135E">
        <w:rPr>
          <w:rFonts w:ascii="Times New Roman" w:hAnsi="Times New Roman" w:cs="Times New Roman"/>
          <w:sz w:val="28"/>
          <w:szCs w:val="28"/>
        </w:rPr>
        <w:t>равила</w:t>
      </w:r>
    </w:p>
    <w:p w:rsidR="00BD1671" w:rsidRPr="006C135E" w:rsidRDefault="006C13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>разработки и утверждения административных регламентов</w:t>
      </w:r>
    </w:p>
    <w:p w:rsidR="00BD1671" w:rsidRPr="006C135E" w:rsidRDefault="006C13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>предоставления муниципальных услуг с использованием</w:t>
      </w:r>
    </w:p>
    <w:p w:rsidR="00BD1671" w:rsidRPr="006C135E" w:rsidRDefault="006C13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системы</w:t>
      </w:r>
    </w:p>
    <w:p w:rsidR="00BD1671" w:rsidRPr="006C135E" w:rsidRDefault="006C13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6C135E">
        <w:rPr>
          <w:rFonts w:ascii="Times New Roman" w:hAnsi="Times New Roman" w:cs="Times New Roman"/>
          <w:sz w:val="28"/>
          <w:szCs w:val="28"/>
        </w:rPr>
        <w:t>едеральный реестр государственных</w:t>
      </w:r>
    </w:p>
    <w:p w:rsidR="00BD1671" w:rsidRPr="006C135E" w:rsidRDefault="006C13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>и муниципальных услуг (функций)"</w:t>
      </w:r>
    </w:p>
    <w:p w:rsidR="00BD1671" w:rsidRPr="006C135E" w:rsidRDefault="00BD16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1671" w:rsidRPr="006C135E" w:rsidRDefault="00BD1671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1.1. Настоящие Правила разработки и утверждения административных регламентов предоставления </w:t>
      </w:r>
      <w:bookmarkStart w:id="2" w:name="_Hlk135137127"/>
      <w:r w:rsidR="00403697" w:rsidRPr="006C135E">
        <w:rPr>
          <w:rFonts w:ascii="Times New Roman" w:hAnsi="Times New Roman" w:cs="Times New Roman"/>
          <w:sz w:val="28"/>
          <w:szCs w:val="28"/>
        </w:rPr>
        <w:t>муниципальных</w:t>
      </w:r>
      <w:r w:rsidRPr="006C135E">
        <w:rPr>
          <w:rFonts w:ascii="Times New Roman" w:hAnsi="Times New Roman" w:cs="Times New Roman"/>
          <w:sz w:val="28"/>
          <w:szCs w:val="28"/>
        </w:rPr>
        <w:t xml:space="preserve"> услуг </w:t>
      </w:r>
      <w:bookmarkEnd w:id="2"/>
      <w:r w:rsidRPr="006C135E">
        <w:rPr>
          <w:rFonts w:ascii="Times New Roman" w:hAnsi="Times New Roman" w:cs="Times New Roman"/>
          <w:sz w:val="28"/>
          <w:szCs w:val="28"/>
        </w:rPr>
        <w:t xml:space="preserve">с использованием федеральной государственной информационной системы "Федеральный реестр государственных и муниципальных услуг (функций)" (далее - Правила) устанавливают порядок разработки и утверждения административных регламентов предоставления </w:t>
      </w:r>
      <w:r w:rsidR="00403697" w:rsidRPr="006C135E">
        <w:rPr>
          <w:rFonts w:ascii="Times New Roman" w:hAnsi="Times New Roman" w:cs="Times New Roman"/>
          <w:sz w:val="28"/>
          <w:szCs w:val="28"/>
        </w:rPr>
        <w:t xml:space="preserve">муниципальных услуг </w:t>
      </w:r>
      <w:r w:rsidRPr="006C135E">
        <w:rPr>
          <w:rFonts w:ascii="Times New Roman" w:hAnsi="Times New Roman" w:cs="Times New Roman"/>
          <w:sz w:val="28"/>
          <w:szCs w:val="28"/>
        </w:rPr>
        <w:t>с использованием федеральной государственной информационной системы "Федеральный реестр государственных и муниципальных услуг (функций)" (далее - административные регламенты).</w:t>
      </w:r>
    </w:p>
    <w:p w:rsidR="00BD1671" w:rsidRPr="006C135E" w:rsidRDefault="00BD1671" w:rsidP="009274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1.2. </w:t>
      </w:r>
      <w:r w:rsidR="00927484" w:rsidRPr="006C135E">
        <w:rPr>
          <w:rFonts w:ascii="Times New Roman" w:hAnsi="Times New Roman" w:cs="Times New Roman"/>
          <w:sz w:val="28"/>
          <w:szCs w:val="28"/>
        </w:rPr>
        <w:t xml:space="preserve">Разработку проекта административного регламента осуществляет структурное подразделение администрации района, предоставляющее муниципальную услугу </w:t>
      </w:r>
      <w:r w:rsidRPr="006C135E">
        <w:rPr>
          <w:rFonts w:ascii="Times New Roman" w:hAnsi="Times New Roman" w:cs="Times New Roman"/>
          <w:sz w:val="28"/>
          <w:szCs w:val="28"/>
        </w:rPr>
        <w:t xml:space="preserve">(далее - орган, предоставляющий </w:t>
      </w:r>
      <w:r w:rsidR="00032096" w:rsidRPr="006C135E">
        <w:rPr>
          <w:rFonts w:ascii="Times New Roman" w:hAnsi="Times New Roman" w:cs="Times New Roman"/>
          <w:sz w:val="28"/>
          <w:szCs w:val="28"/>
        </w:rPr>
        <w:t>муниципальную</w:t>
      </w:r>
      <w:r w:rsidRPr="006C135E">
        <w:rPr>
          <w:rFonts w:ascii="Times New Roman" w:hAnsi="Times New Roman" w:cs="Times New Roman"/>
          <w:sz w:val="28"/>
          <w:szCs w:val="28"/>
        </w:rPr>
        <w:t xml:space="preserve"> услугу)</w:t>
      </w:r>
      <w:r w:rsidR="00927484" w:rsidRPr="006C135E">
        <w:rPr>
          <w:rFonts w:ascii="Times New Roman" w:hAnsi="Times New Roman" w:cs="Times New Roman"/>
          <w:sz w:val="28"/>
          <w:szCs w:val="28"/>
        </w:rPr>
        <w:t>.</w:t>
      </w:r>
      <w:r w:rsidRPr="006C13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4"/>
      <w:bookmarkEnd w:id="3"/>
      <w:r w:rsidRPr="006C135E">
        <w:rPr>
          <w:rFonts w:ascii="Times New Roman" w:hAnsi="Times New Roman" w:cs="Times New Roman"/>
          <w:sz w:val="28"/>
          <w:szCs w:val="28"/>
        </w:rPr>
        <w:t xml:space="preserve">1.3. Административные регламенты разрабатываются в соответствии с федеральными законами, нормативными правовыми актами Президента Российской Федерации, Правительства Российской Федерации, органов государственной власти Кировской области, а также в соответствии с единым стандартом предоставления </w:t>
      </w:r>
      <w:r w:rsidR="00D87EE7" w:rsidRPr="006C135E">
        <w:rPr>
          <w:rFonts w:ascii="Times New Roman" w:hAnsi="Times New Roman" w:cs="Times New Roman"/>
          <w:sz w:val="28"/>
          <w:szCs w:val="28"/>
        </w:rPr>
        <w:t>муниципальной</w:t>
      </w:r>
      <w:r w:rsidRPr="006C135E">
        <w:rPr>
          <w:rFonts w:ascii="Times New Roman" w:hAnsi="Times New Roman" w:cs="Times New Roman"/>
          <w:sz w:val="28"/>
          <w:szCs w:val="28"/>
        </w:rPr>
        <w:t xml:space="preserve"> услуги (при его наличии) после внесения сведений о </w:t>
      </w:r>
      <w:r w:rsidR="00D87EE7" w:rsidRPr="006C135E">
        <w:rPr>
          <w:rFonts w:ascii="Times New Roman" w:hAnsi="Times New Roman" w:cs="Times New Roman"/>
          <w:sz w:val="28"/>
          <w:szCs w:val="28"/>
        </w:rPr>
        <w:t>муниципальной</w:t>
      </w:r>
      <w:r w:rsidRPr="006C135E">
        <w:rPr>
          <w:rFonts w:ascii="Times New Roman" w:hAnsi="Times New Roman" w:cs="Times New Roman"/>
          <w:sz w:val="28"/>
          <w:szCs w:val="28"/>
        </w:rPr>
        <w:t xml:space="preserve"> услуге в федеральную государственную информационную систему "Федеральный реестр государственных и муниципальных услуг (функций)" (далее - реестр услуг).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В случае если нормативным правовым актом, устанавливающим конкретное полномочие органа, предоставляющего </w:t>
      </w:r>
      <w:r w:rsidR="00D87EE7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 xml:space="preserve">ую услугу,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</w:t>
      </w:r>
      <w:r w:rsidR="00D87EE7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 xml:space="preserve">ой услуги. При этом указанным порядком осуществления полномочия, утвержденным нормативным правовым актом, не регулируются </w:t>
      </w:r>
      <w:r w:rsidRPr="006C135E">
        <w:rPr>
          <w:rFonts w:ascii="Times New Roman" w:hAnsi="Times New Roman" w:cs="Times New Roman"/>
          <w:sz w:val="28"/>
          <w:szCs w:val="28"/>
        </w:rPr>
        <w:lastRenderedPageBreak/>
        <w:t>вопросы, относящиеся к предмету регулирования административного регламента в соответствии с настоящими Правилами.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>1.4. Разработка, согласование, проведение экспертизы и утверждение проектов административных регламентов осуществляются с использованием программно-технических средств реестра услуг.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>1.5. Разработка административных регламентов включает следующие этапы: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внесение в реестр услуг органами, предоставляющими </w:t>
      </w:r>
      <w:bookmarkStart w:id="4" w:name="_Hlk135146875"/>
      <w:r w:rsidR="00A60F39" w:rsidRPr="006C135E">
        <w:rPr>
          <w:rFonts w:ascii="Times New Roman" w:hAnsi="Times New Roman" w:cs="Times New Roman"/>
          <w:sz w:val="28"/>
          <w:szCs w:val="28"/>
        </w:rPr>
        <w:t>муниципальн</w:t>
      </w:r>
      <w:bookmarkEnd w:id="4"/>
      <w:r w:rsidR="00A60F39" w:rsidRPr="006C135E">
        <w:rPr>
          <w:rFonts w:ascii="Times New Roman" w:hAnsi="Times New Roman" w:cs="Times New Roman"/>
          <w:sz w:val="28"/>
          <w:szCs w:val="28"/>
        </w:rPr>
        <w:t>ые</w:t>
      </w:r>
      <w:r w:rsidRPr="006C135E">
        <w:rPr>
          <w:rFonts w:ascii="Times New Roman" w:hAnsi="Times New Roman" w:cs="Times New Roman"/>
          <w:sz w:val="28"/>
          <w:szCs w:val="28"/>
        </w:rPr>
        <w:t xml:space="preserve"> услуги, сведений о </w:t>
      </w:r>
      <w:r w:rsidR="00A60F39" w:rsidRPr="006C135E">
        <w:rPr>
          <w:rFonts w:ascii="Times New Roman" w:hAnsi="Times New Roman" w:cs="Times New Roman"/>
          <w:sz w:val="28"/>
          <w:szCs w:val="28"/>
        </w:rPr>
        <w:t>муниципальной</w:t>
      </w:r>
      <w:r w:rsidRPr="006C135E">
        <w:rPr>
          <w:rFonts w:ascii="Times New Roman" w:hAnsi="Times New Roman" w:cs="Times New Roman"/>
          <w:sz w:val="28"/>
          <w:szCs w:val="28"/>
        </w:rPr>
        <w:t xml:space="preserve">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49"/>
      <w:bookmarkEnd w:id="5"/>
      <w:r w:rsidRPr="006C135E">
        <w:rPr>
          <w:rFonts w:ascii="Times New Roman" w:hAnsi="Times New Roman" w:cs="Times New Roman"/>
          <w:sz w:val="28"/>
          <w:szCs w:val="28"/>
        </w:rPr>
        <w:t xml:space="preserve">преобразование сведений о </w:t>
      </w:r>
      <w:r w:rsidR="00A60F39" w:rsidRPr="006C135E">
        <w:rPr>
          <w:rFonts w:ascii="Times New Roman" w:hAnsi="Times New Roman" w:cs="Times New Roman"/>
          <w:sz w:val="28"/>
          <w:szCs w:val="28"/>
        </w:rPr>
        <w:t>муниципальной</w:t>
      </w:r>
      <w:r w:rsidRPr="006C135E">
        <w:rPr>
          <w:rFonts w:ascii="Times New Roman" w:hAnsi="Times New Roman" w:cs="Times New Roman"/>
          <w:sz w:val="28"/>
          <w:szCs w:val="28"/>
        </w:rPr>
        <w:t xml:space="preserve"> услуге в машиночитаемый вид в соответствии с требованиями, предусмотренными </w:t>
      </w:r>
      <w:hyperlink r:id="rId10">
        <w:r w:rsidRPr="006C135E">
          <w:rPr>
            <w:rFonts w:ascii="Times New Roman" w:hAnsi="Times New Roman" w:cs="Times New Roman"/>
            <w:color w:val="0000FF"/>
            <w:sz w:val="28"/>
            <w:szCs w:val="28"/>
          </w:rPr>
          <w:t>частью 3 статьи 12</w:t>
        </w:r>
      </w:hyperlink>
      <w:r w:rsidRPr="006C135E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автоматическое формирование из сведений, указанных в абзаце третьем пункта 1.5 настоящих Правил,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hyperlink w:anchor="P57">
        <w:r w:rsidRPr="006C135E">
          <w:rPr>
            <w:rFonts w:ascii="Times New Roman" w:hAnsi="Times New Roman" w:cs="Times New Roman"/>
            <w:color w:val="0000FF"/>
            <w:sz w:val="28"/>
            <w:szCs w:val="28"/>
          </w:rPr>
          <w:t>разделом 2</w:t>
        </w:r>
      </w:hyperlink>
      <w:r w:rsidRPr="006C135E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1.6. Сведения о </w:t>
      </w:r>
      <w:r w:rsidR="00A60F39" w:rsidRPr="006C135E">
        <w:rPr>
          <w:rFonts w:ascii="Times New Roman" w:hAnsi="Times New Roman" w:cs="Times New Roman"/>
          <w:sz w:val="28"/>
          <w:szCs w:val="28"/>
        </w:rPr>
        <w:t>муниципальной</w:t>
      </w:r>
      <w:r w:rsidRPr="006C135E">
        <w:rPr>
          <w:rFonts w:ascii="Times New Roman" w:hAnsi="Times New Roman" w:cs="Times New Roman"/>
          <w:sz w:val="28"/>
          <w:szCs w:val="28"/>
        </w:rPr>
        <w:t xml:space="preserve"> услуге должны быть достаточны для описания: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всех возможных категорий заявителей, обратившихся за одним результатом предоставления </w:t>
      </w:r>
      <w:r w:rsidR="00A60F39" w:rsidRPr="006C135E">
        <w:rPr>
          <w:rFonts w:ascii="Times New Roman" w:hAnsi="Times New Roman" w:cs="Times New Roman"/>
          <w:sz w:val="28"/>
          <w:szCs w:val="28"/>
        </w:rPr>
        <w:t>муниципальной</w:t>
      </w:r>
      <w:r w:rsidRPr="006C135E">
        <w:rPr>
          <w:rFonts w:ascii="Times New Roman" w:hAnsi="Times New Roman" w:cs="Times New Roman"/>
          <w:sz w:val="28"/>
          <w:szCs w:val="28"/>
        </w:rPr>
        <w:t xml:space="preserve"> услуги и объединенных общими признаками;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уникальных для каждой категории заявителей, указанной в абзаце втором пункта 1.6 настоящих Правил,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</w:t>
      </w:r>
      <w:r w:rsidR="00A60F39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 xml:space="preserve">ой услуги, основаниях для отказа в приеме таких документов и (или) информации, основаниях для приостановления предоставления </w:t>
      </w:r>
      <w:r w:rsidR="00A60F39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 xml:space="preserve">ой услуги, критериях принятия решения о предоставлении (об отказе в предоставлении) </w:t>
      </w:r>
      <w:r w:rsidR="00A60F39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 xml:space="preserve">ой услуги, а также максимального срока предоставления </w:t>
      </w:r>
      <w:r w:rsidR="00A60F39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 xml:space="preserve">ой услуги (далее - вариант предоставления </w:t>
      </w:r>
      <w:r w:rsidR="00A60F39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ой услуги).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A60F39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 xml:space="preserve">ой услуге, преобразованные в машиночитаемый вид в соответствии с </w:t>
      </w:r>
      <w:hyperlink w:anchor="P49">
        <w:r w:rsidRPr="006C135E">
          <w:rPr>
            <w:rFonts w:ascii="Times New Roman" w:hAnsi="Times New Roman" w:cs="Times New Roman"/>
            <w:color w:val="0000FF"/>
            <w:sz w:val="28"/>
            <w:szCs w:val="28"/>
          </w:rPr>
          <w:t>абзацем третьим пункта 1.5</w:t>
        </w:r>
      </w:hyperlink>
      <w:r w:rsidRPr="006C135E">
        <w:rPr>
          <w:rFonts w:ascii="Times New Roman" w:hAnsi="Times New Roman" w:cs="Times New Roman"/>
          <w:sz w:val="28"/>
          <w:szCs w:val="28"/>
        </w:rPr>
        <w:t xml:space="preserve"> настоящего Порядка, могут быть использованы для автоматизированного исполнения </w:t>
      </w:r>
      <w:r w:rsidRPr="006C135E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 после вступления в силу соответствующего административного регламента.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55"/>
      <w:bookmarkEnd w:id="6"/>
      <w:r w:rsidRPr="006C135E">
        <w:rPr>
          <w:rFonts w:ascii="Times New Roman" w:hAnsi="Times New Roman" w:cs="Times New Roman"/>
          <w:sz w:val="28"/>
          <w:szCs w:val="28"/>
        </w:rPr>
        <w:t xml:space="preserve">1.7. При разработке административных регламентов органы, предоставляющие </w:t>
      </w:r>
      <w:r w:rsidR="00A60F39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 xml:space="preserve">ые услуги, предусматривают оптимизацию (повышение качества) предоставления </w:t>
      </w:r>
      <w:r w:rsidR="00A60F39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 xml:space="preserve">ых услуг, в том числе возможность предоставления </w:t>
      </w:r>
      <w:r w:rsidR="00A60F39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ой услуги в упреждающем (</w:t>
      </w:r>
      <w:proofErr w:type="spellStart"/>
      <w:r w:rsidRPr="006C135E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6C135E">
        <w:rPr>
          <w:rFonts w:ascii="Times New Roman" w:hAnsi="Times New Roman" w:cs="Times New Roman"/>
          <w:sz w:val="28"/>
          <w:szCs w:val="28"/>
        </w:rPr>
        <w:t xml:space="preserve">) режиме, многоканальность и экстерриториальность получения </w:t>
      </w:r>
      <w:r w:rsidR="00A60F39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 xml:space="preserve">ых услуг, описания всех вариантов предоставления </w:t>
      </w:r>
      <w:r w:rsidR="00A60F39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 xml:space="preserve">ой услуги, устранение избыточных административных процедур и сроков их осуществления, а также документов и (или) информации, требуемых для получения </w:t>
      </w:r>
      <w:r w:rsidR="00A60F39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 xml:space="preserve">ой услуги, внедрение реестровой модели предоставления </w:t>
      </w:r>
      <w:r w:rsidR="00A60F39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 xml:space="preserve">ых услуг, а также внедрение иных принципов предоставления </w:t>
      </w:r>
      <w:r w:rsidR="00A60F39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 xml:space="preserve">ых услуг, предусмотренных Федеральным </w:t>
      </w:r>
      <w:hyperlink r:id="rId11">
        <w:r w:rsidRPr="006C135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C135E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услуг".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1.8. Наименование административных регламентов определяется органами, предоставляющими </w:t>
      </w:r>
      <w:r w:rsidR="00927484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 xml:space="preserve">ые услуги, с учетом формулировки нормативного правового акта, которым предусмотрена соответствующая </w:t>
      </w:r>
      <w:r w:rsidR="00A60F39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ая услуга.</w:t>
      </w:r>
    </w:p>
    <w:p w:rsidR="00BD1671" w:rsidRPr="006C135E" w:rsidRDefault="00BD1671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57"/>
      <w:bookmarkEnd w:id="7"/>
      <w:r w:rsidRPr="006C135E">
        <w:rPr>
          <w:rFonts w:ascii="Times New Roman" w:hAnsi="Times New Roman" w:cs="Times New Roman"/>
          <w:sz w:val="28"/>
          <w:szCs w:val="28"/>
        </w:rPr>
        <w:t>2. Требования к структуре и содержанию административных регламентов.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>2.1. В административный регламент включаются следующие разделы: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>общие положения;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стандарт предоставления </w:t>
      </w:r>
      <w:r w:rsidR="00A60F39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ой услуги;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процедур;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>формы контроля за исполнением административного регламента;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A60F39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 xml:space="preserve">ую услугу, многофункционального центра, организаций, указанных в </w:t>
      </w:r>
      <w:hyperlink r:id="rId12">
        <w:r w:rsidRPr="006C135E">
          <w:rPr>
            <w:rFonts w:ascii="Times New Roman" w:hAnsi="Times New Roman" w:cs="Times New Roman"/>
            <w:color w:val="0000FF"/>
            <w:sz w:val="28"/>
            <w:szCs w:val="28"/>
          </w:rPr>
          <w:t>части 1.1 статьи 16</w:t>
        </w:r>
      </w:hyperlink>
      <w:r w:rsidRPr="006C135E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услуг", а также их должностных лиц, государственных или муниципальных служащих, работников.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>2.2. В раздел "Общие положения" включаются следующие положения: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регламента;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>круг заявителей;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требование предоставления заявителю </w:t>
      </w:r>
      <w:r w:rsidR="00A60F39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 xml:space="preserve">ой услуги в соответствии с вариантом предоставления </w:t>
      </w:r>
      <w:r w:rsidR="00A60F39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 xml:space="preserve">ой услуги, соответствующим признакам заявителя, определенным в результате анкетирования, проводимого органом, предоставляющим </w:t>
      </w:r>
      <w:r w:rsidR="00C247E0" w:rsidRPr="006C135E">
        <w:rPr>
          <w:rFonts w:ascii="Times New Roman" w:hAnsi="Times New Roman" w:cs="Times New Roman"/>
          <w:sz w:val="28"/>
          <w:szCs w:val="28"/>
        </w:rPr>
        <w:t>муниципальную</w:t>
      </w:r>
      <w:r w:rsidRPr="006C135E">
        <w:rPr>
          <w:rFonts w:ascii="Times New Roman" w:hAnsi="Times New Roman" w:cs="Times New Roman"/>
          <w:sz w:val="28"/>
          <w:szCs w:val="28"/>
        </w:rPr>
        <w:t xml:space="preserve"> услугу (далее - профилирование), а также результата, за предоставлением которого обратился заявитель.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2.3. Раздел "Стандарт предоставления </w:t>
      </w:r>
      <w:r w:rsidR="00A60F39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ой услуги" состоит из следующих подразделов: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A60F39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ой услуги;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наименование органа, предоставляющего </w:t>
      </w:r>
      <w:r w:rsidR="00A60F39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ую услугу;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A60F39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ой услуги;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A60F39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ой услуги;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правовые основания для предоставления </w:t>
      </w:r>
      <w:r w:rsidR="00A60F39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ой услуги;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A60F39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ой услуги;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bookmarkStart w:id="8" w:name="_Hlk135211032"/>
      <w:r w:rsidR="00A60F39" w:rsidRPr="006C135E">
        <w:rPr>
          <w:rFonts w:ascii="Times New Roman" w:hAnsi="Times New Roman" w:cs="Times New Roman"/>
          <w:sz w:val="28"/>
          <w:szCs w:val="28"/>
        </w:rPr>
        <w:t>муниципальн</w:t>
      </w:r>
      <w:bookmarkEnd w:id="8"/>
      <w:r w:rsidRPr="006C135E">
        <w:rPr>
          <w:rFonts w:ascii="Times New Roman" w:hAnsi="Times New Roman" w:cs="Times New Roman"/>
          <w:sz w:val="28"/>
          <w:szCs w:val="28"/>
        </w:rPr>
        <w:t>ой услуги;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предоставления государственной услуги или отказа в предоставлении государственной услуги;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размер платы, взимаемой с заявителя при предоставлении </w:t>
      </w:r>
      <w:r w:rsidR="00C247E0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ой услуги, и способы ее взимания;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заявителем запроса о предоставлении </w:t>
      </w:r>
      <w:r w:rsidR="00C247E0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 xml:space="preserve">ой услуги и при получении результата предоставления </w:t>
      </w:r>
      <w:r w:rsidR="00C247E0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ой услуги;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срок регистрации запроса на предоставление </w:t>
      </w:r>
      <w:r w:rsidR="00C247E0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ой услуги;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предоставляются </w:t>
      </w:r>
      <w:r w:rsidR="00C247E0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ые услуги;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показатели доступности и качества </w:t>
      </w:r>
      <w:r w:rsidR="00C247E0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ой услуги;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иные требования к предоставлению </w:t>
      </w:r>
      <w:r w:rsidR="00C247E0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ой услуги,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форме.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lastRenderedPageBreak/>
        <w:t xml:space="preserve">2.4. Подраздел "Наименование органа, предоставляющего </w:t>
      </w:r>
      <w:r w:rsidR="00C247E0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ую услугу" должен включать следующие положения: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полное наименование органа, предоставляющего </w:t>
      </w:r>
      <w:r w:rsidR="00C247E0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ую услугу;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 w:rsidR="00C247E0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 xml:space="preserve">ой услуги (в случае, если запрос о предоставлении </w:t>
      </w:r>
      <w:r w:rsidR="00C247E0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ой услуги может быть подан в многофункциональный центр).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86"/>
      <w:bookmarkEnd w:id="9"/>
      <w:r w:rsidRPr="006C135E">
        <w:rPr>
          <w:rFonts w:ascii="Times New Roman" w:hAnsi="Times New Roman" w:cs="Times New Roman"/>
          <w:sz w:val="28"/>
          <w:szCs w:val="28"/>
        </w:rPr>
        <w:t xml:space="preserve">2.5. Подраздел "Результат предоставления </w:t>
      </w:r>
      <w:r w:rsidR="00C247E0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ой услуги" должен включать следующие положения: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наименование результата (результатов) предоставления </w:t>
      </w:r>
      <w:r w:rsidR="00C247E0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ой услуги;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наименование и состав реквизитов документа, содержащего решение о предоставлении </w:t>
      </w:r>
      <w:r w:rsidR="00C247E0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 xml:space="preserve">ой услуги, на основании которого заявителю предоставляется результат </w:t>
      </w:r>
      <w:r w:rsidR="00C247E0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ой услуги;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состав реестровой записи о результате предоставления </w:t>
      </w:r>
      <w:r w:rsidR="00C247E0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 xml:space="preserve">ой услуги, а также наименование информационного ресурса, в котором размещена такая реестровая запись (в случае, если результатом предоставления </w:t>
      </w:r>
      <w:r w:rsidR="00C247E0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ой услуги является реестровая запись);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наименование информационной системы, в которой фиксируется факт получения заявителем результата предоставления </w:t>
      </w:r>
      <w:r w:rsidR="00C247E0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ой услуги;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способ получения результата предоставления </w:t>
      </w:r>
      <w:r w:rsidR="00C247E0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ой услуги.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2.6. Положения, указанные в </w:t>
      </w:r>
      <w:hyperlink w:anchor="P86">
        <w:r w:rsidRPr="006C135E">
          <w:rPr>
            <w:rFonts w:ascii="Times New Roman" w:hAnsi="Times New Roman" w:cs="Times New Roman"/>
            <w:color w:val="0000FF"/>
            <w:sz w:val="28"/>
            <w:szCs w:val="28"/>
          </w:rPr>
          <w:t>пункте 2.5</w:t>
        </w:r>
      </w:hyperlink>
      <w:r w:rsidRPr="006C135E">
        <w:rPr>
          <w:rFonts w:ascii="Times New Roman" w:hAnsi="Times New Roman" w:cs="Times New Roman"/>
          <w:sz w:val="28"/>
          <w:szCs w:val="28"/>
        </w:rPr>
        <w:t xml:space="preserve"> настоящих Правил, приводятся для каждого варианта предоставления </w:t>
      </w:r>
      <w:r w:rsidR="00C247E0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ой услуги в содержащих описания таких вариантов подразделах административного регламента.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2.7. Подраздел "Срок предоставления </w:t>
      </w:r>
      <w:r w:rsidR="00C247E0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 xml:space="preserve">ой услуги" должен включать сведения о максимальном сроке предоставления </w:t>
      </w:r>
      <w:r w:rsidR="00C247E0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 xml:space="preserve">ой услуги, который исчисляется со дня регистрации запроса и документов и (или) информации, необходимых для предоставления </w:t>
      </w:r>
      <w:r w:rsidR="00C247E0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ой услуги: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в органе, предоставляющем </w:t>
      </w:r>
      <w:r w:rsidR="00C247E0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 xml:space="preserve">ую услугу, в том числе в случае, если запрос и документы и (или) информация, необходимые для предоставления </w:t>
      </w:r>
      <w:r w:rsidR="00C247E0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 xml:space="preserve">ой услуги, поданы заявителем посредством почтового отправления в орган, предоставляющий </w:t>
      </w:r>
      <w:r w:rsidR="00C247E0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ую услугу;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в федеральной государственной информационной системе "Единый портал государственных и муниципальных услуг (функций)" (далее - Единый портал государственных и муниципальных услуг), на официальном сайте </w:t>
      </w:r>
      <w:r w:rsidRPr="006C135E">
        <w:rPr>
          <w:rFonts w:ascii="Times New Roman" w:hAnsi="Times New Roman" w:cs="Times New Roman"/>
          <w:sz w:val="28"/>
          <w:szCs w:val="28"/>
        </w:rPr>
        <w:lastRenderedPageBreak/>
        <w:t xml:space="preserve">органа, предоставляющего </w:t>
      </w:r>
      <w:r w:rsidR="00C247E0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ую услугу;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в многофункциональном центре (в случае, если запрос и документы и (или) информация, необходимые для предоставления </w:t>
      </w:r>
      <w:r w:rsidR="00C247E0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ой услуги, поданы заявителем в многофункциональном центре).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r w:rsidR="00C247E0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 xml:space="preserve">ой услуги для каждого варианта предоставления </w:t>
      </w:r>
      <w:r w:rsidR="00C247E0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ой услуги приводится в содержащих описания таких вариантов подразделах административного регламента.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2.8. Подраздел "Правовые основания для предоставления </w:t>
      </w:r>
      <w:r w:rsidR="00C247E0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 xml:space="preserve">ой услуги" должен включать сведения о размещении на официальном сайте органа, предоставляющего </w:t>
      </w:r>
      <w:r w:rsidR="00C247E0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 xml:space="preserve">ую услугу, а также на Едином портале государственных и муниципальных услуг перечня нормативных правовых актов, регулирующих предоставление </w:t>
      </w:r>
      <w:r w:rsidR="00C247E0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 xml:space="preserve">ой услуги, информации о порядке досудебного (внесудебного) обжалования решений и действий (бездействия) органов, предоставляющих </w:t>
      </w:r>
      <w:r w:rsidR="00A3635D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ые услуги, а также их должностных лиц, муниципальных служащих, работников.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2.9. Подраздел "Исчерпывающий перечень документов, необходимых для предоставления </w:t>
      </w:r>
      <w:r w:rsidR="00A3635D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 xml:space="preserve">ой услуги"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A3635D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следующие положения: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состав и способы подачи запроса на предоставление </w:t>
      </w:r>
      <w:r w:rsidR="00A3635D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ой услуги, который должен содержать: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полное наименование органа, предоставляющего </w:t>
      </w:r>
      <w:r w:rsidR="00A3635D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ую услугу,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Федерации,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 заявителя, содержащиеся в документах, предусмотренных законодательством Российской Федерации;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дополнительные сведения, необходимые для предоставления </w:t>
      </w:r>
      <w:r w:rsidR="00A3635D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ой услуги;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>перечень прилагаемых к запросу документов и (или) информации;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06"/>
      <w:bookmarkEnd w:id="10"/>
      <w:r w:rsidRPr="006C135E">
        <w:rPr>
          <w:rFonts w:ascii="Times New Roman" w:hAnsi="Times New Roman" w:cs="Times New Roman"/>
          <w:sz w:val="28"/>
          <w:szCs w:val="28"/>
        </w:rPr>
        <w:lastRenderedPageBreak/>
        <w:t xml:space="preserve">наименование документов (категорий документов), необходимых для предоставления </w:t>
      </w:r>
      <w:r w:rsidR="00A3635D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07"/>
      <w:bookmarkEnd w:id="11"/>
      <w:r w:rsidRPr="006C135E">
        <w:rPr>
          <w:rFonts w:ascii="Times New Roman" w:hAnsi="Times New Roman" w:cs="Times New Roman"/>
          <w:sz w:val="28"/>
          <w:szCs w:val="28"/>
        </w:rPr>
        <w:t xml:space="preserve">наименование документов (категорий документов), необходимых для предоставления </w:t>
      </w:r>
      <w:r w:rsidR="00A3635D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ой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Формы запроса на предоставление </w:t>
      </w:r>
      <w:r w:rsidR="00A3635D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 xml:space="preserve">ой услуги и иных документов, подаваемых заявителем в связи с предоставлением </w:t>
      </w:r>
      <w:r w:rsidR="00A3635D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ой услуги, приводятся в качестве приложений к административному регламенту, за исключением случаев, когда формы указанных документов установлены иными нормативными правовыми актами.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указанных в </w:t>
      </w:r>
      <w:hyperlink w:anchor="P106">
        <w:r w:rsidRPr="006C135E">
          <w:rPr>
            <w:rFonts w:ascii="Times New Roman" w:hAnsi="Times New Roman" w:cs="Times New Roman"/>
            <w:color w:val="0000FF"/>
            <w:sz w:val="28"/>
            <w:szCs w:val="28"/>
          </w:rPr>
          <w:t>абзацах восьмом</w:t>
        </w:r>
      </w:hyperlink>
      <w:r w:rsidRPr="006C135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7">
        <w:r w:rsidRPr="006C135E">
          <w:rPr>
            <w:rFonts w:ascii="Times New Roman" w:hAnsi="Times New Roman" w:cs="Times New Roman"/>
            <w:color w:val="0000FF"/>
            <w:sz w:val="28"/>
            <w:szCs w:val="28"/>
          </w:rPr>
          <w:t>девятом пункта 2.9</w:t>
        </w:r>
      </w:hyperlink>
      <w:r w:rsidRPr="006C135E">
        <w:rPr>
          <w:rFonts w:ascii="Times New Roman" w:hAnsi="Times New Roman" w:cs="Times New Roman"/>
          <w:sz w:val="28"/>
          <w:szCs w:val="28"/>
        </w:rPr>
        <w:t xml:space="preserve"> настоящих Правил, приводится для каждого варианта предоставления </w:t>
      </w:r>
      <w:r w:rsidR="00A3635D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ой услуги в содержащих описания таких вариантов подразделах административного регламента.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2.10. Подраздел "Исчерпывающий перечень оснований для отказа в приеме документов, необходимых для предоставления </w:t>
      </w:r>
      <w:r w:rsidR="00A3635D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 xml:space="preserve">ой услуги" должен включать информацию об исчерпывающем перечне оснований для отказа в приеме документов, необходимых для предоставления </w:t>
      </w:r>
      <w:r w:rsidR="00A3635D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ой услуги.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A3635D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 xml:space="preserve">ой услуги, для каждого варианта предоставления </w:t>
      </w:r>
      <w:r w:rsidR="00A3635D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ой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2.11. Подраздел "Исчерпывающий перечень оснований для приостановления предоставления </w:t>
      </w:r>
      <w:r w:rsidR="00A3635D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 xml:space="preserve">ой услуги или отказа в предоставлении </w:t>
      </w:r>
      <w:r w:rsidR="00A3635D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ой услуги" должен включать следующие положения: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A3635D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 xml:space="preserve">ой услуги (в случае, если возможность приостановления </w:t>
      </w:r>
      <w:r w:rsidR="00A3635D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ой услуги предусмотрена законодательством Российской Федерации);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предоставлении </w:t>
      </w:r>
      <w:r w:rsidR="00A3635D" w:rsidRPr="006C135E">
        <w:rPr>
          <w:rFonts w:ascii="Times New Roman" w:hAnsi="Times New Roman" w:cs="Times New Roman"/>
          <w:sz w:val="28"/>
          <w:szCs w:val="28"/>
        </w:rPr>
        <w:lastRenderedPageBreak/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ой услуги.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15"/>
      <w:bookmarkEnd w:id="12"/>
      <w:r w:rsidRPr="006C135E">
        <w:rPr>
          <w:rFonts w:ascii="Times New Roman" w:hAnsi="Times New Roman" w:cs="Times New Roman"/>
          <w:sz w:val="28"/>
          <w:szCs w:val="28"/>
        </w:rPr>
        <w:t xml:space="preserve">Для каждого основания, включенного в перечни, указанные в абзацах втором и третьем пункта 2.11 настоящих Правил, предусматриваются соответственно критерии принятия решения о предоставлении (об отказе в предоставлении) </w:t>
      </w:r>
      <w:r w:rsidR="00A3635D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 xml:space="preserve">ой услуги и критерии принятия решения о приостановлении предоставления </w:t>
      </w:r>
      <w:r w:rsidR="00A3635D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ой услуги, включаемые в состав описания соответствующих административных процедур.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оснований, предусмотренных абзацами вторым и третьим пункта 2.11 настоящих Правил, приводится для каждого варианта предоставления </w:t>
      </w:r>
      <w:r w:rsidR="00A3635D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ой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2.12. В подраздел "Размер платы, взимаемой с заявителя при предоставлении </w:t>
      </w:r>
      <w:r w:rsidR="00A3635D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ой услуги, и способы ее взимания" включаются следующие положения: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сведения о размещении на Едином портале государственных и муниципальных услуг информации о размере государственной пошлины или иной платы, взимаемой за предоставление </w:t>
      </w:r>
      <w:r w:rsidR="00A3635D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ой услуги;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порядок и способы взимания государственной пошлины или иной платы, взимаемой за предоставление </w:t>
      </w:r>
      <w:r w:rsidR="00A3635D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ой услуги,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Кировской области.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2.13. В подразделе "Максимальный срок ожидания в очереди при подаче заявителем запроса о предоставлении </w:t>
      </w:r>
      <w:r w:rsidR="00A3635D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 xml:space="preserve">ой услуги и при получении результата предоставления </w:t>
      </w:r>
      <w:r w:rsidR="00A3635D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 xml:space="preserve">ой услуги" указывается информация о максимальном сроке ожидания в очереди при подаче заявителем запроса о предоставлении </w:t>
      </w:r>
      <w:r w:rsidR="00A3635D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 xml:space="preserve">ой услуги и при получении результата предоставления </w:t>
      </w:r>
      <w:r w:rsidR="00A3635D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ой услуги.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2.14. В подразделе "Срок регистрации запроса на предоставление </w:t>
      </w:r>
      <w:r w:rsidR="00A3635D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 xml:space="preserve">ой услуги" указывается информация о сроке регистрации запроса на предоставление </w:t>
      </w:r>
      <w:r w:rsidR="00A3635D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 xml:space="preserve">ой услуги в органе, предоставляющем </w:t>
      </w:r>
      <w:r w:rsidR="00A3635D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ую услугу.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2.15. В подраздел "Требования к помещениям, в которых предоставляются </w:t>
      </w:r>
      <w:r w:rsidR="00A3635D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 xml:space="preserve">ые услуги" включаются требования, которым должны соответствовать помещения, в которых предоставляются </w:t>
      </w:r>
      <w:r w:rsidR="00A3635D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 xml:space="preserve">ые услуги, в том числе наличие зала ожидания, мест для заполнения запросов на предоставление </w:t>
      </w:r>
      <w:r w:rsidR="00A3635D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 xml:space="preserve">ой услуги, </w:t>
      </w:r>
      <w:r w:rsidRPr="006C135E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информационных стендов с образцами заполнения таких запросов и перечнем документов и (или) информации, необходимых для предоставления каждой </w:t>
      </w:r>
      <w:r w:rsidR="00A3635D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2.16. В подраздел "Показатели доступности и качества </w:t>
      </w:r>
      <w:r w:rsidR="00A3635D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 xml:space="preserve">ой услуги" включается перечень показателей доступности и качества </w:t>
      </w:r>
      <w:r w:rsidR="00A3635D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 xml:space="preserve">ой услуги, в том числе доступность электронных форм документов, необходимых для предоставления </w:t>
      </w:r>
      <w:r w:rsidR="00A3635D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 xml:space="preserve">ой услуги, возможность подачи запроса на получение </w:t>
      </w:r>
      <w:r w:rsidR="00A3635D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 xml:space="preserve">ой услуги и документов в электронной форме, своевременное предоставление </w:t>
      </w:r>
      <w:r w:rsidR="00A3635D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 xml:space="preserve">ой услуги (отсутствие нарушений сроков предоставления </w:t>
      </w:r>
      <w:r w:rsidR="00A3635D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 xml:space="preserve">ой услуги), предоставление </w:t>
      </w:r>
      <w:r w:rsidR="00A3635D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 xml:space="preserve">ой услуги в соответствии с вариантом предоставления </w:t>
      </w:r>
      <w:r w:rsidR="00A3635D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 xml:space="preserve">ой услуги, доступность инструментов совершения в электронном виде платежей, необходимых для получения </w:t>
      </w:r>
      <w:r w:rsidR="00A3635D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 xml:space="preserve">ой услуги, удобство информирования заявителя о ходе предоставления </w:t>
      </w:r>
      <w:r w:rsidR="00A3635D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 xml:space="preserve">ой услуги, а также получения результата предоставления </w:t>
      </w:r>
      <w:r w:rsidR="00A3635D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ой услуги.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2.17. В подраздел "Иные требования к предоставлению </w:t>
      </w:r>
      <w:r w:rsidR="00A3635D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ой услуги" включаются следующие положения: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перечень услуг, которые являются необходимыми и обязательными для предоставления </w:t>
      </w:r>
      <w:r w:rsidR="00A3635D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ой услуги;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размер платы за предоставление услуг, которые являются необходимыми и обязательными для предоставления </w:t>
      </w:r>
      <w:r w:rsidR="00A3635D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ой услуги, в случаях, когда размер платы установлен законодательством Российской Федерации;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перечень информационных систем, используемых для предоставления </w:t>
      </w:r>
      <w:r w:rsidR="00A3635D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ой услуги.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>2.18. Раздел "Состав, последовательность и сроки выполнения административных процедур"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центрах, и должен содержать следующие подразделы: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перечень вариантов предоставления </w:t>
      </w:r>
      <w:r w:rsidR="00A3635D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 xml:space="preserve">ой услуги, включающий в том числе варианты предоставления </w:t>
      </w:r>
      <w:r w:rsidR="00A3635D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 xml:space="preserve">ой услуги, необходимые для исправления допущенных опечаток и ошибок в выданных в результате предоставления </w:t>
      </w:r>
      <w:r w:rsidR="00A3635D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 xml:space="preserve">ой услуги документах и созданных реестровых записях, для выдачи дубликата документа, выданного по результатам предоставления </w:t>
      </w:r>
      <w:r w:rsidR="00A3635D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 xml:space="preserve">ой услуги, в том числе </w:t>
      </w:r>
      <w:r w:rsidRPr="006C135E">
        <w:rPr>
          <w:rFonts w:ascii="Times New Roman" w:hAnsi="Times New Roman" w:cs="Times New Roman"/>
          <w:sz w:val="28"/>
          <w:szCs w:val="28"/>
        </w:rPr>
        <w:lastRenderedPageBreak/>
        <w:t xml:space="preserve">исчерпывающий перечень оснований для отказа в выдаче такого дубликата, а также порядок оставления запроса на предоставление </w:t>
      </w:r>
      <w:r w:rsidR="00A3635D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ой услуги без рассмотрения (при необходимости);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>описание административной процедуры профилирования заявителя;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подразделы, содержащие описание вариантов предоставления </w:t>
      </w:r>
      <w:r w:rsidR="00A3635D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ой услуги.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2.19. В описание административной процедуры по профилированию заявителя включаются способы и порядок определения и предъявления необходимого заявителю варианта предоставления </w:t>
      </w:r>
      <w:r w:rsidR="00A3635D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ой услуги.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A3635D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ой услуги.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2.20. Подразделы, содержащие описания вариантов предоставления </w:t>
      </w:r>
      <w:r w:rsidR="00A3635D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 xml:space="preserve">ой услуги, формируются по количеству вариантов предоставления </w:t>
      </w:r>
      <w:r w:rsidR="00A3635D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 xml:space="preserve">ой услуги и должны содержать результат предоставления </w:t>
      </w:r>
      <w:r w:rsidR="00A3635D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 xml:space="preserve">ой услуги, перечень и описание административных процедур предоставления </w:t>
      </w:r>
      <w:r w:rsidR="00A3635D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 xml:space="preserve">ой услуги, а также максимальный срок предоставления </w:t>
      </w:r>
      <w:r w:rsidR="00A3635D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 xml:space="preserve">ой услуги в соответствии с вариантом предоставления </w:t>
      </w:r>
      <w:r w:rsidR="008344B8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ой услуги.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2.21. В описание административной процедуры по приему запроса на предоставление </w:t>
      </w:r>
      <w:r w:rsidR="008344B8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 xml:space="preserve">ой услуги и документов и (или) информации, необходимых для предоставления </w:t>
      </w:r>
      <w:r w:rsidR="008344B8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ой услуги, включаются следующие положения: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состав запроса на предоставление </w:t>
      </w:r>
      <w:r w:rsidR="008344B8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 xml:space="preserve">ой услуги и перечень документов и (или) информации, необходимых для предоставления </w:t>
      </w:r>
      <w:r w:rsidR="008344B8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 xml:space="preserve">ой услуги, в соответствии с вариантом предоставления </w:t>
      </w:r>
      <w:r w:rsidR="008344B8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 xml:space="preserve">ой услуги, а также способы подачи запроса на предоставление </w:t>
      </w:r>
      <w:r w:rsidR="008344B8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ой услуги и документов и (или) информации;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способы установления личности заявителя (представителя заявителя) для каждого способа подачи запроса на предоставление </w:t>
      </w:r>
      <w:r w:rsidR="008344B8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 xml:space="preserve">ой услуги и документов и (или) информации, необходимых для предоставления </w:t>
      </w:r>
      <w:r w:rsidR="008344B8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ой услуги;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наличие (отсутствие) возможности подачи запроса на предоставление </w:t>
      </w:r>
      <w:r w:rsidR="008344B8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ой услуги представителем заявителя;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основания для принятия решения об отказе в приеме запроса на предоставление </w:t>
      </w:r>
      <w:r w:rsidR="008344B8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 xml:space="preserve">ой услуги и документов и (или) информации, необходимых для предоставления </w:t>
      </w:r>
      <w:r w:rsidR="008344B8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 xml:space="preserve">ой услуги, а в случае </w:t>
      </w:r>
      <w:r w:rsidRPr="006C135E">
        <w:rPr>
          <w:rFonts w:ascii="Times New Roman" w:hAnsi="Times New Roman" w:cs="Times New Roman"/>
          <w:sz w:val="28"/>
          <w:szCs w:val="28"/>
        </w:rPr>
        <w:lastRenderedPageBreak/>
        <w:t>отсутствия таких оснований - указание на их отсутствие;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>перечень органов</w:t>
      </w:r>
      <w:r w:rsidR="003123CC" w:rsidRPr="006C135E">
        <w:rPr>
          <w:rFonts w:ascii="Times New Roman" w:hAnsi="Times New Roman" w:cs="Times New Roman"/>
          <w:sz w:val="28"/>
          <w:szCs w:val="28"/>
        </w:rPr>
        <w:t>, предоставляющих муниципальную услугу</w:t>
      </w:r>
      <w:r w:rsidRPr="006C135E">
        <w:rPr>
          <w:rFonts w:ascii="Times New Roman" w:hAnsi="Times New Roman" w:cs="Times New Roman"/>
          <w:sz w:val="28"/>
          <w:szCs w:val="28"/>
        </w:rPr>
        <w:t xml:space="preserve">, подведомственных им организаций, участвующих в приеме запроса на предоставление </w:t>
      </w:r>
      <w:r w:rsidR="008344B8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 xml:space="preserve">ой услуги, в том числе сведения о возможности подачи запроса на предоставление </w:t>
      </w:r>
      <w:r w:rsidR="008344B8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ой услуги в многофункциональный центр (при наличии такой возможности);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возможность (невозможность) приема органом, предоставляющим </w:t>
      </w:r>
      <w:r w:rsidR="008344B8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 xml:space="preserve">ую услугу, или многофункциональным центром запроса на предоставление </w:t>
      </w:r>
      <w:r w:rsidR="008344B8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 xml:space="preserve">ой услуги и документов и (или) информации, необходимых для предоставления </w:t>
      </w:r>
      <w:r w:rsidR="008344B8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срок регистрации запроса на предоставление </w:t>
      </w:r>
      <w:r w:rsidR="008344B8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 xml:space="preserve">ой услуги и документов и (или) информации, необходимых для предоставления </w:t>
      </w:r>
      <w:r w:rsidR="008344B8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 xml:space="preserve">ой услуги, в органе, предоставляющем </w:t>
      </w:r>
      <w:r w:rsidR="008344B8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ую услугу, или в многофункциональном центре.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2.22. В описание административной процедуры по межведомственному информационному взаимодействию включается перечень информационных запросов, необходимых для предоставления </w:t>
      </w:r>
      <w:r w:rsidR="008344B8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ой услуги, который должен содержать: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>наименование органа</w:t>
      </w:r>
      <w:r w:rsidR="003123CC" w:rsidRPr="006C135E">
        <w:rPr>
          <w:rFonts w:ascii="Times New Roman" w:hAnsi="Times New Roman" w:cs="Times New Roman"/>
          <w:sz w:val="28"/>
          <w:szCs w:val="28"/>
        </w:rPr>
        <w:t>, предоставляющего услугу</w:t>
      </w:r>
      <w:r w:rsidRPr="006C135E">
        <w:rPr>
          <w:rFonts w:ascii="Times New Roman" w:hAnsi="Times New Roman" w:cs="Times New Roman"/>
          <w:sz w:val="28"/>
          <w:szCs w:val="28"/>
        </w:rPr>
        <w:t>, в которы</w:t>
      </w:r>
      <w:r w:rsidR="003123CC" w:rsidRPr="006C135E">
        <w:rPr>
          <w:rFonts w:ascii="Times New Roman" w:hAnsi="Times New Roman" w:cs="Times New Roman"/>
          <w:sz w:val="28"/>
          <w:szCs w:val="28"/>
        </w:rPr>
        <w:t>й</w:t>
      </w:r>
      <w:r w:rsidRPr="006C135E">
        <w:rPr>
          <w:rFonts w:ascii="Times New Roman" w:hAnsi="Times New Roman" w:cs="Times New Roman"/>
          <w:sz w:val="28"/>
          <w:szCs w:val="28"/>
        </w:rPr>
        <w:t xml:space="preserve"> направляется запрос;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>направляемые в запросе сведения;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>запрашиваемые в запросе сведения с указанием их цели использования;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>основание для информационного запроса, срок его направления;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срок, в течение которого результат запроса должен поступить в орган, предоставляющий </w:t>
      </w:r>
      <w:r w:rsidR="008344B8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ую услугу.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Орган, предоставляющий </w:t>
      </w:r>
      <w:r w:rsidR="008344B8" w:rsidRPr="006C135E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6C135E">
        <w:rPr>
          <w:rFonts w:ascii="Times New Roman" w:hAnsi="Times New Roman" w:cs="Times New Roman"/>
          <w:sz w:val="28"/>
          <w:szCs w:val="28"/>
        </w:rPr>
        <w:t xml:space="preserve">услугу, организует между входящими в его состав структурными подразделениями обмен сведениями, необходимыми для предоставления </w:t>
      </w:r>
      <w:r w:rsidR="008344B8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ой услуги и находящимися в распоряжении указанного органа,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2.23. В описание административной процедуры по приостановлению предоставления </w:t>
      </w:r>
      <w:r w:rsidR="008344B8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ой услуги включаются следующие положения: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lastRenderedPageBreak/>
        <w:t xml:space="preserve">перечень оснований для приостановления предоставления </w:t>
      </w:r>
      <w:r w:rsidR="008344B8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ой услуги, а в случае отсутствия таких оснований - указание на их отсутствие;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состав и содержание осуществляемых при приостановлении предоставления </w:t>
      </w:r>
      <w:r w:rsidR="008344B8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ой услуги административных действий;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перечень оснований для возобновления предоставления </w:t>
      </w:r>
      <w:r w:rsidR="008344B8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ой услуги.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2.24. В описание административной процедуры по принятию решения о предоставлении (об отказе в предоставлении) </w:t>
      </w:r>
      <w:r w:rsidR="008344B8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ой услуги включаются следующие положения: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критерии принятия решения о предоставлении (об отказе в предоставлении) </w:t>
      </w:r>
      <w:r w:rsidR="008344B8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ой услуги;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срок принятия решения о предоставлении (об отказе в предоставлении) </w:t>
      </w:r>
      <w:r w:rsidR="008344B8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 xml:space="preserve">ой услуги, исчисляемый с даты получения органом, предоставляющим </w:t>
      </w:r>
      <w:r w:rsidR="008344B8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ую услугу, всех сведений, необходимых для принятия решения.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2.25. В описание административной процедуры по предоставлению результата </w:t>
      </w:r>
      <w:r w:rsidR="008344B8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ой услуги включаются следующие положения: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способы предоставления результата </w:t>
      </w:r>
      <w:r w:rsidR="008344B8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ой услуги;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</w:t>
      </w:r>
      <w:r w:rsidR="008344B8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 xml:space="preserve">ой услуги, исчисляемый со дня принятия решения о предоставлении </w:t>
      </w:r>
      <w:r w:rsidR="008344B8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ой услуги;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возможность (невозможность) предоставления органом, предоставляющим </w:t>
      </w:r>
      <w:r w:rsidR="008344B8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 xml:space="preserve">ую услугу, или многофункциональным центром результата </w:t>
      </w:r>
      <w:r w:rsidR="008344B8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>2.26. В описание административной процедуры по получению дополнительных сведений от заявителя включаются следующие положения: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основания для получения от заявителя дополнительных документов и (или) информации в процессе предоставления </w:t>
      </w:r>
      <w:r w:rsidR="008344B8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ой услуги;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срок, необходимый для получения дополнительных документов и (или) информации в процессе предоставления </w:t>
      </w:r>
      <w:r w:rsidR="008344B8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ой услуги;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указание на необходимость (отсутствие необходимости) для приостановления предоставления </w:t>
      </w:r>
      <w:r w:rsidR="008344B8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 xml:space="preserve">ой услуги при необходимости </w:t>
      </w:r>
      <w:r w:rsidRPr="006C135E">
        <w:rPr>
          <w:rFonts w:ascii="Times New Roman" w:hAnsi="Times New Roman" w:cs="Times New Roman"/>
          <w:sz w:val="28"/>
          <w:szCs w:val="28"/>
        </w:rPr>
        <w:lastRenderedPageBreak/>
        <w:t>получения от заявителя дополнительных сведений;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>перечень органов, участвующих в административной процедуре, в случае, если они известны (при необходимости).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2.27. В случае если вариант предоставления </w:t>
      </w:r>
      <w:r w:rsidR="008344B8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 xml:space="preserve">ой услуги предполагает предоставление </w:t>
      </w:r>
      <w:r w:rsidR="008344B8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ой услуги в упреждающем (</w:t>
      </w:r>
      <w:proofErr w:type="spellStart"/>
      <w:r w:rsidRPr="006C135E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6C135E">
        <w:rPr>
          <w:rFonts w:ascii="Times New Roman" w:hAnsi="Times New Roman" w:cs="Times New Roman"/>
          <w:sz w:val="28"/>
          <w:szCs w:val="28"/>
        </w:rPr>
        <w:t xml:space="preserve">) режиме, в состав подраздела, содержащего описание варианта предоставления </w:t>
      </w:r>
      <w:r w:rsidR="008344B8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ой услуги, включаются следующие положения: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указание на необходимость предварительной подачи заявителем запроса на предоставление ему данной </w:t>
      </w:r>
      <w:r w:rsidR="008344B8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ой услуги в упреждающем (</w:t>
      </w:r>
      <w:proofErr w:type="spellStart"/>
      <w:r w:rsidRPr="006C135E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6C135E">
        <w:rPr>
          <w:rFonts w:ascii="Times New Roman" w:hAnsi="Times New Roman" w:cs="Times New Roman"/>
          <w:sz w:val="28"/>
          <w:szCs w:val="28"/>
        </w:rPr>
        <w:t xml:space="preserve">) режиме или подачи заявителем запроса на предоставление данной </w:t>
      </w:r>
      <w:r w:rsidR="008344B8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 xml:space="preserve">ой услуги после осуществления органом, предоставляющим </w:t>
      </w:r>
      <w:r w:rsidR="008344B8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 xml:space="preserve">ую услугу, мероприятий в соответствии с </w:t>
      </w:r>
      <w:hyperlink r:id="rId13">
        <w:r w:rsidRPr="006C135E">
          <w:rPr>
            <w:rFonts w:ascii="Times New Roman" w:hAnsi="Times New Roman" w:cs="Times New Roman"/>
            <w:color w:val="0000FF"/>
            <w:sz w:val="28"/>
            <w:szCs w:val="28"/>
          </w:rPr>
          <w:t>пунктом 1 части 1 статьи 7.3</w:t>
        </w:r>
      </w:hyperlink>
      <w:r w:rsidRPr="006C135E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68"/>
      <w:bookmarkEnd w:id="13"/>
      <w:r w:rsidRPr="006C135E">
        <w:rPr>
          <w:rFonts w:ascii="Times New Roman" w:hAnsi="Times New Roman" w:cs="Times New Roman"/>
          <w:sz w:val="28"/>
          <w:szCs w:val="28"/>
        </w:rPr>
        <w:t xml:space="preserve">сведения о юридическом факте, поступление которых в информационную систему органа, предоставляющего </w:t>
      </w:r>
      <w:r w:rsidR="008344B8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 xml:space="preserve">ую услугу, является основанием для предоставления заявителю данной </w:t>
      </w:r>
      <w:r w:rsidR="008344B8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ой услуги в упреждающем (</w:t>
      </w:r>
      <w:proofErr w:type="spellStart"/>
      <w:r w:rsidRPr="006C135E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6C135E">
        <w:rPr>
          <w:rFonts w:ascii="Times New Roman" w:hAnsi="Times New Roman" w:cs="Times New Roman"/>
          <w:sz w:val="28"/>
          <w:szCs w:val="28"/>
        </w:rPr>
        <w:t>) режиме;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наименование информационной системы, из которой должны поступить сведения, указанные в абзаце третьем пункта 2.27 настоящих Правил, а также информационной системы органа, предоставляющего </w:t>
      </w:r>
      <w:r w:rsidR="008344B8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ую услугу, в которую должны поступить данные сведения;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состав, последовательность и сроки выполнения административных процедур, осуществляемых органом, предоставляющим </w:t>
      </w:r>
      <w:r w:rsidR="008344B8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 xml:space="preserve">ую услугу, после поступления в информационную систему данного органа сведений, указанных в </w:t>
      </w:r>
      <w:hyperlink w:anchor="P168">
        <w:r w:rsidRPr="006C135E">
          <w:rPr>
            <w:rFonts w:ascii="Times New Roman" w:hAnsi="Times New Roman" w:cs="Times New Roman"/>
            <w:color w:val="0000FF"/>
            <w:sz w:val="28"/>
            <w:szCs w:val="28"/>
          </w:rPr>
          <w:t>абзаце третьем пункта 2.27</w:t>
        </w:r>
      </w:hyperlink>
      <w:r w:rsidRPr="006C135E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>2.28. Раздел "Формы контроля за исполнением административного регламента" состоит из следующих подразделов: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8344B8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ой услуги, а также принятием ими решений;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8344B8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ой услуги, в том числе порядок и формы контроля за полнотой и качеством предоставления государственной услуги;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органа, предоставляющего </w:t>
      </w:r>
      <w:r w:rsidR="008344B8" w:rsidRPr="006C135E">
        <w:rPr>
          <w:rFonts w:ascii="Times New Roman" w:hAnsi="Times New Roman" w:cs="Times New Roman"/>
          <w:sz w:val="28"/>
          <w:szCs w:val="28"/>
        </w:rPr>
        <w:lastRenderedPageBreak/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 xml:space="preserve">ую услугу, за решения и действия (бездействие), принимаемые (осуществляемые) ими в ходе предоставления </w:t>
      </w:r>
      <w:r w:rsidR="008344B8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ой услуги;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положения, характеризующие требования к порядку и формам контроля за предоставлением </w:t>
      </w:r>
      <w:r w:rsidR="008344B8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ой услуги, в том числе со стороны граждан, их объединений и организаций.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2.29. Раздел "Досудебный (внесудебный) порядок обжалования решений и действий (бездействия) органа, предоставляющего </w:t>
      </w:r>
      <w:r w:rsidR="008344B8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 xml:space="preserve">ую услугу, многофункционального центра, организаций, указанных в </w:t>
      </w:r>
      <w:hyperlink r:id="rId14">
        <w:r w:rsidRPr="006C135E">
          <w:rPr>
            <w:rFonts w:ascii="Times New Roman" w:hAnsi="Times New Roman" w:cs="Times New Roman"/>
            <w:color w:val="0000FF"/>
            <w:sz w:val="28"/>
            <w:szCs w:val="28"/>
          </w:rPr>
          <w:t>части 1.1 статьи 16</w:t>
        </w:r>
      </w:hyperlink>
      <w:r w:rsidRPr="006C135E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услуг", а также их должностных лиц, государственных или муниципальных служащих, работников" должен содержать способы информирования заявителей о порядке досудебного (внесудебного) обжалования решений и действий (бездействия) органа, предоставляющего </w:t>
      </w:r>
      <w:bookmarkStart w:id="14" w:name="_Hlk135214449"/>
      <w:r w:rsidR="00AC6A1F" w:rsidRPr="006C135E">
        <w:rPr>
          <w:rFonts w:ascii="Times New Roman" w:hAnsi="Times New Roman" w:cs="Times New Roman"/>
          <w:sz w:val="28"/>
          <w:szCs w:val="28"/>
        </w:rPr>
        <w:t>муниципальн</w:t>
      </w:r>
      <w:bookmarkEnd w:id="14"/>
      <w:r w:rsidR="00AC6A1F" w:rsidRPr="006C135E">
        <w:rPr>
          <w:rFonts w:ascii="Times New Roman" w:hAnsi="Times New Roman" w:cs="Times New Roman"/>
          <w:sz w:val="28"/>
          <w:szCs w:val="28"/>
        </w:rPr>
        <w:t>ую</w:t>
      </w:r>
      <w:r w:rsidRPr="006C135E">
        <w:rPr>
          <w:rFonts w:ascii="Times New Roman" w:hAnsi="Times New Roman" w:cs="Times New Roman"/>
          <w:sz w:val="28"/>
          <w:szCs w:val="28"/>
        </w:rPr>
        <w:t xml:space="preserve"> услугу, многофункционального центра, организаций, указанных в </w:t>
      </w:r>
      <w:hyperlink r:id="rId15">
        <w:r w:rsidRPr="006C135E">
          <w:rPr>
            <w:rFonts w:ascii="Times New Roman" w:hAnsi="Times New Roman" w:cs="Times New Roman"/>
            <w:color w:val="0000FF"/>
            <w:sz w:val="28"/>
            <w:szCs w:val="28"/>
          </w:rPr>
          <w:t>части 1.1 статьи 16</w:t>
        </w:r>
      </w:hyperlink>
      <w:r w:rsidRPr="006C135E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услуг", их должностных лиц, государственных или муниципальных служащих, работников, а также формы и способы подачи заявителями жалобы.</w:t>
      </w:r>
    </w:p>
    <w:p w:rsidR="00BD1671" w:rsidRPr="006C135E" w:rsidRDefault="00BD1671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>3. Порядок согласования и утверждения административных регламентов.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>3.</w:t>
      </w:r>
      <w:r w:rsidR="00E622EF" w:rsidRPr="006C135E">
        <w:rPr>
          <w:rFonts w:ascii="Times New Roman" w:hAnsi="Times New Roman" w:cs="Times New Roman"/>
          <w:sz w:val="28"/>
          <w:szCs w:val="28"/>
        </w:rPr>
        <w:t>1</w:t>
      </w:r>
      <w:r w:rsidRPr="006C135E">
        <w:rPr>
          <w:rFonts w:ascii="Times New Roman" w:hAnsi="Times New Roman" w:cs="Times New Roman"/>
          <w:sz w:val="28"/>
          <w:szCs w:val="28"/>
        </w:rPr>
        <w:t xml:space="preserve">. Проект административного регламента формируется органом, предоставляющим </w:t>
      </w:r>
      <w:r w:rsidR="00AC6A1F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ые услуги, в машиночитаемом формате в электронном виде в реестре услуг.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>3.3. Проект административного регламента направляется на согласование:</w:t>
      </w:r>
    </w:p>
    <w:p w:rsidR="00BD1671" w:rsidRPr="006C135E" w:rsidRDefault="00E622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>подразделениям</w:t>
      </w:r>
      <w:r w:rsidR="00BD1671" w:rsidRPr="006C135E">
        <w:rPr>
          <w:rFonts w:ascii="Times New Roman" w:hAnsi="Times New Roman" w:cs="Times New Roman"/>
          <w:sz w:val="28"/>
          <w:szCs w:val="28"/>
        </w:rPr>
        <w:t>, участвующ</w:t>
      </w:r>
      <w:r w:rsidRPr="006C135E">
        <w:rPr>
          <w:rFonts w:ascii="Times New Roman" w:hAnsi="Times New Roman" w:cs="Times New Roman"/>
          <w:sz w:val="28"/>
          <w:szCs w:val="28"/>
        </w:rPr>
        <w:t>им</w:t>
      </w:r>
      <w:r w:rsidR="00BD1671" w:rsidRPr="006C135E">
        <w:rPr>
          <w:rFonts w:ascii="Times New Roman" w:hAnsi="Times New Roman" w:cs="Times New Roman"/>
          <w:sz w:val="28"/>
          <w:szCs w:val="28"/>
        </w:rPr>
        <w:t xml:space="preserve">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согласовании);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>органу, уполномоченн</w:t>
      </w:r>
      <w:r w:rsidR="00E622EF" w:rsidRPr="006C135E">
        <w:rPr>
          <w:rFonts w:ascii="Times New Roman" w:hAnsi="Times New Roman" w:cs="Times New Roman"/>
          <w:sz w:val="28"/>
          <w:szCs w:val="28"/>
        </w:rPr>
        <w:t>ый</w:t>
      </w:r>
      <w:r w:rsidRPr="006C135E">
        <w:rPr>
          <w:rFonts w:ascii="Times New Roman" w:hAnsi="Times New Roman" w:cs="Times New Roman"/>
          <w:sz w:val="28"/>
          <w:szCs w:val="28"/>
        </w:rPr>
        <w:t xml:space="preserve"> на проведение экспертизы проекта административного регламента (далее - уполномоченный орган).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>3.4. Органы, участвующие в согласовании,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3.5. Проект административного регламента рассматривается органами, участвующими в согласовании, в части, отнесенной к компетенции таких органов, в срок, не превышающий 5 рабочих дней с даты поступления его на </w:t>
      </w:r>
      <w:r w:rsidRPr="006C135E">
        <w:rPr>
          <w:rFonts w:ascii="Times New Roman" w:hAnsi="Times New Roman" w:cs="Times New Roman"/>
          <w:sz w:val="28"/>
          <w:szCs w:val="28"/>
        </w:rPr>
        <w:lastRenderedPageBreak/>
        <w:t>согласование в реестре услуг.</w:t>
      </w:r>
    </w:p>
    <w:p w:rsidR="00BA3786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3.6. Одновременно с началом процедуры согласования проект административного регламента размещается для проведения независимой антикоррупционной экспертизы на официальном информационном сайте </w:t>
      </w:r>
      <w:r w:rsidR="001F775E" w:rsidRPr="006C135E">
        <w:rPr>
          <w:rFonts w:ascii="Times New Roman" w:hAnsi="Times New Roman" w:cs="Times New Roman"/>
          <w:sz w:val="28"/>
          <w:szCs w:val="28"/>
        </w:rPr>
        <w:t>муниципального образования Вятскополянский муниципальный район</w:t>
      </w:r>
      <w:r w:rsidR="00BA3786" w:rsidRPr="006C135E">
        <w:rPr>
          <w:rFonts w:ascii="Times New Roman" w:hAnsi="Times New Roman" w:cs="Times New Roman"/>
          <w:sz w:val="28"/>
          <w:szCs w:val="28"/>
        </w:rPr>
        <w:t>.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>3.7. 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административного регламента в листе согласования.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3.8.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антикоррупционной экспертизы орган, предоставляющий </w:t>
      </w:r>
      <w:r w:rsidR="001F775E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ую услугу, рассматривает поступившие замечания.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органом, предоставляющим </w:t>
      </w:r>
      <w:r w:rsidR="001F775E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 xml:space="preserve">ую услугу, в соответствии с Федеральным </w:t>
      </w:r>
      <w:hyperlink r:id="rId16">
        <w:r w:rsidRPr="006C135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C135E">
        <w:rPr>
          <w:rFonts w:ascii="Times New Roman" w:hAnsi="Times New Roman" w:cs="Times New Roman"/>
          <w:sz w:val="28"/>
          <w:szCs w:val="28"/>
        </w:rPr>
        <w:t xml:space="preserve"> от 17.07.2009 N 172-ФЗ </w:t>
      </w:r>
      <w:r w:rsidR="00BA3786" w:rsidRPr="006C135E">
        <w:rPr>
          <w:rFonts w:ascii="Times New Roman" w:hAnsi="Times New Roman" w:cs="Times New Roman"/>
          <w:sz w:val="28"/>
          <w:szCs w:val="28"/>
        </w:rPr>
        <w:t>«</w:t>
      </w:r>
      <w:r w:rsidRPr="006C135E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BA3786" w:rsidRPr="006C135E">
        <w:rPr>
          <w:rFonts w:ascii="Times New Roman" w:hAnsi="Times New Roman" w:cs="Times New Roman"/>
          <w:sz w:val="28"/>
          <w:szCs w:val="28"/>
        </w:rPr>
        <w:t>»</w:t>
      </w:r>
      <w:r w:rsidRPr="006C135E"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В случае согласия с замечаниями, представленными органами, участвующими в согласовании, орган, предоставляющий </w:t>
      </w:r>
      <w:r w:rsidR="001F775E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 xml:space="preserve">ую услугу, в срок, не превышающий 5 рабочих дней, вносит с учетом полученных замечаний изменения в сведения о </w:t>
      </w:r>
      <w:r w:rsidR="001F775E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ой услуге и после их преобразования в машиночитаемый вид и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При наличии возражений к замечаниям орган, предоставляющий </w:t>
      </w:r>
      <w:r w:rsidR="001F775E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 xml:space="preserve">ую услугу,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</w:t>
      </w:r>
      <w:r w:rsidRPr="006C135E">
        <w:rPr>
          <w:rFonts w:ascii="Times New Roman" w:hAnsi="Times New Roman" w:cs="Times New Roman"/>
          <w:sz w:val="28"/>
          <w:szCs w:val="28"/>
        </w:rPr>
        <w:lastRenderedPageBreak/>
        <w:t>согласовании), и направления такого протокола указанному органу (указанным органам).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3.9. В случае согласия с возражениями, представленными органом, предоставляющим </w:t>
      </w:r>
      <w:r w:rsidR="001F775E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ую услугу,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В случае несогласия с возражениями, представленными органом, предоставляющим </w:t>
      </w:r>
      <w:r w:rsidR="001F775E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ую услугу,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3.10. Орган, предоставляющий </w:t>
      </w:r>
      <w:r w:rsidR="001F775E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ую услугу, 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3.11.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орган, предоставляющий </w:t>
      </w:r>
      <w:r w:rsidR="001F775E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 xml:space="preserve">ую услугу, направляет проект административного регламента на экспертизу в соответствии с </w:t>
      </w:r>
      <w:hyperlink w:anchor="P200">
        <w:r w:rsidRPr="006C135E">
          <w:rPr>
            <w:rFonts w:ascii="Times New Roman" w:hAnsi="Times New Roman" w:cs="Times New Roman"/>
            <w:color w:val="0000FF"/>
            <w:sz w:val="28"/>
            <w:szCs w:val="28"/>
          </w:rPr>
          <w:t>разделом 4</w:t>
        </w:r>
      </w:hyperlink>
      <w:r w:rsidRPr="006C135E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3.12.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органа, предоставляющего </w:t>
      </w:r>
      <w:r w:rsidR="001F775E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ую услугу, после получения положительного заключения экспертизы уполномоченного органа либо урегулирования разногласий по результатам экспертизы уполномоченного органа.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>3.13. Утвержденный административный регламент подлежит официальному опубликованию.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3.14. При наличии оснований для внесения изменений в административный регламент орган, предоставляющий </w:t>
      </w:r>
      <w:r w:rsidR="004F472F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 xml:space="preserve">ую услугу, разрабатывает и утверждает в реестре услуг нормативный правовой акт о признании административного регламента утратившим силу и о </w:t>
      </w:r>
      <w:r w:rsidRPr="006C135E">
        <w:rPr>
          <w:rFonts w:ascii="Times New Roman" w:hAnsi="Times New Roman" w:cs="Times New Roman"/>
          <w:sz w:val="28"/>
          <w:szCs w:val="28"/>
        </w:rPr>
        <w:lastRenderedPageBreak/>
        <w:t>принятии в соответствии с настоящими Правилами нового административного регламента.</w:t>
      </w:r>
    </w:p>
    <w:p w:rsidR="00BD1671" w:rsidRPr="006C135E" w:rsidRDefault="00BD1671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5" w:name="P200"/>
      <w:bookmarkEnd w:id="15"/>
      <w:r w:rsidRPr="006C135E">
        <w:rPr>
          <w:rFonts w:ascii="Times New Roman" w:hAnsi="Times New Roman" w:cs="Times New Roman"/>
          <w:sz w:val="28"/>
          <w:szCs w:val="28"/>
        </w:rPr>
        <w:t>4. Проведение экспертизы проектов административных регламентов.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>4.1. Экспертиза проектов административных регламентов проводится уполномоченным органом в реестре услуг.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>4.2. Предметом экспертизы являются: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соответствие проектов административных регламентов требованиям </w:t>
      </w:r>
      <w:hyperlink w:anchor="P44">
        <w:r w:rsidRPr="006C135E">
          <w:rPr>
            <w:rFonts w:ascii="Times New Roman" w:hAnsi="Times New Roman" w:cs="Times New Roman"/>
            <w:color w:val="0000FF"/>
            <w:sz w:val="28"/>
            <w:szCs w:val="28"/>
          </w:rPr>
          <w:t>пунктов 1.3</w:t>
        </w:r>
      </w:hyperlink>
      <w:r w:rsidRPr="006C135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5">
        <w:r w:rsidRPr="006C135E">
          <w:rPr>
            <w:rFonts w:ascii="Times New Roman" w:hAnsi="Times New Roman" w:cs="Times New Roman"/>
            <w:color w:val="0000FF"/>
            <w:sz w:val="28"/>
            <w:szCs w:val="28"/>
          </w:rPr>
          <w:t>1.7</w:t>
        </w:r>
      </w:hyperlink>
      <w:r w:rsidRPr="006C135E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соответствие критериев принятия решения требованиям, предусмотренным </w:t>
      </w:r>
      <w:hyperlink w:anchor="P115">
        <w:r w:rsidRPr="006C135E">
          <w:rPr>
            <w:rFonts w:ascii="Times New Roman" w:hAnsi="Times New Roman" w:cs="Times New Roman"/>
            <w:color w:val="0000FF"/>
            <w:sz w:val="28"/>
            <w:szCs w:val="28"/>
          </w:rPr>
          <w:t>абзацем четвертым пункта 2.11</w:t>
        </w:r>
      </w:hyperlink>
      <w:r w:rsidRPr="006C135E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>отсутствие в проектах административных регламентов требований об обязательном представлении заявителями документов и (или) информации, которые могут быть получены в рамках межведомственного запроса.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>4.3. По результатам рассмотрения проекта административного регламента уполномоченный орган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>4.4.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листе согласования.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>4.5.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листе согласования и вносит замечания в протокол разногласий.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4.6. При наличии в заключении уполномоченного органа замечаний и предложений к проекту административного регламента орган, предоставляющий </w:t>
      </w:r>
      <w:r w:rsidR="004F472F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ую услугу, обеспечивает учет таких замечаний и предложений.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При наличии разногласий орган, предоставляющий </w:t>
      </w:r>
      <w:r w:rsidR="004F472F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ую услугу, вносит в протокол разногласий возражения на замечания уполномоченного органа.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Уполномоченный орган рассматривает возражения, представленные органом, предоставляющим </w:t>
      </w:r>
      <w:r w:rsidR="004F472F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 xml:space="preserve">ую услугу, в срок, не превышающий 5 рабочих дней с даты внесения органом, предоставляющим </w:t>
      </w:r>
      <w:r w:rsidR="004F472F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ую услугу, таких возражений в протокол разногласий.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lastRenderedPageBreak/>
        <w:t xml:space="preserve">В случае несогласия с возражениями, представленными органом, предоставляющим </w:t>
      </w:r>
      <w:r w:rsidR="004F472F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ую услугу, уполномоченный орган проставляет соответствующую отметку в протоколе разногласий.</w:t>
      </w:r>
    </w:p>
    <w:p w:rsidR="00BD1671" w:rsidRPr="006C135E" w:rsidRDefault="00BD16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35E">
        <w:rPr>
          <w:rFonts w:ascii="Times New Roman" w:hAnsi="Times New Roman" w:cs="Times New Roman"/>
          <w:sz w:val="28"/>
          <w:szCs w:val="28"/>
        </w:rPr>
        <w:t xml:space="preserve">Для урегулирования разногласий по результатам экспертизы уполномоченного органа орган, предоставляющий </w:t>
      </w:r>
      <w:r w:rsidR="004F472F" w:rsidRPr="006C135E">
        <w:rPr>
          <w:rFonts w:ascii="Times New Roman" w:hAnsi="Times New Roman" w:cs="Times New Roman"/>
          <w:sz w:val="28"/>
          <w:szCs w:val="28"/>
        </w:rPr>
        <w:t>муниципальн</w:t>
      </w:r>
      <w:r w:rsidRPr="006C135E">
        <w:rPr>
          <w:rFonts w:ascii="Times New Roman" w:hAnsi="Times New Roman" w:cs="Times New Roman"/>
          <w:sz w:val="28"/>
          <w:szCs w:val="28"/>
        </w:rPr>
        <w:t>ую услугу, совместно с уполномоченным органом организует проведение согласительного совещания по урегулированию разногласий по проекту административного регламента.</w:t>
      </w:r>
    </w:p>
    <w:p w:rsidR="000B3647" w:rsidRPr="000B3647" w:rsidRDefault="000B3647" w:rsidP="000B3647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64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0B3647" w:rsidRPr="000B3647" w:rsidRDefault="000B3647" w:rsidP="000B364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r w:rsidRPr="000B36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Вятскополянского района</w:t>
      </w:r>
    </w:p>
    <w:p w:rsidR="00D62649" w:rsidRPr="007E28D8" w:rsidRDefault="00D62649" w:rsidP="00D626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28D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  <w:r w:rsidRPr="007E28D8">
        <w:rPr>
          <w:rFonts w:ascii="Times New Roman" w:hAnsi="Times New Roman" w:cs="Times New Roman"/>
          <w:sz w:val="28"/>
          <w:szCs w:val="28"/>
        </w:rPr>
        <w:t xml:space="preserve"> N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7E28D8">
        <w:rPr>
          <w:rFonts w:ascii="Times New Roman" w:hAnsi="Times New Roman" w:cs="Times New Roman"/>
          <w:sz w:val="28"/>
          <w:szCs w:val="28"/>
        </w:rPr>
        <w:t>.</w:t>
      </w:r>
    </w:p>
    <w:p w:rsidR="000B3647" w:rsidRPr="000B3647" w:rsidRDefault="000B3647" w:rsidP="000B36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647" w:rsidRPr="000B3647" w:rsidRDefault="000B3647" w:rsidP="000B36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647" w:rsidRPr="000B3647" w:rsidRDefault="000B3647" w:rsidP="000B3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</w:p>
    <w:p w:rsidR="000B3647" w:rsidRPr="000B3647" w:rsidRDefault="000B3647" w:rsidP="000B3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рабочей группы по экспертизе проектов </w:t>
      </w:r>
      <w:r w:rsidRPr="000B36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административных регламентов </w:t>
      </w:r>
    </w:p>
    <w:p w:rsidR="000B3647" w:rsidRPr="000B3647" w:rsidRDefault="000B3647" w:rsidP="000B3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9"/>
        <w:gridCol w:w="4685"/>
      </w:tblGrid>
      <w:tr w:rsidR="000B3647" w:rsidRPr="000B3647" w:rsidTr="000B3647">
        <w:tc>
          <w:tcPr>
            <w:tcW w:w="4669" w:type="dxa"/>
            <w:shd w:val="clear" w:color="auto" w:fill="auto"/>
          </w:tcPr>
          <w:p w:rsidR="000B3647" w:rsidRPr="000B3647" w:rsidRDefault="000B3647" w:rsidP="000B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ШЕРСТНЕВА</w:t>
            </w:r>
          </w:p>
          <w:p w:rsidR="000B3647" w:rsidRPr="000B3647" w:rsidRDefault="000B3647" w:rsidP="000B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Надежда Евгеньевна</w:t>
            </w:r>
          </w:p>
          <w:p w:rsidR="000B3647" w:rsidRPr="000B3647" w:rsidRDefault="000B3647" w:rsidP="000B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5" w:type="dxa"/>
            <w:shd w:val="clear" w:color="auto" w:fill="auto"/>
          </w:tcPr>
          <w:p w:rsidR="000B3647" w:rsidRPr="000B3647" w:rsidRDefault="000B3647" w:rsidP="000B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руководитель рабочей группы, заместитель главы администрации Вятскополянского района по экономике и финансам</w:t>
            </w:r>
          </w:p>
          <w:p w:rsidR="000B3647" w:rsidRPr="000B3647" w:rsidRDefault="000B3647" w:rsidP="000B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3647" w:rsidRPr="000B3647" w:rsidTr="000B3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3647" w:rsidRPr="000B3647" w:rsidRDefault="000B3647" w:rsidP="000B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ДЕГТЕРЕВА </w:t>
            </w:r>
            <w:r w:rsidRPr="000B3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Наталья Ивановна</w:t>
            </w:r>
          </w:p>
          <w:p w:rsidR="000B3647" w:rsidRPr="000B3647" w:rsidRDefault="000B3647" w:rsidP="000B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3647" w:rsidRPr="000B3647" w:rsidRDefault="000B3647" w:rsidP="000B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3647" w:rsidRPr="000B3647" w:rsidRDefault="000B3647" w:rsidP="000B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заместитель руководителя рабочей группы, заведующая сектором муниципальных закупок</w:t>
            </w:r>
          </w:p>
        </w:tc>
      </w:tr>
      <w:tr w:rsidR="000B3647" w:rsidRPr="000B3647" w:rsidTr="000B3647">
        <w:tc>
          <w:tcPr>
            <w:tcW w:w="4669" w:type="dxa"/>
            <w:shd w:val="clear" w:color="auto" w:fill="auto"/>
          </w:tcPr>
          <w:p w:rsidR="000B3647" w:rsidRPr="000B3647" w:rsidRDefault="000B3647" w:rsidP="000B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РОМАСЕНКО</w:t>
            </w:r>
          </w:p>
          <w:p w:rsidR="000B3647" w:rsidRPr="000B3647" w:rsidRDefault="000B3647" w:rsidP="000B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Эльвира Уасиховна</w:t>
            </w:r>
          </w:p>
          <w:p w:rsidR="000B3647" w:rsidRPr="000B3647" w:rsidRDefault="000B3647" w:rsidP="000B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5" w:type="dxa"/>
            <w:shd w:val="clear" w:color="auto" w:fill="auto"/>
          </w:tcPr>
          <w:p w:rsidR="000B3647" w:rsidRPr="000B3647" w:rsidRDefault="000B3647" w:rsidP="000B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секретарь рабочей группы,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</w:t>
            </w:r>
            <w:r w:rsidRPr="000B3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сектора муниципальных закупок</w:t>
            </w:r>
          </w:p>
        </w:tc>
      </w:tr>
      <w:tr w:rsidR="000B3647" w:rsidRPr="000B3647" w:rsidTr="000B3647">
        <w:tc>
          <w:tcPr>
            <w:tcW w:w="4669" w:type="dxa"/>
            <w:shd w:val="clear" w:color="auto" w:fill="auto"/>
          </w:tcPr>
          <w:p w:rsidR="000B3647" w:rsidRPr="000B3647" w:rsidRDefault="000B3647" w:rsidP="000B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3647" w:rsidRPr="000B3647" w:rsidRDefault="000B3647" w:rsidP="000B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3647" w:rsidRPr="000B3647" w:rsidRDefault="000B3647" w:rsidP="000B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рабочей группы:</w:t>
            </w:r>
          </w:p>
          <w:p w:rsidR="000B3647" w:rsidRPr="000B3647" w:rsidRDefault="000B3647" w:rsidP="000B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5" w:type="dxa"/>
            <w:shd w:val="clear" w:color="auto" w:fill="auto"/>
          </w:tcPr>
          <w:p w:rsidR="000B3647" w:rsidRPr="000B3647" w:rsidRDefault="000B3647" w:rsidP="000B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3647" w:rsidRPr="000B3647" w:rsidTr="000B3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6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3647" w:rsidRPr="000B3647" w:rsidRDefault="000B3647" w:rsidP="000B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ГАБДУЛБАРОВ</w:t>
            </w:r>
          </w:p>
          <w:p w:rsidR="000B3647" w:rsidRPr="000B3647" w:rsidRDefault="000B3647" w:rsidP="000B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3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Рамис</w:t>
            </w:r>
            <w:proofErr w:type="spellEnd"/>
            <w:r w:rsidRPr="000B3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3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Раисович</w:t>
            </w:r>
            <w:proofErr w:type="spellEnd"/>
          </w:p>
          <w:p w:rsidR="000B3647" w:rsidRPr="000B3647" w:rsidRDefault="000B3647" w:rsidP="000B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3647" w:rsidRPr="000B3647" w:rsidRDefault="000B3647" w:rsidP="000B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заместитель главы администрации Вятскополянского района по жизнеобеспечению</w:t>
            </w:r>
          </w:p>
        </w:tc>
      </w:tr>
      <w:tr w:rsidR="000B3647" w:rsidRPr="000B3647" w:rsidTr="000B3647">
        <w:tc>
          <w:tcPr>
            <w:tcW w:w="4669" w:type="dxa"/>
            <w:shd w:val="clear" w:color="auto" w:fill="auto"/>
          </w:tcPr>
          <w:p w:rsidR="000B3647" w:rsidRPr="000B3647" w:rsidRDefault="000B3647" w:rsidP="000B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МЯКИШЕВА</w:t>
            </w:r>
          </w:p>
          <w:p w:rsidR="000B3647" w:rsidRPr="000B3647" w:rsidRDefault="000B3647" w:rsidP="000B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Марина Геннадьевна</w:t>
            </w:r>
          </w:p>
          <w:p w:rsidR="000B3647" w:rsidRPr="000B3647" w:rsidRDefault="000B3647" w:rsidP="000B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5" w:type="dxa"/>
            <w:shd w:val="clear" w:color="auto" w:fill="auto"/>
          </w:tcPr>
          <w:p w:rsidR="000B3647" w:rsidRPr="000B3647" w:rsidRDefault="000B3647" w:rsidP="000B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заместитель главы администрации Вятскополянского района по общим и организационным вопросам</w:t>
            </w:r>
          </w:p>
          <w:p w:rsidR="000B3647" w:rsidRPr="000B3647" w:rsidRDefault="000B3647" w:rsidP="000B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3647" w:rsidRPr="000B3647" w:rsidTr="000B3647">
        <w:tc>
          <w:tcPr>
            <w:tcW w:w="4669" w:type="dxa"/>
            <w:shd w:val="clear" w:color="auto" w:fill="auto"/>
          </w:tcPr>
          <w:p w:rsidR="000B3647" w:rsidRPr="000B3647" w:rsidRDefault="000B3647" w:rsidP="000B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САННИКОВА</w:t>
            </w:r>
          </w:p>
          <w:p w:rsidR="000B3647" w:rsidRPr="000B3647" w:rsidRDefault="000B3647" w:rsidP="000B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 Владимировна</w:t>
            </w:r>
          </w:p>
          <w:p w:rsidR="000B3647" w:rsidRPr="000B3647" w:rsidRDefault="000B3647" w:rsidP="000B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5" w:type="dxa"/>
            <w:shd w:val="clear" w:color="auto" w:fill="auto"/>
          </w:tcPr>
          <w:p w:rsidR="000B3647" w:rsidRPr="000B3647" w:rsidRDefault="000B3647" w:rsidP="000B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заведующая юридическим отделом </w:t>
            </w:r>
          </w:p>
        </w:tc>
      </w:tr>
    </w:tbl>
    <w:p w:rsidR="00B92800" w:rsidRPr="006C135E" w:rsidRDefault="00B92800">
      <w:pPr>
        <w:rPr>
          <w:rFonts w:ascii="Times New Roman" w:hAnsi="Times New Roman" w:cs="Times New Roman"/>
          <w:sz w:val="28"/>
          <w:szCs w:val="28"/>
        </w:rPr>
      </w:pPr>
    </w:p>
    <w:sectPr w:rsidR="00B92800" w:rsidRPr="006C135E" w:rsidSect="00BD167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D0504"/>
    <w:multiLevelType w:val="hybridMultilevel"/>
    <w:tmpl w:val="D9529F0C"/>
    <w:lvl w:ilvl="0" w:tplc="73200DD8">
      <w:start w:val="1"/>
      <w:numFmt w:val="decimal"/>
      <w:lvlText w:val="%1."/>
      <w:lvlJc w:val="left"/>
      <w:pPr>
        <w:ind w:left="2013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671"/>
    <w:rsid w:val="00032096"/>
    <w:rsid w:val="000B3647"/>
    <w:rsid w:val="001F775E"/>
    <w:rsid w:val="003123CC"/>
    <w:rsid w:val="003D64EA"/>
    <w:rsid w:val="00403697"/>
    <w:rsid w:val="00416195"/>
    <w:rsid w:val="004F472F"/>
    <w:rsid w:val="006C135E"/>
    <w:rsid w:val="007B0B53"/>
    <w:rsid w:val="008245AE"/>
    <w:rsid w:val="008344B8"/>
    <w:rsid w:val="00837F3E"/>
    <w:rsid w:val="0084699F"/>
    <w:rsid w:val="00927484"/>
    <w:rsid w:val="00977AFC"/>
    <w:rsid w:val="009A5C59"/>
    <w:rsid w:val="00A3635D"/>
    <w:rsid w:val="00A60F39"/>
    <w:rsid w:val="00AC6A1F"/>
    <w:rsid w:val="00B92800"/>
    <w:rsid w:val="00BA3786"/>
    <w:rsid w:val="00BB5A64"/>
    <w:rsid w:val="00BD1671"/>
    <w:rsid w:val="00C247E0"/>
    <w:rsid w:val="00D62649"/>
    <w:rsid w:val="00D87EE7"/>
    <w:rsid w:val="00E040D5"/>
    <w:rsid w:val="00E622EF"/>
    <w:rsid w:val="00EC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16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D16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D167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1">
    <w:name w:val="Знак1"/>
    <w:basedOn w:val="a"/>
    <w:rsid w:val="000B364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D62649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2649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16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D16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D167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1">
    <w:name w:val="Знак1"/>
    <w:basedOn w:val="a"/>
    <w:rsid w:val="000B364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D62649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2649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87B6E2D1210E341032AF88002FC93AAB9211263284A2F6281823F36E61F428FA5BA2534E609120RBK3K" TargetMode="External"/><Relationship Id="rId13" Type="http://schemas.openxmlformats.org/officeDocument/2006/relationships/hyperlink" Target="consultantplus://offline/ref=6EEB4C26774B63DB2A63871ACC0E31ABC580F994B66032CFA205160E59B1A6763DCE61E08BFBC96285AA74CD30EFF8F15D081EB5C9VF3E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6EEB4C26774B63DB2A63871ACC0E31ABC580F994B66032CFA205160E59B1A6763DCE61E288FDC133D6E5759175BFEBF05D081CB0D5FF4348VF39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EEB4C26774B63DB2A63871ACC0E31ABC580FA96B36332CFA205160E59B1A6762FCE39EE89F8DC36D1F023C033VE39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EEB4C26774B63DB2A63871ACC0E31ABC580F994B66032CFA205160E59B1A6762FCE39EE89F8DC36D1F023C033VE39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EEB4C26774B63DB2A63871ACC0E31ABC580F994B66032CFA205160E59B1A6763DCE61E288FDC133D6E5759175BFEBF05D081CB0D5FF4348VF39H" TargetMode="External"/><Relationship Id="rId10" Type="http://schemas.openxmlformats.org/officeDocument/2006/relationships/hyperlink" Target="consultantplus://offline/ref=6EEB4C26774B63DB2A63871ACC0E31ABC580F994B66032CFA205160E59B1A6763DCE61E08CF9C96285AA74CD30EFF8F15D081EB5C9VF3E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187B6E2D1210E341032AF88002FC93AAB9215223F88A2F6281823F36E61F428FA5BA25BR4KBK" TargetMode="External"/><Relationship Id="rId14" Type="http://schemas.openxmlformats.org/officeDocument/2006/relationships/hyperlink" Target="consultantplus://offline/ref=6EEB4C26774B63DB2A63871ACC0E31ABC580F994B66032CFA205160E59B1A6763DCE61E288FDC133D6E5759175BFEBF05D081CB0D5FF4348VF3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A7FE8-EC7A-41A1-BAAC-FB23B50D8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21</Pages>
  <Words>6330</Words>
  <Characters>36083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ZakupkiZav</dc:creator>
  <cp:keywords/>
  <dc:description/>
  <cp:lastModifiedBy>Falahieva</cp:lastModifiedBy>
  <cp:revision>11</cp:revision>
  <cp:lastPrinted>2023-05-19T08:24:00Z</cp:lastPrinted>
  <dcterms:created xsi:type="dcterms:W3CDTF">2023-05-15T07:55:00Z</dcterms:created>
  <dcterms:modified xsi:type="dcterms:W3CDTF">2023-05-23T12:56:00Z</dcterms:modified>
</cp:coreProperties>
</file>