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28AE6E5" wp14:editId="65C8C5EB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E8763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17600D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28.11.2018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17600D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920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9C4AEA" w:rsidRPr="009C4AEA" w:rsidRDefault="009C4AEA" w:rsidP="009C4A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AEA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Вятскополянского района</w:t>
      </w:r>
    </w:p>
    <w:p w:rsidR="009C4AEA" w:rsidRDefault="00E326D6" w:rsidP="009C4A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образования» на 2019-2023</w:t>
      </w:r>
      <w:r w:rsidR="009C4AEA" w:rsidRPr="009C4AEA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9C4AEA" w:rsidRPr="009C4AEA" w:rsidRDefault="009C4AEA" w:rsidP="009C4A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AEA" w:rsidRPr="009C4AEA" w:rsidRDefault="009C4AEA" w:rsidP="00CA6B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E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</w:t>
      </w:r>
      <w:r w:rsidR="00CA6B9A">
        <w:rPr>
          <w:rFonts w:ascii="Times New Roman" w:hAnsi="Times New Roman" w:cs="Times New Roman"/>
          <w:sz w:val="28"/>
          <w:szCs w:val="28"/>
        </w:rPr>
        <w:t xml:space="preserve">тскополянского </w:t>
      </w:r>
      <w:r w:rsidRPr="009C4AEA">
        <w:rPr>
          <w:rFonts w:ascii="Times New Roman" w:hAnsi="Times New Roman" w:cs="Times New Roman"/>
          <w:sz w:val="28"/>
          <w:szCs w:val="28"/>
        </w:rPr>
        <w:t>района Кировской области от 29.07.2013 № 1</w:t>
      </w:r>
      <w:r w:rsidR="00CA6B9A">
        <w:rPr>
          <w:rFonts w:ascii="Times New Roman" w:hAnsi="Times New Roman" w:cs="Times New Roman"/>
          <w:sz w:val="28"/>
          <w:szCs w:val="28"/>
        </w:rPr>
        <w:t xml:space="preserve">242 «О разработке, реализации и </w:t>
      </w:r>
      <w:r w:rsidRPr="009C4AEA">
        <w:rPr>
          <w:rFonts w:ascii="Times New Roman" w:hAnsi="Times New Roman" w:cs="Times New Roman"/>
          <w:sz w:val="28"/>
          <w:szCs w:val="28"/>
        </w:rPr>
        <w:t>оценке эффективности ре</w:t>
      </w:r>
      <w:r w:rsidR="00CA6B9A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Pr="009C4AEA">
        <w:rPr>
          <w:rFonts w:ascii="Times New Roman" w:hAnsi="Times New Roman" w:cs="Times New Roman"/>
          <w:sz w:val="28"/>
          <w:szCs w:val="28"/>
        </w:rPr>
        <w:t>Вятскополя</w:t>
      </w:r>
      <w:r w:rsidR="00CA6B9A">
        <w:rPr>
          <w:rFonts w:ascii="Times New Roman" w:hAnsi="Times New Roman" w:cs="Times New Roman"/>
          <w:sz w:val="28"/>
          <w:szCs w:val="28"/>
        </w:rPr>
        <w:t xml:space="preserve">нского района» и распоряжением администрации </w:t>
      </w:r>
      <w:r w:rsidRPr="009C4AEA"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 от 18.06.2013</w:t>
      </w:r>
      <w:r w:rsidR="00CA6B9A">
        <w:rPr>
          <w:rFonts w:ascii="Times New Roman" w:hAnsi="Times New Roman" w:cs="Times New Roman"/>
          <w:sz w:val="28"/>
          <w:szCs w:val="28"/>
        </w:rPr>
        <w:t xml:space="preserve"> № 69/1 «Об </w:t>
      </w:r>
      <w:r w:rsidRPr="009C4AEA">
        <w:rPr>
          <w:rFonts w:ascii="Times New Roman" w:hAnsi="Times New Roman" w:cs="Times New Roman"/>
          <w:sz w:val="28"/>
          <w:szCs w:val="28"/>
        </w:rPr>
        <w:t>утверждении Перечня муниципальных про</w:t>
      </w:r>
      <w:r w:rsidR="00CA6B9A">
        <w:rPr>
          <w:rFonts w:ascii="Times New Roman" w:hAnsi="Times New Roman" w:cs="Times New Roman"/>
          <w:sz w:val="28"/>
          <w:szCs w:val="28"/>
        </w:rPr>
        <w:t xml:space="preserve">грамм Вятскополянского района», </w:t>
      </w:r>
      <w:r w:rsidRPr="009C4AEA">
        <w:rPr>
          <w:rFonts w:ascii="Times New Roman" w:hAnsi="Times New Roman" w:cs="Times New Roman"/>
          <w:sz w:val="28"/>
          <w:szCs w:val="28"/>
        </w:rPr>
        <w:t>администрация Вятскополянского района ПОСТАНОВЛЯЕТ:</w:t>
      </w:r>
    </w:p>
    <w:p w:rsidR="009C4AEA" w:rsidRPr="009C4AEA" w:rsidRDefault="009C4AEA" w:rsidP="00CA6B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EA">
        <w:rPr>
          <w:rFonts w:ascii="Times New Roman" w:hAnsi="Times New Roman" w:cs="Times New Roman"/>
          <w:sz w:val="28"/>
          <w:szCs w:val="28"/>
        </w:rPr>
        <w:t>1. Утвердить муниципальную пр</w:t>
      </w:r>
      <w:r w:rsidR="00CA6B9A">
        <w:rPr>
          <w:rFonts w:ascii="Times New Roman" w:hAnsi="Times New Roman" w:cs="Times New Roman"/>
          <w:sz w:val="28"/>
          <w:szCs w:val="28"/>
        </w:rPr>
        <w:t xml:space="preserve">ограмму Вятскополянского района </w:t>
      </w:r>
      <w:r w:rsidRPr="009C4AEA">
        <w:rPr>
          <w:rFonts w:ascii="Times New Roman" w:hAnsi="Times New Roman" w:cs="Times New Roman"/>
          <w:sz w:val="28"/>
          <w:szCs w:val="28"/>
        </w:rPr>
        <w:t>«Развитие образования» на</w:t>
      </w:r>
      <w:r>
        <w:rPr>
          <w:rFonts w:ascii="Times New Roman" w:hAnsi="Times New Roman" w:cs="Times New Roman"/>
          <w:sz w:val="28"/>
          <w:szCs w:val="28"/>
        </w:rPr>
        <w:t xml:space="preserve"> 2019-2023</w:t>
      </w:r>
      <w:r w:rsidRPr="009C4AEA">
        <w:rPr>
          <w:rFonts w:ascii="Times New Roman" w:hAnsi="Times New Roman" w:cs="Times New Roman"/>
          <w:sz w:val="28"/>
          <w:szCs w:val="28"/>
        </w:rPr>
        <w:t xml:space="preserve"> годы (далее </w:t>
      </w:r>
      <w:r w:rsidR="00CA6B9A">
        <w:rPr>
          <w:rFonts w:ascii="Times New Roman" w:hAnsi="Times New Roman" w:cs="Times New Roman"/>
          <w:sz w:val="28"/>
          <w:szCs w:val="28"/>
        </w:rPr>
        <w:t>-</w:t>
      </w:r>
      <w:r w:rsidRPr="009C4AEA">
        <w:rPr>
          <w:rFonts w:ascii="Times New Roman" w:hAnsi="Times New Roman" w:cs="Times New Roman"/>
          <w:sz w:val="28"/>
          <w:szCs w:val="28"/>
        </w:rPr>
        <w:t xml:space="preserve"> муниципальна</w:t>
      </w:r>
      <w:r w:rsidR="00CA6B9A">
        <w:rPr>
          <w:rFonts w:ascii="Times New Roman" w:hAnsi="Times New Roman" w:cs="Times New Roman"/>
          <w:sz w:val="28"/>
          <w:szCs w:val="28"/>
        </w:rPr>
        <w:t xml:space="preserve">я </w:t>
      </w:r>
      <w:r w:rsidRPr="009C4AEA">
        <w:rPr>
          <w:rFonts w:ascii="Times New Roman" w:hAnsi="Times New Roman" w:cs="Times New Roman"/>
          <w:sz w:val="28"/>
          <w:szCs w:val="28"/>
        </w:rPr>
        <w:t>программа). Прилагается.</w:t>
      </w:r>
    </w:p>
    <w:p w:rsidR="009C4AEA" w:rsidRPr="009C4AEA" w:rsidRDefault="009C4AEA" w:rsidP="00CA6B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EA">
        <w:rPr>
          <w:rFonts w:ascii="Times New Roman" w:hAnsi="Times New Roman" w:cs="Times New Roman"/>
          <w:sz w:val="28"/>
          <w:szCs w:val="28"/>
        </w:rPr>
        <w:t>2. Управлению финансов админи</w:t>
      </w:r>
      <w:r w:rsidR="00CA6B9A">
        <w:rPr>
          <w:rFonts w:ascii="Times New Roman" w:hAnsi="Times New Roman" w:cs="Times New Roman"/>
          <w:sz w:val="28"/>
          <w:szCs w:val="28"/>
        </w:rPr>
        <w:t xml:space="preserve">страции Вятскополянского района </w:t>
      </w:r>
      <w:r w:rsidRPr="009C4AEA">
        <w:rPr>
          <w:rFonts w:ascii="Times New Roman" w:hAnsi="Times New Roman" w:cs="Times New Roman"/>
          <w:sz w:val="28"/>
          <w:szCs w:val="28"/>
        </w:rPr>
        <w:t>(</w:t>
      </w:r>
      <w:r w:rsidR="00CA6B9A">
        <w:rPr>
          <w:rFonts w:ascii="Times New Roman" w:hAnsi="Times New Roman" w:cs="Times New Roman"/>
          <w:sz w:val="28"/>
          <w:szCs w:val="28"/>
        </w:rPr>
        <w:t>Бабушкина И.В.</w:t>
      </w:r>
      <w:r w:rsidRPr="009C4AEA">
        <w:rPr>
          <w:rFonts w:ascii="Times New Roman" w:hAnsi="Times New Roman" w:cs="Times New Roman"/>
          <w:sz w:val="28"/>
          <w:szCs w:val="28"/>
        </w:rPr>
        <w:t>) предусмотреть средс</w:t>
      </w:r>
      <w:r w:rsidR="00CA6B9A">
        <w:rPr>
          <w:rFonts w:ascii="Times New Roman" w:hAnsi="Times New Roman" w:cs="Times New Roman"/>
          <w:sz w:val="28"/>
          <w:szCs w:val="28"/>
        </w:rPr>
        <w:t xml:space="preserve">тва на реализацию муниципальной </w:t>
      </w:r>
      <w:r w:rsidRPr="009C4AEA">
        <w:rPr>
          <w:rFonts w:ascii="Times New Roman" w:hAnsi="Times New Roman" w:cs="Times New Roman"/>
          <w:sz w:val="28"/>
          <w:szCs w:val="28"/>
        </w:rPr>
        <w:t>программы на</w:t>
      </w:r>
      <w:r>
        <w:rPr>
          <w:rFonts w:ascii="Times New Roman" w:hAnsi="Times New Roman" w:cs="Times New Roman"/>
          <w:sz w:val="28"/>
          <w:szCs w:val="28"/>
        </w:rPr>
        <w:t xml:space="preserve"> 2019 - 2023</w:t>
      </w:r>
      <w:r w:rsidRPr="009C4AE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A6B9A" w:rsidRDefault="009C4AEA" w:rsidP="00CA6B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E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01.01.2019</w:t>
      </w:r>
      <w:r w:rsidR="00CA6B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07B2" w:rsidRPr="009C4AEA" w:rsidRDefault="009C4AEA" w:rsidP="00CA6B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EA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CB07B2" w:rsidRPr="00CB07B2" w:rsidRDefault="00CB07B2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A6B9A" w:rsidRDefault="00CA6B9A" w:rsidP="00D0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Default="00F90C3B" w:rsidP="00D02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Вятскополянского район</w:t>
      </w:r>
      <w:r w:rsidR="007E69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6B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5F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0519">
        <w:rPr>
          <w:rFonts w:ascii="Times New Roman" w:hAnsi="Times New Roman" w:cs="Times New Roman"/>
          <w:sz w:val="28"/>
          <w:szCs w:val="28"/>
        </w:rPr>
        <w:t xml:space="preserve"> </w:t>
      </w:r>
      <w:r w:rsidR="00CA6B9A">
        <w:rPr>
          <w:rFonts w:ascii="Times New Roman" w:hAnsi="Times New Roman" w:cs="Times New Roman"/>
          <w:sz w:val="28"/>
          <w:szCs w:val="28"/>
        </w:rPr>
        <w:t>А.Ю. Чернов</w:t>
      </w:r>
    </w:p>
    <w:p w:rsidR="00D02F9C" w:rsidRPr="00CB07B2" w:rsidRDefault="00D02F9C" w:rsidP="00D0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Default="00CB07B2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AEA" w:rsidRDefault="009C4AEA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AEA" w:rsidRDefault="009C4AEA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AEA" w:rsidRDefault="009C4AEA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AEA" w:rsidRDefault="009C4AEA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AEA" w:rsidRDefault="009C4AEA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197F" w:rsidRDefault="00C5197F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AEA" w:rsidRDefault="009C4AEA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F2D" w:rsidRDefault="00725F2D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F2D" w:rsidRDefault="00725F2D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AEA" w:rsidRDefault="009C4AEA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AEA" w:rsidRPr="00CB07B2" w:rsidRDefault="009C4AEA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07B2" w:rsidRPr="00CB07B2" w:rsidRDefault="00CB07B2" w:rsidP="00CB07B2">
      <w:pPr>
        <w:autoSpaceDE w:val="0"/>
        <w:autoSpaceDN w:val="0"/>
        <w:adjustRightInd w:val="0"/>
        <w:ind w:left="4248"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07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CB07B2" w:rsidRPr="00CB07B2" w:rsidRDefault="00CB07B2" w:rsidP="00CB07B2">
      <w:pPr>
        <w:autoSpaceDE w:val="0"/>
        <w:autoSpaceDN w:val="0"/>
        <w:adjustRightInd w:val="0"/>
        <w:ind w:left="5664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0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постановлением </w:t>
      </w:r>
    </w:p>
    <w:p w:rsidR="00CB07B2" w:rsidRPr="00CB07B2" w:rsidRDefault="00F506DA" w:rsidP="00CB07B2">
      <w:pPr>
        <w:autoSpaceDE w:val="0"/>
        <w:autoSpaceDN w:val="0"/>
        <w:adjustRightInd w:val="0"/>
        <w:ind w:left="4956"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B07B2" w:rsidRPr="00CB07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района</w:t>
      </w:r>
    </w:p>
    <w:p w:rsidR="00CB07B2" w:rsidRPr="00CB07B2" w:rsidRDefault="00CB07B2" w:rsidP="00CB07B2">
      <w:pPr>
        <w:autoSpaceDE w:val="0"/>
        <w:autoSpaceDN w:val="0"/>
        <w:adjustRightInd w:val="0"/>
        <w:ind w:left="56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0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F50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от 28.11.2018 № 920</w:t>
      </w:r>
      <w:r w:rsidR="005877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B07B2" w:rsidRPr="00CB07B2" w:rsidRDefault="00CB07B2" w:rsidP="00CB07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000"/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Муниципальная программа Вятскополянского района </w:t>
      </w:r>
    </w:p>
    <w:p w:rsidR="00CB07B2" w:rsidRPr="00CB07B2" w:rsidRDefault="00C5197F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«Развитие образования» на 2019 - 2023</w:t>
      </w:r>
      <w:r w:rsidR="00CB07B2"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годы </w:t>
      </w: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bookmarkEnd w:id="0"/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br w:type="page"/>
      </w:r>
    </w:p>
    <w:p w:rsidR="00CB07B2" w:rsidRPr="00CB07B2" w:rsidRDefault="00CB07B2" w:rsidP="00CB07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Паспорт </w:t>
      </w:r>
      <w:r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муниципальной программы Вятскополянского район</w:t>
      </w:r>
      <w:r w:rsidR="0058315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а «Развитие образования» на 2019 - 2023</w:t>
      </w:r>
      <w:r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годы</w:t>
      </w:r>
    </w:p>
    <w:p w:rsidR="00CB07B2" w:rsidRPr="00CB07B2" w:rsidRDefault="00CB07B2" w:rsidP="00CB07B2">
      <w:pPr>
        <w:rPr>
          <w:lang w:eastAsia="ru-RU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794"/>
      </w:tblGrid>
      <w:tr w:rsidR="00CB07B2" w:rsidRPr="00CB07B2" w:rsidTr="00E876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58772E" w:rsidP="00E41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Управление</w:t>
            </w:r>
            <w:r w:rsidR="00CB07B2"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образования администрации Вятскополянского района</w:t>
            </w:r>
          </w:p>
        </w:tc>
      </w:tr>
      <w:tr w:rsidR="00CB07B2" w:rsidRPr="00CB07B2" w:rsidTr="00E876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8E3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07B2" w:rsidRPr="00CB07B2" w:rsidTr="00E876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8E3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07B2" w:rsidRPr="00CB07B2" w:rsidTr="00E876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9217DE" w:rsidRDefault="0058315A" w:rsidP="008E3B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B07B2" w:rsidRPr="00CB07B2" w:rsidTr="006E7DD0">
        <w:trPr>
          <w:trHeight w:val="1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6E7DD0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Цель</w:t>
            </w:r>
            <w:r w:rsidR="00CB07B2"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2" w:rsidRPr="009217DE" w:rsidRDefault="00820B27" w:rsidP="00045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Обеспечение устойчивого развития </w:t>
            </w:r>
            <w:r w:rsidR="00045CDB">
              <w:rPr>
                <w:rFonts w:ascii="Times New Roman" w:eastAsiaTheme="minorEastAsia" w:hAnsi="Times New Roman" w:cs="Times New Roman"/>
                <w:sz w:val="28"/>
                <w:szCs w:val="28"/>
              </w:rPr>
              <w:t>системы образования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Вятскополянского района</w:t>
            </w:r>
            <w:r w:rsidR="00045CDB">
              <w:rPr>
                <w:rFonts w:ascii="Times New Roman" w:eastAsiaTheme="minorEastAsia" w:hAnsi="Times New Roman" w:cs="Times New Roman"/>
                <w:sz w:val="28"/>
                <w:szCs w:val="28"/>
              </w:rPr>
              <w:t>, обеспечивающей доступность качественного образования, отвечающего потребностям ин</w:t>
            </w:r>
            <w:r w:rsidR="006E7DD0"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 w:rsidR="00045CDB">
              <w:rPr>
                <w:rFonts w:ascii="Times New Roman" w:eastAsiaTheme="minorEastAsia" w:hAnsi="Times New Roman" w:cs="Times New Roman"/>
                <w:sz w:val="28"/>
                <w:szCs w:val="28"/>
              </w:rPr>
              <w:t>овационного развития</w:t>
            </w:r>
            <w:r w:rsidR="006E7D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экономики района, ожидания общества и каждого гражданина</w:t>
            </w:r>
          </w:p>
        </w:tc>
      </w:tr>
      <w:tr w:rsidR="00CB07B2" w:rsidRPr="00CB07B2" w:rsidTr="005831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  <w:r w:rsidR="00E450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E" w:rsidRDefault="009F3B4E" w:rsidP="004A0E29">
            <w:pPr>
              <w:pStyle w:val="aa"/>
              <w:autoSpaceDE w:val="0"/>
              <w:autoSpaceDN w:val="0"/>
              <w:adjustRightInd w:val="0"/>
              <w:ind w:left="0" w:firstLine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</w:t>
            </w:r>
            <w:r w:rsidRPr="009F3B4E">
              <w:rPr>
                <w:rFonts w:ascii="Times New Roman" w:hAnsi="Times New Roman" w:cs="Times New Roman"/>
                <w:sz w:val="28"/>
                <w:szCs w:val="28"/>
              </w:rPr>
              <w:t>оздание безопасных, благоприятных условий для организации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организациях.</w:t>
            </w:r>
          </w:p>
          <w:p w:rsidR="006E7DD0" w:rsidRDefault="009F3B4E" w:rsidP="004A0E29">
            <w:pPr>
              <w:pStyle w:val="aa"/>
              <w:autoSpaceDE w:val="0"/>
              <w:autoSpaceDN w:val="0"/>
              <w:adjustRightInd w:val="0"/>
              <w:ind w:left="0" w:firstLine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82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1382B" w:rsidRPr="00D1382B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</w:t>
            </w:r>
            <w:r w:rsidR="00D1382B">
              <w:rPr>
                <w:rFonts w:ascii="Times New Roman" w:hAnsi="Times New Roman" w:cs="Times New Roman"/>
                <w:sz w:val="28"/>
                <w:szCs w:val="28"/>
              </w:rPr>
              <w:t>иченны</w:t>
            </w:r>
            <w:r w:rsidR="00242656">
              <w:rPr>
                <w:rFonts w:ascii="Times New Roman" w:hAnsi="Times New Roman" w:cs="Times New Roman"/>
                <w:sz w:val="28"/>
                <w:szCs w:val="28"/>
              </w:rPr>
              <w:t>ми возможностями здоровья</w:t>
            </w:r>
            <w:r w:rsidR="004A0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82B" w:rsidRPr="00242656" w:rsidRDefault="009F3B4E" w:rsidP="004A0E29">
            <w:pPr>
              <w:pStyle w:val="aa"/>
              <w:autoSpaceDE w:val="0"/>
              <w:autoSpaceDN w:val="0"/>
              <w:adjustRightInd w:val="0"/>
              <w:ind w:left="0" w:firstLine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="00D1382B" w:rsidRPr="0024265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соответствие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</w:t>
            </w:r>
            <w:r w:rsidR="00242656">
              <w:rPr>
                <w:rFonts w:ascii="Times New Roman" w:hAnsi="Times New Roman" w:cs="Times New Roman"/>
                <w:sz w:val="28"/>
                <w:szCs w:val="28"/>
              </w:rPr>
              <w:t>и позитивной социализации детей</w:t>
            </w:r>
            <w:r w:rsidR="004A0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82B" w:rsidRPr="00242656" w:rsidRDefault="009F3B4E" w:rsidP="009F3B4E">
            <w:pPr>
              <w:pStyle w:val="Defaul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0E29">
              <w:rPr>
                <w:sz w:val="28"/>
                <w:szCs w:val="28"/>
              </w:rPr>
              <w:t xml:space="preserve">) </w:t>
            </w:r>
            <w:r w:rsidR="00D1382B" w:rsidRPr="00242656">
              <w:rPr>
                <w:sz w:val="28"/>
                <w:szCs w:val="28"/>
              </w:rPr>
              <w:t>Совершенствование системы ра</w:t>
            </w:r>
            <w:r w:rsidR="00242656">
              <w:rPr>
                <w:sz w:val="28"/>
                <w:szCs w:val="28"/>
              </w:rPr>
              <w:t>боты с педагогическими кадрами</w:t>
            </w:r>
            <w:r w:rsidR="004A0E29">
              <w:rPr>
                <w:sz w:val="28"/>
                <w:szCs w:val="28"/>
              </w:rPr>
              <w:t>.</w:t>
            </w:r>
          </w:p>
          <w:p w:rsidR="00D1382B" w:rsidRPr="00242656" w:rsidRDefault="00D1382B" w:rsidP="004A0E29">
            <w:pPr>
              <w:pStyle w:val="Default"/>
              <w:ind w:firstLine="494"/>
              <w:jc w:val="both"/>
              <w:rPr>
                <w:sz w:val="28"/>
                <w:szCs w:val="28"/>
              </w:rPr>
            </w:pPr>
            <w:r w:rsidRPr="00242656">
              <w:rPr>
                <w:sz w:val="28"/>
                <w:szCs w:val="28"/>
              </w:rPr>
              <w:t>5) Развитие инфраструктуры и организационно-экономических механизмов, обеспечивающих доступ</w:t>
            </w:r>
            <w:r w:rsidR="00242656">
              <w:rPr>
                <w:sz w:val="28"/>
                <w:szCs w:val="28"/>
              </w:rPr>
              <w:t>ность качественного образования</w:t>
            </w:r>
            <w:r w:rsidR="004A0E29">
              <w:rPr>
                <w:sz w:val="28"/>
                <w:szCs w:val="28"/>
              </w:rPr>
              <w:t>.</w:t>
            </w:r>
            <w:r w:rsidRPr="00242656">
              <w:rPr>
                <w:sz w:val="28"/>
                <w:szCs w:val="28"/>
              </w:rPr>
              <w:t xml:space="preserve"> </w:t>
            </w:r>
          </w:p>
          <w:p w:rsidR="00D1382B" w:rsidRPr="00242656" w:rsidRDefault="004242DF" w:rsidP="004A0E29">
            <w:pPr>
              <w:pStyle w:val="Default"/>
              <w:ind w:firstLine="494"/>
              <w:jc w:val="both"/>
              <w:rPr>
                <w:sz w:val="28"/>
                <w:szCs w:val="28"/>
              </w:rPr>
            </w:pPr>
            <w:r w:rsidRPr="00242656">
              <w:rPr>
                <w:sz w:val="28"/>
                <w:szCs w:val="28"/>
              </w:rPr>
              <w:t>6)</w:t>
            </w:r>
            <w:r w:rsidR="00D1382B" w:rsidRPr="00242656">
              <w:rPr>
                <w:sz w:val="28"/>
                <w:szCs w:val="28"/>
              </w:rPr>
              <w:t xml:space="preserve"> Обеспечение доступных качественных образовательных услуг дошкольного образования семьям, имеющим детей дошкольного возраста, </w:t>
            </w:r>
            <w:r w:rsidR="00D1382B" w:rsidRPr="00242656">
              <w:rPr>
                <w:sz w:val="28"/>
                <w:szCs w:val="28"/>
              </w:rPr>
              <w:lastRenderedPageBreak/>
              <w:t xml:space="preserve">проживающим на территории </w:t>
            </w:r>
            <w:r w:rsidR="003A13AB" w:rsidRPr="00242656">
              <w:rPr>
                <w:sz w:val="28"/>
                <w:szCs w:val="28"/>
              </w:rPr>
              <w:t>района</w:t>
            </w:r>
            <w:r w:rsidR="00D1382B" w:rsidRPr="00242656">
              <w:rPr>
                <w:sz w:val="28"/>
                <w:szCs w:val="28"/>
              </w:rPr>
              <w:t>, и предоставление права на качественное образование, соответствующее</w:t>
            </w:r>
            <w:r w:rsidR="00242656">
              <w:rPr>
                <w:sz w:val="28"/>
                <w:szCs w:val="28"/>
              </w:rPr>
              <w:t xml:space="preserve"> современному уровню требований</w:t>
            </w:r>
            <w:r w:rsidR="004A0E29">
              <w:rPr>
                <w:sz w:val="28"/>
                <w:szCs w:val="28"/>
              </w:rPr>
              <w:t>.</w:t>
            </w:r>
            <w:r w:rsidR="00D1382B" w:rsidRPr="00242656">
              <w:rPr>
                <w:sz w:val="28"/>
                <w:szCs w:val="28"/>
              </w:rPr>
              <w:t xml:space="preserve"> </w:t>
            </w:r>
          </w:p>
          <w:p w:rsidR="00D1382B" w:rsidRPr="00242656" w:rsidRDefault="004242DF" w:rsidP="004A0E29">
            <w:pPr>
              <w:pStyle w:val="Default"/>
              <w:ind w:firstLine="494"/>
              <w:jc w:val="both"/>
              <w:rPr>
                <w:sz w:val="28"/>
                <w:szCs w:val="28"/>
              </w:rPr>
            </w:pPr>
            <w:r w:rsidRPr="00242656">
              <w:rPr>
                <w:sz w:val="28"/>
                <w:szCs w:val="28"/>
              </w:rPr>
              <w:t>7)</w:t>
            </w:r>
            <w:r w:rsidR="003524B0">
              <w:rPr>
                <w:sz w:val="28"/>
                <w:szCs w:val="28"/>
              </w:rPr>
              <w:t xml:space="preserve"> Уменьшение количества детей, обучающихся во вторую смену </w:t>
            </w:r>
            <w:r w:rsidR="00D1382B" w:rsidRPr="00242656">
              <w:rPr>
                <w:sz w:val="28"/>
                <w:szCs w:val="28"/>
              </w:rPr>
              <w:t>за счет создания новых мест в общеобразовательных ор</w:t>
            </w:r>
            <w:r w:rsidR="00242656">
              <w:rPr>
                <w:sz w:val="28"/>
                <w:szCs w:val="28"/>
              </w:rPr>
              <w:t>ганизациях</w:t>
            </w:r>
            <w:r w:rsidR="004A0E29">
              <w:rPr>
                <w:sz w:val="28"/>
                <w:szCs w:val="28"/>
              </w:rPr>
              <w:t>.</w:t>
            </w:r>
            <w:r w:rsidR="00D1382B" w:rsidRPr="00242656">
              <w:rPr>
                <w:sz w:val="28"/>
                <w:szCs w:val="28"/>
              </w:rPr>
              <w:t xml:space="preserve"> </w:t>
            </w:r>
          </w:p>
          <w:p w:rsidR="00D1382B" w:rsidRPr="00242656" w:rsidRDefault="003A13AB" w:rsidP="004A0E29">
            <w:pPr>
              <w:pStyle w:val="Default"/>
              <w:ind w:firstLine="494"/>
              <w:jc w:val="both"/>
              <w:rPr>
                <w:sz w:val="28"/>
                <w:szCs w:val="28"/>
              </w:rPr>
            </w:pPr>
            <w:r w:rsidRPr="00242656">
              <w:rPr>
                <w:sz w:val="28"/>
                <w:szCs w:val="28"/>
              </w:rPr>
              <w:t>8</w:t>
            </w:r>
            <w:r w:rsidR="004242DF" w:rsidRPr="00242656">
              <w:rPr>
                <w:sz w:val="28"/>
                <w:szCs w:val="28"/>
              </w:rPr>
              <w:t>)</w:t>
            </w:r>
            <w:r w:rsidR="00D1382B" w:rsidRPr="00242656">
              <w:rPr>
                <w:sz w:val="28"/>
                <w:szCs w:val="28"/>
              </w:rPr>
              <w:t xml:space="preserve"> Развитие и совершенствование системы интеллектуальных, тво</w:t>
            </w:r>
            <w:r w:rsidR="00242656">
              <w:rPr>
                <w:sz w:val="28"/>
                <w:szCs w:val="28"/>
              </w:rPr>
              <w:t>рческих и спортивных состязаний</w:t>
            </w:r>
            <w:r w:rsidR="004A0E29">
              <w:rPr>
                <w:sz w:val="28"/>
                <w:szCs w:val="28"/>
              </w:rPr>
              <w:t>.</w:t>
            </w:r>
            <w:r w:rsidR="00D1382B" w:rsidRPr="00242656">
              <w:rPr>
                <w:sz w:val="28"/>
                <w:szCs w:val="28"/>
              </w:rPr>
              <w:t xml:space="preserve"> </w:t>
            </w:r>
          </w:p>
          <w:p w:rsidR="00CB07B2" w:rsidRPr="00C4116E" w:rsidRDefault="003A13AB" w:rsidP="004A0E29">
            <w:pPr>
              <w:pStyle w:val="aa"/>
              <w:autoSpaceDE w:val="0"/>
              <w:autoSpaceDN w:val="0"/>
              <w:adjustRightInd w:val="0"/>
              <w:ind w:left="0" w:firstLine="4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42DF" w:rsidRPr="00242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382B" w:rsidRPr="00242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83C" w:rsidRPr="00E9583C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E9583C">
              <w:rPr>
                <w:rFonts w:ascii="Times New Roman" w:hAnsi="Times New Roman" w:cs="Times New Roman"/>
                <w:sz w:val="28"/>
                <w:szCs w:val="28"/>
              </w:rPr>
              <w:t xml:space="preserve"> отдыха и оздоровления</w:t>
            </w:r>
            <w:r w:rsidR="00D1382B" w:rsidRPr="00242656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4A0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07B2" w:rsidRPr="00CB07B2" w:rsidTr="005831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E41521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 w:rsidR="00CB07B2"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показатели эффективности реализации муниципальной 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C5" w:rsidRPr="00D54983" w:rsidRDefault="000B74C5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Сохранение контингента детей в общеобразовательных организациях</w:t>
            </w:r>
            <w:r w:rsidR="004A0E29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="00902DED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охранение 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доли выпускников общеобразовательных организаций, освоивших основные общеобразовательные программы среднего общего </w:t>
            </w:r>
            <w:r w:rsidR="00A519C2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образования (11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классов) и получивших аттестаты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охранение доли выпускников общеобразовательных организаций, освоивших основные общеобразовательные программы основного общего образования (9 классов) и получивших аттестаты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B55FCE" w:rsidRDefault="00B55FCE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доля обучающихся на «4» и «5»;</w:t>
            </w:r>
          </w:p>
          <w:p w:rsidR="00FD7997" w:rsidRPr="00D54983" w:rsidRDefault="00FD7997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доли обучающихся во вторую смену;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овышение уровня профессионального мастерства педагого</w:t>
            </w:r>
            <w:r w:rsidR="00535DA1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 общеобразовательных организаций, соответствующего ФГОС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  <w:r w:rsidR="00535DA1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частие педагогических работников</w:t>
            </w:r>
            <w:r w:rsidR="00604A72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общеобразовательных организаций в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профессиональных конкурсах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CB07B2" w:rsidRDefault="004A0E29" w:rsidP="000B74C5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="000B74C5" w:rsidRPr="000B7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беспечение комплексной безопасности общеобразовательных организаций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охранение контингента воспитанников в дошкольных образовательных организациях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частие педагогических работников</w:t>
            </w:r>
            <w:r w:rsidR="00604A72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дошкольных образовательных организаций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 профессиональных конкурсах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овышение уровня профессионального мастерства педагого</w:t>
            </w:r>
            <w:r w:rsidR="00535DA1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 дошкольного обр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азования, соответствующего ФГОС;</w:t>
            </w:r>
          </w:p>
          <w:p w:rsidR="000B74C5" w:rsidRDefault="004A0E29" w:rsidP="000B74C5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="000B74C5" w:rsidRPr="000B7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беспечение комплексной безопасности 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охранение контингента детей, охваченных дополнительным образованием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охранение доли детей и подростков, вовлечённых в освоение дополнительных образовательных программ, в общей численности детей и молодёжи от 5 до 18 лет: интеллектуальные, 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творческие, спортив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ны</w:t>
            </w:r>
            <w:r w:rsidR="001E4E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 мероприятия разного уровня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частие педагогических работников</w:t>
            </w:r>
            <w:r w:rsidR="00604A72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дополнительного образования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 профессиональных конкурсах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овышение уровня профессионального мастерства педагого</w:t>
            </w:r>
            <w:r w:rsidR="00DC7E72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</w:t>
            </w:r>
            <w:r w:rsidR="00535DA1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дополнительного образования</w:t>
            </w:r>
            <w:r w:rsidR="00DC7E72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соответствующего ФГТ;</w:t>
            </w:r>
          </w:p>
          <w:p w:rsidR="000B74C5" w:rsidRPr="00D54983" w:rsidRDefault="004A0E29" w:rsidP="000B74C5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беспечение комплексной безопасности образовательных организаций дополнительного образования детей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Pr="00D54983" w:rsidRDefault="004A0E29" w:rsidP="00D54983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оличество муниципальных образовательных организаций, работающих в </w:t>
            </w:r>
            <w:proofErr w:type="spellStart"/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инновационно</w:t>
            </w:r>
            <w:proofErr w:type="spellEnd"/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-экспериментальном режиме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B74C5" w:rsidRPr="00D54983" w:rsidRDefault="004A0E29" w:rsidP="000B74C5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</w:t>
            </w:r>
            <w:r w:rsidR="000B74C5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оля образовательных организаций, участвующих в мероприятиях разного уровня, от общего количества учреждений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073C8E" w:rsidRPr="00D54983" w:rsidRDefault="004A0E29" w:rsidP="000B74C5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</w:t>
            </w:r>
            <w:r w:rsidR="00073C8E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оля обучающихся, охваченных отдыхом и оздоровлением, в общем количестве школьников</w:t>
            </w: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832E5F" w:rsidRDefault="004A0E29" w:rsidP="00FD7997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="00073C8E" w:rsidRPr="00D5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оздание безопасных комфортных условий в образовательных</w:t>
            </w:r>
            <w:r w:rsidR="00073C8E" w:rsidRPr="00073C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организациях в летний период</w:t>
            </w:r>
            <w:r w:rsidR="008009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00923" w:rsidRDefault="00800923" w:rsidP="00FD7997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</w:t>
            </w:r>
            <w:r w:rsidRPr="00C1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организаций, в которых создана универсальная </w:t>
            </w:r>
            <w:proofErr w:type="spellStart"/>
            <w:r w:rsidRPr="00C1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C1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 для инклюзивного образования</w:t>
            </w:r>
            <w:r w:rsidR="00F03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035D4" w:rsidRPr="00474532" w:rsidRDefault="00F035D4" w:rsidP="00F035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к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общеобразовательных организаций, расположенных в сельской местности, в которых отремонтированы спортивные залы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035D4" w:rsidRPr="00474532" w:rsidRDefault="00F035D4" w:rsidP="00F035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личение доли обучающихся, занимающихся физической культ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035D4" w:rsidRPr="00474532" w:rsidRDefault="00F035D4" w:rsidP="00F035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личение доли обучающихся, занимающихся физической культ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035D4" w:rsidRPr="00832E5F" w:rsidRDefault="00F035D4" w:rsidP="00F035D4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обучающихся,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занимающихся физической культ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</w:tr>
      <w:tr w:rsidR="00CB07B2" w:rsidRPr="00CB07B2" w:rsidTr="00E876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5A" w:rsidRDefault="0058315A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2019-2023 годы</w:t>
            </w:r>
          </w:p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Разделение на этапы не предусматривается</w:t>
            </w:r>
          </w:p>
        </w:tc>
      </w:tr>
      <w:tr w:rsidR="00CB07B2" w:rsidRPr="00CB07B2" w:rsidTr="00E876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583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ассигнований на реализацию муниципальной программы составит </w:t>
            </w:r>
            <w:r w:rsidR="0009753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D54983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="00097537">
              <w:rPr>
                <w:rFonts w:ascii="Times New Roman" w:eastAsiaTheme="minorEastAsia" w:hAnsi="Times New Roman" w:cs="Times New Roman"/>
                <w:sz w:val="28"/>
                <w:szCs w:val="28"/>
              </w:rPr>
              <w:t>347</w:t>
            </w:r>
            <w:r w:rsidR="00D54983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="00097537">
              <w:rPr>
                <w:rFonts w:ascii="Times New Roman" w:eastAsiaTheme="minorEastAsia" w:hAnsi="Times New Roman" w:cs="Times New Roman"/>
                <w:sz w:val="28"/>
                <w:szCs w:val="28"/>
              </w:rPr>
              <w:t>235,526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 в том числе:</w:t>
            </w:r>
          </w:p>
          <w:p w:rsidR="00CB07B2" w:rsidRPr="00CB07B2" w:rsidRDefault="00CB07B2" w:rsidP="00CB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федерального бюджета </w:t>
            </w:r>
            <w:r w:rsidR="003C1C3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CB07B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8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7B2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CB07B2" w:rsidRPr="00CB07B2" w:rsidRDefault="00CB07B2" w:rsidP="00CB0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097537">
              <w:rPr>
                <w:rFonts w:ascii="Times New Roman" w:eastAsiaTheme="minorEastAsia" w:hAnsi="Times New Roman" w:cs="Times New Roman"/>
                <w:sz w:val="28"/>
                <w:szCs w:val="28"/>
              </w:rPr>
              <w:t>842</w:t>
            </w:r>
            <w:r w:rsidR="00D54983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="00097537">
              <w:rPr>
                <w:rFonts w:ascii="Times New Roman" w:eastAsiaTheme="minorEastAsia" w:hAnsi="Times New Roman" w:cs="Times New Roman"/>
                <w:sz w:val="28"/>
                <w:szCs w:val="28"/>
              </w:rPr>
              <w:t>416,8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</w:t>
            </w:r>
          </w:p>
          <w:p w:rsidR="00CB07B2" w:rsidRPr="00CB07B2" w:rsidRDefault="00CB07B2" w:rsidP="00097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097537">
              <w:rPr>
                <w:rFonts w:ascii="Times New Roman" w:eastAsiaTheme="minorEastAsia" w:hAnsi="Times New Roman" w:cs="Times New Roman"/>
                <w:sz w:val="28"/>
                <w:szCs w:val="28"/>
              </w:rPr>
              <w:t>504</w:t>
            </w:r>
            <w:r w:rsidR="00D54983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="00097537">
              <w:rPr>
                <w:rFonts w:ascii="Times New Roman" w:eastAsiaTheme="minorEastAsia" w:hAnsi="Times New Roman" w:cs="Times New Roman"/>
                <w:sz w:val="28"/>
                <w:szCs w:val="28"/>
              </w:rPr>
              <w:t>818,726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</w:t>
            </w:r>
          </w:p>
        </w:tc>
      </w:tr>
      <w:tr w:rsidR="00CB07B2" w:rsidRPr="00CB07B2" w:rsidTr="00E876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</w:p>
          <w:p w:rsidR="00CB07B2" w:rsidRPr="00CB07B2" w:rsidRDefault="00CB07B2" w:rsidP="003A1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A" w:rsidRDefault="000034E2" w:rsidP="00D54983">
            <w:pPr>
              <w:pStyle w:val="Default"/>
              <w:ind w:firstLine="6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B8207A" w:rsidRPr="000B74C5">
              <w:rPr>
                <w:sz w:val="28"/>
                <w:szCs w:val="28"/>
                <w:lang w:eastAsia="en-US"/>
              </w:rPr>
              <w:t>охранение континге</w:t>
            </w:r>
            <w:r w:rsidR="002100A7">
              <w:rPr>
                <w:sz w:val="28"/>
                <w:szCs w:val="28"/>
                <w:lang w:eastAsia="en-US"/>
              </w:rPr>
              <w:t>нта детей в об</w:t>
            </w:r>
            <w:r w:rsidR="00715721">
              <w:rPr>
                <w:sz w:val="28"/>
                <w:szCs w:val="28"/>
                <w:lang w:eastAsia="en-US"/>
              </w:rPr>
              <w:t xml:space="preserve">разовательных </w:t>
            </w:r>
            <w:r w:rsidR="00B8207A" w:rsidRPr="000B74C5">
              <w:rPr>
                <w:sz w:val="28"/>
                <w:szCs w:val="28"/>
                <w:lang w:eastAsia="en-US"/>
              </w:rPr>
              <w:t>организациях</w:t>
            </w:r>
            <w:r w:rsidR="002100A7">
              <w:rPr>
                <w:sz w:val="28"/>
                <w:szCs w:val="28"/>
                <w:lang w:eastAsia="en-US"/>
              </w:rPr>
              <w:t xml:space="preserve"> к концу 2023 года</w:t>
            </w:r>
            <w:r w:rsidR="004A0E29">
              <w:rPr>
                <w:sz w:val="28"/>
                <w:szCs w:val="28"/>
                <w:lang w:eastAsia="en-US"/>
              </w:rPr>
              <w:t>:</w:t>
            </w:r>
          </w:p>
          <w:p w:rsidR="00715721" w:rsidRDefault="00715721" w:rsidP="00B8207A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школы </w:t>
            </w:r>
            <w:r w:rsidR="00726E4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D67D9">
              <w:rPr>
                <w:sz w:val="28"/>
                <w:szCs w:val="28"/>
                <w:lang w:eastAsia="en-US"/>
              </w:rPr>
              <w:t xml:space="preserve">до </w:t>
            </w:r>
            <w:r>
              <w:rPr>
                <w:sz w:val="28"/>
                <w:szCs w:val="28"/>
                <w:lang w:eastAsia="en-US"/>
              </w:rPr>
              <w:t>2679</w:t>
            </w:r>
            <w:r w:rsidR="004A0E29">
              <w:rPr>
                <w:sz w:val="28"/>
                <w:szCs w:val="28"/>
                <w:lang w:eastAsia="en-US"/>
              </w:rPr>
              <w:t>,</w:t>
            </w:r>
          </w:p>
          <w:p w:rsidR="00715721" w:rsidRDefault="00715721" w:rsidP="00B8207A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детские сады </w:t>
            </w:r>
            <w:r w:rsidR="00726E46">
              <w:rPr>
                <w:sz w:val="28"/>
                <w:szCs w:val="28"/>
                <w:lang w:eastAsia="en-US"/>
              </w:rPr>
              <w:t>-</w:t>
            </w:r>
            <w:r w:rsidR="007D67D9">
              <w:rPr>
                <w:sz w:val="28"/>
                <w:szCs w:val="28"/>
                <w:lang w:eastAsia="en-US"/>
              </w:rPr>
              <w:t xml:space="preserve"> до</w:t>
            </w:r>
            <w:r>
              <w:rPr>
                <w:sz w:val="28"/>
                <w:szCs w:val="28"/>
                <w:lang w:eastAsia="en-US"/>
              </w:rPr>
              <w:t xml:space="preserve"> 825</w:t>
            </w:r>
            <w:r w:rsidR="004A0E29">
              <w:rPr>
                <w:sz w:val="28"/>
                <w:szCs w:val="28"/>
                <w:lang w:eastAsia="en-US"/>
              </w:rPr>
              <w:t>,</w:t>
            </w:r>
          </w:p>
          <w:p w:rsidR="00715721" w:rsidRPr="000B74C5" w:rsidRDefault="00715721" w:rsidP="00B8207A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учреждения дополнительного образования </w:t>
            </w:r>
            <w:r w:rsidR="00726E4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D67D9">
              <w:rPr>
                <w:sz w:val="28"/>
                <w:szCs w:val="28"/>
                <w:lang w:eastAsia="en-US"/>
              </w:rPr>
              <w:t xml:space="preserve">до </w:t>
            </w:r>
            <w:r>
              <w:rPr>
                <w:sz w:val="28"/>
                <w:szCs w:val="28"/>
                <w:lang w:eastAsia="en-US"/>
              </w:rPr>
              <w:t>1670</w:t>
            </w:r>
            <w:r w:rsidR="004A0E29">
              <w:rPr>
                <w:sz w:val="28"/>
                <w:szCs w:val="28"/>
                <w:lang w:eastAsia="en-US"/>
              </w:rPr>
              <w:t>;</w:t>
            </w:r>
          </w:p>
          <w:p w:rsidR="00B8207A" w:rsidRPr="000B74C5" w:rsidRDefault="00D54983" w:rsidP="00B8207A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0E29">
              <w:rPr>
                <w:sz w:val="28"/>
                <w:szCs w:val="28"/>
              </w:rPr>
              <w:t>с</w:t>
            </w:r>
            <w:r w:rsidR="00B8207A" w:rsidRPr="000B74C5">
              <w:rPr>
                <w:sz w:val="28"/>
                <w:szCs w:val="28"/>
              </w:rPr>
              <w:t>охранение доли выпускников общеобразовательных организаций, освоивших основные общеобразовательные программы сред</w:t>
            </w:r>
            <w:r w:rsidR="008957DA">
              <w:rPr>
                <w:sz w:val="28"/>
                <w:szCs w:val="28"/>
              </w:rPr>
              <w:t xml:space="preserve">него общего образования (11 </w:t>
            </w:r>
            <w:r w:rsidR="00B8207A" w:rsidRPr="000B74C5">
              <w:rPr>
                <w:sz w:val="28"/>
                <w:szCs w:val="28"/>
              </w:rPr>
              <w:t>классов) и получивших аттестаты</w:t>
            </w:r>
            <w:r w:rsidR="00347040">
              <w:rPr>
                <w:sz w:val="28"/>
                <w:szCs w:val="28"/>
              </w:rPr>
              <w:t xml:space="preserve"> до 100%</w:t>
            </w:r>
            <w:r w:rsidR="004A0E29">
              <w:rPr>
                <w:sz w:val="28"/>
                <w:szCs w:val="28"/>
              </w:rPr>
              <w:t>;</w:t>
            </w:r>
          </w:p>
          <w:p w:rsidR="00B8207A" w:rsidRDefault="00595D9D" w:rsidP="00D54983">
            <w:pPr>
              <w:pStyle w:val="Default"/>
              <w:ind w:firstLine="6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B8207A" w:rsidRPr="000B74C5">
              <w:rPr>
                <w:sz w:val="28"/>
                <w:szCs w:val="28"/>
                <w:lang w:eastAsia="en-US"/>
              </w:rPr>
              <w:t>охранение</w:t>
            </w:r>
            <w:r w:rsidR="00B8207A" w:rsidRPr="000B74C5">
              <w:rPr>
                <w:sz w:val="28"/>
                <w:szCs w:val="28"/>
              </w:rPr>
              <w:t xml:space="preserve"> доли выпускников общеобразовательных организаций, освоивших основные общеобразовательные программы </w:t>
            </w:r>
            <w:r w:rsidR="00D9205A">
              <w:rPr>
                <w:sz w:val="28"/>
                <w:szCs w:val="28"/>
              </w:rPr>
              <w:t xml:space="preserve">основного общего образования (9 </w:t>
            </w:r>
            <w:r w:rsidR="00B8207A" w:rsidRPr="000B74C5">
              <w:rPr>
                <w:sz w:val="28"/>
                <w:szCs w:val="28"/>
              </w:rPr>
              <w:t>классов) и получивших аттестаты</w:t>
            </w:r>
            <w:r w:rsidR="00347040">
              <w:rPr>
                <w:sz w:val="28"/>
                <w:szCs w:val="28"/>
              </w:rPr>
              <w:t xml:space="preserve"> до 100%</w:t>
            </w:r>
            <w:r w:rsidR="004A0E29">
              <w:rPr>
                <w:sz w:val="28"/>
                <w:szCs w:val="28"/>
              </w:rPr>
              <w:t>;</w:t>
            </w:r>
          </w:p>
          <w:p w:rsidR="00B55FCE" w:rsidRDefault="00595D9D" w:rsidP="00D54983">
            <w:pPr>
              <w:pStyle w:val="Default"/>
              <w:ind w:firstLine="6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B55FCE">
              <w:rPr>
                <w:sz w:val="28"/>
                <w:szCs w:val="28"/>
                <w:lang w:eastAsia="en-US"/>
              </w:rPr>
              <w:t xml:space="preserve">оля </w:t>
            </w:r>
            <w:r w:rsidR="00B55FCE" w:rsidRPr="00B55FCE">
              <w:rPr>
                <w:sz w:val="28"/>
                <w:szCs w:val="28"/>
                <w:lang w:eastAsia="en-US"/>
              </w:rPr>
              <w:t>обучающихся на «4» и «5»</w:t>
            </w:r>
            <w:r w:rsidR="00B55FCE">
              <w:rPr>
                <w:sz w:val="28"/>
                <w:szCs w:val="28"/>
                <w:lang w:eastAsia="en-US"/>
              </w:rPr>
              <w:t xml:space="preserve"> к концу 2023 года до</w:t>
            </w:r>
            <w:r w:rsidR="00687B66">
              <w:rPr>
                <w:sz w:val="28"/>
                <w:szCs w:val="28"/>
                <w:lang w:eastAsia="en-US"/>
              </w:rPr>
              <w:t xml:space="preserve"> 48</w:t>
            </w:r>
            <w:r w:rsidR="00B55FCE">
              <w:rPr>
                <w:sz w:val="28"/>
                <w:szCs w:val="28"/>
                <w:lang w:eastAsia="en-US"/>
              </w:rPr>
              <w:t>%</w:t>
            </w:r>
            <w:r w:rsidR="00B55FCE" w:rsidRPr="00B55FCE">
              <w:rPr>
                <w:sz w:val="28"/>
                <w:szCs w:val="28"/>
                <w:lang w:eastAsia="en-US"/>
              </w:rPr>
              <w:t>;</w:t>
            </w:r>
          </w:p>
          <w:p w:rsidR="00595D9D" w:rsidRPr="000B74C5" w:rsidRDefault="00595D9D" w:rsidP="00D54983">
            <w:pPr>
              <w:pStyle w:val="Default"/>
              <w:ind w:firstLine="6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1E4ECF">
              <w:rPr>
                <w:sz w:val="28"/>
                <w:szCs w:val="28"/>
              </w:rPr>
              <w:t>меньшение доли обучающихся во вторую смену</w:t>
            </w:r>
            <w:r>
              <w:rPr>
                <w:sz w:val="28"/>
                <w:szCs w:val="28"/>
              </w:rPr>
              <w:t xml:space="preserve"> к концу 2023 года до 8 %;</w:t>
            </w:r>
          </w:p>
          <w:p w:rsidR="00B8207A" w:rsidRDefault="00595D9D" w:rsidP="00D54983">
            <w:pPr>
              <w:pStyle w:val="Default"/>
              <w:ind w:firstLine="635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sz w:val="28"/>
                <w:szCs w:val="28"/>
                <w:lang w:eastAsia="ar-SA"/>
              </w:rPr>
              <w:t>п</w:t>
            </w:r>
            <w:r w:rsidR="00B8207A" w:rsidRPr="00D54983">
              <w:rPr>
                <w:sz w:val="28"/>
                <w:szCs w:val="28"/>
              </w:rPr>
              <w:t>овышение</w:t>
            </w:r>
            <w:r w:rsidR="00B8207A" w:rsidRPr="000B74C5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уровня профессионального мастерства педагого</w:t>
            </w:r>
            <w:r w:rsidR="00B8207A">
              <w:rPr>
                <w:rFonts w:eastAsia="Times New Roman"/>
                <w:bCs/>
                <w:sz w:val="28"/>
                <w:szCs w:val="28"/>
                <w:lang w:eastAsia="ar-SA"/>
              </w:rPr>
              <w:t>в</w:t>
            </w:r>
            <w:r w:rsidR="00347040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образовательных организаций</w:t>
            </w:r>
            <w:r w:rsidR="00B8207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, соответствующего ФГОС </w:t>
            </w:r>
            <w:r w:rsidR="00347040">
              <w:rPr>
                <w:rFonts w:eastAsia="Times New Roman"/>
                <w:bCs/>
                <w:sz w:val="28"/>
                <w:szCs w:val="28"/>
                <w:lang w:eastAsia="ar-SA"/>
              </w:rPr>
              <w:t>к концу 2023 года</w:t>
            </w:r>
            <w:r w:rsidR="004A0E29">
              <w:rPr>
                <w:rFonts w:eastAsia="Times New Roman"/>
                <w:bCs/>
                <w:sz w:val="28"/>
                <w:szCs w:val="28"/>
                <w:lang w:eastAsia="ar-SA"/>
              </w:rPr>
              <w:t>:</w:t>
            </w:r>
          </w:p>
          <w:p w:rsidR="00347040" w:rsidRDefault="00347040" w:rsidP="00B8207A">
            <w:pPr>
              <w:pStyle w:val="TableContents"/>
              <w:ind w:right="88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- школы </w:t>
            </w:r>
            <w:r w:rsidR="00947A0A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-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 до 100%</w:t>
            </w:r>
            <w:r w:rsidR="004A0E29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,</w:t>
            </w:r>
          </w:p>
          <w:p w:rsidR="00347040" w:rsidRDefault="00347040" w:rsidP="00B8207A">
            <w:pPr>
              <w:pStyle w:val="TableContents"/>
              <w:ind w:right="88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- детские сады </w:t>
            </w:r>
            <w:r w:rsidR="00947A0A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-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 до 100%</w:t>
            </w:r>
            <w:r w:rsidR="004A0E29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,</w:t>
            </w:r>
          </w:p>
          <w:p w:rsidR="00347040" w:rsidRPr="000B74C5" w:rsidRDefault="00347040" w:rsidP="00B8207A">
            <w:pPr>
              <w:pStyle w:val="TableContents"/>
              <w:ind w:right="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- учреждения дополнительного образования </w:t>
            </w:r>
            <w:r w:rsidR="00947A0A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-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 до 65%</w:t>
            </w:r>
            <w:r w:rsidR="004A0E29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;</w:t>
            </w:r>
          </w:p>
          <w:p w:rsidR="00B8207A" w:rsidRDefault="00595D9D" w:rsidP="00D54983">
            <w:pPr>
              <w:pStyle w:val="Default"/>
              <w:ind w:firstLine="635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</w:t>
            </w:r>
            <w:r w:rsidR="00B8207A" w:rsidRPr="00D54983">
              <w:rPr>
                <w:sz w:val="28"/>
                <w:szCs w:val="28"/>
              </w:rPr>
              <w:t>частие</w:t>
            </w:r>
            <w:r w:rsidR="00B8207A" w:rsidRPr="000B74C5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педагогических работников в профессиональных конкурсах</w:t>
            </w:r>
            <w:r w:rsidR="007D67D9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к концу 2023 года</w:t>
            </w:r>
            <w:r w:rsidR="004A0E29">
              <w:rPr>
                <w:rFonts w:eastAsia="Times New Roman"/>
                <w:bCs/>
                <w:sz w:val="28"/>
                <w:szCs w:val="28"/>
                <w:lang w:eastAsia="ar-SA"/>
              </w:rPr>
              <w:t>:</w:t>
            </w:r>
          </w:p>
          <w:p w:rsidR="007D67D9" w:rsidRDefault="007D67D9" w:rsidP="007D67D9">
            <w:pPr>
              <w:pStyle w:val="TableContents"/>
              <w:ind w:right="88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- школы </w:t>
            </w:r>
            <w:r w:rsidR="00FD7997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–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="000A6578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до 23</w:t>
            </w:r>
            <w:r w:rsidR="004A0E29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,</w:t>
            </w:r>
          </w:p>
          <w:p w:rsidR="007D67D9" w:rsidRDefault="007D67D9" w:rsidP="007D67D9">
            <w:pPr>
              <w:pStyle w:val="TableContents"/>
              <w:ind w:right="88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- детские сады </w:t>
            </w:r>
            <w:r w:rsidR="00956A06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-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="000A6578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 до 18</w:t>
            </w:r>
            <w:r w:rsidR="004A0E29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,</w:t>
            </w:r>
          </w:p>
          <w:p w:rsidR="007D67D9" w:rsidRPr="007D67D9" w:rsidRDefault="007D67D9" w:rsidP="00B8207A">
            <w:pPr>
              <w:pStyle w:val="TableContents"/>
              <w:ind w:right="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- учреждения дополнительного образования </w:t>
            </w:r>
            <w:r w:rsidR="000A6578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–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="000A6578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до 9</w:t>
            </w:r>
            <w:r w:rsidR="004A0E29">
              <w:rPr>
                <w:rFonts w:eastAsia="Times New Roman"/>
                <w:bCs/>
                <w:color w:val="000000"/>
                <w:sz w:val="28"/>
                <w:szCs w:val="28"/>
                <w:lang w:eastAsia="ar-SA" w:bidi="ar-SA"/>
              </w:rPr>
              <w:t>;</w:t>
            </w:r>
          </w:p>
          <w:p w:rsidR="00B8207A" w:rsidRPr="00852FD0" w:rsidRDefault="00595D9D" w:rsidP="00D54983">
            <w:pPr>
              <w:pStyle w:val="Default"/>
              <w:ind w:firstLine="635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</w:t>
            </w:r>
            <w:r w:rsidR="00B8207A" w:rsidRPr="00D54983">
              <w:rPr>
                <w:sz w:val="28"/>
                <w:szCs w:val="28"/>
              </w:rPr>
              <w:t>беспечение</w:t>
            </w:r>
            <w:r w:rsidR="00B8207A" w:rsidRPr="000B74C5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комплексной безопас</w:t>
            </w:r>
            <w:r w:rsidR="00347040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ности </w:t>
            </w:r>
            <w:r w:rsidR="00B8207A" w:rsidRPr="000B74C5">
              <w:rPr>
                <w:rFonts w:eastAsia="Times New Roman"/>
                <w:bCs/>
                <w:sz w:val="28"/>
                <w:szCs w:val="28"/>
                <w:lang w:eastAsia="ar-SA"/>
              </w:rPr>
              <w:t>образовательных организаций</w:t>
            </w:r>
            <w:r w:rsidR="00FB2EC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100% ежегодно</w:t>
            </w:r>
            <w:r w:rsidR="004A0E29">
              <w:rPr>
                <w:rFonts w:eastAsia="Times New Roman"/>
                <w:bCs/>
                <w:sz w:val="28"/>
                <w:szCs w:val="28"/>
                <w:lang w:eastAsia="ar-SA"/>
              </w:rPr>
              <w:t>;</w:t>
            </w:r>
          </w:p>
          <w:p w:rsidR="00B8207A" w:rsidRPr="000B74C5" w:rsidRDefault="00595D9D" w:rsidP="00D54983">
            <w:pPr>
              <w:pStyle w:val="Default"/>
              <w:ind w:firstLine="6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ar-SA"/>
              </w:rPr>
              <w:t>с</w:t>
            </w:r>
            <w:r w:rsidR="00B8207A" w:rsidRPr="00D54983">
              <w:rPr>
                <w:rFonts w:eastAsia="Times New Roman"/>
                <w:bCs/>
                <w:sz w:val="28"/>
                <w:szCs w:val="28"/>
                <w:lang w:eastAsia="ar-SA"/>
              </w:rPr>
              <w:t>охранение</w:t>
            </w:r>
            <w:r w:rsidR="00B8207A" w:rsidRPr="000B74C5">
              <w:rPr>
                <w:rFonts w:eastAsia="Times New Roman"/>
                <w:sz w:val="28"/>
                <w:szCs w:val="28"/>
                <w:lang w:eastAsia="ar-SA"/>
              </w:rPr>
              <w:t xml:space="preserve"> доли детей и подростков, вовлечённых в освоение дополнительных образовательных программ, в общей численности детей и молодёжи от 5 до 18 лет: интеллектуальные, творческие, спорти</w:t>
            </w:r>
            <w:r w:rsidR="002100A7">
              <w:rPr>
                <w:rFonts w:eastAsia="Times New Roman"/>
                <w:sz w:val="28"/>
                <w:szCs w:val="28"/>
                <w:lang w:eastAsia="ar-SA"/>
              </w:rPr>
              <w:t>вные мероприятия разного уровня</w:t>
            </w:r>
            <w:r w:rsidR="004F4708">
              <w:rPr>
                <w:rFonts w:eastAsia="Times New Roman"/>
                <w:sz w:val="28"/>
                <w:szCs w:val="28"/>
                <w:lang w:eastAsia="ar-SA"/>
              </w:rPr>
              <w:t xml:space="preserve"> до 45% ежегодно</w:t>
            </w:r>
            <w:r w:rsidR="004A0E29">
              <w:rPr>
                <w:rFonts w:eastAsia="Times New Roman"/>
                <w:sz w:val="28"/>
                <w:szCs w:val="28"/>
                <w:lang w:eastAsia="ar-SA"/>
              </w:rPr>
              <w:t>;</w:t>
            </w:r>
          </w:p>
          <w:p w:rsidR="00B8207A" w:rsidRPr="000B74C5" w:rsidRDefault="00595D9D" w:rsidP="00D54983">
            <w:pPr>
              <w:pStyle w:val="Default"/>
              <w:ind w:firstLine="6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B8207A" w:rsidRPr="000B74C5">
              <w:rPr>
                <w:sz w:val="28"/>
                <w:szCs w:val="28"/>
                <w:lang w:eastAsia="en-US"/>
              </w:rPr>
              <w:t xml:space="preserve">оличество </w:t>
            </w:r>
            <w:r w:rsidR="00B8207A" w:rsidRPr="00D54983">
              <w:rPr>
                <w:rFonts w:eastAsia="Times New Roman"/>
                <w:bCs/>
                <w:sz w:val="28"/>
                <w:szCs w:val="28"/>
                <w:lang w:eastAsia="ar-SA"/>
              </w:rPr>
              <w:t>муниципальных</w:t>
            </w:r>
            <w:r w:rsidR="00B8207A" w:rsidRPr="000B74C5">
              <w:rPr>
                <w:sz w:val="28"/>
                <w:szCs w:val="28"/>
                <w:lang w:eastAsia="en-US"/>
              </w:rPr>
              <w:t xml:space="preserve"> образовательных организаций, работающих в </w:t>
            </w:r>
            <w:proofErr w:type="spellStart"/>
            <w:r w:rsidR="00B8207A" w:rsidRPr="000B74C5">
              <w:rPr>
                <w:sz w:val="28"/>
                <w:szCs w:val="28"/>
                <w:lang w:eastAsia="en-US"/>
              </w:rPr>
              <w:t>инновационно</w:t>
            </w:r>
            <w:proofErr w:type="spellEnd"/>
            <w:r w:rsidR="00B8207A" w:rsidRPr="000B74C5">
              <w:rPr>
                <w:sz w:val="28"/>
                <w:szCs w:val="28"/>
                <w:lang w:eastAsia="en-US"/>
              </w:rPr>
              <w:t>-экспериментальном режиме</w:t>
            </w:r>
            <w:r w:rsidR="004F4708">
              <w:rPr>
                <w:sz w:val="28"/>
                <w:szCs w:val="28"/>
                <w:lang w:eastAsia="en-US"/>
              </w:rPr>
              <w:t xml:space="preserve"> к концу 2023 года до 19</w:t>
            </w:r>
            <w:r w:rsidR="004A0E29">
              <w:rPr>
                <w:sz w:val="28"/>
                <w:szCs w:val="28"/>
                <w:lang w:eastAsia="en-US"/>
              </w:rPr>
              <w:t>;</w:t>
            </w:r>
          </w:p>
          <w:p w:rsidR="00CB07B2" w:rsidRDefault="00595D9D" w:rsidP="00D54983">
            <w:pPr>
              <w:pStyle w:val="Default"/>
              <w:ind w:firstLine="6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="00B8207A" w:rsidRPr="000B74C5">
              <w:rPr>
                <w:sz w:val="28"/>
                <w:szCs w:val="28"/>
              </w:rPr>
              <w:t xml:space="preserve">оля образовательных организаций, участвующих в </w:t>
            </w:r>
            <w:r w:rsidR="00B8207A" w:rsidRPr="000B74C5">
              <w:rPr>
                <w:sz w:val="28"/>
                <w:szCs w:val="28"/>
                <w:lang w:eastAsia="en-US"/>
              </w:rPr>
              <w:t>мероприятиях разного уровня, от общего количества учреждений</w:t>
            </w:r>
            <w:r w:rsidR="004F4708">
              <w:rPr>
                <w:sz w:val="28"/>
                <w:szCs w:val="28"/>
                <w:lang w:eastAsia="en-US"/>
              </w:rPr>
              <w:t xml:space="preserve"> до 100% ежегодно</w:t>
            </w:r>
            <w:r w:rsidR="004A0E29">
              <w:rPr>
                <w:sz w:val="28"/>
                <w:szCs w:val="28"/>
                <w:lang w:eastAsia="en-US"/>
              </w:rPr>
              <w:t>;</w:t>
            </w:r>
          </w:p>
          <w:p w:rsidR="00073C8E" w:rsidRPr="00073C8E" w:rsidRDefault="00595D9D" w:rsidP="00D54983">
            <w:pPr>
              <w:pStyle w:val="Default"/>
              <w:ind w:firstLine="6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</w:t>
            </w:r>
            <w:r w:rsidR="00073C8E" w:rsidRPr="00073C8E">
              <w:rPr>
                <w:sz w:val="28"/>
                <w:szCs w:val="28"/>
                <w:lang w:eastAsia="en-US"/>
              </w:rPr>
              <w:t>оля обучающихся, охваченных отдыхом и оздоровлением, в общем количестве школьников</w:t>
            </w:r>
            <w:r w:rsidR="00073C8E">
              <w:rPr>
                <w:sz w:val="28"/>
                <w:szCs w:val="28"/>
                <w:lang w:eastAsia="en-US"/>
              </w:rPr>
              <w:t xml:space="preserve"> к концу 2</w:t>
            </w:r>
            <w:r w:rsidR="004A0E29">
              <w:rPr>
                <w:sz w:val="28"/>
                <w:szCs w:val="28"/>
                <w:lang w:eastAsia="en-US"/>
              </w:rPr>
              <w:t>0</w:t>
            </w:r>
            <w:r w:rsidR="00073C8E">
              <w:rPr>
                <w:sz w:val="28"/>
                <w:szCs w:val="28"/>
                <w:lang w:eastAsia="en-US"/>
              </w:rPr>
              <w:t>23 года до 30%</w:t>
            </w:r>
            <w:r w:rsidR="004A0E29">
              <w:rPr>
                <w:sz w:val="28"/>
                <w:szCs w:val="28"/>
                <w:lang w:eastAsia="en-US"/>
              </w:rPr>
              <w:t>;</w:t>
            </w:r>
          </w:p>
          <w:p w:rsidR="001E4ECF" w:rsidRDefault="00595D9D" w:rsidP="00595D9D">
            <w:pPr>
              <w:pStyle w:val="Default"/>
              <w:ind w:firstLine="635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73C8E" w:rsidRPr="00D54983">
              <w:rPr>
                <w:sz w:val="28"/>
                <w:szCs w:val="28"/>
                <w:lang w:eastAsia="en-US"/>
              </w:rPr>
              <w:t>оздание безопасных комфортных условий в образовательных</w:t>
            </w:r>
            <w:r w:rsidR="00073C8E" w:rsidRPr="00073C8E">
              <w:rPr>
                <w:rFonts w:eastAsia="Times New Roman"/>
                <w:sz w:val="28"/>
                <w:szCs w:val="28"/>
                <w:lang w:eastAsia="ar-SA"/>
              </w:rPr>
              <w:t xml:space="preserve"> организациях в летний период</w:t>
            </w:r>
            <w:r w:rsidR="004A0E29">
              <w:rPr>
                <w:rFonts w:eastAsia="Times New Roman"/>
                <w:sz w:val="28"/>
                <w:szCs w:val="28"/>
                <w:lang w:eastAsia="ar-SA"/>
              </w:rPr>
              <w:t xml:space="preserve"> к концу 20</w:t>
            </w:r>
            <w:r w:rsidR="00073C8E">
              <w:rPr>
                <w:rFonts w:eastAsia="Times New Roman"/>
                <w:sz w:val="28"/>
                <w:szCs w:val="28"/>
                <w:lang w:eastAsia="ar-SA"/>
              </w:rPr>
              <w:t>23 года до 14 организаций</w:t>
            </w:r>
            <w:r w:rsidR="00800923">
              <w:rPr>
                <w:rFonts w:eastAsia="Times New Roman"/>
                <w:sz w:val="28"/>
                <w:szCs w:val="28"/>
                <w:lang w:eastAsia="ar-SA"/>
              </w:rPr>
              <w:t>;</w:t>
            </w:r>
          </w:p>
          <w:p w:rsidR="00800923" w:rsidRDefault="00800923" w:rsidP="00800923">
            <w:pPr>
              <w:pStyle w:val="Default"/>
              <w:ind w:firstLine="63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доля </w:t>
            </w:r>
            <w:r w:rsidRPr="00C11510">
              <w:rPr>
                <w:rFonts w:eastAsia="Times New Roman"/>
                <w:sz w:val="28"/>
                <w:szCs w:val="28"/>
              </w:rPr>
              <w:t xml:space="preserve">образовательных организаций, в которых создана универсальная </w:t>
            </w:r>
            <w:proofErr w:type="spellStart"/>
            <w:r w:rsidRPr="00C11510">
              <w:rPr>
                <w:rFonts w:eastAsia="Times New Roman"/>
                <w:sz w:val="28"/>
                <w:szCs w:val="28"/>
              </w:rPr>
              <w:t>безбарьерная</w:t>
            </w:r>
            <w:proofErr w:type="spellEnd"/>
            <w:r w:rsidRPr="00C11510">
              <w:rPr>
                <w:rFonts w:eastAsia="Times New Roman"/>
                <w:sz w:val="28"/>
                <w:szCs w:val="28"/>
              </w:rPr>
              <w:t xml:space="preserve"> среда для инклюзивного образования</w:t>
            </w:r>
            <w:r w:rsidR="00F035D4">
              <w:rPr>
                <w:rFonts w:eastAsia="Times New Roman"/>
                <w:sz w:val="28"/>
                <w:szCs w:val="28"/>
              </w:rPr>
              <w:t xml:space="preserve"> к концу 2023 года до 30%;</w:t>
            </w:r>
          </w:p>
          <w:p w:rsidR="00F035D4" w:rsidRPr="00474532" w:rsidRDefault="00F035D4" w:rsidP="00F035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к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общеобразовательных организаций, расположенных в сельской местности, в которых отремонтированы спортивные залы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- 1;</w:t>
            </w:r>
          </w:p>
          <w:p w:rsidR="00F035D4" w:rsidRPr="00474532" w:rsidRDefault="00F035D4" w:rsidP="00F035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личение доли обучающихся, занимающихся физической культ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1,3%;</w:t>
            </w:r>
          </w:p>
          <w:p w:rsidR="00F035D4" w:rsidRPr="00474532" w:rsidRDefault="00F035D4" w:rsidP="00F035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личение доли обучающихся, занимающихся физической культ</w:t>
            </w:r>
            <w:r w:rsidRPr="00474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1,5%;</w:t>
            </w:r>
          </w:p>
          <w:p w:rsidR="00F035D4" w:rsidRPr="00595D9D" w:rsidRDefault="00F035D4" w:rsidP="00F035D4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74532">
              <w:rPr>
                <w:sz w:val="28"/>
                <w:szCs w:val="28"/>
              </w:rPr>
              <w:t xml:space="preserve">увеличение доли обучающихся, </w:t>
            </w:r>
            <w:r>
              <w:rPr>
                <w:sz w:val="28"/>
                <w:szCs w:val="28"/>
              </w:rPr>
              <w:t>занимающихся физической культ</w:t>
            </w:r>
            <w:r w:rsidRPr="00474532">
              <w:rPr>
                <w:sz w:val="28"/>
                <w:szCs w:val="28"/>
              </w:rPr>
              <w:t>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  <w:r>
              <w:rPr>
                <w:sz w:val="28"/>
                <w:szCs w:val="28"/>
              </w:rPr>
              <w:t xml:space="preserve"> на 5,4%</w:t>
            </w:r>
          </w:p>
        </w:tc>
      </w:tr>
    </w:tbl>
    <w:p w:rsidR="00CB07B2" w:rsidRPr="00CB07B2" w:rsidRDefault="00CB07B2" w:rsidP="00CB07B2">
      <w:pPr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rPr>
          <w:rFonts w:ascii="Times New Roman" w:hAnsi="Times New Roman" w:cs="Times New Roman"/>
          <w:sz w:val="28"/>
          <w:szCs w:val="28"/>
        </w:rPr>
        <w:sectPr w:rsidR="00CB07B2" w:rsidRPr="00CB07B2" w:rsidSect="006F26DE">
          <w:pgSz w:w="11900" w:h="16800"/>
          <w:pgMar w:top="567" w:right="851" w:bottom="567" w:left="1100" w:header="720" w:footer="720" w:gutter="0"/>
          <w:cols w:space="720"/>
        </w:sectPr>
      </w:pPr>
    </w:p>
    <w:p w:rsidR="00CB07B2" w:rsidRPr="00EA0E33" w:rsidRDefault="00CB07B2" w:rsidP="00EA0E33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0"/>
      <w:r w:rsidRPr="00EA0E3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bookmarkEnd w:id="1"/>
    </w:p>
    <w:p w:rsidR="00CB07B2" w:rsidRPr="00CB07B2" w:rsidRDefault="00CB07B2" w:rsidP="00CB07B2">
      <w:pPr>
        <w:ind w:firstLine="709"/>
        <w:rPr>
          <w:lang w:eastAsia="ru-RU"/>
        </w:rPr>
      </w:pPr>
    </w:p>
    <w:p w:rsidR="001243EF" w:rsidRPr="00ED1BEB" w:rsidRDefault="0058772E" w:rsidP="00ED1B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bCs/>
          <w:sz w:val="28"/>
          <w:szCs w:val="28"/>
        </w:rPr>
        <w:t>Сеть образовательных организаций</w:t>
      </w:r>
      <w:r w:rsidR="006F26DE" w:rsidRPr="00ED1B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4BC" w:rsidRPr="00ED1BEB">
        <w:rPr>
          <w:rFonts w:ascii="Times New Roman" w:hAnsi="Times New Roman" w:cs="Times New Roman"/>
          <w:bCs/>
          <w:sz w:val="28"/>
          <w:szCs w:val="28"/>
        </w:rPr>
        <w:t>(ОО)</w:t>
      </w:r>
      <w:r w:rsidR="00CB07B2" w:rsidRPr="00ED1BEB">
        <w:rPr>
          <w:rFonts w:ascii="Times New Roman" w:hAnsi="Times New Roman" w:cs="Times New Roman"/>
          <w:bCs/>
          <w:sz w:val="28"/>
          <w:szCs w:val="28"/>
        </w:rPr>
        <w:t xml:space="preserve"> района представлена 20 учреждениями: 14 школами, 2 детскими садами, 4 учреждениями дополнительного образования детей.</w:t>
      </w:r>
      <w:r w:rsidR="001243EF" w:rsidRPr="00ED1BEB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1243EF" w:rsidRPr="00ED1BEB">
        <w:rPr>
          <w:rFonts w:ascii="Times New Roman" w:hAnsi="Times New Roman" w:cs="Times New Roman"/>
          <w:sz w:val="28"/>
          <w:szCs w:val="28"/>
        </w:rPr>
        <w:t xml:space="preserve">анная сеть сформирована с учётом оптимального использования ресурсов образования района. </w:t>
      </w:r>
      <w:r w:rsidR="002808C9" w:rsidRPr="00ED1BEB">
        <w:rPr>
          <w:rFonts w:ascii="Times New Roman" w:hAnsi="Times New Roman" w:cs="Times New Roman"/>
          <w:color w:val="000000"/>
          <w:sz w:val="28"/>
          <w:szCs w:val="28"/>
        </w:rPr>
        <w:t>Все ОО района имеют лицензию на право ведения образовательной деятельности и свидетельство об аккредитации.</w:t>
      </w:r>
    </w:p>
    <w:p w:rsidR="002E4A32" w:rsidRPr="00C11FC3" w:rsidRDefault="002E4C9B" w:rsidP="002E4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 xml:space="preserve">Сеть ОО дошкольного образования представлена 2 городскими детскими садами, которые посещают 835 детей. 13 школ в своем составе имеют дошкольные группы (405 детей). Сегодня мы не обозначаем острых вопросов в дошкольном образовании по обеспечению местами. В рамках реализации </w:t>
      </w:r>
      <w:r w:rsidR="00884A87" w:rsidRPr="00884A87">
        <w:rPr>
          <w:rFonts w:ascii="Times New Roman" w:hAnsi="Times New Roman" w:cs="Times New Roman"/>
          <w:sz w:val="28"/>
          <w:szCs w:val="28"/>
        </w:rPr>
        <w:t>Распоряжения</w:t>
      </w:r>
      <w:r w:rsidRPr="00884A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1302DD">
        <w:rPr>
          <w:rFonts w:ascii="Times New Roman" w:hAnsi="Times New Roman" w:cs="Times New Roman"/>
          <w:sz w:val="28"/>
          <w:szCs w:val="28"/>
        </w:rPr>
        <w:t xml:space="preserve"> </w:t>
      </w:r>
      <w:r w:rsidR="00884A87">
        <w:rPr>
          <w:rFonts w:ascii="Times New Roman" w:hAnsi="Times New Roman" w:cs="Times New Roman"/>
          <w:sz w:val="28"/>
          <w:szCs w:val="28"/>
        </w:rPr>
        <w:t>от 17.12.2009 года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самоуправления в электронном виде учреждениями субъектов Р</w:t>
      </w:r>
      <w:r w:rsidR="00190FF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84A87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учреждениями»</w:t>
      </w:r>
      <w:r w:rsidR="001302DD"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 xml:space="preserve">налажена электронная система учета детей дошкольного возраста. 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 муниципальном уровне отрегулированы Порядок комплектования и </w:t>
      </w:r>
      <w:r w:rsidR="001302D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равила приема детей в дошкольные образовательные учреждения, сформирован банк данных по регистрации заявителей для постановки на очередь в детский сад. </w:t>
      </w:r>
      <w:r w:rsidRPr="00ED1BEB">
        <w:rPr>
          <w:rFonts w:ascii="Times New Roman" w:hAnsi="Times New Roman" w:cs="Times New Roman"/>
          <w:sz w:val="28"/>
          <w:szCs w:val="28"/>
        </w:rPr>
        <w:t xml:space="preserve">В районе исполняется </w:t>
      </w:r>
      <w:r w:rsidRPr="00190FFB">
        <w:rPr>
          <w:rFonts w:ascii="Times New Roman" w:hAnsi="Times New Roman" w:cs="Times New Roman"/>
          <w:sz w:val="28"/>
          <w:szCs w:val="28"/>
        </w:rPr>
        <w:t>Указ президента Российской Федерации</w:t>
      </w:r>
      <w:r w:rsidR="00190FFB" w:rsidRPr="00190FFB">
        <w:rPr>
          <w:rFonts w:ascii="Times New Roman" w:hAnsi="Times New Roman" w:cs="Times New Roman"/>
          <w:sz w:val="28"/>
          <w:szCs w:val="28"/>
        </w:rPr>
        <w:t xml:space="preserve"> от 7 мая 2012 г. N 599 </w:t>
      </w:r>
      <w:r w:rsidR="00FD7997">
        <w:rPr>
          <w:rFonts w:ascii="Times New Roman" w:hAnsi="Times New Roman" w:cs="Times New Roman"/>
          <w:sz w:val="28"/>
          <w:szCs w:val="28"/>
        </w:rPr>
        <w:t>«</w:t>
      </w:r>
      <w:r w:rsidR="00190FFB" w:rsidRPr="00190FFB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политики в области образования и науки</w:t>
      </w:r>
      <w:r w:rsidR="00FD7997">
        <w:rPr>
          <w:rFonts w:ascii="Times New Roman" w:hAnsi="Times New Roman" w:cs="Times New Roman"/>
          <w:sz w:val="28"/>
          <w:szCs w:val="28"/>
        </w:rPr>
        <w:t>»</w:t>
      </w:r>
      <w:r w:rsidRPr="00ED1BEB">
        <w:rPr>
          <w:rFonts w:ascii="Times New Roman" w:hAnsi="Times New Roman" w:cs="Times New Roman"/>
          <w:sz w:val="28"/>
          <w:szCs w:val="28"/>
        </w:rPr>
        <w:t xml:space="preserve"> по доступности дошкольного образования. Так</w:t>
      </w:r>
      <w:r w:rsidR="001302DD">
        <w:rPr>
          <w:rFonts w:ascii="Times New Roman" w:hAnsi="Times New Roman" w:cs="Times New Roman"/>
          <w:sz w:val="28"/>
          <w:szCs w:val="28"/>
        </w:rPr>
        <w:t>,</w:t>
      </w:r>
      <w:r w:rsidRPr="00ED1BEB">
        <w:rPr>
          <w:rFonts w:ascii="Times New Roman" w:hAnsi="Times New Roman" w:cs="Times New Roman"/>
          <w:sz w:val="28"/>
          <w:szCs w:val="28"/>
        </w:rPr>
        <w:t xml:space="preserve"> очередь в детские сады из детей от 3 до 7 лет в районе отсутствует. За три последних года охват дошкольным образованием детей в возрасте с 1,5 до 7 лет увеличился до 67%. Около 40% родителей получают компенсацию родительской платы как социальную меру поддержки. </w:t>
      </w:r>
      <w:r w:rsidR="00C11FC3" w:rsidRPr="0010556C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образовательную программу дошкольного образования, з</w:t>
      </w:r>
      <w:r w:rsidR="002E4A32" w:rsidRPr="0010556C">
        <w:rPr>
          <w:rFonts w:ascii="Times New Roman" w:hAnsi="Times New Roman" w:cs="Times New Roman"/>
          <w:sz w:val="28"/>
          <w:szCs w:val="28"/>
        </w:rPr>
        <w:t>а присмотр и уход за детьми с туберкулезной интоксикацией, детьми-сиротами, детьми, оставшихся без попечения родителей, детьми-инвалидами, родительская плата не взимается</w:t>
      </w:r>
      <w:r w:rsidR="00C11FC3" w:rsidRPr="0010556C">
        <w:rPr>
          <w:rFonts w:ascii="Times New Roman" w:hAnsi="Times New Roman" w:cs="Times New Roman"/>
          <w:sz w:val="28"/>
          <w:szCs w:val="28"/>
        </w:rPr>
        <w:t>.</w:t>
      </w:r>
    </w:p>
    <w:p w:rsidR="00ED1BEB" w:rsidRPr="00ED1BEB" w:rsidRDefault="00CB07B2" w:rsidP="002E4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 xml:space="preserve">Охват учащихся общим образованием обеспечивается тем, что образовательные учреждения функционируют во всех поселениях района, за исключением </w:t>
      </w:r>
      <w:proofErr w:type="spellStart"/>
      <w:r w:rsidRPr="00ED1BEB">
        <w:rPr>
          <w:rFonts w:ascii="Times New Roman" w:hAnsi="Times New Roman" w:cs="Times New Roman"/>
          <w:sz w:val="28"/>
          <w:szCs w:val="28"/>
        </w:rPr>
        <w:t>Гремячевского</w:t>
      </w:r>
      <w:proofErr w:type="spellEnd"/>
      <w:r w:rsidRPr="00ED1BEB">
        <w:rPr>
          <w:rFonts w:ascii="Times New Roman" w:hAnsi="Times New Roman" w:cs="Times New Roman"/>
          <w:sz w:val="28"/>
          <w:szCs w:val="28"/>
        </w:rPr>
        <w:t xml:space="preserve"> сельского поселения. Из 14 школ </w:t>
      </w:r>
      <w:r w:rsidR="00FD7997">
        <w:rPr>
          <w:rFonts w:ascii="Times New Roman" w:hAnsi="Times New Roman" w:cs="Times New Roman"/>
          <w:sz w:val="28"/>
          <w:szCs w:val="28"/>
        </w:rPr>
        <w:t>–</w:t>
      </w:r>
      <w:r w:rsidRPr="00ED1BEB">
        <w:rPr>
          <w:rFonts w:ascii="Times New Roman" w:hAnsi="Times New Roman" w:cs="Times New Roman"/>
          <w:sz w:val="28"/>
          <w:szCs w:val="28"/>
        </w:rPr>
        <w:t xml:space="preserve"> 8 средних, в том числе 1 гимназия и 1 лицей, и 6 основных.</w:t>
      </w:r>
      <w:r w:rsidR="0084198E" w:rsidRPr="00ED1BEB">
        <w:rPr>
          <w:rFonts w:ascii="Times New Roman" w:hAnsi="Times New Roman" w:cs="Times New Roman"/>
          <w:sz w:val="28"/>
          <w:szCs w:val="28"/>
        </w:rPr>
        <w:t xml:space="preserve"> </w:t>
      </w:r>
      <w:r w:rsidR="001243EF" w:rsidRPr="00ED1BEB">
        <w:rPr>
          <w:rFonts w:ascii="Times New Roman" w:hAnsi="Times New Roman" w:cs="Times New Roman"/>
          <w:sz w:val="28"/>
          <w:szCs w:val="28"/>
        </w:rPr>
        <w:t>Подвоз детей из удалённых населённых пунктов до места учебы осуществляют 7 школьных автобусов.</w:t>
      </w:r>
      <w:r w:rsidR="00ED1BEB" w:rsidRPr="00ED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98E" w:rsidRPr="00ED1BEB" w:rsidRDefault="0084198E" w:rsidP="00ED1B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обучающихся в общеобразовательных организациях на 01.09.2018 составляет 2305 чел. (в 2017г. </w:t>
      </w:r>
      <w:r w:rsidR="006A5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 2333 чел.). </w:t>
      </w:r>
      <w:r w:rsidR="00567DC9">
        <w:rPr>
          <w:rFonts w:ascii="Times New Roman" w:hAnsi="Times New Roman" w:cs="Times New Roman"/>
          <w:color w:val="000000"/>
          <w:sz w:val="28"/>
          <w:szCs w:val="28"/>
        </w:rPr>
        <w:t>Во 2 смену обучается 392 ребенка из трех школ (</w:t>
      </w:r>
      <w:r w:rsidR="0057416A">
        <w:rPr>
          <w:rFonts w:ascii="Times New Roman" w:hAnsi="Times New Roman" w:cs="Times New Roman"/>
          <w:color w:val="000000"/>
          <w:sz w:val="28"/>
          <w:szCs w:val="28"/>
        </w:rPr>
        <w:t xml:space="preserve">МКОУ лицей </w:t>
      </w:r>
      <w:proofErr w:type="spellStart"/>
      <w:r w:rsidR="0057416A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57416A">
        <w:rPr>
          <w:rFonts w:ascii="Times New Roman" w:hAnsi="Times New Roman" w:cs="Times New Roman"/>
          <w:color w:val="000000"/>
          <w:sz w:val="28"/>
          <w:szCs w:val="28"/>
        </w:rPr>
        <w:t xml:space="preserve"> Красная Поляна, МКОУ гимназия </w:t>
      </w:r>
      <w:proofErr w:type="spellStart"/>
      <w:r w:rsidR="0057416A">
        <w:rPr>
          <w:rFonts w:ascii="Times New Roman" w:hAnsi="Times New Roman" w:cs="Times New Roman"/>
          <w:color w:val="000000"/>
          <w:sz w:val="28"/>
          <w:szCs w:val="28"/>
        </w:rPr>
        <w:t>г.Сосновка</w:t>
      </w:r>
      <w:proofErr w:type="spellEnd"/>
      <w:r w:rsidR="00567DC9" w:rsidRPr="005741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7416A">
        <w:rPr>
          <w:rFonts w:ascii="Times New Roman" w:hAnsi="Times New Roman" w:cs="Times New Roman"/>
          <w:color w:val="000000"/>
          <w:sz w:val="28"/>
          <w:szCs w:val="28"/>
        </w:rPr>
        <w:t xml:space="preserve">МКОУООШ </w:t>
      </w:r>
      <w:r w:rsidR="007660F8" w:rsidRPr="0057416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D1BEB" w:rsidRPr="00574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0F8" w:rsidRPr="0057416A">
        <w:rPr>
          <w:rFonts w:ascii="Times New Roman" w:hAnsi="Times New Roman" w:cs="Times New Roman"/>
          <w:color w:val="000000"/>
          <w:sz w:val="28"/>
          <w:szCs w:val="28"/>
        </w:rPr>
        <w:t>Сосновка</w:t>
      </w:r>
      <w:r w:rsidR="005741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60F8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>Программами профильного и углу</w:t>
      </w:r>
      <w:r w:rsidR="00761464">
        <w:rPr>
          <w:rFonts w:ascii="Times New Roman" w:hAnsi="Times New Roman" w:cs="Times New Roman"/>
          <w:color w:val="000000"/>
          <w:sz w:val="28"/>
          <w:szCs w:val="28"/>
        </w:rPr>
        <w:t>бленного обучения охвачено 83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% старшеклассников. Поэтапно осуществляется переход на федеральные государственные образовательные стандарты основного общего образования, идет подготовка к введению ФГОС среднего общего образования. </w:t>
      </w:r>
      <w:r w:rsidRPr="00ED1BEB">
        <w:rPr>
          <w:rFonts w:ascii="Times New Roman" w:hAnsi="Times New Roman" w:cs="Times New Roman"/>
          <w:sz w:val="28"/>
          <w:szCs w:val="28"/>
        </w:rPr>
        <w:t xml:space="preserve">Одно из направлений деятельности </w:t>
      </w:r>
      <w:r w:rsidRPr="00ED1BE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образования </w:t>
      </w:r>
      <w:r w:rsidR="00FD7997">
        <w:rPr>
          <w:rFonts w:ascii="Times New Roman" w:hAnsi="Times New Roman" w:cs="Times New Roman"/>
          <w:sz w:val="28"/>
          <w:szCs w:val="28"/>
        </w:rPr>
        <w:t>–</w:t>
      </w:r>
      <w:r w:rsidRPr="00ED1BEB">
        <w:rPr>
          <w:rFonts w:ascii="Times New Roman" w:hAnsi="Times New Roman" w:cs="Times New Roman"/>
          <w:sz w:val="28"/>
          <w:szCs w:val="28"/>
        </w:rPr>
        <w:t xml:space="preserve"> это организация инклюзивного образования. В общеобразовательных </w:t>
      </w:r>
      <w:r w:rsidR="006F26DE" w:rsidRPr="00ED1BEB">
        <w:rPr>
          <w:rFonts w:ascii="Times New Roman" w:hAnsi="Times New Roman" w:cs="Times New Roman"/>
          <w:sz w:val="28"/>
          <w:szCs w:val="28"/>
        </w:rPr>
        <w:t>организациях</w:t>
      </w:r>
      <w:r w:rsidRPr="00ED1BEB">
        <w:rPr>
          <w:rFonts w:ascii="Times New Roman" w:hAnsi="Times New Roman" w:cs="Times New Roman"/>
          <w:sz w:val="28"/>
          <w:szCs w:val="28"/>
        </w:rPr>
        <w:t xml:space="preserve"> в 2018-2019 учебном году всего обучается </w:t>
      </w:r>
      <w:r w:rsidR="004D404D" w:rsidRPr="00ED1BEB">
        <w:rPr>
          <w:rFonts w:ascii="Times New Roman" w:hAnsi="Times New Roman" w:cs="Times New Roman"/>
          <w:sz w:val="28"/>
          <w:szCs w:val="28"/>
        </w:rPr>
        <w:t xml:space="preserve">20 </w:t>
      </w:r>
      <w:r w:rsidRPr="00ED1BEB">
        <w:rPr>
          <w:rFonts w:ascii="Times New Roman" w:hAnsi="Times New Roman" w:cs="Times New Roman"/>
          <w:sz w:val="28"/>
          <w:szCs w:val="28"/>
        </w:rPr>
        <w:t xml:space="preserve">детей-инвалидов, </w:t>
      </w:r>
      <w:r w:rsidR="004D404D" w:rsidRPr="00ED1BEB">
        <w:rPr>
          <w:rFonts w:ascii="Times New Roman" w:hAnsi="Times New Roman" w:cs="Times New Roman"/>
          <w:sz w:val="28"/>
          <w:szCs w:val="28"/>
        </w:rPr>
        <w:t>108 детей</w:t>
      </w:r>
      <w:r w:rsidRPr="00ED1BEB">
        <w:rPr>
          <w:rFonts w:ascii="Times New Roman" w:hAnsi="Times New Roman" w:cs="Times New Roman"/>
          <w:sz w:val="28"/>
          <w:szCs w:val="28"/>
        </w:rPr>
        <w:t xml:space="preserve"> имеют статус «ОВЗ». </w:t>
      </w:r>
    </w:p>
    <w:p w:rsidR="00536D75" w:rsidRPr="00ED1BEB" w:rsidRDefault="005164BC" w:rsidP="00ED1B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Сеть ОО</w:t>
      </w:r>
      <w:r w:rsidR="00CB07B2" w:rsidRPr="00ED1BE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представлена 4 учреждениями дополнительного</w:t>
      </w:r>
      <w:r w:rsidR="001243EF" w:rsidRPr="00ED1BEB">
        <w:rPr>
          <w:rFonts w:ascii="Times New Roman" w:hAnsi="Times New Roman" w:cs="Times New Roman"/>
          <w:sz w:val="28"/>
          <w:szCs w:val="28"/>
        </w:rPr>
        <w:t xml:space="preserve"> образования детей: 1 спортивной школой</w:t>
      </w:r>
      <w:r w:rsidR="00CB07B2" w:rsidRPr="00ED1BEB">
        <w:rPr>
          <w:rFonts w:ascii="Times New Roman" w:hAnsi="Times New Roman" w:cs="Times New Roman"/>
          <w:sz w:val="28"/>
          <w:szCs w:val="28"/>
        </w:rPr>
        <w:t xml:space="preserve">, </w:t>
      </w:r>
      <w:r w:rsidR="001302DD">
        <w:rPr>
          <w:rFonts w:ascii="Times New Roman" w:hAnsi="Times New Roman" w:cs="Times New Roman"/>
          <w:sz w:val="28"/>
          <w:szCs w:val="28"/>
        </w:rPr>
        <w:t xml:space="preserve">1 </w:t>
      </w:r>
      <w:r w:rsidR="00CB07B2" w:rsidRPr="00ED1BEB">
        <w:rPr>
          <w:rFonts w:ascii="Times New Roman" w:hAnsi="Times New Roman" w:cs="Times New Roman"/>
          <w:sz w:val="28"/>
          <w:szCs w:val="28"/>
        </w:rPr>
        <w:t xml:space="preserve">Домом Детского творчества, 2 школами искусств (в г. </w:t>
      </w:r>
      <w:r w:rsidR="001243EF" w:rsidRPr="00ED1BEB">
        <w:rPr>
          <w:rFonts w:ascii="Times New Roman" w:hAnsi="Times New Roman" w:cs="Times New Roman"/>
          <w:sz w:val="28"/>
          <w:szCs w:val="28"/>
        </w:rPr>
        <w:t xml:space="preserve">Сосновка и </w:t>
      </w:r>
      <w:proofErr w:type="spellStart"/>
      <w:r w:rsidR="001243EF" w:rsidRPr="00ED1BE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243EF" w:rsidRPr="00ED1BEB">
        <w:rPr>
          <w:rFonts w:ascii="Times New Roman" w:hAnsi="Times New Roman" w:cs="Times New Roman"/>
          <w:sz w:val="28"/>
          <w:szCs w:val="28"/>
        </w:rPr>
        <w:t xml:space="preserve"> Красная Поляна). </w:t>
      </w:r>
      <w:r w:rsidR="00017C0D" w:rsidRPr="00ED1BEB">
        <w:rPr>
          <w:rFonts w:ascii="Times New Roman" w:hAnsi="Times New Roman" w:cs="Times New Roman"/>
          <w:color w:val="000000"/>
          <w:sz w:val="28"/>
          <w:szCs w:val="28"/>
        </w:rPr>
        <w:t>Доп</w:t>
      </w:r>
      <w:r w:rsidR="001243EF" w:rsidRPr="00ED1BEB">
        <w:rPr>
          <w:rFonts w:ascii="Times New Roman" w:hAnsi="Times New Roman" w:cs="Times New Roman"/>
          <w:color w:val="000000"/>
          <w:sz w:val="28"/>
          <w:szCs w:val="28"/>
        </w:rPr>
        <w:t>олнительное образование в районе</w:t>
      </w:r>
      <w:r w:rsidR="00017C0D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ориентировано на удовлетворение индивидуально-групповых потребностей, которые объективно не могут быть учтены при организации общего образования. Растет количество детей в возрасте от 5 до 18 лет, охваченных программами дополнительного образования. </w:t>
      </w:r>
      <w:r w:rsidR="001243EF" w:rsidRPr="00ED1B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C0D" w:rsidRPr="00ED1BEB">
        <w:rPr>
          <w:rFonts w:ascii="Times New Roman" w:hAnsi="Times New Roman" w:cs="Times New Roman"/>
          <w:color w:val="000000"/>
          <w:sz w:val="28"/>
          <w:szCs w:val="28"/>
        </w:rPr>
        <w:t>истема дополнительного обра</w:t>
      </w:r>
      <w:r w:rsidR="001243EF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зования детей охватывает более 1690 человек, </w:t>
      </w:r>
      <w:r w:rsidR="00017C0D" w:rsidRPr="00ED1BEB">
        <w:rPr>
          <w:rFonts w:ascii="Times New Roman" w:hAnsi="Times New Roman" w:cs="Times New Roman"/>
          <w:color w:val="000000"/>
          <w:sz w:val="28"/>
          <w:szCs w:val="28"/>
        </w:rPr>
        <w:t>чт</w:t>
      </w:r>
      <w:r w:rsidR="001243EF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о составляет </w:t>
      </w:r>
      <w:r w:rsidR="006F26DE" w:rsidRPr="00ED1BEB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017C0D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% от количества детей в возрасте от 5-18 лет. </w:t>
      </w:r>
      <w:r w:rsidR="006F26DE" w:rsidRPr="00ED1BEB">
        <w:rPr>
          <w:rFonts w:ascii="Times New Roman" w:hAnsi="Times New Roman" w:cs="Times New Roman"/>
          <w:sz w:val="28"/>
          <w:szCs w:val="28"/>
        </w:rPr>
        <w:t>22</w:t>
      </w:r>
      <w:r w:rsidR="00017C0D" w:rsidRPr="00ED1BEB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F26DE" w:rsidRPr="00ED1BEB">
        <w:rPr>
          <w:rFonts w:ascii="Times New Roman" w:hAnsi="Times New Roman" w:cs="Times New Roman"/>
          <w:sz w:val="28"/>
          <w:szCs w:val="28"/>
        </w:rPr>
        <w:t>я, которые посещают 300 детей,</w:t>
      </w:r>
      <w:r w:rsidR="00017C0D" w:rsidRPr="00ED1BEB">
        <w:rPr>
          <w:rFonts w:ascii="Times New Roman" w:hAnsi="Times New Roman" w:cs="Times New Roman"/>
          <w:sz w:val="28"/>
          <w:szCs w:val="28"/>
        </w:rPr>
        <w:t xml:space="preserve"> осуществляют деятельность на базе об</w:t>
      </w:r>
      <w:r w:rsidR="001243EF" w:rsidRPr="00ED1BEB">
        <w:rPr>
          <w:rFonts w:ascii="Times New Roman" w:hAnsi="Times New Roman" w:cs="Times New Roman"/>
          <w:sz w:val="28"/>
          <w:szCs w:val="28"/>
        </w:rPr>
        <w:t>щеоб</w:t>
      </w:r>
      <w:r w:rsidR="00017C0D" w:rsidRPr="00ED1BEB">
        <w:rPr>
          <w:rFonts w:ascii="Times New Roman" w:hAnsi="Times New Roman" w:cs="Times New Roman"/>
          <w:sz w:val="28"/>
          <w:szCs w:val="28"/>
        </w:rPr>
        <w:t xml:space="preserve">разовательных организаций </w:t>
      </w:r>
      <w:r w:rsidR="001243EF" w:rsidRPr="00ED1BEB">
        <w:rPr>
          <w:rFonts w:ascii="Times New Roman" w:hAnsi="Times New Roman" w:cs="Times New Roman"/>
          <w:sz w:val="28"/>
          <w:szCs w:val="28"/>
        </w:rPr>
        <w:t xml:space="preserve">района. </w:t>
      </w:r>
      <w:r w:rsidR="00017C0D" w:rsidRPr="00ED1BEB"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многих объединений является пропаганда здорового образа жизни и развитие</w:t>
      </w:r>
      <w:r w:rsidR="001243EF" w:rsidRPr="00ED1BEB">
        <w:rPr>
          <w:rFonts w:ascii="Times New Roman" w:hAnsi="Times New Roman" w:cs="Times New Roman"/>
          <w:sz w:val="28"/>
          <w:szCs w:val="28"/>
        </w:rPr>
        <w:t xml:space="preserve"> социальной активности. В районе действует объединение волонтеров «Солнце внутри»</w:t>
      </w:r>
      <w:r w:rsidR="00017C0D" w:rsidRPr="00ED1BEB">
        <w:rPr>
          <w:rFonts w:ascii="Times New Roman" w:hAnsi="Times New Roman" w:cs="Times New Roman"/>
          <w:sz w:val="28"/>
          <w:szCs w:val="28"/>
        </w:rPr>
        <w:t xml:space="preserve">. </w:t>
      </w:r>
      <w:r w:rsidR="008C12FC" w:rsidRPr="00ED1BEB">
        <w:rPr>
          <w:rFonts w:ascii="Times New Roman" w:hAnsi="Times New Roman" w:cs="Times New Roman"/>
          <w:sz w:val="28"/>
          <w:szCs w:val="28"/>
        </w:rPr>
        <w:t>Во всех общеобразовательных учреждениях Вятскополянского района ведется активная работа по вступлению детей и подростков в ряды детско-юношеской организации «Российское движение школьников». Особое место в работе с молодежью отводится военно- патриотическому воспитанию. Военно-патриотическое направление реализуется через работу местного отделения «ЮНАРМИЯ» по утвержденному календарному плану мероприятий.</w:t>
      </w:r>
    </w:p>
    <w:p w:rsidR="00017C0D" w:rsidRPr="00ED1BEB" w:rsidRDefault="00017C0D" w:rsidP="00ED1BE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200"/>
      <w:r w:rsidRPr="00ED1BEB">
        <w:rPr>
          <w:rFonts w:ascii="Times New Roman" w:hAnsi="Times New Roman" w:cs="Times New Roman"/>
          <w:color w:val="000000"/>
          <w:sz w:val="28"/>
          <w:szCs w:val="28"/>
        </w:rPr>
        <w:t>Организация отдыха, оздоровления и занятости детей и молодежи</w:t>
      </w:r>
      <w:r w:rsidR="003D041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 одно</w:t>
      </w:r>
      <w:r w:rsidR="003D0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из приоритетных направлений работы </w:t>
      </w:r>
      <w:r w:rsidR="003C3BD2" w:rsidRPr="00ED1BEB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и образовательных организаций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. Система финансирования отдыха, оздоровления и занятости детей и молодежи строится на привлечении средств из различных источников: федерального, областного и местного бюджетов, </w:t>
      </w:r>
      <w:r w:rsidR="003C3BD2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536D75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средств 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>родите</w:t>
      </w:r>
      <w:r w:rsidR="003C3BD2" w:rsidRPr="00ED1BEB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6D75" w:rsidRPr="00ED1BEB">
        <w:rPr>
          <w:rFonts w:ascii="Times New Roman" w:hAnsi="Times New Roman" w:cs="Times New Roman"/>
          <w:color w:val="000000"/>
          <w:sz w:val="28"/>
          <w:szCs w:val="28"/>
        </w:rPr>
        <w:t>Летом 2018 года н</w:t>
      </w:r>
      <w:r w:rsidR="00536D75" w:rsidRPr="00ED1BEB">
        <w:rPr>
          <w:rFonts w:ascii="Times New Roman" w:hAnsi="Times New Roman" w:cs="Times New Roman"/>
          <w:bCs/>
          <w:sz w:val="28"/>
          <w:szCs w:val="28"/>
        </w:rPr>
        <w:t>а базе 12 образовательных организаций прошли летние оздоровительные лагеря.</w:t>
      </w:r>
      <w:r w:rsidR="00832E5F">
        <w:rPr>
          <w:rFonts w:ascii="Times New Roman" w:hAnsi="Times New Roman" w:cs="Times New Roman"/>
          <w:bCs/>
          <w:sz w:val="28"/>
          <w:szCs w:val="28"/>
        </w:rPr>
        <w:t xml:space="preserve"> Общий охват детей 555 человек, и</w:t>
      </w:r>
      <w:r w:rsidR="00536D75" w:rsidRPr="00ED1BEB">
        <w:rPr>
          <w:rFonts w:ascii="Times New Roman" w:hAnsi="Times New Roman" w:cs="Times New Roman"/>
          <w:bCs/>
          <w:sz w:val="28"/>
          <w:szCs w:val="28"/>
        </w:rPr>
        <w:t>з них 271</w:t>
      </w:r>
      <w:r w:rsidR="00433EF7">
        <w:rPr>
          <w:rFonts w:ascii="Times New Roman" w:hAnsi="Times New Roman" w:cs="Times New Roman"/>
          <w:bCs/>
          <w:sz w:val="28"/>
          <w:szCs w:val="28"/>
        </w:rPr>
        <w:t>человек -</w:t>
      </w:r>
      <w:r w:rsidR="00536D75" w:rsidRPr="00ED1BEB">
        <w:rPr>
          <w:rFonts w:ascii="Times New Roman" w:hAnsi="Times New Roman" w:cs="Times New Roman"/>
          <w:bCs/>
          <w:sz w:val="28"/>
          <w:szCs w:val="28"/>
        </w:rPr>
        <w:t xml:space="preserve"> дети</w:t>
      </w:r>
      <w:r w:rsidR="003D0415">
        <w:rPr>
          <w:rFonts w:ascii="Times New Roman" w:hAnsi="Times New Roman" w:cs="Times New Roman"/>
          <w:bCs/>
          <w:sz w:val="28"/>
          <w:szCs w:val="28"/>
        </w:rPr>
        <w:t>-</w:t>
      </w:r>
      <w:r w:rsidR="00536D75" w:rsidRPr="00ED1BEB">
        <w:rPr>
          <w:rFonts w:ascii="Times New Roman" w:hAnsi="Times New Roman" w:cs="Times New Roman"/>
          <w:bCs/>
          <w:sz w:val="28"/>
          <w:szCs w:val="28"/>
        </w:rPr>
        <w:t>льготники</w:t>
      </w:r>
      <w:r w:rsidR="003D0415">
        <w:rPr>
          <w:rFonts w:ascii="Times New Roman" w:hAnsi="Times New Roman" w:cs="Times New Roman"/>
          <w:bCs/>
          <w:sz w:val="28"/>
          <w:szCs w:val="28"/>
        </w:rPr>
        <w:t>.</w:t>
      </w:r>
      <w:r w:rsidR="00536D75" w:rsidRPr="00ED1B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7C0D" w:rsidRPr="00ED1BEB" w:rsidRDefault="00536D75" w:rsidP="00ED1BE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color w:val="000000"/>
          <w:sz w:val="28"/>
          <w:szCs w:val="28"/>
        </w:rPr>
        <w:t>Учреждения образования</w:t>
      </w:r>
      <w:r w:rsidR="00017C0D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продолжают активно использовать в процессе обучения информационные технологии, все </w:t>
      </w:r>
      <w:r w:rsidR="002808C9" w:rsidRPr="00ED1BEB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017C0D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обеспечены доступом в информационно-телекоммуникационную сеть </w:t>
      </w:r>
      <w:r w:rsidR="00FD799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7C0D" w:rsidRPr="00ED1BEB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FD799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7C0D" w:rsidRPr="00ED1BEB">
        <w:rPr>
          <w:rFonts w:ascii="Times New Roman" w:hAnsi="Times New Roman" w:cs="Times New Roman"/>
          <w:color w:val="000000"/>
          <w:sz w:val="28"/>
          <w:szCs w:val="28"/>
        </w:rPr>
        <w:t xml:space="preserve"> и имеют собственные сайты. </w:t>
      </w:r>
      <w:r w:rsidR="002808C9" w:rsidRPr="00ED1BEB">
        <w:rPr>
          <w:rFonts w:ascii="Times New Roman" w:hAnsi="Times New Roman" w:cs="Times New Roman"/>
          <w:sz w:val="28"/>
          <w:szCs w:val="28"/>
        </w:rPr>
        <w:t>Для создания единой информационно-образовательной сети для</w:t>
      </w:r>
      <w:r w:rsidR="003D0415">
        <w:rPr>
          <w:rFonts w:ascii="Times New Roman" w:hAnsi="Times New Roman" w:cs="Times New Roman"/>
          <w:sz w:val="28"/>
          <w:szCs w:val="28"/>
        </w:rPr>
        <w:t xml:space="preserve"> </w:t>
      </w:r>
      <w:r w:rsidR="002808C9" w:rsidRPr="00ED1BEB">
        <w:rPr>
          <w:rFonts w:ascii="Times New Roman" w:hAnsi="Times New Roman" w:cs="Times New Roman"/>
          <w:sz w:val="28"/>
          <w:szCs w:val="28"/>
        </w:rPr>
        <w:t>основных участников образовательного процесса в нашем районе все организации подключены к информационно аналитической си</w:t>
      </w:r>
      <w:r w:rsidR="005E2830" w:rsidRPr="00ED1BEB">
        <w:rPr>
          <w:rFonts w:ascii="Times New Roman" w:hAnsi="Times New Roman" w:cs="Times New Roman"/>
          <w:sz w:val="28"/>
          <w:szCs w:val="28"/>
        </w:rPr>
        <w:t>стеме «Регион-</w:t>
      </w:r>
      <w:r w:rsidR="002808C9" w:rsidRPr="00ED1BEB">
        <w:rPr>
          <w:rFonts w:ascii="Times New Roman" w:hAnsi="Times New Roman" w:cs="Times New Roman"/>
          <w:sz w:val="28"/>
          <w:szCs w:val="28"/>
        </w:rPr>
        <w:t>контингент», которая позволяет вести учёт контингента обучающихся организаций разных типов.</w:t>
      </w:r>
    </w:p>
    <w:p w:rsidR="007660F8" w:rsidRPr="00ED1BEB" w:rsidRDefault="00CB07B2" w:rsidP="00ED1BE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Важным аспектом в развитии системы образования района является материально-техническое обеспечение образовательного процесса. Системный подход к проблеме эксплуатации зданий и сооружений обеспечил отсутствие в районе аварийных зданий, своевременную и качественную подготовку учреждений образования к новому учебному году и отопительному сезону.</w:t>
      </w:r>
      <w:r w:rsidRPr="00ED1BE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По программе «Энергосбережение» в 2017 году заменена система освещения в </w:t>
      </w:r>
      <w:r w:rsidR="007660F8" w:rsidRPr="00EE0FC6">
        <w:rPr>
          <w:rFonts w:ascii="Times New Roman" w:hAnsi="Times New Roman" w:cs="Times New Roman"/>
          <w:sz w:val="28"/>
          <w:szCs w:val="28"/>
        </w:rPr>
        <w:t>гимназии и лицее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(во всех 3-х корпусах),</w:t>
      </w:r>
      <w:r w:rsidR="00E9583C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E9583C" w:rsidRPr="00ED1BEB">
        <w:rPr>
          <w:rFonts w:ascii="Times New Roman" w:hAnsi="Times New Roman" w:cs="Times New Roman"/>
          <w:sz w:val="28"/>
          <w:szCs w:val="28"/>
        </w:rPr>
        <w:t>заменена система освещения</w:t>
      </w:r>
      <w:r w:rsidR="00E9583C">
        <w:rPr>
          <w:rFonts w:ascii="Times New Roman" w:hAnsi="Times New Roman" w:cs="Times New Roman"/>
          <w:sz w:val="28"/>
          <w:szCs w:val="28"/>
        </w:rPr>
        <w:t xml:space="preserve"> в МКДОУ д/с «Улыбка» </w:t>
      </w:r>
      <w:proofErr w:type="spellStart"/>
      <w:r w:rsidR="00E9583C">
        <w:rPr>
          <w:rFonts w:ascii="Times New Roman" w:hAnsi="Times New Roman" w:cs="Times New Roman"/>
          <w:sz w:val="28"/>
          <w:szCs w:val="28"/>
        </w:rPr>
        <w:t>г.Сосновка</w:t>
      </w:r>
      <w:proofErr w:type="spellEnd"/>
      <w:r w:rsidR="00E9583C">
        <w:rPr>
          <w:rFonts w:ascii="Times New Roman" w:hAnsi="Times New Roman" w:cs="Times New Roman"/>
          <w:sz w:val="28"/>
          <w:szCs w:val="28"/>
        </w:rPr>
        <w:t xml:space="preserve"> и </w:t>
      </w:r>
      <w:r w:rsidR="00E9583C">
        <w:rPr>
          <w:rFonts w:ascii="Times New Roman" w:hAnsi="Times New Roman" w:cs="Times New Roman"/>
          <w:sz w:val="28"/>
          <w:szCs w:val="28"/>
        </w:rPr>
        <w:lastRenderedPageBreak/>
        <w:t xml:space="preserve">д/с «Калинка» </w:t>
      </w:r>
      <w:proofErr w:type="spellStart"/>
      <w:r w:rsidR="00E9583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9583C">
        <w:rPr>
          <w:rFonts w:ascii="Times New Roman" w:hAnsi="Times New Roman" w:cs="Times New Roman"/>
          <w:sz w:val="28"/>
          <w:szCs w:val="28"/>
        </w:rPr>
        <w:t xml:space="preserve"> Красная Поляна и система отопления в МКОУООШ дер. Дым-Дым </w:t>
      </w:r>
      <w:proofErr w:type="spellStart"/>
      <w:r w:rsidR="00E9583C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1846A4">
        <w:rPr>
          <w:rFonts w:ascii="Times New Roman" w:hAnsi="Times New Roman" w:cs="Times New Roman"/>
          <w:sz w:val="28"/>
          <w:szCs w:val="28"/>
        </w:rPr>
        <w:t>, работа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в данном направлении </w:t>
      </w:r>
      <w:r w:rsidR="007660F8" w:rsidRPr="00EE0FC6">
        <w:rPr>
          <w:rFonts w:ascii="Times New Roman" w:hAnsi="Times New Roman" w:cs="Times New Roman"/>
          <w:sz w:val="28"/>
          <w:szCs w:val="28"/>
        </w:rPr>
        <w:t>будет продо</w:t>
      </w:r>
      <w:r w:rsidR="00EE0FC6" w:rsidRPr="00EE0FC6">
        <w:rPr>
          <w:rFonts w:ascii="Times New Roman" w:hAnsi="Times New Roman" w:cs="Times New Roman"/>
          <w:sz w:val="28"/>
          <w:szCs w:val="28"/>
        </w:rPr>
        <w:t>лжена и в 2019</w:t>
      </w:r>
      <w:r w:rsidR="00B7220B">
        <w:rPr>
          <w:rFonts w:ascii="Times New Roman" w:hAnsi="Times New Roman" w:cs="Times New Roman"/>
          <w:sz w:val="28"/>
          <w:szCs w:val="28"/>
        </w:rPr>
        <w:t>-2023 годах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. В рамках Программы поддержки местных инициатив </w:t>
      </w:r>
      <w:r w:rsidR="00863DCE" w:rsidRPr="00ED1BEB">
        <w:rPr>
          <w:rFonts w:ascii="Times New Roman" w:hAnsi="Times New Roman" w:cs="Times New Roman"/>
          <w:sz w:val="28"/>
          <w:szCs w:val="28"/>
        </w:rPr>
        <w:t xml:space="preserve">в 2016 году в </w:t>
      </w:r>
      <w:r w:rsidR="007660F8" w:rsidRPr="00ED1BEB">
        <w:rPr>
          <w:rFonts w:ascii="Times New Roman" w:hAnsi="Times New Roman" w:cs="Times New Roman"/>
          <w:sz w:val="28"/>
          <w:szCs w:val="28"/>
        </w:rPr>
        <w:t>Сосновск</w:t>
      </w:r>
      <w:r w:rsidR="00863DCE" w:rsidRPr="00ED1BEB">
        <w:rPr>
          <w:rFonts w:ascii="Times New Roman" w:hAnsi="Times New Roman" w:cs="Times New Roman"/>
          <w:sz w:val="28"/>
          <w:szCs w:val="28"/>
        </w:rPr>
        <w:t>ой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863DCE" w:rsidRPr="00ED1BEB">
        <w:rPr>
          <w:rFonts w:ascii="Times New Roman" w:hAnsi="Times New Roman" w:cs="Times New Roman"/>
          <w:sz w:val="28"/>
          <w:szCs w:val="28"/>
        </w:rPr>
        <w:t>ой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школ</w:t>
      </w:r>
      <w:r w:rsidR="00863DCE" w:rsidRPr="00ED1BEB">
        <w:rPr>
          <w:rFonts w:ascii="Times New Roman" w:hAnsi="Times New Roman" w:cs="Times New Roman"/>
          <w:sz w:val="28"/>
          <w:szCs w:val="28"/>
        </w:rPr>
        <w:t>е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искусств </w:t>
      </w:r>
      <w:r w:rsidR="00863DCE" w:rsidRPr="00ED1BEB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7660F8" w:rsidRPr="00ED1BEB">
        <w:rPr>
          <w:rFonts w:ascii="Times New Roman" w:hAnsi="Times New Roman" w:cs="Times New Roman"/>
          <w:sz w:val="28"/>
          <w:szCs w:val="28"/>
        </w:rPr>
        <w:t>проект «Подари тепло детям»</w:t>
      </w:r>
      <w:r w:rsidR="00863DCE" w:rsidRPr="00ED1BEB">
        <w:rPr>
          <w:rFonts w:ascii="Times New Roman" w:hAnsi="Times New Roman" w:cs="Times New Roman"/>
          <w:sz w:val="28"/>
          <w:szCs w:val="28"/>
        </w:rPr>
        <w:t xml:space="preserve"> (о</w:t>
      </w:r>
      <w:r w:rsidR="007660F8" w:rsidRPr="00ED1BEB">
        <w:rPr>
          <w:rFonts w:ascii="Times New Roman" w:hAnsi="Times New Roman" w:cs="Times New Roman"/>
          <w:sz w:val="28"/>
          <w:szCs w:val="28"/>
        </w:rPr>
        <w:t>тремонтирова</w:t>
      </w:r>
      <w:r w:rsidR="00863DCE" w:rsidRPr="00ED1BEB">
        <w:rPr>
          <w:rFonts w:ascii="Times New Roman" w:hAnsi="Times New Roman" w:cs="Times New Roman"/>
          <w:sz w:val="28"/>
          <w:szCs w:val="28"/>
        </w:rPr>
        <w:t>на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63DCE" w:rsidRPr="00ED1BEB">
        <w:rPr>
          <w:rFonts w:ascii="Times New Roman" w:hAnsi="Times New Roman" w:cs="Times New Roman"/>
          <w:sz w:val="28"/>
          <w:szCs w:val="28"/>
        </w:rPr>
        <w:t>а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отопления, замен</w:t>
      </w:r>
      <w:r w:rsidR="00863DCE" w:rsidRPr="00ED1BEB">
        <w:rPr>
          <w:rFonts w:ascii="Times New Roman" w:hAnsi="Times New Roman" w:cs="Times New Roman"/>
          <w:sz w:val="28"/>
          <w:szCs w:val="28"/>
        </w:rPr>
        <w:t>ены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оконные блоки</w:t>
      </w:r>
      <w:r w:rsidR="00863DCE" w:rsidRPr="00ED1BEB">
        <w:rPr>
          <w:rFonts w:ascii="Times New Roman" w:hAnsi="Times New Roman" w:cs="Times New Roman"/>
          <w:sz w:val="28"/>
          <w:szCs w:val="28"/>
        </w:rPr>
        <w:t>), в 2017 году в г</w:t>
      </w:r>
      <w:r w:rsidR="007660F8" w:rsidRPr="00ED1BEB">
        <w:rPr>
          <w:rFonts w:ascii="Times New Roman" w:hAnsi="Times New Roman" w:cs="Times New Roman"/>
          <w:sz w:val="28"/>
          <w:szCs w:val="28"/>
        </w:rPr>
        <w:t>имнази</w:t>
      </w:r>
      <w:r w:rsidR="00863DCE" w:rsidRPr="00ED1BEB">
        <w:rPr>
          <w:rFonts w:ascii="Times New Roman" w:hAnsi="Times New Roman" w:cs="Times New Roman"/>
          <w:sz w:val="28"/>
          <w:szCs w:val="28"/>
        </w:rPr>
        <w:t xml:space="preserve">и в рамках </w:t>
      </w:r>
      <w:r w:rsidR="007660F8" w:rsidRPr="00ED1BEB">
        <w:rPr>
          <w:rFonts w:ascii="Times New Roman" w:hAnsi="Times New Roman" w:cs="Times New Roman"/>
          <w:sz w:val="28"/>
          <w:szCs w:val="28"/>
        </w:rPr>
        <w:t>проект</w:t>
      </w:r>
      <w:r w:rsidR="00863DCE" w:rsidRPr="00ED1BEB">
        <w:rPr>
          <w:rFonts w:ascii="Times New Roman" w:hAnsi="Times New Roman" w:cs="Times New Roman"/>
          <w:sz w:val="28"/>
          <w:szCs w:val="28"/>
        </w:rPr>
        <w:t>а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«Здоровые дети, здоровый город» обустро</w:t>
      </w:r>
      <w:r w:rsidR="00863DCE" w:rsidRPr="00ED1BEB">
        <w:rPr>
          <w:rFonts w:ascii="Times New Roman" w:hAnsi="Times New Roman" w:cs="Times New Roman"/>
          <w:sz w:val="28"/>
          <w:szCs w:val="28"/>
        </w:rPr>
        <w:t>ена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бегов</w:t>
      </w:r>
      <w:r w:rsidR="00863DCE" w:rsidRPr="00ED1BEB">
        <w:rPr>
          <w:rFonts w:ascii="Times New Roman" w:hAnsi="Times New Roman" w:cs="Times New Roman"/>
          <w:sz w:val="28"/>
          <w:szCs w:val="28"/>
        </w:rPr>
        <w:t>ая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дорожк</w:t>
      </w:r>
      <w:r w:rsidR="00863DCE" w:rsidRPr="00ED1BEB">
        <w:rPr>
          <w:rFonts w:ascii="Times New Roman" w:hAnsi="Times New Roman" w:cs="Times New Roman"/>
          <w:sz w:val="28"/>
          <w:szCs w:val="28"/>
        </w:rPr>
        <w:t xml:space="preserve">а на школьном стадионе. В 2017 году МКОУ ДО ДЮСШ </w:t>
      </w:r>
      <w:proofErr w:type="spellStart"/>
      <w:r w:rsidR="00863DCE" w:rsidRPr="00ED1BE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63DCE" w:rsidRPr="00ED1BEB">
        <w:rPr>
          <w:rFonts w:ascii="Times New Roman" w:hAnsi="Times New Roman" w:cs="Times New Roman"/>
          <w:sz w:val="28"/>
          <w:szCs w:val="28"/>
        </w:rPr>
        <w:t xml:space="preserve"> Красная Поляна б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ыла предоставлена субсидия из областного бюджета на реализацию мероприятий,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="00863DCE" w:rsidRPr="00ED1BEB">
        <w:rPr>
          <w:rFonts w:ascii="Times New Roman" w:hAnsi="Times New Roman" w:cs="Times New Roman"/>
          <w:sz w:val="28"/>
          <w:szCs w:val="28"/>
        </w:rPr>
        <w:t>(расширены дверные проемы, от</w:t>
      </w:r>
      <w:r w:rsidR="007660F8" w:rsidRPr="00ED1BEB">
        <w:rPr>
          <w:rFonts w:ascii="Times New Roman" w:hAnsi="Times New Roman" w:cs="Times New Roman"/>
          <w:sz w:val="28"/>
          <w:szCs w:val="28"/>
        </w:rPr>
        <w:t>ремонт</w:t>
      </w:r>
      <w:r w:rsidR="00863DCE" w:rsidRPr="00ED1BEB">
        <w:rPr>
          <w:rFonts w:ascii="Times New Roman" w:hAnsi="Times New Roman" w:cs="Times New Roman"/>
          <w:sz w:val="28"/>
          <w:szCs w:val="28"/>
        </w:rPr>
        <w:t>ировано крыльцо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 с устройством пандуса</w:t>
      </w:r>
      <w:r w:rsidR="00863DCE" w:rsidRPr="00ED1BEB">
        <w:rPr>
          <w:rFonts w:ascii="Times New Roman" w:hAnsi="Times New Roman" w:cs="Times New Roman"/>
          <w:sz w:val="28"/>
          <w:szCs w:val="28"/>
        </w:rPr>
        <w:t xml:space="preserve"> и обустройством его противоскользящим покрытием</w:t>
      </w:r>
      <w:r w:rsidR="007660F8" w:rsidRPr="00ED1BEB">
        <w:rPr>
          <w:rFonts w:ascii="Times New Roman" w:hAnsi="Times New Roman" w:cs="Times New Roman"/>
          <w:sz w:val="28"/>
          <w:szCs w:val="28"/>
        </w:rPr>
        <w:t xml:space="preserve">, </w:t>
      </w:r>
      <w:r w:rsidR="00863DCE" w:rsidRPr="00ED1BEB">
        <w:rPr>
          <w:rFonts w:ascii="Times New Roman" w:hAnsi="Times New Roman" w:cs="Times New Roman"/>
          <w:sz w:val="28"/>
          <w:szCs w:val="28"/>
        </w:rPr>
        <w:t>установлено видеонаблюдение с электронной системой вызова персонала).</w:t>
      </w:r>
    </w:p>
    <w:p w:rsidR="007660F8" w:rsidRPr="00ED1BEB" w:rsidRDefault="00550052" w:rsidP="00ED1BE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В рамках перечня мероприятий по созданию в общеобразовательных организациях Кировской области, расположенных в сельской местности, условий для занятий физической культурой и спортом, проведен ремонт спортивных залов в 4 школах (средние школы с.</w:t>
      </w:r>
      <w:r w:rsidR="003D0415"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>Слудка, дер.</w:t>
      </w:r>
      <w:r w:rsidR="003D0415"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>Средние Шуни, дер.</w:t>
      </w:r>
      <w:r w:rsidR="003D0415"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>Старый Пинигерь, дер.</w:t>
      </w:r>
      <w:r w:rsidR="003D0415"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>Чекашево)</w:t>
      </w:r>
      <w:r w:rsidR="008911F4">
        <w:rPr>
          <w:rFonts w:ascii="Times New Roman" w:hAnsi="Times New Roman" w:cs="Times New Roman"/>
          <w:sz w:val="28"/>
          <w:szCs w:val="28"/>
        </w:rPr>
        <w:t xml:space="preserve">, в 2019 году будет проведен ремонт спортивного зала в МКОУСОШ </w:t>
      </w:r>
      <w:proofErr w:type="spellStart"/>
      <w:r w:rsidR="008911F4">
        <w:rPr>
          <w:rFonts w:ascii="Times New Roman" w:hAnsi="Times New Roman" w:cs="Times New Roman"/>
          <w:sz w:val="28"/>
          <w:szCs w:val="28"/>
        </w:rPr>
        <w:t>пос.Усть-Люга</w:t>
      </w:r>
      <w:proofErr w:type="spellEnd"/>
      <w:r w:rsidRPr="00ED1BEB">
        <w:rPr>
          <w:rFonts w:ascii="Times New Roman" w:hAnsi="Times New Roman" w:cs="Times New Roman"/>
          <w:sz w:val="28"/>
          <w:szCs w:val="28"/>
        </w:rPr>
        <w:t>.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За последние два года проведен</w:t>
      </w:r>
      <w:r w:rsidR="003D0415">
        <w:rPr>
          <w:rFonts w:ascii="Times New Roman" w:hAnsi="Times New Roman" w:cs="Times New Roman"/>
          <w:sz w:val="28"/>
          <w:szCs w:val="28"/>
        </w:rPr>
        <w:t>ы</w:t>
      </w:r>
      <w:r w:rsidRPr="00ED1BEB">
        <w:rPr>
          <w:rFonts w:ascii="Times New Roman" w:hAnsi="Times New Roman" w:cs="Times New Roman"/>
          <w:sz w:val="28"/>
          <w:szCs w:val="28"/>
        </w:rPr>
        <w:t xml:space="preserve"> ремонт фасада и замена оконных блоков в здании дошкольных групп </w:t>
      </w:r>
      <w:r w:rsidR="00550052" w:rsidRPr="00ED1BEB">
        <w:rPr>
          <w:rFonts w:ascii="Times New Roman" w:hAnsi="Times New Roman" w:cs="Times New Roman"/>
          <w:sz w:val="28"/>
          <w:szCs w:val="28"/>
        </w:rPr>
        <w:t>основной школы</w:t>
      </w:r>
      <w:r w:rsidRPr="00ED1BEB">
        <w:rPr>
          <w:rFonts w:ascii="Times New Roman" w:hAnsi="Times New Roman" w:cs="Times New Roman"/>
          <w:sz w:val="28"/>
          <w:szCs w:val="28"/>
        </w:rPr>
        <w:t xml:space="preserve"> с.</w:t>
      </w:r>
      <w:r w:rsidR="003D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EB">
        <w:rPr>
          <w:rFonts w:ascii="Times New Roman" w:hAnsi="Times New Roman" w:cs="Times New Roman"/>
          <w:sz w:val="28"/>
          <w:szCs w:val="28"/>
        </w:rPr>
        <w:t>Ершовка</w:t>
      </w:r>
      <w:proofErr w:type="spellEnd"/>
      <w:r w:rsidRPr="00ED1BEB">
        <w:rPr>
          <w:rFonts w:ascii="Times New Roman" w:hAnsi="Times New Roman" w:cs="Times New Roman"/>
          <w:sz w:val="28"/>
          <w:szCs w:val="28"/>
        </w:rPr>
        <w:t xml:space="preserve">, </w:t>
      </w:r>
      <w:r w:rsidR="004A00FD" w:rsidRPr="00ED1BEB">
        <w:rPr>
          <w:rFonts w:ascii="Times New Roman" w:hAnsi="Times New Roman" w:cs="Times New Roman"/>
          <w:sz w:val="28"/>
          <w:szCs w:val="28"/>
        </w:rPr>
        <w:t>заменены оконные блоки и пол в спортивных залах гимназии и лицея</w:t>
      </w:r>
      <w:r w:rsidR="00B75C42" w:rsidRPr="00ED1BEB">
        <w:rPr>
          <w:rFonts w:ascii="Times New Roman" w:hAnsi="Times New Roman" w:cs="Times New Roman"/>
          <w:color w:val="242424"/>
          <w:sz w:val="28"/>
          <w:szCs w:val="28"/>
        </w:rPr>
        <w:t xml:space="preserve">, </w:t>
      </w:r>
      <w:r w:rsidRPr="00ED1BEB">
        <w:rPr>
          <w:rFonts w:ascii="Times New Roman" w:hAnsi="Times New Roman" w:cs="Times New Roman"/>
          <w:sz w:val="28"/>
          <w:szCs w:val="28"/>
        </w:rPr>
        <w:t>пров</w:t>
      </w:r>
      <w:r w:rsidR="00E87637" w:rsidRPr="00ED1BEB">
        <w:rPr>
          <w:rFonts w:ascii="Times New Roman" w:hAnsi="Times New Roman" w:cs="Times New Roman"/>
          <w:sz w:val="28"/>
          <w:szCs w:val="28"/>
        </w:rPr>
        <w:t>едена реконструкция</w:t>
      </w:r>
      <w:r w:rsidRPr="00ED1BEB">
        <w:rPr>
          <w:rFonts w:ascii="Times New Roman" w:hAnsi="Times New Roman" w:cs="Times New Roman"/>
          <w:sz w:val="28"/>
          <w:szCs w:val="28"/>
        </w:rPr>
        <w:t xml:space="preserve"> </w:t>
      </w:r>
      <w:r w:rsidR="004A00FD" w:rsidRPr="00ED1BEB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ED1BEB">
        <w:rPr>
          <w:rFonts w:ascii="Times New Roman" w:hAnsi="Times New Roman" w:cs="Times New Roman"/>
          <w:sz w:val="28"/>
          <w:szCs w:val="28"/>
        </w:rPr>
        <w:t>в МКОУ</w:t>
      </w:r>
      <w:r w:rsidR="003D0415"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</w:rPr>
        <w:t>ООШ дер. Нижние Шуни</w:t>
      </w:r>
      <w:r w:rsidR="004A00FD" w:rsidRPr="00ED1BEB">
        <w:rPr>
          <w:rFonts w:ascii="Times New Roman" w:hAnsi="Times New Roman" w:cs="Times New Roman"/>
          <w:sz w:val="28"/>
          <w:szCs w:val="28"/>
        </w:rPr>
        <w:t xml:space="preserve"> и МКОУ</w:t>
      </w:r>
      <w:r w:rsidR="003D0415">
        <w:rPr>
          <w:rFonts w:ascii="Times New Roman" w:hAnsi="Times New Roman" w:cs="Times New Roman"/>
          <w:sz w:val="28"/>
          <w:szCs w:val="28"/>
        </w:rPr>
        <w:t xml:space="preserve"> </w:t>
      </w:r>
      <w:r w:rsidR="004A00FD" w:rsidRPr="00ED1BEB">
        <w:rPr>
          <w:rFonts w:ascii="Times New Roman" w:hAnsi="Times New Roman" w:cs="Times New Roman"/>
          <w:sz w:val="28"/>
          <w:szCs w:val="28"/>
        </w:rPr>
        <w:t>СОШ дер.</w:t>
      </w:r>
      <w:r w:rsidR="003D0415">
        <w:rPr>
          <w:rFonts w:ascii="Times New Roman" w:hAnsi="Times New Roman" w:cs="Times New Roman"/>
          <w:sz w:val="28"/>
          <w:szCs w:val="28"/>
        </w:rPr>
        <w:t xml:space="preserve"> </w:t>
      </w:r>
      <w:r w:rsidR="004A00FD" w:rsidRPr="00ED1BEB">
        <w:rPr>
          <w:rFonts w:ascii="Times New Roman" w:hAnsi="Times New Roman" w:cs="Times New Roman"/>
          <w:sz w:val="28"/>
          <w:szCs w:val="28"/>
        </w:rPr>
        <w:t>Чекашево</w:t>
      </w:r>
      <w:r w:rsidRPr="00ED1BEB">
        <w:rPr>
          <w:rFonts w:ascii="Times New Roman" w:hAnsi="Times New Roman" w:cs="Times New Roman"/>
          <w:sz w:val="28"/>
          <w:szCs w:val="28"/>
        </w:rPr>
        <w:t xml:space="preserve"> для </w:t>
      </w:r>
      <w:r w:rsidR="004A00FD" w:rsidRPr="00ED1BEB">
        <w:rPr>
          <w:rFonts w:ascii="Times New Roman" w:hAnsi="Times New Roman" w:cs="Times New Roman"/>
          <w:sz w:val="28"/>
          <w:szCs w:val="28"/>
        </w:rPr>
        <w:t>размещения дошкольных групп</w:t>
      </w:r>
      <w:r w:rsidRPr="00ED1BEB">
        <w:rPr>
          <w:rFonts w:ascii="Times New Roman" w:hAnsi="Times New Roman" w:cs="Times New Roman"/>
          <w:sz w:val="28"/>
          <w:szCs w:val="28"/>
        </w:rPr>
        <w:t>.</w:t>
      </w:r>
      <w:r w:rsidRPr="00ED1BE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A949A0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A949A0" w:rsidRPr="00A949A0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Pr="00ED1BEB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детских школ искусств, в частности МКОУ ДО «Сосновская детская школа искусств» в приобретении оборудования.</w:t>
      </w:r>
    </w:p>
    <w:p w:rsidR="00CB07B2" w:rsidRPr="00ED1BEB" w:rsidRDefault="00CB07B2" w:rsidP="00ED1BEB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201</w:t>
      </w:r>
      <w:r w:rsidR="00474F0C"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 году</w:t>
      </w:r>
      <w:r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реализованы мероприятия, направленные на выполнение предписаний надзорных органов в </w:t>
      </w:r>
      <w:r w:rsidR="00B75C42"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муниципальных о</w:t>
      </w:r>
      <w:r w:rsidR="00B75C42"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бщеобразовательных организациях (из областного бюджета выделено 1</w:t>
      </w:r>
      <w:r w:rsidR="00A23653"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785</w:t>
      </w:r>
      <w:r w:rsidR="00B75C42"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,0 </w:t>
      </w:r>
      <w:proofErr w:type="spellStart"/>
      <w:r w:rsidR="00B75C42"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B75C42"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.). </w:t>
      </w:r>
    </w:p>
    <w:p w:rsidR="00CB07B2" w:rsidRDefault="00B75C42" w:rsidP="00ED1B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2018 году за счет средств областного местного бюджет</w:t>
      </w:r>
      <w:r w:rsidR="003D04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ов</w:t>
      </w:r>
      <w:r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проведен ремонт крыши МКОУООШ дер.</w:t>
      </w:r>
      <w:r w:rsidR="003D04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B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Нижние Шуни, а также реализованы</w:t>
      </w:r>
      <w:r w:rsidR="00E87637" w:rsidRPr="00ED1B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D1BEB">
        <w:rPr>
          <w:rFonts w:ascii="Times New Roman" w:hAnsi="Times New Roman" w:cs="Times New Roman"/>
          <w:sz w:val="28"/>
          <w:szCs w:val="28"/>
        </w:rPr>
        <w:t>я</w:t>
      </w:r>
      <w:r w:rsidR="00E87637" w:rsidRPr="00ED1BEB">
        <w:rPr>
          <w:rFonts w:ascii="Times New Roman" w:hAnsi="Times New Roman" w:cs="Times New Roman"/>
          <w:sz w:val="28"/>
          <w:szCs w:val="28"/>
        </w:rPr>
        <w:t>, направленны</w:t>
      </w:r>
      <w:r w:rsidRPr="00ED1BEB">
        <w:rPr>
          <w:rFonts w:ascii="Times New Roman" w:hAnsi="Times New Roman" w:cs="Times New Roman"/>
          <w:sz w:val="28"/>
          <w:szCs w:val="28"/>
        </w:rPr>
        <w:t>е</w:t>
      </w:r>
      <w:r w:rsidR="00474F0C" w:rsidRPr="00ED1BEB">
        <w:rPr>
          <w:rFonts w:ascii="Times New Roman" w:hAnsi="Times New Roman" w:cs="Times New Roman"/>
          <w:sz w:val="28"/>
          <w:szCs w:val="28"/>
        </w:rPr>
        <w:t xml:space="preserve"> </w:t>
      </w:r>
      <w:r w:rsidR="00E87637" w:rsidRPr="00ED1BEB">
        <w:rPr>
          <w:rFonts w:ascii="Times New Roman" w:hAnsi="Times New Roman" w:cs="Times New Roman"/>
          <w:sz w:val="28"/>
          <w:szCs w:val="28"/>
          <w:lang w:val="x-none"/>
        </w:rPr>
        <w:t xml:space="preserve">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="00474F0C" w:rsidRPr="00ED1BEB">
        <w:rPr>
          <w:rFonts w:ascii="Times New Roman" w:hAnsi="Times New Roman" w:cs="Times New Roman"/>
          <w:sz w:val="28"/>
          <w:szCs w:val="28"/>
        </w:rPr>
        <w:t xml:space="preserve">в </w:t>
      </w:r>
      <w:r w:rsidR="00E87637" w:rsidRPr="00ED1BEB">
        <w:rPr>
          <w:rFonts w:ascii="Times New Roman" w:hAnsi="Times New Roman" w:cs="Times New Roman"/>
          <w:sz w:val="28"/>
          <w:szCs w:val="28"/>
        </w:rPr>
        <w:t xml:space="preserve">МКДОУ д/с «Улыбка» </w:t>
      </w:r>
      <w:proofErr w:type="spellStart"/>
      <w:r w:rsidR="00E87637" w:rsidRPr="00ED1BEB">
        <w:rPr>
          <w:rFonts w:ascii="Times New Roman" w:hAnsi="Times New Roman" w:cs="Times New Roman"/>
          <w:sz w:val="28"/>
          <w:szCs w:val="28"/>
        </w:rPr>
        <w:t>г.Сосновка</w:t>
      </w:r>
      <w:proofErr w:type="spellEnd"/>
      <w:r w:rsidR="00E87637" w:rsidRPr="00ED1BEB">
        <w:rPr>
          <w:rFonts w:ascii="Times New Roman" w:hAnsi="Times New Roman" w:cs="Times New Roman"/>
          <w:sz w:val="28"/>
          <w:szCs w:val="28"/>
        </w:rPr>
        <w:t>.</w:t>
      </w:r>
      <w:r w:rsidR="008911F4">
        <w:rPr>
          <w:rFonts w:ascii="Times New Roman" w:hAnsi="Times New Roman" w:cs="Times New Roman"/>
          <w:sz w:val="28"/>
          <w:szCs w:val="28"/>
        </w:rPr>
        <w:t xml:space="preserve"> Кроме этого, для включения д/с «Улыбка» в перечень объектов, требующих капитального ремонта и требующих финансовой помощи из резервного фонда президента РФ на 2020 год, ведется работа по разработке сводного сметного расчета.</w:t>
      </w:r>
    </w:p>
    <w:p w:rsidR="008911F4" w:rsidRDefault="008F702B" w:rsidP="00ED1B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Кировской области «Создание новых мест в общеобразовательных организациях» на 2018-2025 годы в 2021 году</w:t>
      </w:r>
      <w:r w:rsidR="008911F4">
        <w:rPr>
          <w:rFonts w:ascii="Times New Roman" w:hAnsi="Times New Roman" w:cs="Times New Roman"/>
          <w:sz w:val="28"/>
          <w:szCs w:val="28"/>
        </w:rPr>
        <w:t xml:space="preserve"> в МКОУ гимназия </w:t>
      </w:r>
      <w:proofErr w:type="spellStart"/>
      <w:r w:rsidR="008911F4">
        <w:rPr>
          <w:rFonts w:ascii="Times New Roman" w:hAnsi="Times New Roman" w:cs="Times New Roman"/>
          <w:sz w:val="28"/>
          <w:szCs w:val="28"/>
        </w:rPr>
        <w:t>г.Сосновка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2023 году будет проведен капитальный ремонт.</w:t>
      </w:r>
    </w:p>
    <w:p w:rsidR="008F702B" w:rsidRPr="008F702B" w:rsidRDefault="008F702B" w:rsidP="00ED1B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2019-2023 годах при подготовке образовательных организаций к новому учебному году планируется проведение мероприятий, направленных на устранение предписаний надзорных органов и мероприятий, </w:t>
      </w:r>
      <w:r w:rsidRPr="00ED1BEB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1BEB">
        <w:rPr>
          <w:rFonts w:ascii="Times New Roman" w:hAnsi="Times New Roman" w:cs="Times New Roman"/>
          <w:sz w:val="28"/>
          <w:szCs w:val="28"/>
        </w:rPr>
        <w:t xml:space="preserve"> </w:t>
      </w:r>
      <w:r w:rsidRPr="00ED1BEB">
        <w:rPr>
          <w:rFonts w:ascii="Times New Roman" w:hAnsi="Times New Roman" w:cs="Times New Roman"/>
          <w:sz w:val="28"/>
          <w:szCs w:val="28"/>
          <w:lang w:val="x-none"/>
        </w:rPr>
        <w:t xml:space="preserve">на повышение уровня доступности приоритетных объектов и </w:t>
      </w:r>
      <w:r w:rsidRPr="00ED1BEB">
        <w:rPr>
          <w:rFonts w:ascii="Times New Roman" w:hAnsi="Times New Roman" w:cs="Times New Roman"/>
          <w:sz w:val="28"/>
          <w:szCs w:val="28"/>
          <w:lang w:val="x-none"/>
        </w:rPr>
        <w:lastRenderedPageBreak/>
        <w:t>услуг в приоритетных сферах жизнедеятельности инвалидов и других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C0D" w:rsidRPr="00ED1BEB" w:rsidRDefault="00017C0D" w:rsidP="00ED1BE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A4">
        <w:rPr>
          <w:rFonts w:ascii="Times New Roman" w:hAnsi="Times New Roman" w:cs="Times New Roman"/>
          <w:b/>
          <w:sz w:val="28"/>
          <w:szCs w:val="28"/>
        </w:rPr>
        <w:t>2. Приоритеты</w:t>
      </w:r>
      <w:r w:rsidRPr="00ED1BEB">
        <w:rPr>
          <w:rFonts w:ascii="Times New Roman" w:hAnsi="Times New Roman" w:cs="Times New Roman"/>
          <w:b/>
          <w:sz w:val="28"/>
          <w:szCs w:val="28"/>
        </w:rPr>
        <w:t xml:space="preserve">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  <w:bookmarkEnd w:id="2"/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В современных условиях образование является фактором экономического роста, повышения эффективности и конкурентоспособности реального сектора экономики, благосостояния и благополучия каждого гражданина.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 xml:space="preserve">Поэтому на территории района в соответствии со Стратегией социально-экономического развития Кировской области на период до 2020 года, принятой постановлением Правительства Кировской области от 12.08.2008 N 142/319 </w:t>
      </w:r>
      <w:r w:rsidR="00FD7997">
        <w:rPr>
          <w:rFonts w:ascii="Times New Roman" w:hAnsi="Times New Roman" w:cs="Times New Roman"/>
          <w:sz w:val="28"/>
          <w:szCs w:val="28"/>
        </w:rPr>
        <w:t>«</w:t>
      </w:r>
      <w:r w:rsidRPr="00ED1BEB">
        <w:rPr>
          <w:rFonts w:ascii="Times New Roman" w:hAnsi="Times New Roman" w:cs="Times New Roman"/>
          <w:sz w:val="28"/>
          <w:szCs w:val="28"/>
        </w:rPr>
        <w:t>О принятии Стратегии социально-экономического развития Кировской области на период до 2020 года</w:t>
      </w:r>
      <w:r w:rsidR="00FD7997">
        <w:rPr>
          <w:rFonts w:ascii="Times New Roman" w:hAnsi="Times New Roman" w:cs="Times New Roman"/>
          <w:sz w:val="28"/>
          <w:szCs w:val="28"/>
        </w:rPr>
        <w:t>»</w:t>
      </w:r>
      <w:r w:rsidRPr="00ED1BEB">
        <w:rPr>
          <w:rFonts w:ascii="Times New Roman" w:hAnsi="Times New Roman" w:cs="Times New Roman"/>
          <w:sz w:val="28"/>
          <w:szCs w:val="28"/>
        </w:rPr>
        <w:t xml:space="preserve"> (с изменением, внесенным </w:t>
      </w:r>
      <w:hyperlink r:id="rId7" w:history="1">
        <w:r w:rsidRPr="00ED1BE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1BEB">
        <w:rPr>
          <w:rFonts w:ascii="Times New Roman" w:hAnsi="Times New Roman" w:cs="Times New Roman"/>
          <w:sz w:val="28"/>
          <w:szCs w:val="28"/>
        </w:rPr>
        <w:t xml:space="preserve"> Правительства Кировской </w:t>
      </w:r>
      <w:r w:rsidR="00FC2797">
        <w:rPr>
          <w:rFonts w:ascii="Times New Roman" w:hAnsi="Times New Roman" w:cs="Times New Roman"/>
          <w:sz w:val="28"/>
          <w:szCs w:val="28"/>
        </w:rPr>
        <w:t>области от 06.12.2009 N 33/432)</w:t>
      </w:r>
      <w:r w:rsidRPr="00ED1BEB">
        <w:rPr>
          <w:rFonts w:ascii="Times New Roman" w:hAnsi="Times New Roman" w:cs="Times New Roman"/>
          <w:sz w:val="28"/>
          <w:szCs w:val="28"/>
        </w:rPr>
        <w:t xml:space="preserve"> создается новая модель системы образования, позволяющая каждому жителю вне зависимости от места проживания, социального и имущественного статуса и состояния здоровья получить качественное и доступное образование на любом уровне, которое соответствует потребностям современного общества и требованиям развития экономики. Это даст возможность каждому жителю устроиться по приобретенной специальности и достойно реализовать себя.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Исходя из анализа текущего состояния системы образования, намечены приоритетные направления в сфере образования.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BEB">
        <w:rPr>
          <w:rFonts w:ascii="Times New Roman" w:hAnsi="Times New Roman" w:cs="Times New Roman"/>
          <w:sz w:val="28"/>
          <w:szCs w:val="28"/>
          <w:u w:val="single"/>
        </w:rPr>
        <w:t>Повышение доступности и качества дошкольного образования: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реализация комплекса мер по достижению 100% доступности дошкольного образования для детей в возрасте от 3 до 7 лет;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переход на новые организационно-экономические механизмы;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обновление содержания и повышение качества дошкольного образования.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BEB">
        <w:rPr>
          <w:rFonts w:ascii="Times New Roman" w:hAnsi="Times New Roman" w:cs="Times New Roman"/>
          <w:sz w:val="28"/>
          <w:szCs w:val="28"/>
          <w:u w:val="single"/>
        </w:rPr>
        <w:t>Повышение доступности и качества общего образования: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общего образования независимо от места жительства, доходов родителей и состояния здоровья ребенка;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обеспечение поэтапного перехода общеобразовательных учреждений на новые федеральные государственные образовательные стандарты;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достижение высокого качества школьного образован</w:t>
      </w:r>
      <w:r w:rsidR="009475FE">
        <w:rPr>
          <w:rFonts w:ascii="Times New Roman" w:hAnsi="Times New Roman" w:cs="Times New Roman"/>
          <w:sz w:val="28"/>
          <w:szCs w:val="28"/>
        </w:rPr>
        <w:t xml:space="preserve">ия, использование в этих целях </w:t>
      </w:r>
      <w:r w:rsidRPr="00ED1BEB">
        <w:rPr>
          <w:rFonts w:ascii="Times New Roman" w:hAnsi="Times New Roman" w:cs="Times New Roman"/>
          <w:sz w:val="28"/>
          <w:szCs w:val="28"/>
        </w:rPr>
        <w:t>инструментов контроля качества образования;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создание условий для обеспечения роста самосознания и гражданского взросления общества путем воспитания толерантной, поликультурной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сохранения и укрепления здоровья школьников, воспитания культуры здоровья, здорового образа жизни;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обеспечение всеобщего доступа к образовательным ресурсам глобальной сети Интернет, широкое внедрение программ дистанционного обучения, цифровых и электронных средств обучения нового поколения;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разработка организационно-экономических и нормативно-правовых механизмов, способствующих формированию педагогических кадров, несущих высокую социальную ответственность за качество результатов образования, гибко управляющих образовательными траекториями школьников, населения.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BEB">
        <w:rPr>
          <w:rFonts w:ascii="Times New Roman" w:hAnsi="Times New Roman" w:cs="Times New Roman"/>
          <w:sz w:val="28"/>
          <w:szCs w:val="28"/>
          <w:u w:val="single"/>
        </w:rPr>
        <w:t>Развитие системы воспитания и дополнительного образования детей: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обеспечение детям в соответствии с их потребностями и учетом индивидуальных особенностей доступности и равных возможностей получения дополнительного образования в различных формах, включая очно-</w:t>
      </w:r>
      <w:r w:rsidR="003F138F" w:rsidRPr="00ED1BEB">
        <w:rPr>
          <w:rFonts w:ascii="Times New Roman" w:hAnsi="Times New Roman" w:cs="Times New Roman"/>
          <w:sz w:val="28"/>
          <w:szCs w:val="28"/>
        </w:rPr>
        <w:t>заочную, заочную</w:t>
      </w:r>
      <w:r w:rsidRPr="00ED1BEB">
        <w:rPr>
          <w:rFonts w:ascii="Times New Roman" w:hAnsi="Times New Roman" w:cs="Times New Roman"/>
          <w:sz w:val="28"/>
          <w:szCs w:val="28"/>
        </w:rPr>
        <w:t>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расширение взаимодействия общего и дополнительного образования детей в рамках реализации нового федерального государственного образовательного стандарта и профильного обучения старшеклассников;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укрепление материа</w:t>
      </w:r>
      <w:r w:rsidR="003F138F" w:rsidRPr="00ED1BEB">
        <w:rPr>
          <w:rFonts w:ascii="Times New Roman" w:hAnsi="Times New Roman" w:cs="Times New Roman"/>
          <w:sz w:val="28"/>
          <w:szCs w:val="28"/>
        </w:rPr>
        <w:t>льно-технической базы организаций</w:t>
      </w:r>
      <w:r w:rsidRPr="00ED1BE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с целью создания условий для развития творческих способностей детей по физкультурно-спортивной, воен</w:t>
      </w:r>
      <w:r w:rsidR="003F138F" w:rsidRPr="00ED1BEB">
        <w:rPr>
          <w:rFonts w:ascii="Times New Roman" w:hAnsi="Times New Roman" w:cs="Times New Roman"/>
          <w:sz w:val="28"/>
          <w:szCs w:val="28"/>
        </w:rPr>
        <w:t xml:space="preserve">но-патриотической, </w:t>
      </w:r>
      <w:r w:rsidRPr="00ED1BEB">
        <w:rPr>
          <w:rFonts w:ascii="Times New Roman" w:hAnsi="Times New Roman" w:cs="Times New Roman"/>
          <w:sz w:val="28"/>
          <w:szCs w:val="28"/>
        </w:rPr>
        <w:t>научно-исследовате</w:t>
      </w:r>
      <w:r w:rsidR="003F138F" w:rsidRPr="00ED1BEB">
        <w:rPr>
          <w:rFonts w:ascii="Times New Roman" w:hAnsi="Times New Roman" w:cs="Times New Roman"/>
          <w:sz w:val="28"/>
          <w:szCs w:val="28"/>
        </w:rPr>
        <w:t>льской и другим направленностям;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одаренных детей, (внедрение современных образовательных технологий в учебно-тренировочный процесс; участие в соревнованиях, турнирах; индивидуальная работа; психолого-педагогическая помощь в воспитании одаренных детей; тесная работа с родителями).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BEB">
        <w:rPr>
          <w:rFonts w:ascii="Times New Roman" w:hAnsi="Times New Roman" w:cs="Times New Roman"/>
          <w:sz w:val="28"/>
          <w:szCs w:val="28"/>
          <w:u w:val="single"/>
        </w:rPr>
        <w:t>Организация отдыха и оздоровления детей: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создание условий для обеспечения качественного детского отдыха;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создание в местах организации отдыха и оздоровления детей условий, безопасных для жизни и здоровья детей;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BEB">
        <w:rPr>
          <w:rFonts w:ascii="Times New Roman" w:hAnsi="Times New Roman" w:cs="Times New Roman"/>
          <w:sz w:val="28"/>
          <w:szCs w:val="28"/>
          <w:u w:val="single"/>
        </w:rPr>
        <w:t>Реализация мер социальной поддержки работников образовательных учреждений: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стимулирование развития инновационного потенциала педагогических работников;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повышение социального статуса педагогических работников;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совершенствование механизмов оплаты труда педагогов по результатам их деятельности;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>привлечение в отрасль высококвалифицированных, а также молодых специалистов.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BEB">
        <w:rPr>
          <w:rFonts w:ascii="Times New Roman" w:hAnsi="Times New Roman" w:cs="Times New Roman"/>
          <w:sz w:val="28"/>
          <w:szCs w:val="28"/>
          <w:u w:val="single"/>
        </w:rPr>
        <w:t>Создание условий для</w:t>
      </w:r>
      <w:r w:rsidRPr="00ED1BE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эффективного функционирования и развития системы образования в районе</w:t>
      </w:r>
      <w:r w:rsidRPr="00ED1BE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B07B2" w:rsidRPr="00ED1BEB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E9583C" w:rsidRPr="00E9583C">
        <w:rPr>
          <w:rFonts w:ascii="Times New Roman" w:hAnsi="Times New Roman" w:cs="Times New Roman"/>
          <w:sz w:val="28"/>
          <w:szCs w:val="28"/>
        </w:rPr>
        <w:t>управления</w:t>
      </w:r>
      <w:r w:rsidRPr="00E9583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D1BEB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полномочиями.</w:t>
      </w:r>
    </w:p>
    <w:p w:rsidR="00CB07B2" w:rsidRPr="00ED1BEB" w:rsidRDefault="00C240D6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</w:t>
      </w:r>
      <w:r w:rsidR="00CB07B2" w:rsidRPr="00ED1BEB">
        <w:rPr>
          <w:rFonts w:ascii="Times New Roman" w:hAnsi="Times New Roman" w:cs="Times New Roman"/>
          <w:sz w:val="28"/>
          <w:szCs w:val="28"/>
        </w:rPr>
        <w:t>тся:</w:t>
      </w:r>
    </w:p>
    <w:p w:rsidR="004F761E" w:rsidRDefault="004F761E" w:rsidP="00ED1BEB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761E">
        <w:rPr>
          <w:rFonts w:ascii="Times New Roman" w:eastAsiaTheme="minorEastAsia" w:hAnsi="Times New Roman" w:cs="Times New Roman"/>
          <w:sz w:val="28"/>
          <w:szCs w:val="28"/>
        </w:rPr>
        <w:t xml:space="preserve">Обеспечение устойчивого развития системы образования Вятскополянского района, обеспечивающей доступность качественного </w:t>
      </w:r>
      <w:r w:rsidRPr="004F761E">
        <w:rPr>
          <w:rFonts w:ascii="Times New Roman" w:eastAsiaTheme="minorEastAsia" w:hAnsi="Times New Roman" w:cs="Times New Roman"/>
          <w:sz w:val="28"/>
          <w:szCs w:val="28"/>
        </w:rPr>
        <w:lastRenderedPageBreak/>
        <w:t>образования, отвечающего потребностям инновационного развития экономики района, ожидания общества и каждого гражданина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необходимо решить следующие основные </w:t>
      </w:r>
      <w:r w:rsidRPr="00ED1BE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D1BEB">
        <w:rPr>
          <w:rFonts w:ascii="Times New Roman" w:hAnsi="Times New Roman" w:cs="Times New Roman"/>
          <w:sz w:val="28"/>
          <w:szCs w:val="28"/>
        </w:rPr>
        <w:t>:</w:t>
      </w:r>
    </w:p>
    <w:p w:rsidR="009F3B4E" w:rsidRPr="00ED1BEB" w:rsidRDefault="009F3B4E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F3B4E">
        <w:rPr>
          <w:rFonts w:ascii="Times New Roman" w:hAnsi="Times New Roman" w:cs="Times New Roman"/>
          <w:sz w:val="28"/>
          <w:szCs w:val="28"/>
        </w:rPr>
        <w:t>оздание безопасных, благоприятных условий для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</w:t>
      </w:r>
    </w:p>
    <w:p w:rsidR="00C240D6" w:rsidRDefault="00C240D6" w:rsidP="00C240D6">
      <w:pPr>
        <w:pStyle w:val="aa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382B">
        <w:rPr>
          <w:rFonts w:ascii="Times New Roman" w:hAnsi="Times New Roman" w:cs="Times New Roman"/>
          <w:sz w:val="28"/>
          <w:szCs w:val="28"/>
        </w:rPr>
        <w:t>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</w:p>
    <w:p w:rsidR="00C240D6" w:rsidRPr="00242656" w:rsidRDefault="00C240D6" w:rsidP="00C240D6">
      <w:pPr>
        <w:pStyle w:val="aa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2656">
        <w:rPr>
          <w:rFonts w:ascii="Times New Roman" w:hAnsi="Times New Roman" w:cs="Times New Roman"/>
          <w:sz w:val="28"/>
          <w:szCs w:val="28"/>
        </w:rPr>
        <w:t xml:space="preserve">оздание условий, обеспечивающих соответствие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воспитания, и дополнительного образования равных возможностей для современного качественного образования, </w:t>
      </w:r>
      <w:r>
        <w:rPr>
          <w:rFonts w:ascii="Times New Roman" w:hAnsi="Times New Roman" w:cs="Times New Roman"/>
          <w:sz w:val="28"/>
          <w:szCs w:val="28"/>
        </w:rPr>
        <w:t>и позитивной социализации детей;</w:t>
      </w:r>
    </w:p>
    <w:p w:rsidR="00C240D6" w:rsidRPr="00242656" w:rsidRDefault="00C240D6" w:rsidP="009F3B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42656">
        <w:rPr>
          <w:sz w:val="28"/>
          <w:szCs w:val="28"/>
        </w:rPr>
        <w:t>овершенствование системы ра</w:t>
      </w:r>
      <w:r>
        <w:rPr>
          <w:sz w:val="28"/>
          <w:szCs w:val="28"/>
        </w:rPr>
        <w:t>боты с педагогическими кадрами;</w:t>
      </w:r>
    </w:p>
    <w:p w:rsidR="00C240D6" w:rsidRPr="00242656" w:rsidRDefault="00C240D6" w:rsidP="00C240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42656">
        <w:rPr>
          <w:sz w:val="28"/>
          <w:szCs w:val="28"/>
        </w:rPr>
        <w:t>азвитие инфраструктуры и организационно-экономических механизмов, обеспечивающих доступ</w:t>
      </w:r>
      <w:r>
        <w:rPr>
          <w:sz w:val="28"/>
          <w:szCs w:val="28"/>
        </w:rPr>
        <w:t>ность качественного образования;</w:t>
      </w:r>
      <w:r w:rsidRPr="00242656">
        <w:rPr>
          <w:sz w:val="28"/>
          <w:szCs w:val="28"/>
        </w:rPr>
        <w:t xml:space="preserve"> </w:t>
      </w:r>
    </w:p>
    <w:p w:rsidR="00C240D6" w:rsidRPr="00242656" w:rsidRDefault="00C240D6" w:rsidP="00C240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2656">
        <w:rPr>
          <w:sz w:val="28"/>
          <w:szCs w:val="28"/>
        </w:rPr>
        <w:t>беспечение доступных качественных образовательных услуг дошкольного образования семьям, имеющим детей дошкольного возраста, проживающим на территории района, и предоставление права на качественное образование, соответствующее</w:t>
      </w:r>
      <w:r>
        <w:rPr>
          <w:sz w:val="28"/>
          <w:szCs w:val="28"/>
        </w:rPr>
        <w:t xml:space="preserve"> современному уровню требований;</w:t>
      </w:r>
      <w:r w:rsidRPr="00242656">
        <w:rPr>
          <w:sz w:val="28"/>
          <w:szCs w:val="28"/>
        </w:rPr>
        <w:t xml:space="preserve"> </w:t>
      </w:r>
    </w:p>
    <w:p w:rsidR="00C240D6" w:rsidRPr="00242656" w:rsidRDefault="003524B0" w:rsidP="00C240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524B0">
        <w:rPr>
          <w:sz w:val="28"/>
          <w:szCs w:val="28"/>
        </w:rPr>
        <w:t>меньшение количества детей, обучающихся во вторую смену за счет создания новых мест в об</w:t>
      </w:r>
      <w:r>
        <w:rPr>
          <w:sz w:val="28"/>
          <w:szCs w:val="28"/>
        </w:rPr>
        <w:t>щеобразовательных организациях</w:t>
      </w:r>
      <w:r w:rsidR="00C240D6">
        <w:rPr>
          <w:sz w:val="28"/>
          <w:szCs w:val="28"/>
        </w:rPr>
        <w:t>;</w:t>
      </w:r>
      <w:r w:rsidR="00C240D6" w:rsidRPr="00242656">
        <w:rPr>
          <w:sz w:val="28"/>
          <w:szCs w:val="28"/>
        </w:rPr>
        <w:t xml:space="preserve"> </w:t>
      </w:r>
    </w:p>
    <w:p w:rsidR="00C240D6" w:rsidRPr="00242656" w:rsidRDefault="00C240D6" w:rsidP="00C240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42656">
        <w:rPr>
          <w:sz w:val="28"/>
          <w:szCs w:val="28"/>
        </w:rPr>
        <w:t>азвитие и совершенствование системы интеллектуальных, тво</w:t>
      </w:r>
      <w:r>
        <w:rPr>
          <w:sz w:val="28"/>
          <w:szCs w:val="28"/>
        </w:rPr>
        <w:t>рческих и спортивных состязаний;</w:t>
      </w:r>
      <w:r w:rsidRPr="00242656">
        <w:rPr>
          <w:sz w:val="28"/>
          <w:szCs w:val="28"/>
        </w:rPr>
        <w:t xml:space="preserve"> </w:t>
      </w:r>
    </w:p>
    <w:p w:rsidR="00C240D6" w:rsidRDefault="00E9583C" w:rsidP="00C240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83C">
        <w:rPr>
          <w:rFonts w:ascii="Times New Roman" w:hAnsi="Times New Roman" w:cs="Times New Roman"/>
          <w:sz w:val="28"/>
          <w:szCs w:val="28"/>
        </w:rPr>
        <w:t>организация</w:t>
      </w:r>
      <w:r w:rsidR="007D35EE">
        <w:rPr>
          <w:rFonts w:ascii="Times New Roman" w:hAnsi="Times New Roman" w:cs="Times New Roman"/>
          <w:sz w:val="28"/>
          <w:szCs w:val="28"/>
        </w:rPr>
        <w:t xml:space="preserve"> отдыха и оздоровления</w:t>
      </w:r>
      <w:r w:rsidR="00C240D6" w:rsidRPr="0024265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240D6">
        <w:rPr>
          <w:rFonts w:ascii="Times New Roman" w:hAnsi="Times New Roman" w:cs="Times New Roman"/>
          <w:sz w:val="28"/>
          <w:szCs w:val="28"/>
        </w:rPr>
        <w:t>.</w:t>
      </w:r>
    </w:p>
    <w:p w:rsidR="00CB07B2" w:rsidRPr="00ED1BEB" w:rsidRDefault="00CB07B2" w:rsidP="00C240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  <w:u w:val="single"/>
        </w:rPr>
        <w:t>Показателями эффективности</w:t>
      </w:r>
      <w:r w:rsidRPr="00ED1BEB">
        <w:rPr>
          <w:rFonts w:ascii="Times New Roman" w:hAnsi="Times New Roman" w:cs="Times New Roman"/>
          <w:sz w:val="28"/>
          <w:szCs w:val="28"/>
        </w:rPr>
        <w:t>, характеризующими достижение поставленных целей и решение задач муниципальной программы, являются:</w:t>
      </w:r>
    </w:p>
    <w:p w:rsidR="00C240D6" w:rsidRPr="000B74C5" w:rsidRDefault="00C240D6" w:rsidP="00C240D6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0B74C5">
        <w:rPr>
          <w:sz w:val="28"/>
          <w:szCs w:val="28"/>
          <w:lang w:eastAsia="en-US"/>
        </w:rPr>
        <w:t>охранение контингента детей в общеобразовательных организациях</w:t>
      </w:r>
      <w:r>
        <w:rPr>
          <w:sz w:val="28"/>
          <w:szCs w:val="28"/>
          <w:lang w:eastAsia="en-US"/>
        </w:rPr>
        <w:t>;</w:t>
      </w:r>
    </w:p>
    <w:p w:rsidR="00C240D6" w:rsidRPr="000B74C5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0B74C5">
        <w:rPr>
          <w:sz w:val="28"/>
          <w:szCs w:val="28"/>
          <w:lang w:eastAsia="en-US"/>
        </w:rPr>
        <w:t>охранение доли выпускников общеобразовательных организаций, освоивших основные общеобразовательные программы среднего общего образования (11 (12) классов) и получивших аттестаты</w:t>
      </w:r>
      <w:r>
        <w:rPr>
          <w:sz w:val="28"/>
          <w:szCs w:val="28"/>
          <w:lang w:eastAsia="en-US"/>
        </w:rPr>
        <w:t>;</w:t>
      </w:r>
    </w:p>
    <w:p w:rsidR="00C240D6" w:rsidRDefault="00C240D6" w:rsidP="0031327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</w:t>
      </w:r>
      <w:r w:rsidRPr="000B74C5">
        <w:rPr>
          <w:sz w:val="28"/>
          <w:szCs w:val="28"/>
          <w:lang w:eastAsia="en-US"/>
        </w:rPr>
        <w:t>охранение доли выпускников общеобразовательных организаций, освоивших основные общеобразовательные программы основного общего образования (9</w:t>
      </w:r>
      <w:r w:rsidRPr="000B74C5">
        <w:rPr>
          <w:sz w:val="28"/>
          <w:szCs w:val="28"/>
        </w:rPr>
        <w:t xml:space="preserve"> классов) и получивших аттестаты</w:t>
      </w:r>
      <w:r>
        <w:rPr>
          <w:sz w:val="28"/>
          <w:szCs w:val="28"/>
        </w:rPr>
        <w:t>;</w:t>
      </w:r>
    </w:p>
    <w:p w:rsidR="00B55FCE" w:rsidRDefault="00B55FCE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доля</w:t>
      </w:r>
      <w:r w:rsidRPr="00B55FCE">
        <w:rPr>
          <w:sz w:val="28"/>
          <w:szCs w:val="28"/>
          <w:lang w:eastAsia="en-US"/>
        </w:rPr>
        <w:t xml:space="preserve"> обучающихся на «4» и «5»;</w:t>
      </w:r>
    </w:p>
    <w:p w:rsidR="003C7022" w:rsidRPr="003C7022" w:rsidRDefault="003C7022" w:rsidP="003C7022">
      <w:pPr>
        <w:pStyle w:val="Default"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1E4ECF">
        <w:rPr>
          <w:rFonts w:eastAsia="Times New Roman"/>
          <w:sz w:val="28"/>
          <w:szCs w:val="28"/>
          <w:lang w:eastAsia="ar-SA"/>
        </w:rPr>
        <w:t>уменьшение доли обучающихся во вторую смену</w:t>
      </w:r>
      <w:r>
        <w:rPr>
          <w:rFonts w:eastAsia="Times New Roman"/>
          <w:sz w:val="28"/>
          <w:szCs w:val="28"/>
          <w:lang w:eastAsia="ar-SA"/>
        </w:rPr>
        <w:t>;</w:t>
      </w:r>
    </w:p>
    <w:p w:rsidR="00C240D6" w:rsidRPr="000B74C5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t>повышение уровня профессионального мастерства педагогов общеобразовательных организаций, соответствующего ФГОС;</w:t>
      </w:r>
    </w:p>
    <w:p w:rsidR="00C240D6" w:rsidRPr="0031327D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t xml:space="preserve">участие педагогических работников </w:t>
      </w:r>
      <w:r w:rsidR="005D7049" w:rsidRPr="0031327D">
        <w:rPr>
          <w:sz w:val="28"/>
          <w:szCs w:val="28"/>
          <w:lang w:eastAsia="en-US"/>
        </w:rPr>
        <w:t xml:space="preserve">общеобразовательных организаций </w:t>
      </w:r>
      <w:r w:rsidRPr="0031327D">
        <w:rPr>
          <w:sz w:val="28"/>
          <w:szCs w:val="28"/>
          <w:lang w:eastAsia="en-US"/>
        </w:rPr>
        <w:t>в профессиональных конкурсах;</w:t>
      </w:r>
    </w:p>
    <w:p w:rsidR="00C240D6" w:rsidRPr="0031327D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t>обеспечение комплексной безопасности общеобразовательных организаций;</w:t>
      </w:r>
    </w:p>
    <w:p w:rsidR="00C240D6" w:rsidRPr="0031327D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0B74C5">
        <w:rPr>
          <w:sz w:val="28"/>
          <w:szCs w:val="28"/>
          <w:lang w:eastAsia="en-US"/>
        </w:rPr>
        <w:t>охранение контингента воспитанников в дошкольных образовательных организациях</w:t>
      </w:r>
      <w:r>
        <w:rPr>
          <w:sz w:val="28"/>
          <w:szCs w:val="28"/>
          <w:lang w:eastAsia="en-US"/>
        </w:rPr>
        <w:t>;</w:t>
      </w:r>
      <w:r w:rsidRPr="000B74C5">
        <w:rPr>
          <w:sz w:val="28"/>
          <w:szCs w:val="28"/>
          <w:lang w:eastAsia="en-US"/>
        </w:rPr>
        <w:t xml:space="preserve"> </w:t>
      </w:r>
    </w:p>
    <w:p w:rsidR="00C240D6" w:rsidRPr="0031327D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lastRenderedPageBreak/>
        <w:t xml:space="preserve">участие педагогических работников </w:t>
      </w:r>
      <w:r w:rsidR="005D7049" w:rsidRPr="0031327D">
        <w:rPr>
          <w:sz w:val="28"/>
          <w:szCs w:val="28"/>
          <w:lang w:eastAsia="en-US"/>
        </w:rPr>
        <w:t xml:space="preserve">дошкольных образовательных организаций </w:t>
      </w:r>
      <w:r w:rsidRPr="0031327D">
        <w:rPr>
          <w:sz w:val="28"/>
          <w:szCs w:val="28"/>
          <w:lang w:eastAsia="en-US"/>
        </w:rPr>
        <w:t>в профессиональных конкурсах;</w:t>
      </w:r>
    </w:p>
    <w:p w:rsidR="00C240D6" w:rsidRPr="0031327D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t xml:space="preserve">повышение уровня профессионального мастерства педагогов дошкольного образования, соответствующего ФГОС; </w:t>
      </w:r>
    </w:p>
    <w:p w:rsidR="00C240D6" w:rsidRPr="0031327D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t>обеспечение комплексной безопасности дошкольных образовательных организаций;</w:t>
      </w:r>
    </w:p>
    <w:p w:rsidR="00C240D6" w:rsidRPr="000B74C5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0B74C5">
        <w:rPr>
          <w:sz w:val="28"/>
          <w:szCs w:val="28"/>
          <w:lang w:eastAsia="en-US"/>
        </w:rPr>
        <w:t>охранение контингента детей, охваченных дополнительным образованием</w:t>
      </w:r>
      <w:r>
        <w:rPr>
          <w:sz w:val="28"/>
          <w:szCs w:val="28"/>
          <w:lang w:eastAsia="en-US"/>
        </w:rPr>
        <w:t>;</w:t>
      </w:r>
    </w:p>
    <w:p w:rsidR="00C240D6" w:rsidRPr="000B74C5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t>сохранение доли детей и подростков, вовлечённых в освоение дополнительных образовательных программ, в общей численности детей и молодёжи от 5 до 18 лет: интеллектуальные, творческие, спорти</w:t>
      </w:r>
      <w:r w:rsidR="003C7022">
        <w:rPr>
          <w:sz w:val="28"/>
          <w:szCs w:val="28"/>
          <w:lang w:eastAsia="en-US"/>
        </w:rPr>
        <w:t>вные мероприятия разного уровня</w:t>
      </w:r>
      <w:r w:rsidRPr="0031327D">
        <w:rPr>
          <w:sz w:val="28"/>
          <w:szCs w:val="28"/>
          <w:lang w:eastAsia="en-US"/>
        </w:rPr>
        <w:t>;</w:t>
      </w:r>
    </w:p>
    <w:p w:rsidR="00C240D6" w:rsidRPr="000B74C5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t xml:space="preserve">участие педагогических работников </w:t>
      </w:r>
      <w:r w:rsidR="005D7049" w:rsidRPr="0031327D">
        <w:rPr>
          <w:sz w:val="28"/>
          <w:szCs w:val="28"/>
          <w:lang w:eastAsia="en-US"/>
        </w:rPr>
        <w:t xml:space="preserve">дополнительного образования </w:t>
      </w:r>
      <w:r w:rsidRPr="0031327D">
        <w:rPr>
          <w:sz w:val="28"/>
          <w:szCs w:val="28"/>
          <w:lang w:eastAsia="en-US"/>
        </w:rPr>
        <w:t>в профессиональных конкурсах;</w:t>
      </w:r>
    </w:p>
    <w:p w:rsidR="00C240D6" w:rsidRPr="000B74C5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t xml:space="preserve">повышение уровня профессионального мастерства педагогов дополнительного образования, соответствующего ФГТ; </w:t>
      </w:r>
    </w:p>
    <w:p w:rsidR="00C240D6" w:rsidRPr="0031327D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 w:rsidRPr="0031327D">
        <w:rPr>
          <w:sz w:val="28"/>
          <w:szCs w:val="28"/>
          <w:lang w:eastAsia="en-US"/>
        </w:rPr>
        <w:t>обеспечение комплексной безопасности образовательных организаций дополнительного образования детей;</w:t>
      </w:r>
    </w:p>
    <w:p w:rsidR="00C240D6" w:rsidRPr="000B74C5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0B74C5">
        <w:rPr>
          <w:sz w:val="28"/>
          <w:szCs w:val="28"/>
          <w:lang w:eastAsia="en-US"/>
        </w:rPr>
        <w:t xml:space="preserve">оличество муниципальных образовательных организаций, работающих в </w:t>
      </w:r>
      <w:proofErr w:type="spellStart"/>
      <w:r w:rsidRPr="000B74C5">
        <w:rPr>
          <w:sz w:val="28"/>
          <w:szCs w:val="28"/>
          <w:lang w:eastAsia="en-US"/>
        </w:rPr>
        <w:t>инновационно</w:t>
      </w:r>
      <w:proofErr w:type="spellEnd"/>
      <w:r w:rsidRPr="000B74C5">
        <w:rPr>
          <w:sz w:val="28"/>
          <w:szCs w:val="28"/>
          <w:lang w:eastAsia="en-US"/>
        </w:rPr>
        <w:t>-экспериментальном режиме</w:t>
      </w:r>
      <w:r>
        <w:rPr>
          <w:sz w:val="28"/>
          <w:szCs w:val="28"/>
          <w:lang w:eastAsia="en-US"/>
        </w:rPr>
        <w:t>;</w:t>
      </w:r>
    </w:p>
    <w:p w:rsidR="00C240D6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0B74C5">
        <w:rPr>
          <w:sz w:val="28"/>
          <w:szCs w:val="28"/>
          <w:lang w:eastAsia="en-US"/>
        </w:rPr>
        <w:t>оля образовательных организаций, участвующих в мероприятиях разного уровня, от общего количества учреждений</w:t>
      </w:r>
      <w:r>
        <w:rPr>
          <w:sz w:val="28"/>
          <w:szCs w:val="28"/>
          <w:lang w:eastAsia="en-US"/>
        </w:rPr>
        <w:t>;</w:t>
      </w:r>
    </w:p>
    <w:p w:rsidR="00C240D6" w:rsidRPr="00073C8E" w:rsidRDefault="00C240D6" w:rsidP="0031327D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073C8E">
        <w:rPr>
          <w:sz w:val="28"/>
          <w:szCs w:val="28"/>
          <w:lang w:eastAsia="en-US"/>
        </w:rPr>
        <w:t>оля обучающихся, охваченных отдыхом и оздоровлением, в общем количестве школьников</w:t>
      </w:r>
      <w:r>
        <w:rPr>
          <w:sz w:val="28"/>
          <w:szCs w:val="28"/>
          <w:lang w:eastAsia="en-US"/>
        </w:rPr>
        <w:t>;</w:t>
      </w:r>
    </w:p>
    <w:p w:rsidR="00C240D6" w:rsidRDefault="00C240D6" w:rsidP="0031327D">
      <w:pPr>
        <w:pStyle w:val="Default"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31327D">
        <w:rPr>
          <w:sz w:val="28"/>
          <w:szCs w:val="28"/>
          <w:lang w:eastAsia="en-US"/>
        </w:rPr>
        <w:t>создание безопасных комфортных условий в образовательных организациях в летний</w:t>
      </w:r>
      <w:r w:rsidRPr="00073C8E">
        <w:rPr>
          <w:rFonts w:eastAsia="Times New Roman"/>
          <w:sz w:val="28"/>
          <w:szCs w:val="28"/>
          <w:lang w:eastAsia="ar-SA"/>
        </w:rPr>
        <w:t xml:space="preserve"> период</w:t>
      </w:r>
      <w:r w:rsidR="00587C19">
        <w:rPr>
          <w:rFonts w:eastAsia="Times New Roman"/>
          <w:sz w:val="28"/>
          <w:szCs w:val="28"/>
          <w:lang w:eastAsia="ar-SA"/>
        </w:rPr>
        <w:t>;</w:t>
      </w:r>
    </w:p>
    <w:p w:rsidR="00587C19" w:rsidRDefault="00587C19" w:rsidP="0031327D">
      <w:pPr>
        <w:pStyle w:val="Default"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587C19">
        <w:rPr>
          <w:rFonts w:eastAsia="Times New Roman"/>
          <w:sz w:val="28"/>
          <w:szCs w:val="28"/>
          <w:lang w:eastAsia="ar-SA"/>
        </w:rPr>
        <w:t xml:space="preserve">доля образовательных организаций, в которых создана универсальная </w:t>
      </w:r>
      <w:proofErr w:type="spellStart"/>
      <w:r w:rsidRPr="00587C19">
        <w:rPr>
          <w:rFonts w:eastAsia="Times New Roman"/>
          <w:sz w:val="28"/>
          <w:szCs w:val="28"/>
          <w:lang w:eastAsia="ar-SA"/>
        </w:rPr>
        <w:t>безбарьерная</w:t>
      </w:r>
      <w:proofErr w:type="spellEnd"/>
      <w:r w:rsidRPr="00587C19">
        <w:rPr>
          <w:rFonts w:eastAsia="Times New Roman"/>
          <w:sz w:val="28"/>
          <w:szCs w:val="28"/>
          <w:lang w:eastAsia="ar-SA"/>
        </w:rPr>
        <w:t xml:space="preserve"> среда для инклюзивного образования</w:t>
      </w:r>
      <w:r w:rsidR="00F035D4">
        <w:rPr>
          <w:rFonts w:eastAsia="Times New Roman"/>
          <w:sz w:val="28"/>
          <w:szCs w:val="28"/>
          <w:lang w:eastAsia="ar-SA"/>
        </w:rPr>
        <w:t>;</w:t>
      </w:r>
    </w:p>
    <w:p w:rsidR="00F035D4" w:rsidRPr="00474532" w:rsidRDefault="00F035D4" w:rsidP="00F035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к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оличество общеобразовательных организаций, расположенных в сельской местности, в которых отремонтированы спортивные залы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5D4" w:rsidRPr="00474532" w:rsidRDefault="00F035D4" w:rsidP="00F035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hAnsi="Times New Roman" w:cs="Times New Roman"/>
          <w:color w:val="000000"/>
          <w:sz w:val="28"/>
          <w:szCs w:val="28"/>
        </w:rPr>
        <w:t>личение доли обучающихся, занимающихся физической культ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урой и спортом во внеурочное время (начальное общее образование), в общем количестве обучающихся, за исключением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5D4" w:rsidRPr="00474532" w:rsidRDefault="00F035D4" w:rsidP="00F035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hAnsi="Times New Roman" w:cs="Times New Roman"/>
          <w:color w:val="000000"/>
          <w:sz w:val="28"/>
          <w:szCs w:val="28"/>
        </w:rPr>
        <w:t>личение доли обучающихся, занимающихся физической культ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урой и спортом во внеурочное время (основное общее образование), в общем количестве обучающихся, за исключением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5D4" w:rsidRDefault="00F035D4" w:rsidP="00F035D4">
      <w:pPr>
        <w:pStyle w:val="Default"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474532">
        <w:rPr>
          <w:sz w:val="28"/>
          <w:szCs w:val="28"/>
        </w:rPr>
        <w:t xml:space="preserve">увеличение доли обучающихся, </w:t>
      </w:r>
      <w:r>
        <w:rPr>
          <w:sz w:val="28"/>
          <w:szCs w:val="28"/>
        </w:rPr>
        <w:t>занимающихся физической культ</w:t>
      </w:r>
      <w:r w:rsidRPr="00474532">
        <w:rPr>
          <w:sz w:val="28"/>
          <w:szCs w:val="28"/>
        </w:rPr>
        <w:t>урой и спортом во внеурочное время (среднее общее образование), в общем количестве обучающихся, за исключением дошкольного образования</w:t>
      </w:r>
      <w:r>
        <w:rPr>
          <w:sz w:val="28"/>
          <w:szCs w:val="28"/>
        </w:rPr>
        <w:t>.</w:t>
      </w:r>
    </w:p>
    <w:p w:rsidR="00CB07B2" w:rsidRPr="00ED1BEB" w:rsidRDefault="00CB07B2" w:rsidP="00C240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EB">
        <w:rPr>
          <w:rFonts w:ascii="Times New Roman" w:hAnsi="Times New Roman" w:cs="Times New Roman"/>
          <w:sz w:val="28"/>
          <w:szCs w:val="28"/>
        </w:rPr>
        <w:t xml:space="preserve">Источником получения информации о значениях показателей эффективности муниципальной программы является федеральная статистическая отчетность, ведомственная отчетность </w:t>
      </w:r>
      <w:r w:rsidR="00E9583C" w:rsidRPr="00E9583C">
        <w:rPr>
          <w:rFonts w:ascii="Times New Roman" w:hAnsi="Times New Roman" w:cs="Times New Roman"/>
          <w:sz w:val="28"/>
          <w:szCs w:val="28"/>
        </w:rPr>
        <w:t>управления</w:t>
      </w:r>
      <w:r w:rsidRPr="00E9583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D1BEB">
        <w:rPr>
          <w:rFonts w:ascii="Times New Roman" w:hAnsi="Times New Roman" w:cs="Times New Roman"/>
          <w:sz w:val="28"/>
          <w:szCs w:val="28"/>
        </w:rPr>
        <w:t xml:space="preserve"> администрации Вятскополянского района. Некоторые показатели эффективности муниципальной программы определяются расчетным путем. </w:t>
      </w:r>
    </w:p>
    <w:p w:rsidR="00CB07B2" w:rsidRPr="00CB07B2" w:rsidRDefault="00CB07B2" w:rsidP="00CB0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CB07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Источники получения информации (методика расчета показателей) приведены в таблице 1.</w:t>
      </w:r>
    </w:p>
    <w:p w:rsidR="00CB07B2" w:rsidRPr="00CB07B2" w:rsidRDefault="00CB07B2" w:rsidP="00CB07B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7898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CB07B2" w:rsidRPr="00CB07B2" w:rsidRDefault="00CB07B2" w:rsidP="00CB07B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747" w:type="dxa"/>
        <w:tblLook w:val="04A0" w:firstRow="1" w:lastRow="0" w:firstColumn="1" w:lastColumn="0" w:noHBand="0" w:noVBand="1"/>
      </w:tblPr>
      <w:tblGrid>
        <w:gridCol w:w="534"/>
        <w:gridCol w:w="4252"/>
        <w:gridCol w:w="4961"/>
      </w:tblGrid>
      <w:tr w:rsidR="00CB07B2" w:rsidRPr="00CB07B2" w:rsidTr="00E87637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Источники получения информации (методика расчета)</w:t>
            </w:r>
          </w:p>
        </w:tc>
      </w:tr>
      <w:tr w:rsidR="00CB07B2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сохранение контингента детей в общеоб</w:t>
            </w:r>
            <w:r w:rsidR="00E33A74">
              <w:rPr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2A780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CB07B2" w:rsidRPr="00CB07B2">
              <w:rPr>
                <w:sz w:val="24"/>
                <w:szCs w:val="24"/>
                <w:lang w:eastAsia="ru-RU"/>
              </w:rPr>
              <w:t>анные федеральной статистич</w:t>
            </w:r>
            <w:r w:rsidR="00A45FC8">
              <w:rPr>
                <w:sz w:val="24"/>
                <w:szCs w:val="24"/>
                <w:lang w:eastAsia="ru-RU"/>
              </w:rPr>
              <w:t>еской отчетности по форме ОО-1</w:t>
            </w:r>
            <w:r w:rsidR="00CB07B2" w:rsidRPr="00CB07B2">
              <w:rPr>
                <w:sz w:val="24"/>
                <w:szCs w:val="24"/>
                <w:lang w:eastAsia="ru-RU"/>
              </w:rPr>
              <w:t xml:space="preserve"> в сравнении с истекшим учебным годом (человек)</w:t>
            </w:r>
          </w:p>
        </w:tc>
      </w:tr>
      <w:tr w:rsidR="00CB07B2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6D718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C" w:rsidRDefault="006D718E" w:rsidP="00313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18E">
              <w:rPr>
                <w:sz w:val="24"/>
                <w:szCs w:val="24"/>
              </w:rPr>
              <w:t>сохранение доли выпускников общеобразовательных организаций, освоивших основные общеобразовательные программы сред</w:t>
            </w:r>
            <w:r w:rsidR="00DC4D6C">
              <w:rPr>
                <w:sz w:val="24"/>
                <w:szCs w:val="24"/>
              </w:rPr>
              <w:t xml:space="preserve">него общего образования </w:t>
            </w:r>
          </w:p>
          <w:p w:rsidR="00CB07B2" w:rsidRPr="006D718E" w:rsidRDefault="00DC4D6C" w:rsidP="00313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(11</w:t>
            </w:r>
            <w:r w:rsidR="006D718E" w:rsidRPr="006D718E">
              <w:rPr>
                <w:sz w:val="24"/>
                <w:szCs w:val="24"/>
              </w:rPr>
              <w:t xml:space="preserve"> классов) и получивших аттестаты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CB07B2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  <w:lang w:eastAsia="ru-RU"/>
              </w:rPr>
            </w:pPr>
            <w:r w:rsidRPr="00CB07B2">
              <w:rPr>
                <w:rFonts w:asciiTheme="minorHAnsi" w:eastAsiaTheme="minorHAnsi" w:hAnsiTheme="minorHAnsi" w:cstheme="minorBidi"/>
                <w:i/>
                <w:spacing w:val="-4"/>
                <w:position w:val="-30"/>
                <w:sz w:val="24"/>
                <w:szCs w:val="24"/>
              </w:rPr>
              <w:tab/>
            </w:r>
            <w:r w:rsidRPr="00CB07B2">
              <w:rPr>
                <w:rFonts w:asciiTheme="minorHAnsi" w:eastAsiaTheme="minorHAnsi" w:hAnsiTheme="minorHAnsi" w:cstheme="minorBidi"/>
                <w:i/>
                <w:spacing w:val="-4"/>
                <w:position w:val="-30"/>
                <w:sz w:val="24"/>
                <w:szCs w:val="24"/>
              </w:rPr>
              <w:tab/>
            </w:r>
            <w:r w:rsidRPr="00B14695">
              <w:rPr>
                <w:rFonts w:asciiTheme="minorHAnsi" w:eastAsiaTheme="minorHAnsi" w:hAnsiTheme="minorHAnsi" w:cstheme="minorBidi"/>
                <w:i/>
                <w:spacing w:val="-4"/>
                <w:position w:val="-28"/>
                <w:sz w:val="24"/>
                <w:szCs w:val="24"/>
              </w:rPr>
              <w:object w:dxaOrig="18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3pt;height:31.7pt" o:ole="">
                  <v:imagedata r:id="rId8" o:title=""/>
                </v:shape>
                <o:OLEObject Type="Embed" ProgID="Equation.3" ShapeID="_x0000_i1025" DrawAspect="Content" ObjectID="_1605961807" r:id="rId9"/>
              </w:object>
            </w:r>
            <w:r w:rsidR="006D718E">
              <w:rPr>
                <w:i/>
                <w:spacing w:val="-4"/>
                <w:sz w:val="24"/>
                <w:szCs w:val="24"/>
                <w:lang w:eastAsia="ru-RU"/>
              </w:rPr>
              <w:t xml:space="preserve">, </w:t>
            </w:r>
            <w:r w:rsidR="006D718E">
              <w:rPr>
                <w:spacing w:val="-4"/>
                <w:sz w:val="24"/>
                <w:szCs w:val="24"/>
                <w:lang w:eastAsia="ru-RU"/>
              </w:rPr>
              <w:t>г</w:t>
            </w:r>
            <w:r w:rsidRPr="00CB07B2">
              <w:rPr>
                <w:spacing w:val="-4"/>
                <w:sz w:val="24"/>
                <w:szCs w:val="24"/>
                <w:lang w:eastAsia="ru-RU"/>
              </w:rPr>
              <w:t>де:</w:t>
            </w:r>
          </w:p>
          <w:p w:rsidR="00CB07B2" w:rsidRPr="00CB07B2" w:rsidRDefault="00CB07B2" w:rsidP="006D718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B07B2">
              <w:rPr>
                <w:i/>
                <w:sz w:val="24"/>
                <w:szCs w:val="24"/>
                <w:lang w:eastAsia="ru-RU"/>
              </w:rPr>
              <w:t>Д</w:t>
            </w:r>
            <w:r w:rsidRPr="00CB07B2">
              <w:rPr>
                <w:sz w:val="24"/>
                <w:szCs w:val="24"/>
                <w:lang w:eastAsia="ru-RU"/>
              </w:rPr>
              <w:t>-доля учащихся, успешно сдавших ЕГЭ (%)</w:t>
            </w:r>
          </w:p>
          <w:p w:rsidR="00CB07B2" w:rsidRPr="00CB07B2" w:rsidRDefault="00CB07B2" w:rsidP="006D718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B07B2">
              <w:rPr>
                <w:i/>
                <w:sz w:val="24"/>
                <w:szCs w:val="24"/>
                <w:lang w:eastAsia="ru-RU"/>
              </w:rPr>
              <w:t>Ч</w:t>
            </w:r>
            <w:r w:rsidR="006D718E">
              <w:rPr>
                <w:sz w:val="24"/>
                <w:szCs w:val="24"/>
                <w:lang w:eastAsia="ru-RU"/>
              </w:rPr>
              <w:t>-</w:t>
            </w:r>
            <w:r w:rsidRPr="00CB07B2">
              <w:rPr>
                <w:sz w:val="24"/>
                <w:szCs w:val="24"/>
                <w:lang w:eastAsia="ru-RU"/>
              </w:rPr>
              <w:t>колич</w:t>
            </w:r>
            <w:r w:rsidR="006D718E">
              <w:rPr>
                <w:sz w:val="24"/>
                <w:szCs w:val="24"/>
                <w:lang w:eastAsia="ru-RU"/>
              </w:rPr>
              <w:t>ество учащихся, сдавших ЕГЭ на установленный минимальный балл и выше</w:t>
            </w:r>
          </w:p>
          <w:p w:rsidR="00CB07B2" w:rsidRPr="00CB07B2" w:rsidRDefault="00CB07B2" w:rsidP="006D718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07B2">
              <w:rPr>
                <w:i/>
                <w:sz w:val="24"/>
                <w:szCs w:val="24"/>
                <w:lang w:eastAsia="ru-RU"/>
              </w:rPr>
              <w:t>Чобщ</w:t>
            </w:r>
            <w:proofErr w:type="spellEnd"/>
            <w:r w:rsidRPr="00CB07B2">
              <w:rPr>
                <w:i/>
                <w:sz w:val="24"/>
                <w:szCs w:val="24"/>
                <w:lang w:eastAsia="ru-RU"/>
              </w:rPr>
              <w:t>.</w:t>
            </w:r>
            <w:r w:rsidR="006D718E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B07B2">
              <w:rPr>
                <w:sz w:val="24"/>
                <w:szCs w:val="24"/>
                <w:lang w:eastAsia="ru-RU"/>
              </w:rPr>
              <w:t>общее количество у</w:t>
            </w:r>
            <w:r w:rsidR="006D718E">
              <w:rPr>
                <w:sz w:val="24"/>
                <w:szCs w:val="24"/>
                <w:lang w:eastAsia="ru-RU"/>
              </w:rPr>
              <w:t xml:space="preserve">чащихся, сдававших ЕГЭ </w:t>
            </w:r>
          </w:p>
        </w:tc>
      </w:tr>
      <w:tr w:rsidR="006D718E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8E" w:rsidRDefault="006D718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AB" w:rsidRDefault="006D718E" w:rsidP="006D718E">
            <w:pPr>
              <w:pStyle w:val="Default"/>
              <w:jc w:val="both"/>
            </w:pPr>
            <w:r>
              <w:t>сохранение</w:t>
            </w:r>
            <w:r w:rsidRPr="00EC6142">
              <w:t xml:space="preserve"> доли выпускников общеобразовательных </w:t>
            </w:r>
            <w:r>
              <w:t>организаций</w:t>
            </w:r>
            <w:r w:rsidRPr="00EC6142">
              <w:t xml:space="preserve">, освоивших основные общеобразовательные программы основного общего образования </w:t>
            </w:r>
          </w:p>
          <w:p w:rsidR="006D718E" w:rsidRPr="006D718E" w:rsidRDefault="006D718E" w:rsidP="006D718E">
            <w:pPr>
              <w:pStyle w:val="Default"/>
              <w:jc w:val="both"/>
              <w:rPr>
                <w:lang w:eastAsia="en-US"/>
              </w:rPr>
            </w:pPr>
            <w:r w:rsidRPr="00EC6142">
              <w:t xml:space="preserve">(9 </w:t>
            </w:r>
            <w:r>
              <w:t>классов) и получивших аттестаты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8E" w:rsidRDefault="006D718E" w:rsidP="006D718E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pacing w:val="-4"/>
                <w:sz w:val="24"/>
                <w:szCs w:val="24"/>
              </w:rPr>
            </w:pPr>
            <w:r w:rsidRPr="00CB07B2">
              <w:rPr>
                <w:rFonts w:asciiTheme="minorHAnsi" w:eastAsiaTheme="minorHAnsi" w:hAnsiTheme="minorHAnsi" w:cstheme="minorBidi"/>
                <w:i/>
                <w:spacing w:val="-4"/>
                <w:position w:val="-28"/>
                <w:sz w:val="24"/>
                <w:szCs w:val="24"/>
              </w:rPr>
              <w:object w:dxaOrig="1860" w:dyaOrig="660">
                <v:shape id="_x0000_i1026" type="#_x0000_t75" style="width:93.3pt;height:31.7pt" o:ole="">
                  <v:imagedata r:id="rId8" o:title=""/>
                </v:shape>
                <o:OLEObject Type="Embed" ProgID="Equation.3" ShapeID="_x0000_i1026" DrawAspect="Content" ObjectID="_1605961808" r:id="rId10"/>
              </w:object>
            </w:r>
            <w:r>
              <w:rPr>
                <w:rFonts w:asciiTheme="minorHAnsi" w:eastAsiaTheme="minorHAnsi" w:hAnsiTheme="minorHAnsi" w:cstheme="minorBidi"/>
                <w:i/>
                <w:spacing w:val="-4"/>
                <w:sz w:val="24"/>
                <w:szCs w:val="24"/>
              </w:rPr>
              <w:t xml:space="preserve">, </w:t>
            </w:r>
            <w:r w:rsidRPr="006D718E">
              <w:rPr>
                <w:rFonts w:eastAsiaTheme="minorHAnsi"/>
                <w:spacing w:val="-4"/>
                <w:sz w:val="24"/>
                <w:szCs w:val="24"/>
              </w:rPr>
              <w:t>где</w:t>
            </w:r>
          </w:p>
          <w:p w:rsidR="006D718E" w:rsidRPr="00CB07B2" w:rsidRDefault="006D718E" w:rsidP="006D7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07B2">
              <w:rPr>
                <w:i/>
                <w:sz w:val="24"/>
                <w:szCs w:val="24"/>
                <w:lang w:eastAsia="ru-RU"/>
              </w:rPr>
              <w:t>Д</w:t>
            </w:r>
            <w:r w:rsidRPr="00CB07B2">
              <w:rPr>
                <w:sz w:val="24"/>
                <w:szCs w:val="24"/>
                <w:lang w:eastAsia="ru-RU"/>
              </w:rPr>
              <w:t>-до</w:t>
            </w:r>
            <w:r>
              <w:rPr>
                <w:sz w:val="24"/>
                <w:szCs w:val="24"/>
                <w:lang w:eastAsia="ru-RU"/>
              </w:rPr>
              <w:t>ля учащихся, успешно сдавших ОГЭ</w:t>
            </w:r>
            <w:r w:rsidRPr="00CB07B2">
              <w:rPr>
                <w:sz w:val="24"/>
                <w:szCs w:val="24"/>
                <w:lang w:eastAsia="ru-RU"/>
              </w:rPr>
              <w:t xml:space="preserve"> (%)</w:t>
            </w:r>
          </w:p>
          <w:p w:rsidR="006D718E" w:rsidRPr="00CB07B2" w:rsidRDefault="006D718E" w:rsidP="006D7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07B2">
              <w:rPr>
                <w:i/>
                <w:sz w:val="24"/>
                <w:szCs w:val="24"/>
                <w:lang w:eastAsia="ru-RU"/>
              </w:rPr>
              <w:t>Ч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CB07B2">
              <w:rPr>
                <w:sz w:val="24"/>
                <w:szCs w:val="24"/>
                <w:lang w:eastAsia="ru-RU"/>
              </w:rPr>
              <w:t>колич</w:t>
            </w:r>
            <w:r>
              <w:rPr>
                <w:sz w:val="24"/>
                <w:szCs w:val="24"/>
                <w:lang w:eastAsia="ru-RU"/>
              </w:rPr>
              <w:t>ество учащихся, сдавших ОГЭ на установленный минимальный балл и выше</w:t>
            </w:r>
          </w:p>
          <w:p w:rsidR="006D718E" w:rsidRPr="006D718E" w:rsidRDefault="006D718E" w:rsidP="006D718E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outlineLvl w:val="1"/>
              <w:rPr>
                <w:spacing w:val="-4"/>
                <w:position w:val="-30"/>
                <w:sz w:val="24"/>
                <w:szCs w:val="24"/>
              </w:rPr>
            </w:pPr>
            <w:proofErr w:type="spellStart"/>
            <w:proofErr w:type="gramStart"/>
            <w:r w:rsidRPr="00CB07B2">
              <w:rPr>
                <w:i/>
                <w:sz w:val="24"/>
                <w:szCs w:val="24"/>
                <w:lang w:eastAsia="ru-RU"/>
              </w:rPr>
              <w:t>Чобщ</w:t>
            </w:r>
            <w:proofErr w:type="spellEnd"/>
            <w:r w:rsidRPr="00CB07B2">
              <w:rPr>
                <w:i/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B07B2">
              <w:rPr>
                <w:sz w:val="24"/>
                <w:szCs w:val="24"/>
                <w:lang w:eastAsia="ru-RU"/>
              </w:rPr>
              <w:t>общее количество у</w:t>
            </w:r>
            <w:r>
              <w:rPr>
                <w:sz w:val="24"/>
                <w:szCs w:val="24"/>
                <w:lang w:eastAsia="ru-RU"/>
              </w:rPr>
              <w:t xml:space="preserve">чащихся, сдававших ОГЭ </w:t>
            </w:r>
          </w:p>
        </w:tc>
      </w:tr>
      <w:tr w:rsidR="00D800AB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AB" w:rsidRDefault="00D800AB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AB" w:rsidRDefault="00055C36" w:rsidP="006D718E">
            <w:pPr>
              <w:pStyle w:val="Default"/>
              <w:jc w:val="both"/>
            </w:pPr>
            <w:r>
              <w:t>д</w:t>
            </w:r>
            <w:r w:rsidR="00D800AB">
              <w:t>оля обучающихся на «4» и «5»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B" w:rsidRDefault="00E5548B" w:rsidP="00E5548B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</w:rPr>
            </w:pP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Чобщ</m:t>
                  </m:r>
                </m:den>
              </m:f>
            </m:oMath>
            <w:proofErr w:type="gramStart"/>
            <w:r>
              <w:rPr>
                <w:i/>
                <w:spacing w:val="-4"/>
                <w:sz w:val="24"/>
                <w:szCs w:val="24"/>
              </w:rPr>
              <w:t>.*</w:t>
            </w:r>
            <w:proofErr w:type="gramEnd"/>
            <w:r>
              <w:rPr>
                <w:spacing w:val="-4"/>
                <w:sz w:val="24"/>
                <w:szCs w:val="24"/>
              </w:rPr>
              <w:t>100%, где</w:t>
            </w:r>
          </w:p>
          <w:p w:rsidR="00E5548B" w:rsidRPr="00A87B71" w:rsidRDefault="00E5548B" w:rsidP="00E554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7B71">
              <w:rPr>
                <w:sz w:val="24"/>
                <w:szCs w:val="24"/>
                <w:lang w:eastAsia="ru-RU"/>
              </w:rPr>
              <w:t>Д- доля обучающихся на «4» и «5» (%)</w:t>
            </w:r>
          </w:p>
          <w:p w:rsidR="00E5548B" w:rsidRPr="00A87B71" w:rsidRDefault="00E5548B" w:rsidP="00E554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7B71">
              <w:rPr>
                <w:sz w:val="24"/>
                <w:szCs w:val="24"/>
                <w:lang w:eastAsia="ru-RU"/>
              </w:rPr>
              <w:t>Ч- количество обучающихся на «4» и «5»</w:t>
            </w:r>
          </w:p>
          <w:p w:rsidR="00E5548B" w:rsidRPr="00E5548B" w:rsidRDefault="00E5548B" w:rsidP="00E5548B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proofErr w:type="gramStart"/>
            <w:r w:rsidRPr="00A87B71">
              <w:rPr>
                <w:sz w:val="24"/>
                <w:szCs w:val="24"/>
                <w:lang w:eastAsia="ru-RU"/>
              </w:rPr>
              <w:t>Чобщ</w:t>
            </w:r>
            <w:proofErr w:type="spellEnd"/>
            <w:r w:rsidRPr="00A87B71">
              <w:rPr>
                <w:sz w:val="24"/>
                <w:szCs w:val="24"/>
                <w:lang w:eastAsia="ru-RU"/>
              </w:rPr>
              <w:t>.-</w:t>
            </w:r>
            <w:proofErr w:type="gramEnd"/>
            <w:r w:rsidRPr="00A87B71">
              <w:rPr>
                <w:sz w:val="24"/>
                <w:szCs w:val="24"/>
                <w:lang w:eastAsia="ru-RU"/>
              </w:rPr>
              <w:t xml:space="preserve"> общее количество</w:t>
            </w:r>
            <w:r w:rsidRPr="00CB07B2">
              <w:rPr>
                <w:sz w:val="24"/>
                <w:szCs w:val="24"/>
                <w:lang w:eastAsia="ru-RU"/>
              </w:rPr>
              <w:t xml:space="preserve"> у</w:t>
            </w:r>
            <w:r>
              <w:rPr>
                <w:sz w:val="24"/>
                <w:szCs w:val="24"/>
                <w:lang w:eastAsia="ru-RU"/>
              </w:rPr>
              <w:t>чащихся</w:t>
            </w:r>
          </w:p>
        </w:tc>
      </w:tr>
      <w:tr w:rsidR="00055C36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Default="00055C36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Default="00055C36" w:rsidP="006D718E">
            <w:pPr>
              <w:pStyle w:val="Default"/>
              <w:jc w:val="both"/>
            </w:pPr>
            <w:r>
              <w:t>уменьшение доли обучающихся во вторую смену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Pr="00055C36" w:rsidRDefault="00055C36" w:rsidP="00055C36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jc w:val="both"/>
              <w:outlineLvl w:val="1"/>
              <w:rPr>
                <w:spacing w:val="-4"/>
                <w:sz w:val="24"/>
                <w:szCs w:val="24"/>
              </w:rPr>
            </w:pPr>
            <w:r w:rsidRPr="00055C36">
              <w:rPr>
                <w:spacing w:val="-4"/>
                <w:sz w:val="24"/>
                <w:szCs w:val="24"/>
              </w:rPr>
              <w:t>данные федеральной статистической отчетности по форме ОО-1 в сравнении с истекшим учебным годом</w:t>
            </w:r>
            <w:r>
              <w:rPr>
                <w:spacing w:val="-4"/>
                <w:sz w:val="24"/>
                <w:szCs w:val="24"/>
              </w:rPr>
              <w:t xml:space="preserve"> (%)</w:t>
            </w:r>
          </w:p>
        </w:tc>
      </w:tr>
      <w:tr w:rsidR="006D718E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8E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8E" w:rsidRDefault="00D83FA4" w:rsidP="006D718E">
            <w:pPr>
              <w:pStyle w:val="TableContents"/>
              <w:ind w:right="88"/>
              <w:jc w:val="both"/>
              <w:rPr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ar-SA" w:bidi="ar-SA"/>
              </w:rPr>
              <w:t>п</w:t>
            </w:r>
            <w:r w:rsidR="006D718E" w:rsidRPr="00EC6142">
              <w:rPr>
                <w:rFonts w:eastAsia="Times New Roman"/>
                <w:bCs/>
                <w:color w:val="000000"/>
                <w:lang w:eastAsia="ar-SA" w:bidi="ar-SA"/>
              </w:rPr>
              <w:t>овышение уровня профессионального мастерства педагого</w:t>
            </w:r>
            <w:r w:rsidR="006D718E">
              <w:rPr>
                <w:rFonts w:eastAsia="Times New Roman"/>
                <w:bCs/>
                <w:color w:val="000000"/>
                <w:lang w:eastAsia="ar-SA" w:bidi="ar-SA"/>
              </w:rPr>
              <w:t xml:space="preserve">в, соответствующего ФГОС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8E" w:rsidRPr="00CB07B2" w:rsidRDefault="00E540E4" w:rsidP="00E540E4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jc w:val="both"/>
              <w:outlineLvl w:val="1"/>
              <w:rPr>
                <w:i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CB07B2">
              <w:rPr>
                <w:sz w:val="24"/>
                <w:szCs w:val="24"/>
                <w:lang w:eastAsia="ru-RU"/>
              </w:rPr>
              <w:t>анные федеральной статистич</w:t>
            </w:r>
            <w:r>
              <w:rPr>
                <w:sz w:val="24"/>
                <w:szCs w:val="24"/>
                <w:lang w:eastAsia="ru-RU"/>
              </w:rPr>
              <w:t>еской отчетности по форме ОО-1</w:t>
            </w:r>
            <w:r w:rsidRPr="00CB07B2">
              <w:rPr>
                <w:sz w:val="24"/>
                <w:szCs w:val="24"/>
                <w:lang w:eastAsia="ru-RU"/>
              </w:rPr>
              <w:t xml:space="preserve"> в сравнении с истекшим учебным годом (человек)</w:t>
            </w:r>
          </w:p>
        </w:tc>
      </w:tr>
      <w:tr w:rsidR="006D718E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8E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8E" w:rsidRPr="006D718E" w:rsidRDefault="00D83FA4" w:rsidP="006D718E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</w:t>
            </w:r>
            <w:r w:rsidR="006D718E">
              <w:rPr>
                <w:rFonts w:eastAsia="Times New Roman"/>
                <w:bCs/>
                <w:lang w:eastAsia="ar-SA" w:bidi="ar-SA"/>
              </w:rPr>
              <w:t>частие педагогических работников</w:t>
            </w:r>
            <w:r w:rsidR="004E184E">
              <w:rPr>
                <w:rFonts w:eastAsia="Times New Roman"/>
                <w:bCs/>
                <w:lang w:eastAsia="ar-SA" w:bidi="ar-SA"/>
              </w:rPr>
              <w:t xml:space="preserve"> общеобразовательных организаций </w:t>
            </w:r>
            <w:r w:rsidR="006D718E">
              <w:rPr>
                <w:rFonts w:eastAsia="Times New Roman"/>
                <w:bCs/>
                <w:lang w:eastAsia="ar-SA" w:bidi="ar-SA"/>
              </w:rPr>
              <w:t>в профессиональных конкурсах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8E" w:rsidRPr="00D51460" w:rsidRDefault="00D51460" w:rsidP="00D51460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D51460">
              <w:rPr>
                <w:spacing w:val="-4"/>
                <w:sz w:val="24"/>
                <w:szCs w:val="24"/>
              </w:rPr>
              <w:t>о заявке участников</w:t>
            </w:r>
            <w:r>
              <w:rPr>
                <w:spacing w:val="-4"/>
                <w:sz w:val="24"/>
                <w:szCs w:val="24"/>
              </w:rPr>
              <w:t xml:space="preserve"> на конкурс</w:t>
            </w:r>
          </w:p>
        </w:tc>
      </w:tr>
      <w:tr w:rsidR="00E33A74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4F79D0" w:rsidP="006D718E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 xml:space="preserve">обеспечение </w:t>
            </w:r>
            <w:r w:rsidR="00E33A74" w:rsidRPr="00EC6142">
              <w:rPr>
                <w:rFonts w:eastAsia="Times New Roman"/>
                <w:bCs/>
                <w:lang w:eastAsia="ar-SA" w:bidi="ar-SA"/>
              </w:rPr>
              <w:t>комплексной безопас</w:t>
            </w:r>
            <w:r w:rsidR="00E33A74">
              <w:rPr>
                <w:rFonts w:eastAsia="Times New Roman"/>
                <w:bCs/>
                <w:lang w:eastAsia="ar-SA" w:bidi="ar-SA"/>
              </w:rPr>
              <w:t>ности общеобразовательных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4F5903" w:rsidP="00991F02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pacing w:val="-4"/>
                  <w:sz w:val="24"/>
                  <w:szCs w:val="24"/>
                </w:rPr>
                <m:t>О=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Опр.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Ообщ</m:t>
                  </m:r>
                </m:den>
              </m:f>
              <m:r>
                <w:rPr>
                  <w:rFonts w:ascii="Cambria Math" w:hAnsi="Cambria Math"/>
                  <w:spacing w:val="-4"/>
                  <w:sz w:val="24"/>
                  <w:szCs w:val="24"/>
                </w:rPr>
                <m:t>.*100%</m:t>
              </m:r>
            </m:oMath>
            <w:r w:rsidR="00991F02">
              <w:rPr>
                <w:i/>
                <w:spacing w:val="-4"/>
                <w:sz w:val="24"/>
                <w:szCs w:val="24"/>
              </w:rPr>
              <w:t xml:space="preserve">, </w:t>
            </w:r>
            <w:r w:rsidR="00991F02">
              <w:rPr>
                <w:spacing w:val="-4"/>
                <w:sz w:val="24"/>
                <w:szCs w:val="24"/>
              </w:rPr>
              <w:t>где</w:t>
            </w:r>
          </w:p>
          <w:p w:rsidR="00991F02" w:rsidRPr="00A87B71" w:rsidRDefault="00991F02" w:rsidP="00991F02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r w:rsidRPr="00A87B71">
              <w:rPr>
                <w:sz w:val="24"/>
                <w:szCs w:val="24"/>
                <w:lang w:eastAsia="ru-RU"/>
              </w:rPr>
              <w:t>Опр.-общее количество принятых школ к новому учебному году</w:t>
            </w:r>
          </w:p>
          <w:p w:rsidR="00991F02" w:rsidRPr="00991F02" w:rsidRDefault="00991F02" w:rsidP="00991F02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proofErr w:type="gramStart"/>
            <w:r w:rsidRPr="00A87B71">
              <w:rPr>
                <w:sz w:val="24"/>
                <w:szCs w:val="24"/>
                <w:lang w:eastAsia="ru-RU"/>
              </w:rPr>
              <w:t>Общ.-</w:t>
            </w:r>
            <w:proofErr w:type="gramEnd"/>
            <w:r w:rsidRPr="00A87B71">
              <w:rPr>
                <w:sz w:val="24"/>
                <w:szCs w:val="24"/>
                <w:lang w:eastAsia="ru-RU"/>
              </w:rPr>
              <w:t>общее количество</w:t>
            </w:r>
            <w:r>
              <w:rPr>
                <w:sz w:val="24"/>
                <w:szCs w:val="24"/>
                <w:lang w:eastAsia="ru-RU"/>
              </w:rPr>
              <w:t xml:space="preserve"> школ в районе</w:t>
            </w:r>
          </w:p>
        </w:tc>
      </w:tr>
      <w:tr w:rsidR="00CB07B2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E33A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сохранение контингента воспитанников в дошко</w:t>
            </w:r>
            <w:r w:rsidR="00E33A74">
              <w:rPr>
                <w:sz w:val="24"/>
                <w:szCs w:val="24"/>
                <w:lang w:eastAsia="ru-RU"/>
              </w:rPr>
              <w:t>льных образовательных организациях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2A780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CB07B2" w:rsidRPr="00CB07B2">
              <w:rPr>
                <w:sz w:val="24"/>
                <w:szCs w:val="24"/>
                <w:lang w:eastAsia="ru-RU"/>
              </w:rPr>
              <w:t>анные федеральной статистической отчетности по фор</w:t>
            </w:r>
            <w:r w:rsidR="00E33A74">
              <w:rPr>
                <w:sz w:val="24"/>
                <w:szCs w:val="24"/>
                <w:lang w:eastAsia="ru-RU"/>
              </w:rPr>
              <w:t xml:space="preserve">ме 85-К в сравнении с истекшим </w:t>
            </w:r>
            <w:r w:rsidR="00CB07B2" w:rsidRPr="00CB07B2">
              <w:rPr>
                <w:sz w:val="24"/>
                <w:szCs w:val="24"/>
                <w:lang w:eastAsia="ru-RU"/>
              </w:rPr>
              <w:t>годом (человек)</w:t>
            </w:r>
          </w:p>
        </w:tc>
      </w:tr>
      <w:tr w:rsidR="00E33A74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E33A74" w:rsidRDefault="00E33A74" w:rsidP="00E33A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3A74">
              <w:rPr>
                <w:bCs/>
                <w:sz w:val="24"/>
                <w:szCs w:val="24"/>
                <w:lang w:eastAsia="ar-SA"/>
              </w:rPr>
              <w:t xml:space="preserve">участие педагогических работников </w:t>
            </w:r>
            <w:r w:rsidR="004E184E">
              <w:rPr>
                <w:bCs/>
                <w:sz w:val="24"/>
                <w:szCs w:val="24"/>
                <w:lang w:eastAsia="ar-SA"/>
              </w:rPr>
              <w:t xml:space="preserve">дошкольных образовательных организаций </w:t>
            </w:r>
            <w:r w:rsidRPr="00E33A74">
              <w:rPr>
                <w:bCs/>
                <w:sz w:val="24"/>
                <w:szCs w:val="24"/>
                <w:lang w:eastAsia="ar-SA"/>
              </w:rPr>
              <w:t>в профессиональных конкурсах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CB07B2" w:rsidRDefault="00D51460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D51460">
              <w:rPr>
                <w:spacing w:val="-4"/>
                <w:sz w:val="24"/>
                <w:szCs w:val="24"/>
              </w:rPr>
              <w:t>о заявке участников</w:t>
            </w:r>
            <w:r>
              <w:rPr>
                <w:spacing w:val="-4"/>
                <w:sz w:val="24"/>
                <w:szCs w:val="24"/>
              </w:rPr>
              <w:t xml:space="preserve"> на конкурс</w:t>
            </w:r>
          </w:p>
        </w:tc>
      </w:tr>
      <w:tr w:rsidR="00E33A74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E33A74" w:rsidRDefault="00E33A74" w:rsidP="00E33A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3A74">
              <w:rPr>
                <w:bCs/>
                <w:color w:val="000000"/>
                <w:sz w:val="24"/>
                <w:szCs w:val="24"/>
                <w:lang w:eastAsia="ar-SA"/>
              </w:rPr>
              <w:t>повышение уровня профессионального мастерства педагогов, соответствующего ФГОС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CB07B2" w:rsidRDefault="00E540E4" w:rsidP="00E540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CB07B2">
              <w:rPr>
                <w:sz w:val="24"/>
                <w:szCs w:val="24"/>
                <w:lang w:eastAsia="ru-RU"/>
              </w:rPr>
              <w:t>анные федеральной статистич</w:t>
            </w:r>
            <w:r>
              <w:rPr>
                <w:sz w:val="24"/>
                <w:szCs w:val="24"/>
                <w:lang w:eastAsia="ru-RU"/>
              </w:rPr>
              <w:t>еской отчетности по форме 85-К</w:t>
            </w:r>
            <w:r w:rsidRPr="00CB07B2">
              <w:rPr>
                <w:sz w:val="24"/>
                <w:szCs w:val="24"/>
                <w:lang w:eastAsia="ru-RU"/>
              </w:rPr>
              <w:t xml:space="preserve"> в сравнении с истекшим учебным годом (человек)</w:t>
            </w:r>
          </w:p>
        </w:tc>
      </w:tr>
      <w:tr w:rsidR="00E33A74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E33A74" w:rsidRDefault="00E33A74" w:rsidP="00E33A7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E33A74">
              <w:rPr>
                <w:bCs/>
                <w:sz w:val="24"/>
                <w:szCs w:val="24"/>
                <w:lang w:eastAsia="ar-SA"/>
              </w:rPr>
              <w:t>обеспечение комплексной безопасности дошкольных образовательных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02" w:rsidRDefault="00991F02" w:rsidP="00991F02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pacing w:val="-4"/>
                  <w:sz w:val="24"/>
                  <w:szCs w:val="24"/>
                </w:rPr>
                <m:t>О=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Опр.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Ообщ</m:t>
                  </m:r>
                </m:den>
              </m:f>
              <m:r>
                <w:rPr>
                  <w:rFonts w:ascii="Cambria Math" w:hAnsi="Cambria Math"/>
                  <w:spacing w:val="-4"/>
                  <w:sz w:val="24"/>
                  <w:szCs w:val="24"/>
                </w:rPr>
                <m:t>.*100%</m:t>
              </m:r>
            </m:oMath>
            <w:r w:rsidRPr="00991F02"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где</w:t>
            </w:r>
          </w:p>
          <w:p w:rsidR="00991F02" w:rsidRPr="00A87B71" w:rsidRDefault="00991F02" w:rsidP="00991F02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r w:rsidRPr="00A87B71">
              <w:rPr>
                <w:sz w:val="24"/>
                <w:szCs w:val="24"/>
                <w:lang w:eastAsia="ru-RU"/>
              </w:rPr>
              <w:t>Опр.-общее количество принятых детских садов к новому учебному году</w:t>
            </w:r>
          </w:p>
          <w:p w:rsidR="00E33A74" w:rsidRPr="00CB07B2" w:rsidRDefault="00991F02" w:rsidP="00991F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87B71">
              <w:rPr>
                <w:sz w:val="24"/>
                <w:szCs w:val="24"/>
                <w:lang w:eastAsia="ru-RU"/>
              </w:rPr>
              <w:t>Общ.-</w:t>
            </w:r>
            <w:proofErr w:type="gramEnd"/>
            <w:r w:rsidRPr="00A87B71">
              <w:rPr>
                <w:sz w:val="24"/>
                <w:szCs w:val="24"/>
                <w:lang w:eastAsia="ru-RU"/>
              </w:rPr>
              <w:t>общее количество детских садов в районе</w:t>
            </w:r>
          </w:p>
        </w:tc>
      </w:tr>
      <w:tr w:rsidR="00CB07B2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07B2">
              <w:rPr>
                <w:sz w:val="24"/>
                <w:szCs w:val="24"/>
                <w:lang w:eastAsia="ru-RU"/>
              </w:rPr>
              <w:t>сохранение</w:t>
            </w:r>
            <w:r w:rsidR="00E33A74">
              <w:rPr>
                <w:sz w:val="24"/>
                <w:szCs w:val="24"/>
                <w:lang w:eastAsia="ru-RU"/>
              </w:rPr>
              <w:t xml:space="preserve"> контингента детей, охваченных </w:t>
            </w:r>
            <w:r w:rsidRPr="00CB07B2">
              <w:rPr>
                <w:sz w:val="24"/>
                <w:szCs w:val="24"/>
                <w:lang w:eastAsia="ru-RU"/>
              </w:rPr>
              <w:t>дополнительным образованием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2A780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CB07B2" w:rsidRPr="00CB07B2">
              <w:rPr>
                <w:sz w:val="24"/>
                <w:szCs w:val="24"/>
                <w:lang w:eastAsia="ru-RU"/>
              </w:rPr>
              <w:t>анные федеральной статистической отчетности по фор</w:t>
            </w:r>
            <w:r w:rsidR="004F79D0">
              <w:rPr>
                <w:sz w:val="24"/>
                <w:szCs w:val="24"/>
                <w:lang w:eastAsia="ru-RU"/>
              </w:rPr>
              <w:t xml:space="preserve">ме 1-ДО в сравнении с истекшим </w:t>
            </w:r>
            <w:r w:rsidR="00CB07B2" w:rsidRPr="00CB07B2">
              <w:rPr>
                <w:sz w:val="24"/>
                <w:szCs w:val="24"/>
                <w:lang w:eastAsia="ru-RU"/>
              </w:rPr>
              <w:t>годом (человек)</w:t>
            </w:r>
          </w:p>
        </w:tc>
      </w:tr>
      <w:tr w:rsidR="00E33A74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CB07B2" w:rsidRDefault="00E33A74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ar-SA"/>
              </w:rPr>
              <w:t xml:space="preserve">сохранение доли </w:t>
            </w:r>
            <w:r w:rsidRPr="00F74A7D">
              <w:rPr>
                <w:sz w:val="24"/>
                <w:szCs w:val="24"/>
                <w:lang w:eastAsia="ar-SA"/>
              </w:rPr>
              <w:t>детей и подростков, вовлечённых в освоение дополнительных образовательных программ, в общей численности детей и молодёжи от 5 до 18 лет: интеллектуальные, творческие, спорти</w:t>
            </w:r>
            <w:r w:rsidR="00055C36">
              <w:rPr>
                <w:sz w:val="24"/>
                <w:szCs w:val="24"/>
                <w:lang w:eastAsia="ar-SA"/>
              </w:rPr>
              <w:t>вные мероприятия разного уровня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5D2063" w:rsidP="005D2063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pacing w:val="-4"/>
                  <w:sz w:val="24"/>
                  <w:szCs w:val="2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Дз.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Добщ.</m:t>
                  </m:r>
                </m:den>
              </m:f>
              <m:r>
                <w:rPr>
                  <w:rFonts w:ascii="Cambria Math" w:hAnsi="Cambria Math"/>
                  <w:spacing w:val="-4"/>
                  <w:sz w:val="24"/>
                  <w:szCs w:val="24"/>
                </w:rPr>
                <m:t>.*100%</m:t>
              </m:r>
            </m:oMath>
            <w:r>
              <w:rPr>
                <w:spacing w:val="-4"/>
                <w:sz w:val="24"/>
                <w:szCs w:val="24"/>
              </w:rPr>
              <w:t>, где</w:t>
            </w:r>
          </w:p>
          <w:p w:rsidR="005D2063" w:rsidRDefault="005D2063" w:rsidP="005D20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D2063">
              <w:rPr>
                <w:spacing w:val="-4"/>
                <w:sz w:val="28"/>
                <w:szCs w:val="28"/>
              </w:rPr>
              <w:t>Дз</w:t>
            </w:r>
            <w:proofErr w:type="spellEnd"/>
            <w:r>
              <w:rPr>
                <w:spacing w:val="-4"/>
                <w:sz w:val="24"/>
                <w:szCs w:val="24"/>
              </w:rPr>
              <w:t>.-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дети, </w:t>
            </w:r>
            <w:r>
              <w:rPr>
                <w:sz w:val="24"/>
                <w:szCs w:val="24"/>
                <w:lang w:eastAsia="ar-SA"/>
              </w:rPr>
              <w:t>занимающиеся дополнительными образовательными</w:t>
            </w:r>
            <w:r w:rsidRPr="00F74A7D">
              <w:rPr>
                <w:sz w:val="24"/>
                <w:szCs w:val="24"/>
                <w:lang w:eastAsia="ar-SA"/>
              </w:rPr>
              <w:t xml:space="preserve"> программ</w:t>
            </w:r>
            <w:r>
              <w:rPr>
                <w:sz w:val="24"/>
                <w:szCs w:val="24"/>
                <w:lang w:eastAsia="ar-SA"/>
              </w:rPr>
              <w:t>ами</w:t>
            </w:r>
          </w:p>
          <w:p w:rsidR="005D2063" w:rsidRPr="005D2063" w:rsidRDefault="005D2063" w:rsidP="005D20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ar-SA"/>
              </w:rPr>
              <w:t>Добщ</w:t>
            </w:r>
            <w:proofErr w:type="spellEnd"/>
            <w:r>
              <w:rPr>
                <w:sz w:val="24"/>
                <w:szCs w:val="24"/>
                <w:lang w:eastAsia="ar-SA"/>
              </w:rPr>
              <w:t>.-</w:t>
            </w:r>
            <w:proofErr w:type="gramEnd"/>
            <w:r>
              <w:rPr>
                <w:sz w:val="24"/>
                <w:szCs w:val="24"/>
                <w:lang w:eastAsia="ar-SA"/>
              </w:rPr>
              <w:t>общее количество детей от 5 до 18 лет в районе</w:t>
            </w:r>
          </w:p>
        </w:tc>
      </w:tr>
      <w:tr w:rsidR="00E33A74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E33A74" w:rsidP="00E33A74">
            <w:pPr>
              <w:pStyle w:val="TableContents"/>
              <w:ind w:right="88"/>
              <w:jc w:val="both"/>
              <w:rPr>
                <w:lang w:eastAsia="en-US"/>
              </w:rPr>
            </w:pPr>
            <w:r>
              <w:rPr>
                <w:rFonts w:eastAsia="Times New Roman"/>
                <w:bCs/>
                <w:lang w:eastAsia="ar-SA" w:bidi="ar-SA"/>
              </w:rPr>
              <w:t xml:space="preserve">участие педагогических работников </w:t>
            </w:r>
            <w:r w:rsidR="004E184E">
              <w:rPr>
                <w:rFonts w:eastAsia="Times New Roman"/>
                <w:bCs/>
                <w:lang w:eastAsia="ar-SA" w:bidi="ar-SA"/>
              </w:rPr>
              <w:t xml:space="preserve">дополнительного образования </w:t>
            </w:r>
            <w:r>
              <w:rPr>
                <w:rFonts w:eastAsia="Times New Roman"/>
                <w:bCs/>
                <w:lang w:eastAsia="ar-SA" w:bidi="ar-SA"/>
              </w:rPr>
              <w:t>в профессиональных конкурсах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D51460" w:rsidP="00CB07B2">
            <w:pPr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D51460">
              <w:rPr>
                <w:spacing w:val="-4"/>
                <w:sz w:val="24"/>
                <w:szCs w:val="24"/>
              </w:rPr>
              <w:t>о заявке участников</w:t>
            </w:r>
            <w:r>
              <w:rPr>
                <w:spacing w:val="-4"/>
                <w:sz w:val="24"/>
                <w:szCs w:val="24"/>
              </w:rPr>
              <w:t xml:space="preserve"> на конкурс</w:t>
            </w:r>
          </w:p>
          <w:p w:rsidR="00D51460" w:rsidRPr="00CB07B2" w:rsidRDefault="00D51460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33A74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E33A74" w:rsidP="00E33A74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color w:val="000000"/>
                <w:lang w:eastAsia="ar-SA" w:bidi="ar-SA"/>
              </w:rPr>
              <w:t>п</w:t>
            </w: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>в, соответствующего ФГТ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CB07B2" w:rsidRDefault="00E540E4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CB07B2">
              <w:rPr>
                <w:sz w:val="24"/>
                <w:szCs w:val="24"/>
                <w:lang w:eastAsia="ru-RU"/>
              </w:rPr>
              <w:t>анные федеральной статистической отчетности по фор</w:t>
            </w:r>
            <w:r>
              <w:rPr>
                <w:sz w:val="24"/>
                <w:szCs w:val="24"/>
                <w:lang w:eastAsia="ru-RU"/>
              </w:rPr>
              <w:t xml:space="preserve">ме 1-ДО в сравнении с истекшим </w:t>
            </w:r>
            <w:r w:rsidRPr="00CB07B2">
              <w:rPr>
                <w:sz w:val="24"/>
                <w:szCs w:val="24"/>
                <w:lang w:eastAsia="ru-RU"/>
              </w:rPr>
              <w:t>годом (человек)</w:t>
            </w:r>
          </w:p>
        </w:tc>
      </w:tr>
      <w:tr w:rsidR="00E33A74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E33A74" w:rsidP="00E33A74">
            <w:pPr>
              <w:pStyle w:val="TableContents"/>
              <w:ind w:right="88"/>
              <w:jc w:val="both"/>
              <w:rPr>
                <w:rFonts w:eastAsia="Times New Roman"/>
                <w:bCs/>
                <w:color w:val="000000"/>
                <w:lang w:eastAsia="ar-SA" w:bidi="ar-SA"/>
              </w:rPr>
            </w:pPr>
            <w:r>
              <w:rPr>
                <w:bCs/>
                <w:lang w:eastAsia="ar-SA"/>
              </w:rPr>
              <w:t>о</w:t>
            </w:r>
            <w:r w:rsidRPr="00A74120">
              <w:rPr>
                <w:bCs/>
                <w:lang w:eastAsia="ar-SA"/>
              </w:rPr>
              <w:t>беспечение комплексной безопас</w:t>
            </w:r>
            <w:r>
              <w:rPr>
                <w:bCs/>
                <w:lang w:eastAsia="ar-SA"/>
              </w:rPr>
              <w:t>ности образовательных организаций дополнительного образования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02" w:rsidRDefault="005D2063" w:rsidP="00991F02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pacing w:val="-4"/>
                  <w:sz w:val="24"/>
                  <w:szCs w:val="24"/>
                </w:rPr>
                <m:t>О=</m:t>
              </m:r>
              <m:f>
                <m:fPr>
                  <m:ctrlP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Опр.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Ообщ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pacing w:val="-4"/>
                  <w:sz w:val="24"/>
                  <w:szCs w:val="24"/>
                </w:rPr>
                <m:t>.*100%</m:t>
              </m:r>
            </m:oMath>
            <w:r w:rsidR="002661FA" w:rsidRPr="00991F02">
              <w:rPr>
                <w:i/>
                <w:spacing w:val="-4"/>
                <w:sz w:val="24"/>
                <w:szCs w:val="24"/>
              </w:rPr>
              <w:t xml:space="preserve"> </w:t>
            </w:r>
            <w:r w:rsidR="00991F02">
              <w:rPr>
                <w:i/>
                <w:spacing w:val="-4"/>
                <w:sz w:val="24"/>
                <w:szCs w:val="24"/>
              </w:rPr>
              <w:t xml:space="preserve">, </w:t>
            </w:r>
            <w:r w:rsidR="00991F02">
              <w:rPr>
                <w:spacing w:val="-4"/>
                <w:sz w:val="24"/>
                <w:szCs w:val="24"/>
              </w:rPr>
              <w:t>где</w:t>
            </w:r>
          </w:p>
          <w:p w:rsidR="00991F02" w:rsidRPr="00A87B71" w:rsidRDefault="00991F02" w:rsidP="00991F02">
            <w:pPr>
              <w:tabs>
                <w:tab w:val="left" w:pos="1155"/>
                <w:tab w:val="center" w:pos="2372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ru-RU"/>
              </w:rPr>
            </w:pPr>
            <w:r w:rsidRPr="00A87B71">
              <w:rPr>
                <w:sz w:val="24"/>
                <w:szCs w:val="24"/>
                <w:lang w:eastAsia="ru-RU"/>
              </w:rPr>
              <w:t>Опр.-общее количество принятых организаций дополнительного образования к новому учебному году</w:t>
            </w:r>
          </w:p>
          <w:p w:rsidR="00E33A74" w:rsidRPr="00CB07B2" w:rsidRDefault="00991F02" w:rsidP="00991F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87B71">
              <w:rPr>
                <w:sz w:val="24"/>
                <w:szCs w:val="24"/>
                <w:lang w:eastAsia="ru-RU"/>
              </w:rPr>
              <w:t>Общ.-</w:t>
            </w:r>
            <w:proofErr w:type="gramEnd"/>
            <w:r w:rsidRPr="00A87B71">
              <w:rPr>
                <w:sz w:val="24"/>
                <w:szCs w:val="24"/>
                <w:lang w:eastAsia="ru-RU"/>
              </w:rPr>
              <w:t>общее количество организаций дополнительного образования в районе</w:t>
            </w:r>
          </w:p>
        </w:tc>
      </w:tr>
      <w:tr w:rsidR="00CB07B2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143726" w:rsidP="00143726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E540E4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CB07B2">
              <w:rPr>
                <w:sz w:val="24"/>
                <w:szCs w:val="24"/>
                <w:lang w:eastAsia="ru-RU"/>
              </w:rPr>
              <w:t>анные федеральной статистич</w:t>
            </w:r>
            <w:r>
              <w:rPr>
                <w:sz w:val="24"/>
                <w:szCs w:val="24"/>
                <w:lang w:eastAsia="ru-RU"/>
              </w:rPr>
              <w:t>еской отчетности по форме ОО-1</w:t>
            </w:r>
            <w:r w:rsidRPr="00CB07B2">
              <w:rPr>
                <w:sz w:val="24"/>
                <w:szCs w:val="24"/>
                <w:lang w:eastAsia="ru-RU"/>
              </w:rPr>
              <w:t xml:space="preserve"> в сравнении с истекшим учебным годом (человек)</w:t>
            </w:r>
          </w:p>
        </w:tc>
      </w:tr>
      <w:tr w:rsidR="00CB07B2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E33A74" w:rsidRDefault="00E33A74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3A74">
              <w:rPr>
                <w:sz w:val="24"/>
                <w:szCs w:val="24"/>
              </w:rPr>
              <w:t>доля образовательных организаций, участвующих в мероприятиях разного уровня,</w:t>
            </w:r>
            <w:r w:rsidR="00143726">
              <w:rPr>
                <w:sz w:val="24"/>
                <w:szCs w:val="24"/>
              </w:rPr>
              <w:t xml:space="preserve"> от общего количества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B2" w:rsidRPr="00CB07B2" w:rsidRDefault="00CB07B2" w:rsidP="00CB07B2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  <w:lang w:eastAsia="ru-RU"/>
              </w:rPr>
            </w:pPr>
            <w:r w:rsidRPr="004A558E">
              <w:rPr>
                <w:rFonts w:asciiTheme="minorHAnsi" w:eastAsiaTheme="minorHAnsi" w:hAnsiTheme="minorHAnsi" w:cstheme="minorBidi"/>
                <w:spacing w:val="-4"/>
                <w:position w:val="-30"/>
                <w:sz w:val="24"/>
                <w:szCs w:val="24"/>
              </w:rPr>
              <w:object w:dxaOrig="1605" w:dyaOrig="690">
                <v:shape id="_x0000_i1027" type="#_x0000_t75" style="width:80.05pt;height:34.55pt" o:ole="">
                  <v:imagedata r:id="rId11" o:title=""/>
                </v:shape>
                <o:OLEObject Type="Embed" ProgID="Equation.3" ShapeID="_x0000_i1027" DrawAspect="Content" ObjectID="_1605961809" r:id="rId12"/>
              </w:object>
            </w:r>
            <w:proofErr w:type="gramStart"/>
            <w:r w:rsidR="008F4685">
              <w:rPr>
                <w:i/>
                <w:spacing w:val="-4"/>
                <w:sz w:val="24"/>
                <w:szCs w:val="24"/>
                <w:lang w:eastAsia="ru-RU"/>
              </w:rPr>
              <w:t>,</w:t>
            </w:r>
            <w:r w:rsidR="008F4685">
              <w:rPr>
                <w:spacing w:val="-4"/>
                <w:sz w:val="24"/>
                <w:szCs w:val="24"/>
                <w:lang w:eastAsia="ru-RU"/>
              </w:rPr>
              <w:t>г</w:t>
            </w:r>
            <w:r w:rsidRPr="00CB07B2">
              <w:rPr>
                <w:spacing w:val="-4"/>
                <w:sz w:val="24"/>
                <w:szCs w:val="24"/>
                <w:lang w:eastAsia="ru-RU"/>
              </w:rPr>
              <w:t>де</w:t>
            </w:r>
            <w:proofErr w:type="gramEnd"/>
            <w:r w:rsidRPr="00CB07B2">
              <w:rPr>
                <w:spacing w:val="-4"/>
                <w:sz w:val="24"/>
                <w:szCs w:val="24"/>
                <w:lang w:eastAsia="ru-RU"/>
              </w:rPr>
              <w:t>:</w:t>
            </w:r>
          </w:p>
          <w:p w:rsidR="00CB07B2" w:rsidRPr="00CB07B2" w:rsidRDefault="00CB07B2" w:rsidP="005A4E26">
            <w:pPr>
              <w:rPr>
                <w:spacing w:val="-1"/>
                <w:sz w:val="24"/>
                <w:szCs w:val="24"/>
                <w:lang w:eastAsia="ru-RU"/>
              </w:rPr>
            </w:pPr>
            <w:r w:rsidRPr="00CB07B2">
              <w:rPr>
                <w:i/>
                <w:iCs/>
                <w:spacing w:val="-1"/>
                <w:sz w:val="24"/>
                <w:szCs w:val="24"/>
                <w:lang w:eastAsia="ru-RU"/>
              </w:rPr>
              <w:t>Д</w:t>
            </w:r>
            <w:r w:rsidR="004A558E">
              <w:rPr>
                <w:spacing w:val="-1"/>
                <w:sz w:val="24"/>
                <w:szCs w:val="24"/>
                <w:lang w:eastAsia="ru-RU"/>
              </w:rPr>
              <w:t xml:space="preserve">- </w:t>
            </w:r>
            <w:r w:rsidR="005A4E26">
              <w:rPr>
                <w:sz w:val="24"/>
                <w:szCs w:val="24"/>
                <w:lang w:eastAsia="ru-RU"/>
              </w:rPr>
              <w:t>доля образовательных организаций</w:t>
            </w:r>
            <w:r w:rsidRPr="00CB07B2">
              <w:rPr>
                <w:sz w:val="24"/>
                <w:szCs w:val="24"/>
                <w:lang w:eastAsia="ru-RU"/>
              </w:rPr>
              <w:t>, участвующих в мероприятиях разного уровня,</w:t>
            </w:r>
            <w:r w:rsidR="005A4E26">
              <w:rPr>
                <w:sz w:val="24"/>
                <w:szCs w:val="24"/>
                <w:lang w:eastAsia="ru-RU"/>
              </w:rPr>
              <w:t xml:space="preserve"> от общего количества организаций</w:t>
            </w:r>
            <w:r w:rsidRPr="00CB07B2">
              <w:rPr>
                <w:sz w:val="24"/>
                <w:szCs w:val="24"/>
                <w:lang w:eastAsia="ru-RU"/>
              </w:rPr>
              <w:t xml:space="preserve"> (%)</w:t>
            </w:r>
          </w:p>
          <w:p w:rsidR="00CB07B2" w:rsidRPr="00CB07B2" w:rsidRDefault="00CB07B2" w:rsidP="005A4E26">
            <w:pPr>
              <w:rPr>
                <w:sz w:val="24"/>
                <w:szCs w:val="24"/>
                <w:lang w:eastAsia="ru-RU"/>
              </w:rPr>
            </w:pPr>
            <w:r w:rsidRPr="00CB07B2">
              <w:rPr>
                <w:i/>
                <w:iCs/>
                <w:spacing w:val="-1"/>
                <w:sz w:val="24"/>
                <w:szCs w:val="24"/>
                <w:lang w:eastAsia="ru-RU"/>
              </w:rPr>
              <w:t>Чу</w:t>
            </w:r>
            <w:r w:rsidR="005A4E26">
              <w:rPr>
                <w:sz w:val="24"/>
                <w:szCs w:val="24"/>
                <w:lang w:eastAsia="ru-RU"/>
              </w:rPr>
              <w:t>–</w:t>
            </w:r>
            <w:r w:rsidRPr="00CB07B2">
              <w:rPr>
                <w:sz w:val="24"/>
                <w:szCs w:val="24"/>
                <w:lang w:eastAsia="ru-RU"/>
              </w:rPr>
              <w:t>колич</w:t>
            </w:r>
            <w:r w:rsidR="005A4E26">
              <w:rPr>
                <w:sz w:val="24"/>
                <w:szCs w:val="24"/>
                <w:lang w:eastAsia="ru-RU"/>
              </w:rPr>
              <w:t>ество образовательных организаций</w:t>
            </w:r>
            <w:r w:rsidRPr="00CB07B2">
              <w:rPr>
                <w:sz w:val="24"/>
                <w:szCs w:val="24"/>
                <w:lang w:eastAsia="ru-RU"/>
              </w:rPr>
              <w:t>, участвующих в мероприятиях разного уровня (штук)</w:t>
            </w:r>
          </w:p>
          <w:p w:rsidR="00055C36" w:rsidRDefault="00CB07B2" w:rsidP="005A4E26">
            <w:pPr>
              <w:autoSpaceDE w:val="0"/>
              <w:autoSpaceDN w:val="0"/>
              <w:adjustRightInd w:val="0"/>
              <w:rPr>
                <w:spacing w:val="-1"/>
                <w:sz w:val="24"/>
                <w:szCs w:val="24"/>
                <w:lang w:eastAsia="ru-RU"/>
              </w:rPr>
            </w:pPr>
            <w:proofErr w:type="spellStart"/>
            <w:r w:rsidRPr="00CB07B2">
              <w:rPr>
                <w:i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CB07B2">
              <w:rPr>
                <w:i/>
                <w:iCs/>
                <w:spacing w:val="-1"/>
                <w:sz w:val="24"/>
                <w:szCs w:val="24"/>
                <w:vertAlign w:val="subscript"/>
                <w:lang w:eastAsia="ru-RU"/>
              </w:rPr>
              <w:t>о</w:t>
            </w:r>
            <w:proofErr w:type="spellEnd"/>
            <w:r w:rsidRPr="00CB07B2">
              <w:rPr>
                <w:sz w:val="24"/>
                <w:szCs w:val="24"/>
                <w:lang w:eastAsia="ru-RU"/>
              </w:rPr>
              <w:t>–</w:t>
            </w:r>
            <w:r w:rsidRPr="00CB07B2">
              <w:rPr>
                <w:spacing w:val="-4"/>
                <w:sz w:val="24"/>
                <w:szCs w:val="24"/>
                <w:lang w:eastAsia="ru-RU"/>
              </w:rPr>
              <w:t xml:space="preserve">общее </w:t>
            </w:r>
            <w:r w:rsidRPr="00CB07B2">
              <w:rPr>
                <w:sz w:val="24"/>
                <w:szCs w:val="24"/>
                <w:lang w:eastAsia="ru-RU"/>
              </w:rPr>
              <w:t>количество образовател</w:t>
            </w:r>
            <w:r w:rsidR="005A4E26">
              <w:rPr>
                <w:sz w:val="24"/>
                <w:szCs w:val="24"/>
                <w:lang w:eastAsia="ru-RU"/>
              </w:rPr>
              <w:t>ьных организаций</w:t>
            </w:r>
            <w:r w:rsidRPr="00CB07B2">
              <w:rPr>
                <w:sz w:val="24"/>
                <w:szCs w:val="24"/>
                <w:lang w:eastAsia="ru-RU"/>
              </w:rPr>
              <w:t xml:space="preserve"> </w:t>
            </w:r>
            <w:r w:rsidRPr="00CB07B2">
              <w:rPr>
                <w:spacing w:val="-1"/>
                <w:sz w:val="24"/>
                <w:szCs w:val="24"/>
                <w:lang w:eastAsia="ru-RU"/>
              </w:rPr>
              <w:t>согласно данным формы федерально</w:t>
            </w:r>
            <w:r w:rsidR="005A4E26">
              <w:rPr>
                <w:spacing w:val="-1"/>
                <w:sz w:val="24"/>
                <w:szCs w:val="24"/>
                <w:lang w:eastAsia="ru-RU"/>
              </w:rPr>
              <w:t>го статистического наблюдения О</w:t>
            </w:r>
          </w:p>
          <w:p w:rsidR="00055C36" w:rsidRPr="00CB07B2" w:rsidRDefault="005A4E26" w:rsidP="005A4E2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pacing w:val="-1"/>
                <w:sz w:val="24"/>
                <w:szCs w:val="24"/>
                <w:lang w:eastAsia="ru-RU"/>
              </w:rPr>
              <w:t>О-1</w:t>
            </w:r>
            <w:r w:rsidR="00CB07B2" w:rsidRPr="00CB07B2">
              <w:rPr>
                <w:sz w:val="24"/>
                <w:szCs w:val="24"/>
                <w:lang w:eastAsia="ru-RU"/>
              </w:rPr>
              <w:t xml:space="preserve"> (штук)</w:t>
            </w:r>
          </w:p>
        </w:tc>
      </w:tr>
      <w:tr w:rsidR="00055C36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Pr="00E33A74" w:rsidRDefault="00055C36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C36">
              <w:rPr>
                <w:sz w:val="24"/>
                <w:szCs w:val="24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Default="00B14695" w:rsidP="00B14695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pacing w:val="-4"/>
                  <w:sz w:val="24"/>
                  <w:szCs w:val="24"/>
                </w:rPr>
                <m:t>Д</m:t>
              </m:r>
              <m:r>
                <m:rPr>
                  <m:sty m:val="p"/>
                </m:rPr>
                <w:rPr>
                  <w:rFonts w:ascii="Cambria Math" w:hAnsi="Cambria Math" w:cs="Cambria Math"/>
                  <w:spacing w:val="-4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Ч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Чобщ</m:t>
                  </m:r>
                </m:den>
              </m:f>
            </m:oMath>
            <w:r>
              <w:rPr>
                <w:i/>
                <w:spacing w:val="-4"/>
                <w:sz w:val="24"/>
                <w:szCs w:val="24"/>
              </w:rPr>
              <w:t>*</w:t>
            </w:r>
            <w:r w:rsidRPr="00B14695">
              <w:rPr>
                <w:spacing w:val="-4"/>
                <w:sz w:val="24"/>
                <w:szCs w:val="24"/>
              </w:rPr>
              <w:t>100%</w:t>
            </w:r>
            <w:r>
              <w:rPr>
                <w:spacing w:val="-4"/>
                <w:sz w:val="24"/>
                <w:szCs w:val="24"/>
              </w:rPr>
              <w:t>, где</w:t>
            </w:r>
          </w:p>
          <w:p w:rsidR="00B14695" w:rsidRPr="00A87B71" w:rsidRDefault="00B14695" w:rsidP="00B14695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r w:rsidRPr="00A87B71">
              <w:rPr>
                <w:spacing w:val="-4"/>
                <w:sz w:val="24"/>
                <w:szCs w:val="24"/>
              </w:rPr>
              <w:t>Д- доля обучающихся, охваченных отдыхом и оздоровлением (%)</w:t>
            </w:r>
          </w:p>
          <w:p w:rsidR="00B14695" w:rsidRPr="00A87B71" w:rsidRDefault="00B14695" w:rsidP="00B14695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r w:rsidRPr="00A87B71">
              <w:rPr>
                <w:spacing w:val="-4"/>
                <w:sz w:val="24"/>
                <w:szCs w:val="24"/>
              </w:rPr>
              <w:t>Ч- количество обучающихся, охваченных отдыхом и оздоровлением</w:t>
            </w:r>
          </w:p>
          <w:p w:rsidR="00B14695" w:rsidRPr="00CB07B2" w:rsidRDefault="00B14695" w:rsidP="00B14695">
            <w:pPr>
              <w:autoSpaceDE w:val="0"/>
              <w:autoSpaceDN w:val="0"/>
              <w:adjustRightInd w:val="0"/>
              <w:outlineLvl w:val="1"/>
              <w:rPr>
                <w:i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A87B71">
              <w:rPr>
                <w:spacing w:val="-4"/>
                <w:sz w:val="24"/>
                <w:szCs w:val="24"/>
              </w:rPr>
              <w:t>Чобщ</w:t>
            </w:r>
            <w:proofErr w:type="spellEnd"/>
            <w:r w:rsidRPr="00A87B71">
              <w:rPr>
                <w:spacing w:val="-4"/>
                <w:sz w:val="24"/>
                <w:szCs w:val="24"/>
              </w:rPr>
              <w:t>.-</w:t>
            </w:r>
            <w:proofErr w:type="gramEnd"/>
            <w:r w:rsidRPr="00A87B71">
              <w:rPr>
                <w:spacing w:val="-4"/>
                <w:sz w:val="24"/>
                <w:szCs w:val="24"/>
              </w:rPr>
              <w:t xml:space="preserve"> общее количество учащихся</w:t>
            </w:r>
            <w:r w:rsidR="008A575D" w:rsidRPr="00A87B71">
              <w:rPr>
                <w:spacing w:val="-4"/>
                <w:sz w:val="24"/>
                <w:szCs w:val="24"/>
              </w:rPr>
              <w:t xml:space="preserve"> в возрасте 6,6-14 лет</w:t>
            </w:r>
          </w:p>
        </w:tc>
      </w:tr>
      <w:tr w:rsidR="00055C36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Pr="00055C36" w:rsidRDefault="00055C36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C36">
              <w:rPr>
                <w:sz w:val="24"/>
                <w:szCs w:val="24"/>
              </w:rPr>
              <w:t>создание безопасных комфортных условий в образовательных организациях в летний период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Pr="008A575D" w:rsidRDefault="008A575D" w:rsidP="008A575D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 количеству образовательных организаций, открывших на своей базе летние оздоровительные лагеря</w:t>
            </w:r>
          </w:p>
        </w:tc>
      </w:tr>
      <w:tr w:rsidR="00055C36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Default="00D85CFE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Pr="00055C36" w:rsidRDefault="00055C36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C36">
              <w:rPr>
                <w:sz w:val="24"/>
                <w:szCs w:val="24"/>
              </w:rPr>
              <w:t xml:space="preserve">доля образовательных организаций, в которых создана универсальная </w:t>
            </w:r>
            <w:proofErr w:type="spellStart"/>
            <w:r w:rsidRPr="00055C36">
              <w:rPr>
                <w:sz w:val="24"/>
                <w:szCs w:val="24"/>
              </w:rPr>
              <w:lastRenderedPageBreak/>
              <w:t>безбарьерная</w:t>
            </w:r>
            <w:proofErr w:type="spellEnd"/>
            <w:r w:rsidRPr="00055C36">
              <w:rPr>
                <w:sz w:val="24"/>
                <w:szCs w:val="24"/>
              </w:rPr>
              <w:t xml:space="preserve"> среда для инклюзивного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36" w:rsidRDefault="00A87B71" w:rsidP="00A87B71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pacing w:val="-4"/>
                  <w:sz w:val="24"/>
                  <w:szCs w:val="24"/>
                </w:rPr>
                <w:lastRenderedPageBreak/>
                <m:t>Д</m:t>
              </m:r>
              <m:r>
                <m:rPr>
                  <m:sty m:val="p"/>
                </m:rPr>
                <w:rPr>
                  <w:rFonts w:ascii="Cambria Math" w:hAnsi="Cambria Math" w:cs="Cambria Math"/>
                  <w:spacing w:val="-4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О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pacing w:val="-4"/>
                      <w:sz w:val="24"/>
                      <w:szCs w:val="24"/>
                    </w:rPr>
                    <m:t>Ообщ</m:t>
                  </m:r>
                </m:den>
              </m:f>
            </m:oMath>
            <w:r>
              <w:rPr>
                <w:spacing w:val="-4"/>
                <w:sz w:val="24"/>
                <w:szCs w:val="24"/>
              </w:rPr>
              <w:t>*100%, где</w:t>
            </w:r>
          </w:p>
          <w:p w:rsidR="00A87B71" w:rsidRPr="00B14695" w:rsidRDefault="00A87B71" w:rsidP="00A87B71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r w:rsidRPr="00A87B71">
              <w:rPr>
                <w:spacing w:val="-4"/>
                <w:sz w:val="24"/>
                <w:szCs w:val="24"/>
              </w:rPr>
              <w:t>Д</w:t>
            </w:r>
            <w:r w:rsidRPr="00B14695">
              <w:rPr>
                <w:spacing w:val="-4"/>
                <w:sz w:val="24"/>
                <w:szCs w:val="24"/>
              </w:rPr>
              <w:t xml:space="preserve">- </w:t>
            </w:r>
            <w:r w:rsidRPr="00055C36">
              <w:rPr>
                <w:sz w:val="24"/>
                <w:szCs w:val="24"/>
              </w:rPr>
              <w:t xml:space="preserve">доля образовательных организаций, в </w:t>
            </w:r>
            <w:r w:rsidRPr="00055C36">
              <w:rPr>
                <w:sz w:val="24"/>
                <w:szCs w:val="24"/>
              </w:rPr>
              <w:lastRenderedPageBreak/>
              <w:t xml:space="preserve">которых создана универсальная </w:t>
            </w:r>
            <w:proofErr w:type="spellStart"/>
            <w:r w:rsidRPr="00055C36">
              <w:rPr>
                <w:sz w:val="24"/>
                <w:szCs w:val="24"/>
              </w:rPr>
              <w:t>безбарьерная</w:t>
            </w:r>
            <w:proofErr w:type="spellEnd"/>
            <w:r w:rsidRPr="00055C36">
              <w:rPr>
                <w:sz w:val="24"/>
                <w:szCs w:val="24"/>
              </w:rPr>
              <w:t xml:space="preserve"> среда для инклюзивного образования</w:t>
            </w:r>
            <w:r w:rsidRPr="00B14695">
              <w:rPr>
                <w:spacing w:val="-4"/>
                <w:sz w:val="24"/>
                <w:szCs w:val="24"/>
              </w:rPr>
              <w:t xml:space="preserve"> (%)</w:t>
            </w:r>
          </w:p>
          <w:p w:rsidR="00A87B71" w:rsidRPr="00B14695" w:rsidRDefault="00A87B71" w:rsidP="00A87B71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r w:rsidRPr="00A87B71">
              <w:rPr>
                <w:spacing w:val="-4"/>
                <w:sz w:val="24"/>
                <w:szCs w:val="24"/>
              </w:rPr>
              <w:t>О</w:t>
            </w:r>
            <w:r w:rsidRPr="00B14695">
              <w:rPr>
                <w:spacing w:val="-4"/>
                <w:sz w:val="24"/>
                <w:szCs w:val="24"/>
              </w:rPr>
              <w:t xml:space="preserve">- количество </w:t>
            </w:r>
            <w:r w:rsidRPr="00A87B71">
              <w:rPr>
                <w:spacing w:val="-4"/>
                <w:sz w:val="24"/>
                <w:szCs w:val="24"/>
              </w:rPr>
              <w:t xml:space="preserve">образовательных организаций, в которых создана универсальная </w:t>
            </w:r>
            <w:proofErr w:type="spellStart"/>
            <w:r w:rsidRPr="00A87B71">
              <w:rPr>
                <w:spacing w:val="-4"/>
                <w:sz w:val="24"/>
                <w:szCs w:val="24"/>
              </w:rPr>
              <w:t>безбарьерная</w:t>
            </w:r>
            <w:proofErr w:type="spellEnd"/>
            <w:r w:rsidRPr="00A87B71">
              <w:rPr>
                <w:spacing w:val="-4"/>
                <w:sz w:val="24"/>
                <w:szCs w:val="24"/>
              </w:rPr>
              <w:t xml:space="preserve"> среда для инклюзивного образования</w:t>
            </w:r>
          </w:p>
          <w:p w:rsidR="00A87B71" w:rsidRPr="00A87B71" w:rsidRDefault="00A87B71" w:rsidP="00A87B71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proofErr w:type="gramStart"/>
            <w:r w:rsidRPr="00A87B71">
              <w:rPr>
                <w:spacing w:val="-4"/>
                <w:sz w:val="24"/>
                <w:szCs w:val="24"/>
              </w:rPr>
              <w:t>Ообщ</w:t>
            </w:r>
            <w:proofErr w:type="spellEnd"/>
            <w:r w:rsidRPr="00B14695">
              <w:rPr>
                <w:i/>
                <w:spacing w:val="-4"/>
                <w:sz w:val="24"/>
                <w:szCs w:val="24"/>
              </w:rPr>
              <w:t>.</w:t>
            </w:r>
            <w:r w:rsidRPr="00B14695">
              <w:rPr>
                <w:spacing w:val="-4"/>
                <w:sz w:val="24"/>
                <w:szCs w:val="24"/>
              </w:rPr>
              <w:t>-</w:t>
            </w:r>
            <w:proofErr w:type="gramEnd"/>
            <w:r w:rsidRPr="00B14695">
              <w:rPr>
                <w:spacing w:val="-4"/>
                <w:sz w:val="24"/>
                <w:szCs w:val="24"/>
              </w:rPr>
              <w:t xml:space="preserve"> общее количество </w:t>
            </w:r>
            <w:r w:rsidRPr="00A87B71">
              <w:rPr>
                <w:spacing w:val="-4"/>
                <w:sz w:val="24"/>
                <w:szCs w:val="24"/>
              </w:rPr>
              <w:t>образовательных организаций</w:t>
            </w:r>
          </w:p>
        </w:tc>
      </w:tr>
      <w:tr w:rsidR="000366ED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Default="0068253B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Pr="000366ED" w:rsidRDefault="000366ED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66ED">
              <w:rPr>
                <w:color w:val="000000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Default="0068253B" w:rsidP="0068253B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 заявке образовательных организаций, </w:t>
            </w:r>
            <w:r w:rsidRPr="000366ED">
              <w:rPr>
                <w:color w:val="000000"/>
                <w:sz w:val="24"/>
                <w:szCs w:val="24"/>
              </w:rPr>
              <w:t>расположенных в сельской местности</w:t>
            </w:r>
          </w:p>
        </w:tc>
      </w:tr>
      <w:tr w:rsidR="000366ED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Default="0068253B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Pr="000366ED" w:rsidRDefault="000366ED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66ED">
              <w:rPr>
                <w:color w:val="000000"/>
                <w:sz w:val="24"/>
                <w:szCs w:val="24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Default="0068253B" w:rsidP="00A87B71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Удн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= </w:t>
            </w:r>
            <w:proofErr w:type="spellStart"/>
            <w:r>
              <w:rPr>
                <w:spacing w:val="-4"/>
                <w:sz w:val="24"/>
                <w:szCs w:val="24"/>
              </w:rPr>
              <w:t>Дзд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- </w:t>
            </w:r>
            <w:proofErr w:type="spellStart"/>
            <w:r>
              <w:rPr>
                <w:spacing w:val="-4"/>
                <w:sz w:val="24"/>
                <w:szCs w:val="24"/>
              </w:rPr>
              <w:t>Дзи</w:t>
            </w:r>
            <w:proofErr w:type="spellEnd"/>
            <w:r>
              <w:rPr>
                <w:spacing w:val="-4"/>
                <w:sz w:val="24"/>
                <w:szCs w:val="24"/>
              </w:rPr>
              <w:t>, где</w:t>
            </w:r>
          </w:p>
          <w:p w:rsidR="0068253B" w:rsidRDefault="0068253B" w:rsidP="0068253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Удн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- </w:t>
            </w:r>
            <w:r w:rsidRPr="000366ED">
              <w:rPr>
                <w:color w:val="000000"/>
                <w:sz w:val="24"/>
                <w:szCs w:val="24"/>
              </w:rPr>
              <w:t>увеличение доли обучающихс</w:t>
            </w:r>
            <w:r>
              <w:rPr>
                <w:color w:val="000000"/>
                <w:sz w:val="24"/>
                <w:szCs w:val="24"/>
              </w:rPr>
              <w:t>я, занимающихся ФК и С во внеурочное время в начальном звене (%)</w:t>
            </w:r>
          </w:p>
          <w:p w:rsidR="0068253B" w:rsidRDefault="0068253B" w:rsidP="0068253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доля занимающихся ФК и С в районе в начальном звене достигнутая</w:t>
            </w:r>
          </w:p>
          <w:p w:rsidR="0068253B" w:rsidRPr="0068253B" w:rsidRDefault="0068253B" w:rsidP="0068253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Дзи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r w:rsidRPr="0068253B">
              <w:rPr>
                <w:color w:val="000000"/>
                <w:sz w:val="24"/>
                <w:szCs w:val="24"/>
              </w:rPr>
              <w:t>доля занимающихся ФК и С в районе в начальном звене</w:t>
            </w:r>
            <w:r>
              <w:rPr>
                <w:color w:val="000000"/>
                <w:sz w:val="24"/>
                <w:szCs w:val="24"/>
              </w:rPr>
              <w:t xml:space="preserve"> исходная</w:t>
            </w:r>
          </w:p>
        </w:tc>
      </w:tr>
      <w:tr w:rsidR="000366ED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Default="0068253B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Pr="000366ED" w:rsidRDefault="000366ED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66ED">
              <w:rPr>
                <w:color w:val="000000"/>
                <w:sz w:val="24"/>
                <w:szCs w:val="24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68253B" w:rsidRDefault="0068253B" w:rsidP="0068253B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 w:rsidRPr="0068253B">
              <w:rPr>
                <w:spacing w:val="-4"/>
                <w:sz w:val="24"/>
                <w:szCs w:val="24"/>
              </w:rPr>
              <w:t>Уд</w:t>
            </w:r>
            <w:r>
              <w:rPr>
                <w:spacing w:val="-4"/>
                <w:sz w:val="24"/>
                <w:szCs w:val="24"/>
              </w:rPr>
              <w:t>о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= </w:t>
            </w:r>
            <w:proofErr w:type="spellStart"/>
            <w:r w:rsidRPr="0068253B">
              <w:rPr>
                <w:spacing w:val="-4"/>
                <w:sz w:val="24"/>
                <w:szCs w:val="24"/>
              </w:rPr>
              <w:t>Дзд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- </w:t>
            </w:r>
            <w:proofErr w:type="spellStart"/>
            <w:r w:rsidRPr="0068253B">
              <w:rPr>
                <w:spacing w:val="-4"/>
                <w:sz w:val="24"/>
                <w:szCs w:val="24"/>
              </w:rPr>
              <w:t>Дзи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>, где</w:t>
            </w:r>
          </w:p>
          <w:p w:rsidR="0068253B" w:rsidRPr="0068253B" w:rsidRDefault="0068253B" w:rsidP="0068253B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Удо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- увеличение доли обучающихся, занимающихся ФК и С</w:t>
            </w:r>
            <w:r>
              <w:rPr>
                <w:spacing w:val="-4"/>
                <w:sz w:val="24"/>
                <w:szCs w:val="24"/>
              </w:rPr>
              <w:t xml:space="preserve"> во внеурочное время в основном</w:t>
            </w:r>
            <w:r w:rsidRPr="0068253B">
              <w:rPr>
                <w:spacing w:val="-4"/>
                <w:sz w:val="24"/>
                <w:szCs w:val="24"/>
              </w:rPr>
              <w:t xml:space="preserve"> звене (%)</w:t>
            </w:r>
          </w:p>
          <w:p w:rsidR="0068253B" w:rsidRPr="0068253B" w:rsidRDefault="0068253B" w:rsidP="0068253B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 w:rsidRPr="0068253B">
              <w:rPr>
                <w:spacing w:val="-4"/>
                <w:sz w:val="24"/>
                <w:szCs w:val="24"/>
              </w:rPr>
              <w:t>Дзд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- доля занимающ</w:t>
            </w:r>
            <w:r>
              <w:rPr>
                <w:spacing w:val="-4"/>
                <w:sz w:val="24"/>
                <w:szCs w:val="24"/>
              </w:rPr>
              <w:t>ихся ФК и С в районе в основном</w:t>
            </w:r>
            <w:r w:rsidRPr="0068253B">
              <w:rPr>
                <w:spacing w:val="-4"/>
                <w:sz w:val="24"/>
                <w:szCs w:val="24"/>
              </w:rPr>
              <w:t xml:space="preserve"> звене достигнутая</w:t>
            </w:r>
          </w:p>
          <w:p w:rsidR="000366ED" w:rsidRDefault="0068253B" w:rsidP="0068253B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 w:rsidRPr="0068253B">
              <w:rPr>
                <w:spacing w:val="-4"/>
                <w:sz w:val="24"/>
                <w:szCs w:val="24"/>
              </w:rPr>
              <w:t>Дзи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- доля занимающ</w:t>
            </w:r>
            <w:r>
              <w:rPr>
                <w:spacing w:val="-4"/>
                <w:sz w:val="24"/>
                <w:szCs w:val="24"/>
              </w:rPr>
              <w:t>ихся ФК и С в районе в основном</w:t>
            </w:r>
            <w:r w:rsidRPr="0068253B">
              <w:rPr>
                <w:spacing w:val="-4"/>
                <w:sz w:val="24"/>
                <w:szCs w:val="24"/>
              </w:rPr>
              <w:t xml:space="preserve"> звене исходная</w:t>
            </w:r>
          </w:p>
        </w:tc>
      </w:tr>
      <w:tr w:rsidR="000366ED" w:rsidRPr="00CB07B2" w:rsidTr="00E87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Default="0068253B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ED" w:rsidRPr="000366ED" w:rsidRDefault="000366ED" w:rsidP="00CB07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66ED">
              <w:rPr>
                <w:sz w:val="24"/>
                <w:szCs w:val="24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68253B" w:rsidRDefault="0068253B" w:rsidP="0068253B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 w:rsidRPr="0068253B">
              <w:rPr>
                <w:spacing w:val="-4"/>
                <w:sz w:val="24"/>
                <w:szCs w:val="24"/>
              </w:rPr>
              <w:t>Уд</w:t>
            </w:r>
            <w:r>
              <w:rPr>
                <w:spacing w:val="-4"/>
                <w:sz w:val="24"/>
                <w:szCs w:val="24"/>
              </w:rPr>
              <w:t>с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= </w:t>
            </w:r>
            <w:proofErr w:type="spellStart"/>
            <w:r w:rsidRPr="0068253B">
              <w:rPr>
                <w:spacing w:val="-4"/>
                <w:sz w:val="24"/>
                <w:szCs w:val="24"/>
              </w:rPr>
              <w:t>Дзд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- </w:t>
            </w:r>
            <w:proofErr w:type="spellStart"/>
            <w:r w:rsidRPr="0068253B">
              <w:rPr>
                <w:spacing w:val="-4"/>
                <w:sz w:val="24"/>
                <w:szCs w:val="24"/>
              </w:rPr>
              <w:t>Дзи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>, где</w:t>
            </w:r>
          </w:p>
          <w:p w:rsidR="0068253B" w:rsidRPr="0068253B" w:rsidRDefault="0068253B" w:rsidP="0068253B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Удс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- увеличение доли обучающихся, занимающихся ФК и С</w:t>
            </w:r>
            <w:r>
              <w:rPr>
                <w:spacing w:val="-4"/>
                <w:sz w:val="24"/>
                <w:szCs w:val="24"/>
              </w:rPr>
              <w:t xml:space="preserve"> во внеурочное время в старшем</w:t>
            </w:r>
            <w:r w:rsidRPr="0068253B">
              <w:rPr>
                <w:spacing w:val="-4"/>
                <w:sz w:val="24"/>
                <w:szCs w:val="24"/>
              </w:rPr>
              <w:t xml:space="preserve"> звене (%)</w:t>
            </w:r>
          </w:p>
          <w:p w:rsidR="0068253B" w:rsidRPr="0068253B" w:rsidRDefault="0068253B" w:rsidP="0068253B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 w:rsidRPr="0068253B">
              <w:rPr>
                <w:spacing w:val="-4"/>
                <w:sz w:val="24"/>
                <w:szCs w:val="24"/>
              </w:rPr>
              <w:t>Дзд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- доля занимающ</w:t>
            </w:r>
            <w:r>
              <w:rPr>
                <w:spacing w:val="-4"/>
                <w:sz w:val="24"/>
                <w:szCs w:val="24"/>
              </w:rPr>
              <w:t xml:space="preserve">ихся ФК и С в районе в старшем </w:t>
            </w:r>
            <w:r w:rsidRPr="0068253B">
              <w:rPr>
                <w:spacing w:val="-4"/>
                <w:sz w:val="24"/>
                <w:szCs w:val="24"/>
              </w:rPr>
              <w:t>звене достигнутая</w:t>
            </w:r>
          </w:p>
          <w:p w:rsidR="000366ED" w:rsidRDefault="0068253B" w:rsidP="0068253B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 w:rsidRPr="0068253B">
              <w:rPr>
                <w:spacing w:val="-4"/>
                <w:sz w:val="24"/>
                <w:szCs w:val="24"/>
              </w:rPr>
              <w:t>Дзи</w:t>
            </w:r>
            <w:proofErr w:type="spellEnd"/>
            <w:r w:rsidRPr="0068253B">
              <w:rPr>
                <w:spacing w:val="-4"/>
                <w:sz w:val="24"/>
                <w:szCs w:val="24"/>
              </w:rPr>
              <w:t xml:space="preserve"> - доля занимающ</w:t>
            </w:r>
            <w:r>
              <w:rPr>
                <w:spacing w:val="-4"/>
                <w:sz w:val="24"/>
                <w:szCs w:val="24"/>
              </w:rPr>
              <w:t>ихся ФК и С в районе в среднем</w:t>
            </w:r>
            <w:r w:rsidRPr="0068253B">
              <w:rPr>
                <w:spacing w:val="-4"/>
                <w:sz w:val="24"/>
                <w:szCs w:val="24"/>
              </w:rPr>
              <w:t xml:space="preserve"> звене исходная</w:t>
            </w:r>
          </w:p>
        </w:tc>
      </w:tr>
    </w:tbl>
    <w:p w:rsidR="00CB07B2" w:rsidRPr="00CB07B2" w:rsidRDefault="00CB07B2" w:rsidP="00CB07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эффективности реализации муниципальной программы представлены в </w:t>
      </w:r>
      <w:r w:rsidRPr="00FF0E08">
        <w:rPr>
          <w:rFonts w:ascii="Times New Roman" w:hAnsi="Times New Roman" w:cs="Times New Roman"/>
          <w:sz w:val="28"/>
          <w:szCs w:val="28"/>
        </w:rPr>
        <w:t>приложении 1.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 w:rsidRPr="00CB07B2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программы:</w:t>
      </w:r>
    </w:p>
    <w:p w:rsidR="005A36CE" w:rsidRDefault="005A36CE" w:rsidP="005A36CE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0B74C5">
        <w:rPr>
          <w:sz w:val="28"/>
          <w:szCs w:val="28"/>
          <w:lang w:eastAsia="en-US"/>
        </w:rPr>
        <w:t>охранение континге</w:t>
      </w:r>
      <w:r>
        <w:rPr>
          <w:sz w:val="28"/>
          <w:szCs w:val="28"/>
          <w:lang w:eastAsia="en-US"/>
        </w:rPr>
        <w:t xml:space="preserve">нта детей в образовательных </w:t>
      </w:r>
      <w:r w:rsidRPr="000B74C5">
        <w:rPr>
          <w:sz w:val="28"/>
          <w:szCs w:val="28"/>
          <w:lang w:eastAsia="en-US"/>
        </w:rPr>
        <w:t>организациях</w:t>
      </w:r>
      <w:r>
        <w:rPr>
          <w:sz w:val="28"/>
          <w:szCs w:val="28"/>
          <w:lang w:eastAsia="en-US"/>
        </w:rPr>
        <w:t xml:space="preserve"> к концу 2023 года</w:t>
      </w:r>
      <w:r w:rsidR="00EC18B0">
        <w:rPr>
          <w:sz w:val="28"/>
          <w:szCs w:val="28"/>
          <w:lang w:eastAsia="en-US"/>
        </w:rPr>
        <w:t>:</w:t>
      </w:r>
    </w:p>
    <w:p w:rsidR="005A36CE" w:rsidRDefault="005A36CE" w:rsidP="005A36CE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школы </w:t>
      </w:r>
      <w:r w:rsidR="0014539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до 2679,</w:t>
      </w:r>
    </w:p>
    <w:p w:rsidR="005A36CE" w:rsidRDefault="005A36CE" w:rsidP="005A36CE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детские сады </w:t>
      </w:r>
      <w:r w:rsidR="0014539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до 825,</w:t>
      </w:r>
    </w:p>
    <w:p w:rsidR="005A36CE" w:rsidRPr="000B74C5" w:rsidRDefault="005A36CE" w:rsidP="005A36CE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учреждения дополнительного образования </w:t>
      </w:r>
      <w:r w:rsidR="0014539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до 1670;</w:t>
      </w:r>
    </w:p>
    <w:p w:rsidR="005A36CE" w:rsidRPr="000B74C5" w:rsidRDefault="005A36CE" w:rsidP="005A36CE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с</w:t>
      </w:r>
      <w:r w:rsidRPr="000B74C5">
        <w:rPr>
          <w:sz w:val="28"/>
          <w:szCs w:val="28"/>
        </w:rPr>
        <w:t>охранение доли выпускников общеобразовательных организаций, освоивших основные общеобразовательные программы среднего общего образования (11 (12) классов) и получивших аттестаты</w:t>
      </w:r>
      <w:r>
        <w:rPr>
          <w:sz w:val="28"/>
          <w:szCs w:val="28"/>
        </w:rPr>
        <w:t xml:space="preserve"> до 100%;</w:t>
      </w:r>
    </w:p>
    <w:p w:rsidR="005A36CE" w:rsidRDefault="005A36CE" w:rsidP="005A36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r w:rsidRPr="000B74C5">
        <w:rPr>
          <w:sz w:val="28"/>
          <w:szCs w:val="28"/>
        </w:rPr>
        <w:t>охранение доли выпускников общеобразовательных организаций, освоивших основные общеобразовательные программы основного общего образования (9 классов) и получивших аттестаты</w:t>
      </w:r>
      <w:r>
        <w:rPr>
          <w:sz w:val="28"/>
          <w:szCs w:val="28"/>
        </w:rPr>
        <w:t xml:space="preserve"> до 100%;</w:t>
      </w:r>
    </w:p>
    <w:p w:rsidR="00B55FCE" w:rsidRDefault="00B55FCE" w:rsidP="005A36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Pr="00B55FCE">
        <w:rPr>
          <w:sz w:val="28"/>
          <w:szCs w:val="28"/>
        </w:rPr>
        <w:t>оля обучающихся на «4» и «5» к концу 2</w:t>
      </w:r>
      <w:r w:rsidR="00687B66">
        <w:rPr>
          <w:sz w:val="28"/>
          <w:szCs w:val="28"/>
        </w:rPr>
        <w:t>023 года до 48</w:t>
      </w:r>
      <w:r w:rsidRPr="00B55FCE">
        <w:rPr>
          <w:sz w:val="28"/>
          <w:szCs w:val="28"/>
        </w:rPr>
        <w:t>%</w:t>
      </w:r>
      <w:r w:rsidR="00216B31">
        <w:rPr>
          <w:sz w:val="28"/>
          <w:szCs w:val="28"/>
        </w:rPr>
        <w:t>;</w:t>
      </w:r>
    </w:p>
    <w:p w:rsidR="00AC5DBC" w:rsidRPr="00AC5DBC" w:rsidRDefault="00AC5DBC" w:rsidP="00AC5DBC">
      <w:pPr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3524B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меньшение доли обучающихся во вторую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смену к концу 2023 года до 8 %;</w:t>
      </w:r>
    </w:p>
    <w:p w:rsidR="005A36CE" w:rsidRDefault="005A36CE" w:rsidP="005A36CE">
      <w:pPr>
        <w:pStyle w:val="TableContents"/>
        <w:ind w:right="88"/>
        <w:jc w:val="both"/>
        <w:rPr>
          <w:rFonts w:eastAsia="Times New Roman"/>
          <w:bCs/>
          <w:color w:val="000000"/>
          <w:sz w:val="28"/>
          <w:szCs w:val="28"/>
          <w:lang w:eastAsia="ar-SA" w:bidi="ar-SA"/>
        </w:rPr>
      </w:pP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        п</w:t>
      </w:r>
      <w:r w:rsidRPr="000B74C5">
        <w:rPr>
          <w:rFonts w:eastAsia="Times New Roman"/>
          <w:bCs/>
          <w:color w:val="000000"/>
          <w:sz w:val="28"/>
          <w:szCs w:val="28"/>
          <w:lang w:eastAsia="ar-SA" w:bidi="ar-SA"/>
        </w:rPr>
        <w:t>овышение уровня профессионального мастерства педагого</w:t>
      </w: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>в образовательных организаций, соответствующего ФГОС к концу 2023 года</w:t>
      </w:r>
      <w:r w:rsidR="00EC18B0">
        <w:rPr>
          <w:rFonts w:eastAsia="Times New Roman"/>
          <w:bCs/>
          <w:color w:val="000000"/>
          <w:sz w:val="28"/>
          <w:szCs w:val="28"/>
          <w:lang w:eastAsia="ar-SA" w:bidi="ar-SA"/>
        </w:rPr>
        <w:t>:</w:t>
      </w:r>
    </w:p>
    <w:p w:rsidR="005A36CE" w:rsidRDefault="005A36CE" w:rsidP="005A36CE">
      <w:pPr>
        <w:pStyle w:val="TableContents"/>
        <w:ind w:right="88"/>
        <w:jc w:val="both"/>
        <w:rPr>
          <w:rFonts w:eastAsia="Times New Roman"/>
          <w:bCs/>
          <w:color w:val="000000"/>
          <w:sz w:val="28"/>
          <w:szCs w:val="28"/>
          <w:lang w:eastAsia="ar-SA" w:bidi="ar-SA"/>
        </w:rPr>
      </w:pP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- школы </w:t>
      </w:r>
      <w:r w:rsidR="0014539A">
        <w:rPr>
          <w:rFonts w:eastAsia="Times New Roman"/>
          <w:bCs/>
          <w:color w:val="000000"/>
          <w:sz w:val="28"/>
          <w:szCs w:val="28"/>
          <w:lang w:eastAsia="ar-SA" w:bidi="ar-SA"/>
        </w:rPr>
        <w:t>-</w:t>
      </w: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 до 100%,</w:t>
      </w:r>
    </w:p>
    <w:p w:rsidR="005A36CE" w:rsidRDefault="005A36CE" w:rsidP="005A36CE">
      <w:pPr>
        <w:pStyle w:val="TableContents"/>
        <w:ind w:right="88"/>
        <w:jc w:val="both"/>
        <w:rPr>
          <w:rFonts w:eastAsia="Times New Roman"/>
          <w:bCs/>
          <w:color w:val="000000"/>
          <w:sz w:val="28"/>
          <w:szCs w:val="28"/>
          <w:lang w:eastAsia="ar-SA" w:bidi="ar-SA"/>
        </w:rPr>
      </w:pP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- детские сады </w:t>
      </w:r>
      <w:r w:rsidR="0014539A">
        <w:rPr>
          <w:rFonts w:eastAsia="Times New Roman"/>
          <w:bCs/>
          <w:color w:val="000000"/>
          <w:sz w:val="28"/>
          <w:szCs w:val="28"/>
          <w:lang w:eastAsia="ar-SA" w:bidi="ar-SA"/>
        </w:rPr>
        <w:t>-</w:t>
      </w: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 до 100%,</w:t>
      </w:r>
    </w:p>
    <w:p w:rsidR="005A36CE" w:rsidRPr="000B74C5" w:rsidRDefault="005A36CE" w:rsidP="005A36CE">
      <w:pPr>
        <w:pStyle w:val="TableContents"/>
        <w:ind w:right="88"/>
        <w:jc w:val="both"/>
        <w:rPr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- учреждения дополнительного образования </w:t>
      </w:r>
      <w:r w:rsidR="0014539A">
        <w:rPr>
          <w:rFonts w:eastAsia="Times New Roman"/>
          <w:bCs/>
          <w:color w:val="000000"/>
          <w:sz w:val="28"/>
          <w:szCs w:val="28"/>
          <w:lang w:eastAsia="ar-SA" w:bidi="ar-SA"/>
        </w:rPr>
        <w:t>-</w:t>
      </w: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 до 65%;</w:t>
      </w:r>
    </w:p>
    <w:p w:rsidR="005A36CE" w:rsidRDefault="005A36CE" w:rsidP="005A36CE">
      <w:pPr>
        <w:pStyle w:val="TableContents"/>
        <w:ind w:right="88"/>
        <w:jc w:val="both"/>
        <w:rPr>
          <w:rFonts w:eastAsia="Times New Roman"/>
          <w:bCs/>
          <w:sz w:val="28"/>
          <w:szCs w:val="28"/>
          <w:lang w:eastAsia="ar-SA" w:bidi="ar-SA"/>
        </w:rPr>
      </w:pPr>
      <w:r>
        <w:rPr>
          <w:rFonts w:eastAsia="Times New Roman"/>
          <w:bCs/>
          <w:sz w:val="28"/>
          <w:szCs w:val="28"/>
          <w:lang w:eastAsia="ar-SA" w:bidi="ar-SA"/>
        </w:rPr>
        <w:t xml:space="preserve">       у</w:t>
      </w:r>
      <w:r w:rsidRPr="000B74C5">
        <w:rPr>
          <w:rFonts w:eastAsia="Times New Roman"/>
          <w:bCs/>
          <w:sz w:val="28"/>
          <w:szCs w:val="28"/>
          <w:lang w:eastAsia="ar-SA" w:bidi="ar-SA"/>
        </w:rPr>
        <w:t>частие педагогических работников в профессиональных конкурсах</w:t>
      </w:r>
      <w:r>
        <w:rPr>
          <w:rFonts w:eastAsia="Times New Roman"/>
          <w:bCs/>
          <w:sz w:val="28"/>
          <w:szCs w:val="28"/>
          <w:lang w:eastAsia="ar-SA" w:bidi="ar-SA"/>
        </w:rPr>
        <w:t xml:space="preserve"> к концу 2023 года</w:t>
      </w:r>
      <w:r w:rsidR="00EC18B0">
        <w:rPr>
          <w:rFonts w:eastAsia="Times New Roman"/>
          <w:bCs/>
          <w:sz w:val="28"/>
          <w:szCs w:val="28"/>
          <w:lang w:eastAsia="ar-SA" w:bidi="ar-SA"/>
        </w:rPr>
        <w:t>:</w:t>
      </w:r>
    </w:p>
    <w:p w:rsidR="005A36CE" w:rsidRDefault="000A6578" w:rsidP="005A36CE">
      <w:pPr>
        <w:pStyle w:val="TableContents"/>
        <w:ind w:right="88"/>
        <w:jc w:val="both"/>
        <w:rPr>
          <w:rFonts w:eastAsia="Times New Roman"/>
          <w:bCs/>
          <w:color w:val="000000"/>
          <w:sz w:val="28"/>
          <w:szCs w:val="28"/>
          <w:lang w:eastAsia="ar-SA" w:bidi="ar-SA"/>
        </w:rPr>
      </w:pP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- школы </w:t>
      </w:r>
      <w:r w:rsidR="0014539A">
        <w:rPr>
          <w:rFonts w:eastAsia="Times New Roman"/>
          <w:bCs/>
          <w:color w:val="000000"/>
          <w:sz w:val="28"/>
          <w:szCs w:val="28"/>
          <w:lang w:eastAsia="ar-SA" w:bidi="ar-SA"/>
        </w:rPr>
        <w:t>-</w:t>
      </w: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 до 23</w:t>
      </w:r>
      <w:r w:rsidR="005A36CE">
        <w:rPr>
          <w:rFonts w:eastAsia="Times New Roman"/>
          <w:bCs/>
          <w:color w:val="000000"/>
          <w:sz w:val="28"/>
          <w:szCs w:val="28"/>
          <w:lang w:eastAsia="ar-SA" w:bidi="ar-SA"/>
        </w:rPr>
        <w:t>,</w:t>
      </w:r>
    </w:p>
    <w:p w:rsidR="005A36CE" w:rsidRDefault="000A6578" w:rsidP="005A36CE">
      <w:pPr>
        <w:pStyle w:val="TableContents"/>
        <w:ind w:right="88"/>
        <w:jc w:val="both"/>
        <w:rPr>
          <w:rFonts w:eastAsia="Times New Roman"/>
          <w:bCs/>
          <w:color w:val="000000"/>
          <w:sz w:val="28"/>
          <w:szCs w:val="28"/>
          <w:lang w:eastAsia="ar-SA" w:bidi="ar-SA"/>
        </w:rPr>
      </w:pP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- детские сады </w:t>
      </w:r>
      <w:r w:rsidR="0014539A">
        <w:rPr>
          <w:rFonts w:eastAsia="Times New Roman"/>
          <w:bCs/>
          <w:color w:val="000000"/>
          <w:sz w:val="28"/>
          <w:szCs w:val="28"/>
          <w:lang w:eastAsia="ar-SA" w:bidi="ar-SA"/>
        </w:rPr>
        <w:t>-</w:t>
      </w: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 до 18</w:t>
      </w:r>
      <w:r w:rsidR="005A36CE">
        <w:rPr>
          <w:rFonts w:eastAsia="Times New Roman"/>
          <w:bCs/>
          <w:color w:val="000000"/>
          <w:sz w:val="28"/>
          <w:szCs w:val="28"/>
          <w:lang w:eastAsia="ar-SA" w:bidi="ar-SA"/>
        </w:rPr>
        <w:t>,</w:t>
      </w:r>
    </w:p>
    <w:p w:rsidR="005A36CE" w:rsidRPr="007D67D9" w:rsidRDefault="005A36CE" w:rsidP="005A36CE">
      <w:pPr>
        <w:pStyle w:val="TableContents"/>
        <w:ind w:right="88"/>
        <w:jc w:val="both"/>
        <w:rPr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>- учреждения дополнительного образо</w:t>
      </w:r>
      <w:r w:rsidR="000A6578"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вания </w:t>
      </w:r>
      <w:r w:rsidR="0014539A">
        <w:rPr>
          <w:rFonts w:eastAsia="Times New Roman"/>
          <w:bCs/>
          <w:color w:val="000000"/>
          <w:sz w:val="28"/>
          <w:szCs w:val="28"/>
          <w:lang w:eastAsia="ar-SA" w:bidi="ar-SA"/>
        </w:rPr>
        <w:t>-</w:t>
      </w:r>
      <w:r w:rsidR="000A6578">
        <w:rPr>
          <w:rFonts w:eastAsia="Times New Roman"/>
          <w:bCs/>
          <w:color w:val="000000"/>
          <w:sz w:val="28"/>
          <w:szCs w:val="28"/>
          <w:lang w:eastAsia="ar-SA" w:bidi="ar-SA"/>
        </w:rPr>
        <w:t xml:space="preserve"> до 9</w:t>
      </w:r>
      <w:r>
        <w:rPr>
          <w:rFonts w:eastAsia="Times New Roman"/>
          <w:bCs/>
          <w:color w:val="000000"/>
          <w:sz w:val="28"/>
          <w:szCs w:val="28"/>
          <w:lang w:eastAsia="ar-SA" w:bidi="ar-SA"/>
        </w:rPr>
        <w:t>;</w:t>
      </w:r>
    </w:p>
    <w:p w:rsidR="005A36CE" w:rsidRPr="00852FD0" w:rsidRDefault="005A36CE" w:rsidP="005A36CE">
      <w:pPr>
        <w:autoSpaceDE w:val="0"/>
        <w:autoSpaceDN w:val="0"/>
        <w:adjustRightInd w:val="0"/>
        <w:ind w:firstLine="4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0B74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беспечение комплексной безопас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ности </w:t>
      </w:r>
      <w:r w:rsidRPr="000B74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образовательных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100% ежегодно;</w:t>
      </w:r>
    </w:p>
    <w:p w:rsidR="005A36CE" w:rsidRPr="000B74C5" w:rsidRDefault="005A36CE" w:rsidP="005A36CE">
      <w:pPr>
        <w:pStyle w:val="ConsPlusNonformat"/>
        <w:ind w:left="6" w:hanging="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</w:t>
      </w:r>
      <w:r w:rsidRPr="000B74C5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охранение доли детей и подростков, вовлечённых в освоение дополнительных образовательных программ, в общей численности детей и молодёжи от 5 до 18 лет: интеллектуальные, творческие, спорти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вные мероприятия разного уровня до 45% ежегодно;</w:t>
      </w:r>
    </w:p>
    <w:p w:rsidR="005A36CE" w:rsidRPr="000B74C5" w:rsidRDefault="005A36CE" w:rsidP="005A36CE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к</w:t>
      </w:r>
      <w:r w:rsidRPr="000B74C5">
        <w:rPr>
          <w:sz w:val="28"/>
          <w:szCs w:val="28"/>
          <w:lang w:eastAsia="en-US"/>
        </w:rPr>
        <w:t xml:space="preserve">оличество муниципальных образовательных организаций, работающих в </w:t>
      </w:r>
      <w:proofErr w:type="spellStart"/>
      <w:r w:rsidRPr="000B74C5">
        <w:rPr>
          <w:sz w:val="28"/>
          <w:szCs w:val="28"/>
          <w:lang w:eastAsia="en-US"/>
        </w:rPr>
        <w:t>инновационно</w:t>
      </w:r>
      <w:proofErr w:type="spellEnd"/>
      <w:r w:rsidRPr="000B74C5">
        <w:rPr>
          <w:sz w:val="28"/>
          <w:szCs w:val="28"/>
          <w:lang w:eastAsia="en-US"/>
        </w:rPr>
        <w:t>-экспериментальном режиме</w:t>
      </w:r>
      <w:r>
        <w:rPr>
          <w:sz w:val="28"/>
          <w:szCs w:val="28"/>
          <w:lang w:eastAsia="en-US"/>
        </w:rPr>
        <w:t xml:space="preserve"> к концу 2023 года до 19;</w:t>
      </w:r>
    </w:p>
    <w:p w:rsidR="005A36CE" w:rsidRDefault="005A36CE" w:rsidP="005A3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0B74C5">
        <w:rPr>
          <w:rFonts w:ascii="Times New Roman" w:hAnsi="Times New Roman" w:cs="Times New Roman"/>
          <w:sz w:val="28"/>
          <w:szCs w:val="28"/>
        </w:rPr>
        <w:t>оля образовательных организаций, участвующих в мероприятиях разного уровня, от общего количества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до 100% ежегодно;</w:t>
      </w:r>
    </w:p>
    <w:p w:rsidR="005A36CE" w:rsidRPr="00073C8E" w:rsidRDefault="005A36CE" w:rsidP="005A36CE">
      <w:pPr>
        <w:autoSpaceDE w:val="0"/>
        <w:autoSpaceDN w:val="0"/>
        <w:adjustRightInd w:val="0"/>
        <w:ind w:firstLine="4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73C8E">
        <w:rPr>
          <w:rFonts w:ascii="Times New Roman" w:hAnsi="Times New Roman" w:cs="Times New Roman"/>
          <w:sz w:val="28"/>
          <w:szCs w:val="28"/>
        </w:rPr>
        <w:t>оля обучающихся, охваченных отдыхом и оздоровлением, в общем количестве школьников</w:t>
      </w:r>
      <w:r w:rsidR="00316C2C">
        <w:rPr>
          <w:rFonts w:ascii="Times New Roman" w:hAnsi="Times New Roman" w:cs="Times New Roman"/>
          <w:sz w:val="28"/>
          <w:szCs w:val="28"/>
        </w:rPr>
        <w:t xml:space="preserve"> к концу 20</w:t>
      </w:r>
      <w:r>
        <w:rPr>
          <w:rFonts w:ascii="Times New Roman" w:hAnsi="Times New Roman" w:cs="Times New Roman"/>
          <w:sz w:val="28"/>
          <w:szCs w:val="28"/>
        </w:rPr>
        <w:t>23 года до 30%;</w:t>
      </w:r>
    </w:p>
    <w:p w:rsidR="00CB07B2" w:rsidRDefault="005A36CE" w:rsidP="005A36CE">
      <w:pPr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073C8E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оздание безопасных комфортных условий в образовательных организациях в летний период</w:t>
      </w:r>
      <w:r w:rsidR="00316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концу 20</w:t>
      </w:r>
      <w:r w:rsidR="00587C19">
        <w:rPr>
          <w:rFonts w:ascii="Times New Roman" w:eastAsia="Times New Roman" w:hAnsi="Times New Roman" w:cs="Times New Roman"/>
          <w:sz w:val="28"/>
          <w:szCs w:val="28"/>
          <w:lang w:eastAsia="ar-SA"/>
        </w:rPr>
        <w:t>23 года до 14 организаций;</w:t>
      </w:r>
    </w:p>
    <w:p w:rsidR="00587C19" w:rsidRDefault="00587C19" w:rsidP="005A36CE">
      <w:pPr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7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доля образовательных организаций, в которых создана универсальная </w:t>
      </w:r>
      <w:proofErr w:type="spellStart"/>
      <w:r w:rsidRPr="00587C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безбарьерная</w:t>
      </w:r>
      <w:proofErr w:type="spellEnd"/>
      <w:r w:rsidRPr="00587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среда для инклюзивного образования</w:t>
      </w:r>
      <w:r w:rsidR="00F035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концу 2023 года до 30 %;</w:t>
      </w:r>
    </w:p>
    <w:p w:rsidR="00F035D4" w:rsidRPr="00474532" w:rsidRDefault="00F035D4" w:rsidP="00F035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к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оличество общеобразовательных организаций, расположенных в сельской местности, в которых отремонтированы спортивные залы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-1;</w:t>
      </w:r>
    </w:p>
    <w:p w:rsidR="00F035D4" w:rsidRPr="00474532" w:rsidRDefault="00F035D4" w:rsidP="00F035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hAnsi="Times New Roman" w:cs="Times New Roman"/>
          <w:color w:val="000000"/>
          <w:sz w:val="28"/>
          <w:szCs w:val="28"/>
        </w:rPr>
        <w:t>личение доли обучающихся, занимающихся физической культ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урой и спортом во внеурочное время (начальное общее образование), в общем количестве обучающихся, за исключением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1,3%;</w:t>
      </w:r>
    </w:p>
    <w:p w:rsidR="00F035D4" w:rsidRPr="00474532" w:rsidRDefault="00F035D4" w:rsidP="00F035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hAnsi="Times New Roman" w:cs="Times New Roman"/>
          <w:color w:val="000000"/>
          <w:sz w:val="28"/>
          <w:szCs w:val="28"/>
        </w:rPr>
        <w:t>личение доли обучающихся, занимающихся физической культ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урой и спортом во внеурочное время (основное общее образование), в общем количестве обучающихся, за исключением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1,5%;</w:t>
      </w:r>
    </w:p>
    <w:p w:rsidR="00F035D4" w:rsidRDefault="00F035D4" w:rsidP="00F035D4">
      <w:pPr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532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доли обучающихся,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занимающихся физической культ</w:t>
      </w:r>
      <w:r w:rsidRPr="00474532">
        <w:rPr>
          <w:rFonts w:ascii="Times New Roman" w:hAnsi="Times New Roman" w:cs="Times New Roman"/>
          <w:color w:val="000000"/>
          <w:sz w:val="28"/>
          <w:szCs w:val="28"/>
        </w:rPr>
        <w:t>урой и спортом во внеурочное время (среднее общее образование), в общем количестве обучающихся, за исключением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5,4%.</w:t>
      </w:r>
    </w:p>
    <w:p w:rsidR="005A36CE" w:rsidRPr="00CB07B2" w:rsidRDefault="005A36CE" w:rsidP="005A36CE">
      <w:pPr>
        <w:ind w:firstLine="493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Сроки реализаци</w:t>
      </w:r>
      <w:r w:rsidR="00FF0E08">
        <w:rPr>
          <w:rFonts w:ascii="Times New Roman" w:hAnsi="Times New Roman" w:cs="Times New Roman"/>
          <w:sz w:val="28"/>
          <w:szCs w:val="28"/>
        </w:rPr>
        <w:t>и</w:t>
      </w:r>
      <w:r w:rsidR="000A657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7285E">
        <w:rPr>
          <w:rFonts w:ascii="Times New Roman" w:hAnsi="Times New Roman" w:cs="Times New Roman"/>
          <w:sz w:val="28"/>
          <w:szCs w:val="28"/>
        </w:rPr>
        <w:t>-</w:t>
      </w:r>
      <w:r w:rsidR="000A6578">
        <w:rPr>
          <w:rFonts w:ascii="Times New Roman" w:hAnsi="Times New Roman" w:cs="Times New Roman"/>
          <w:sz w:val="28"/>
          <w:szCs w:val="28"/>
        </w:rPr>
        <w:t xml:space="preserve"> 2019-</w:t>
      </w:r>
      <w:r w:rsidR="00FF0E08">
        <w:rPr>
          <w:rFonts w:ascii="Times New Roman" w:hAnsi="Times New Roman" w:cs="Times New Roman"/>
          <w:sz w:val="28"/>
          <w:szCs w:val="28"/>
        </w:rPr>
        <w:t>2023</w:t>
      </w:r>
      <w:r w:rsidRPr="00CB07B2">
        <w:rPr>
          <w:rFonts w:ascii="Times New Roman" w:hAnsi="Times New Roman" w:cs="Times New Roman"/>
          <w:sz w:val="28"/>
          <w:szCs w:val="28"/>
        </w:rPr>
        <w:t xml:space="preserve"> годы. Выделение этапов реа</w:t>
      </w:r>
      <w:r w:rsidR="005A36CE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 </w:t>
      </w:r>
      <w:r w:rsidRPr="00CB07B2">
        <w:rPr>
          <w:rFonts w:ascii="Times New Roman" w:hAnsi="Times New Roman" w:cs="Times New Roman"/>
          <w:sz w:val="28"/>
          <w:szCs w:val="28"/>
        </w:rPr>
        <w:t>не предусматривается.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ED1BE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300"/>
      <w:r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3. Обобщенная характеристика мероприятий муниципальной программы</w:t>
      </w:r>
      <w:bookmarkEnd w:id="3"/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Цели и задачи муниципальной программы будут достигат</w:t>
      </w:r>
      <w:r w:rsidR="00AC59C2">
        <w:rPr>
          <w:rFonts w:ascii="Times New Roman" w:hAnsi="Times New Roman" w:cs="Times New Roman"/>
          <w:sz w:val="28"/>
          <w:szCs w:val="28"/>
        </w:rPr>
        <w:t xml:space="preserve">ься путем реализации следующих </w:t>
      </w:r>
      <w:r w:rsidRPr="00CB07B2">
        <w:rPr>
          <w:rFonts w:ascii="Times New Roman" w:hAnsi="Times New Roman" w:cs="Times New Roman"/>
          <w:sz w:val="28"/>
          <w:szCs w:val="28"/>
        </w:rPr>
        <w:t>отдельных мероприятий: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7B2">
        <w:rPr>
          <w:rFonts w:ascii="Times New Roman" w:hAnsi="Times New Roman" w:cs="Times New Roman"/>
          <w:sz w:val="28"/>
          <w:szCs w:val="28"/>
          <w:u w:val="single"/>
        </w:rPr>
        <w:t>Отдельные мероприятия:</w:t>
      </w:r>
    </w:p>
    <w:p w:rsidR="00CB07B2" w:rsidRDefault="00CB07B2" w:rsidP="00ED1B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B07B2">
        <w:rPr>
          <w:rFonts w:ascii="Times New Roman" w:hAnsi="Times New Roman"/>
          <w:sz w:val="28"/>
          <w:szCs w:val="28"/>
        </w:rPr>
        <w:t>«Создание условий для функционирования образовательных учреждений района»;</w:t>
      </w:r>
    </w:p>
    <w:p w:rsidR="001E6C13" w:rsidRPr="001E6C13" w:rsidRDefault="001E6C13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C13">
        <w:rPr>
          <w:rFonts w:ascii="Times New Roman" w:hAnsi="Times New Roman" w:cs="Times New Roman"/>
          <w:sz w:val="28"/>
          <w:szCs w:val="28"/>
        </w:rPr>
        <w:t>«Создание в муниципальных общеобразовательных организациях, расположенных в сельской местности, условий для занятий физической культурой и спортом»;</w:t>
      </w:r>
    </w:p>
    <w:p w:rsidR="00CB07B2" w:rsidRDefault="00CB07B2" w:rsidP="00ED1B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B07B2">
        <w:rPr>
          <w:rFonts w:ascii="Times New Roman" w:hAnsi="Times New Roman"/>
          <w:sz w:val="28"/>
          <w:szCs w:val="28"/>
        </w:rPr>
        <w:t>«Организация отдыха и оздоровления детей в</w:t>
      </w:r>
      <w:r w:rsidR="00AC59C2">
        <w:rPr>
          <w:rFonts w:ascii="Times New Roman" w:hAnsi="Times New Roman"/>
          <w:sz w:val="28"/>
          <w:szCs w:val="28"/>
        </w:rPr>
        <w:t xml:space="preserve"> лагерях с дневным пребыванием»;</w:t>
      </w:r>
    </w:p>
    <w:p w:rsidR="00AC59C2" w:rsidRDefault="00AC59C2" w:rsidP="00ED1BE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«</w:t>
      </w:r>
      <w:r w:rsidRPr="00CB07B2">
        <w:rPr>
          <w:rFonts w:ascii="Times New Roman" w:eastAsia="Times New Roman" w:hAnsi="Times New Roman" w:cs="Times New Roman"/>
          <w:sz w:val="28"/>
          <w:szCs w:val="28"/>
        </w:rPr>
        <w:t>Общее образование в Вятскополянском районе»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9C2" w:rsidRDefault="00AC59C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7B2">
        <w:rPr>
          <w:rFonts w:ascii="Times New Roman" w:eastAsia="Times New Roman" w:hAnsi="Times New Roman"/>
          <w:sz w:val="28"/>
          <w:szCs w:val="28"/>
        </w:rPr>
        <w:t>«</w:t>
      </w:r>
      <w:r w:rsidRPr="00CB07B2">
        <w:rPr>
          <w:rFonts w:ascii="Times New Roman" w:hAnsi="Times New Roman" w:cs="Times New Roman"/>
          <w:sz w:val="28"/>
          <w:szCs w:val="28"/>
          <w:lang w:eastAsia="ru-RU"/>
        </w:rPr>
        <w:t>Дошкольное образование в Вятскополянском районе»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59C2" w:rsidRDefault="00AC59C2" w:rsidP="00ED1BEB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B07B2">
        <w:rPr>
          <w:rFonts w:ascii="Times New Roman" w:eastAsia="Times New Roman" w:hAnsi="Times New Roman"/>
          <w:sz w:val="28"/>
          <w:szCs w:val="28"/>
        </w:rPr>
        <w:t>«Дополнительное образование детей в Вятскополянском районе»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C59C2" w:rsidRPr="00CB07B2" w:rsidRDefault="00AC59C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7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B07B2">
        <w:rPr>
          <w:rFonts w:ascii="Times New Roman" w:hAnsi="Times New Roman" w:cs="Times New Roman"/>
          <w:sz w:val="28"/>
          <w:szCs w:val="28"/>
        </w:rPr>
        <w:t>Управление образованием в Вятскополян</w:t>
      </w:r>
      <w:r>
        <w:rPr>
          <w:rFonts w:ascii="Times New Roman" w:hAnsi="Times New Roman" w:cs="Times New Roman"/>
          <w:sz w:val="28"/>
          <w:szCs w:val="28"/>
        </w:rPr>
        <w:t>ском районе»</w:t>
      </w:r>
    </w:p>
    <w:p w:rsid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Отдельное мероприятие «</w:t>
      </w:r>
      <w:r w:rsidRPr="00CB07B2">
        <w:rPr>
          <w:rFonts w:ascii="Times New Roman" w:hAnsi="Times New Roman"/>
          <w:sz w:val="28"/>
          <w:szCs w:val="28"/>
        </w:rPr>
        <w:t xml:space="preserve">Создание условий для функционирования образовательных учреждений района» направлено на </w:t>
      </w:r>
      <w:r w:rsidRPr="00CB07B2">
        <w:rPr>
          <w:rFonts w:ascii="Times New Roman" w:hAnsi="Times New Roman" w:cs="Times New Roman"/>
          <w:sz w:val="28"/>
          <w:szCs w:val="28"/>
        </w:rPr>
        <w:t>приведение материально-технического состояния образовательных учреждений в соответствие нормативным требованиям безопасности, санитарным и противопожарным нормативам.</w:t>
      </w:r>
    </w:p>
    <w:p w:rsidR="007B519D" w:rsidRPr="007B519D" w:rsidRDefault="007B519D" w:rsidP="007B519D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Отдельное мероприятие </w:t>
      </w:r>
      <w:r w:rsidRPr="007B519D">
        <w:rPr>
          <w:sz w:val="28"/>
          <w:szCs w:val="28"/>
          <w:lang w:eastAsia="en-US"/>
        </w:rPr>
        <w:t>«Создание в муниципальных общеобразовательных организациях, расположенных в сельской местности, условий для занятий физической культурой и спортом»</w:t>
      </w:r>
      <w:r>
        <w:rPr>
          <w:sz w:val="28"/>
          <w:szCs w:val="28"/>
          <w:lang w:eastAsia="en-US"/>
        </w:rPr>
        <w:t xml:space="preserve"> направлено на</w:t>
      </w:r>
      <w:r w:rsidR="000F3472">
        <w:rPr>
          <w:sz w:val="28"/>
          <w:szCs w:val="28"/>
          <w:lang w:eastAsia="en-US"/>
        </w:rPr>
        <w:t xml:space="preserve"> </w:t>
      </w:r>
      <w:r w:rsidR="000F3472">
        <w:rPr>
          <w:rFonts w:ascii="pt_sansitalic" w:hAnsi="pt_sansitalic"/>
          <w:sz w:val="27"/>
          <w:szCs w:val="27"/>
          <w:shd w:val="clear" w:color="auto" w:fill="FFFFFF"/>
        </w:rPr>
        <w:t>создание современных условий в общеобразовательных организациях, расположенных в сельской местности, привлечения детей, подростков и молодежи к активному образу жизни, к занятиям спортом.</w:t>
      </w:r>
    </w:p>
    <w:p w:rsid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Отдельное мероприятие «</w:t>
      </w:r>
      <w:r w:rsidRPr="00CB07B2">
        <w:rPr>
          <w:rFonts w:ascii="Times New Roman" w:hAnsi="Times New Roman"/>
          <w:sz w:val="28"/>
          <w:szCs w:val="28"/>
        </w:rPr>
        <w:t xml:space="preserve">Организация отдыха и оздоровления детей в лагерях с дневным пребыванием» направлено </w:t>
      </w:r>
      <w:r w:rsidRPr="00CB07B2">
        <w:rPr>
          <w:rFonts w:ascii="Times New Roman" w:hAnsi="Times New Roman" w:cs="Times New Roman"/>
          <w:sz w:val="28"/>
          <w:szCs w:val="28"/>
        </w:rPr>
        <w:t>на обеспечение круглогодичного оздоровления, летнего труда и отдыха учащихся.</w:t>
      </w:r>
    </w:p>
    <w:p w:rsidR="00AC59C2" w:rsidRPr="00CB07B2" w:rsidRDefault="00AC59C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Отдельное мероприятие «</w:t>
      </w:r>
      <w:r w:rsidRPr="00CB07B2">
        <w:rPr>
          <w:rFonts w:ascii="Times New Roman" w:eastAsia="Times New Roman" w:hAnsi="Times New Roman" w:cs="Times New Roman"/>
          <w:sz w:val="28"/>
          <w:szCs w:val="28"/>
        </w:rPr>
        <w:t>Общее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в Вятскополянском районе» </w:t>
      </w:r>
      <w:r>
        <w:rPr>
          <w:rFonts w:ascii="Times New Roman" w:eastAsia="Calibri" w:hAnsi="Times New Roman" w:cs="Times New Roman"/>
          <w:sz w:val="28"/>
          <w:szCs w:val="28"/>
        </w:rPr>
        <w:t>направлено</w:t>
      </w:r>
      <w:r w:rsidRPr="00CB07B2">
        <w:rPr>
          <w:rFonts w:ascii="Times New Roman" w:eastAsia="Calibri" w:hAnsi="Times New Roman" w:cs="Times New Roman"/>
          <w:sz w:val="28"/>
          <w:szCs w:val="28"/>
        </w:rPr>
        <w:t xml:space="preserve"> на обеспечение доступности и качества общего образования в образовательных учреждениях района в пределах </w:t>
      </w:r>
      <w:r w:rsidRPr="00CB07B2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CB07B2">
        <w:rPr>
          <w:rFonts w:ascii="Times New Roman" w:eastAsia="Calibri" w:hAnsi="Times New Roman" w:cs="Times New Roman"/>
          <w:sz w:val="28"/>
          <w:szCs w:val="28"/>
        </w:rPr>
        <w:t>государственных образовательных стандартов.</w:t>
      </w:r>
    </w:p>
    <w:p w:rsidR="00AC59C2" w:rsidRDefault="00AC59C2" w:rsidP="00ED1BE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Отдельное мероприятие </w:t>
      </w:r>
      <w:r w:rsidRPr="00CB07B2">
        <w:rPr>
          <w:rFonts w:ascii="Times New Roman" w:eastAsia="Times New Roman" w:hAnsi="Times New Roman"/>
          <w:sz w:val="28"/>
          <w:szCs w:val="28"/>
        </w:rPr>
        <w:t>«Дополнительное образование детей в Вятскопол</w:t>
      </w:r>
      <w:r>
        <w:rPr>
          <w:rFonts w:ascii="Times New Roman" w:eastAsia="Times New Roman" w:hAnsi="Times New Roman"/>
          <w:sz w:val="28"/>
          <w:szCs w:val="28"/>
        </w:rPr>
        <w:t xml:space="preserve">янском районе» </w:t>
      </w:r>
      <w:r w:rsidRPr="00CB07B2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>правлено</w:t>
      </w:r>
      <w:r w:rsidRPr="00CB07B2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CB07B2">
        <w:rPr>
          <w:rFonts w:ascii="Times New Roman" w:hAnsi="Times New Roman" w:cs="Times New Roman"/>
          <w:sz w:val="28"/>
          <w:szCs w:val="28"/>
        </w:rPr>
        <w:t>п</w:t>
      </w:r>
      <w:r w:rsidRPr="00CB07B2">
        <w:rPr>
          <w:rFonts w:ascii="Times New Roman" w:eastAsia="Calibri" w:hAnsi="Times New Roman" w:cs="Times New Roman"/>
          <w:sz w:val="28"/>
          <w:szCs w:val="28"/>
        </w:rPr>
        <w:t>роведение работы по повышению качества оказания муниципальных услуг по предоставлению дополнительного образования детям в учреждениях дополнительного образования детей.</w:t>
      </w:r>
    </w:p>
    <w:p w:rsidR="00AC59C2" w:rsidRPr="00CB07B2" w:rsidRDefault="00AC59C2" w:rsidP="00ED1B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Отдельное мероприятие </w:t>
      </w:r>
      <w:r w:rsidRPr="00CB07B2">
        <w:rPr>
          <w:rFonts w:ascii="Times New Roman" w:eastAsia="Times New Roman" w:hAnsi="Times New Roman"/>
          <w:sz w:val="28"/>
          <w:szCs w:val="28"/>
        </w:rPr>
        <w:t>«</w:t>
      </w:r>
      <w:r w:rsidRPr="00CB07B2">
        <w:rPr>
          <w:rFonts w:ascii="Times New Roman" w:hAnsi="Times New Roman" w:cs="Times New Roman"/>
          <w:sz w:val="28"/>
          <w:szCs w:val="28"/>
          <w:lang w:eastAsia="ru-RU"/>
        </w:rPr>
        <w:t>Дошкольное образование в Вятскополя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нском районе» направлено</w:t>
      </w:r>
      <w:r w:rsidRPr="00CB07B2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CB07B2">
        <w:rPr>
          <w:rFonts w:ascii="Times New Roman" w:hAnsi="Times New Roman" w:cs="Times New Roman"/>
          <w:sz w:val="28"/>
          <w:szCs w:val="28"/>
        </w:rPr>
        <w:t xml:space="preserve"> организацию предоставления дошкольного образования в дошкольных образовательных учреждениях и дошкольных группах образовательных учреждений района, а также обеспечение методического сопровождения учреждений дошкольного образования детей.</w:t>
      </w:r>
    </w:p>
    <w:p w:rsidR="00AC59C2" w:rsidRPr="00CB07B2" w:rsidRDefault="00AC59C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Отдельное мероприятие </w:t>
      </w:r>
      <w:r w:rsidRPr="00CB07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B07B2">
        <w:rPr>
          <w:rFonts w:ascii="Times New Roman" w:hAnsi="Times New Roman" w:cs="Times New Roman"/>
          <w:sz w:val="28"/>
          <w:szCs w:val="28"/>
        </w:rPr>
        <w:t>Управление образованием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7B2">
        <w:rPr>
          <w:rFonts w:ascii="Times New Roman" w:hAnsi="Times New Roman" w:cs="Times New Roman"/>
          <w:sz w:val="28"/>
          <w:szCs w:val="28"/>
        </w:rPr>
        <w:t>Вятскополян</w:t>
      </w:r>
      <w:r>
        <w:rPr>
          <w:rFonts w:ascii="Times New Roman" w:hAnsi="Times New Roman" w:cs="Times New Roman"/>
          <w:sz w:val="28"/>
          <w:szCs w:val="28"/>
        </w:rPr>
        <w:t>ском районе» направлено</w:t>
      </w:r>
      <w:r w:rsidRPr="00CB07B2">
        <w:rPr>
          <w:rFonts w:ascii="Times New Roman" w:hAnsi="Times New Roman" w:cs="Times New Roman"/>
          <w:sz w:val="28"/>
          <w:szCs w:val="28"/>
        </w:rPr>
        <w:t xml:space="preserve"> на оптимальное использование выделяемых и привлекаемых ресурсов (кадровых, материально-технических, финансовых) для функционирования и дальнейшего развития системы образования в </w:t>
      </w:r>
      <w:r w:rsidRPr="00CB07B2">
        <w:rPr>
          <w:rFonts w:ascii="Times New Roman" w:hAnsi="Times New Roman" w:cs="Times New Roman"/>
          <w:sz w:val="28"/>
          <w:szCs w:val="28"/>
        </w:rPr>
        <w:lastRenderedPageBreak/>
        <w:t>районе, а также формирования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личности.</w:t>
      </w:r>
    </w:p>
    <w:p w:rsidR="00CB07B2" w:rsidRPr="00CB07B2" w:rsidRDefault="00CB07B2" w:rsidP="007D5276">
      <w:pPr>
        <w:widowControl w:val="0"/>
        <w:tabs>
          <w:tab w:val="left" w:pos="3210"/>
        </w:tabs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400"/>
      <w:r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</w:p>
    <w:p w:rsidR="00CB07B2" w:rsidRPr="007D5276" w:rsidRDefault="00CB07B2" w:rsidP="00ED1BE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D527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Основные меры правового регулирования в сфере реализации муниципальной программы</w:t>
      </w:r>
    </w:p>
    <w:bookmarkEnd w:id="4"/>
    <w:p w:rsidR="00CB07B2" w:rsidRPr="007D5276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ответственный исполнитель </w:t>
      </w:r>
      <w:r w:rsidR="007D35EE">
        <w:rPr>
          <w:rFonts w:ascii="Times New Roman" w:hAnsi="Times New Roman" w:cs="Times New Roman"/>
          <w:sz w:val="28"/>
          <w:szCs w:val="28"/>
        </w:rPr>
        <w:t>планируе</w:t>
      </w:r>
      <w:r w:rsidRPr="00CB07B2">
        <w:rPr>
          <w:rFonts w:ascii="Times New Roman" w:hAnsi="Times New Roman" w:cs="Times New Roman"/>
          <w:sz w:val="28"/>
          <w:szCs w:val="28"/>
        </w:rPr>
        <w:t>т разрабат</w:t>
      </w:r>
      <w:r w:rsidR="007D5276">
        <w:rPr>
          <w:rFonts w:ascii="Times New Roman" w:hAnsi="Times New Roman" w:cs="Times New Roman"/>
          <w:sz w:val="28"/>
          <w:szCs w:val="28"/>
        </w:rPr>
        <w:t>ывать нормативные правовые акты</w:t>
      </w:r>
      <w:r w:rsidRPr="00CB07B2">
        <w:rPr>
          <w:rFonts w:ascii="Times New Roman" w:hAnsi="Times New Roman" w:cs="Times New Roman"/>
          <w:sz w:val="28"/>
          <w:szCs w:val="28"/>
        </w:rPr>
        <w:t xml:space="preserve"> в сфере ее реализации.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В муниципальную программу будут вноситься изменения с учетом изменений, вносимых в законодательство Российской Федерации в сфере образования.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представлены в </w:t>
      </w:r>
      <w:r w:rsidRPr="00FB0CBB">
        <w:rPr>
          <w:rFonts w:ascii="Times New Roman" w:hAnsi="Times New Roman" w:cs="Times New Roman"/>
          <w:sz w:val="28"/>
          <w:szCs w:val="28"/>
        </w:rPr>
        <w:t>приложении</w:t>
      </w:r>
      <w:r w:rsidR="00FB0CB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sub_1003" w:history="1">
        <w:r w:rsidRPr="00FB0CB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B0CBB">
        <w:rPr>
          <w:rFonts w:ascii="Times New Roman" w:hAnsi="Times New Roman" w:cs="Times New Roman"/>
          <w:sz w:val="28"/>
          <w:szCs w:val="28"/>
        </w:rPr>
        <w:t>.</w:t>
      </w:r>
    </w:p>
    <w:p w:rsidR="00CB07B2" w:rsidRPr="00CB07B2" w:rsidRDefault="00CB07B2" w:rsidP="00ED1BEB">
      <w:pPr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ab/>
      </w:r>
    </w:p>
    <w:p w:rsidR="00CB07B2" w:rsidRPr="007D5276" w:rsidRDefault="00CB07B2" w:rsidP="00ED1BEB">
      <w:pPr>
        <w:widowControl w:val="0"/>
        <w:tabs>
          <w:tab w:val="center" w:pos="4676"/>
          <w:tab w:val="right" w:pos="9353"/>
        </w:tabs>
        <w:autoSpaceDE w:val="0"/>
        <w:autoSpaceDN w:val="0"/>
        <w:adjustRightInd w:val="0"/>
        <w:ind w:firstLine="567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Pr="007D527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Ресурсное обеспечение муниципальной программы</w:t>
      </w:r>
    </w:p>
    <w:p w:rsidR="00CB07B2" w:rsidRPr="00CB07B2" w:rsidRDefault="00CB07B2" w:rsidP="00ED1BEB">
      <w:pPr>
        <w:widowControl w:val="0"/>
        <w:tabs>
          <w:tab w:val="center" w:pos="4676"/>
          <w:tab w:val="right" w:pos="9353"/>
        </w:tabs>
        <w:autoSpaceDE w:val="0"/>
        <w:autoSpaceDN w:val="0"/>
        <w:adjustRightInd w:val="0"/>
        <w:ind w:firstLine="567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</w:t>
      </w:r>
      <w:r w:rsidR="0031327D" w:rsidRPr="007D35EE">
        <w:rPr>
          <w:rFonts w:ascii="Times New Roman" w:hAnsi="Times New Roman" w:cs="Times New Roman"/>
          <w:sz w:val="28"/>
          <w:szCs w:val="28"/>
        </w:rPr>
        <w:t>федерального (создание условий для занятий физической культурой и спортом)</w:t>
      </w:r>
      <w:r w:rsidR="0031327D">
        <w:rPr>
          <w:rFonts w:ascii="Times New Roman" w:hAnsi="Times New Roman" w:cs="Times New Roman"/>
          <w:sz w:val="28"/>
          <w:szCs w:val="28"/>
        </w:rPr>
        <w:t xml:space="preserve">, </w:t>
      </w:r>
      <w:r w:rsidRPr="00CB07B2">
        <w:rPr>
          <w:rFonts w:ascii="Times New Roman" w:hAnsi="Times New Roman" w:cs="Times New Roman"/>
          <w:sz w:val="28"/>
          <w:szCs w:val="28"/>
        </w:rPr>
        <w:t>областного бюджета Кировской области, бюджета Вятскополянского района.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  <w:u w:val="single"/>
        </w:rPr>
        <w:t>Общий объем финансирования</w:t>
      </w:r>
      <w:r w:rsidRPr="00CB07B2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097537">
        <w:rPr>
          <w:rFonts w:ascii="Times New Roman" w:hAnsi="Times New Roman" w:cs="Times New Roman"/>
          <w:sz w:val="28"/>
          <w:szCs w:val="28"/>
        </w:rPr>
        <w:t>1347235,526</w:t>
      </w:r>
      <w:r w:rsidRPr="00CB0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7B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B07B2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CB07B2">
        <w:rPr>
          <w:rFonts w:ascii="Times New Roman" w:hAnsi="Times New Roman" w:cs="Times New Roman"/>
          <w:sz w:val="28"/>
          <w:szCs w:val="28"/>
          <w:u w:val="single"/>
        </w:rPr>
        <w:t>феде</w:t>
      </w:r>
      <w:r w:rsidR="00861D5F">
        <w:rPr>
          <w:rFonts w:ascii="Times New Roman" w:hAnsi="Times New Roman" w:cs="Times New Roman"/>
          <w:sz w:val="28"/>
          <w:szCs w:val="28"/>
          <w:u w:val="single"/>
        </w:rPr>
        <w:t>рального бюджета</w:t>
      </w:r>
      <w:r w:rsidR="00861D5F" w:rsidRPr="00861D5F">
        <w:rPr>
          <w:rFonts w:ascii="Times New Roman" w:hAnsi="Times New Roman" w:cs="Times New Roman"/>
          <w:sz w:val="28"/>
          <w:szCs w:val="28"/>
        </w:rPr>
        <w:t xml:space="preserve"> </w:t>
      </w:r>
      <w:r w:rsidR="00A7705E">
        <w:rPr>
          <w:rFonts w:ascii="Times New Roman" w:hAnsi="Times New Roman" w:cs="Times New Roman"/>
          <w:sz w:val="28"/>
          <w:szCs w:val="28"/>
        </w:rPr>
        <w:t>-</w:t>
      </w:r>
      <w:r w:rsidR="00861D5F">
        <w:rPr>
          <w:rFonts w:ascii="Times New Roman" w:hAnsi="Times New Roman" w:cs="Times New Roman"/>
          <w:sz w:val="28"/>
          <w:szCs w:val="28"/>
        </w:rPr>
        <w:t xml:space="preserve"> </w:t>
      </w:r>
      <w:r w:rsidR="003C1C36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CB07B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B07B2">
        <w:rPr>
          <w:rFonts w:ascii="Times New Roman" w:hAnsi="Times New Roman" w:cs="Times New Roman"/>
          <w:sz w:val="28"/>
          <w:szCs w:val="28"/>
        </w:rPr>
        <w:t xml:space="preserve">, </w:t>
      </w:r>
      <w:r w:rsidRPr="00CB07B2">
        <w:rPr>
          <w:rFonts w:ascii="Times New Roman" w:hAnsi="Times New Roman" w:cs="Times New Roman"/>
          <w:sz w:val="28"/>
          <w:szCs w:val="28"/>
          <w:u w:val="single"/>
        </w:rPr>
        <w:t xml:space="preserve">областного </w:t>
      </w:r>
      <w:r w:rsidRPr="009217DE">
        <w:rPr>
          <w:rFonts w:ascii="Times New Roman" w:hAnsi="Times New Roman" w:cs="Times New Roman"/>
          <w:sz w:val="28"/>
          <w:szCs w:val="28"/>
          <w:u w:val="single"/>
        </w:rPr>
        <w:t>бюджета</w:t>
      </w:r>
      <w:r w:rsidRPr="009217DE">
        <w:rPr>
          <w:rFonts w:ascii="Times New Roman" w:hAnsi="Times New Roman" w:cs="Times New Roman"/>
          <w:sz w:val="28"/>
          <w:szCs w:val="28"/>
        </w:rPr>
        <w:t xml:space="preserve"> </w:t>
      </w:r>
      <w:r w:rsidR="00A7705E">
        <w:rPr>
          <w:rFonts w:ascii="Times New Roman" w:hAnsi="Times New Roman" w:cs="Times New Roman"/>
          <w:sz w:val="28"/>
          <w:szCs w:val="28"/>
        </w:rPr>
        <w:t>-</w:t>
      </w:r>
      <w:r w:rsidR="00861D5F">
        <w:rPr>
          <w:rFonts w:ascii="Times New Roman" w:hAnsi="Times New Roman" w:cs="Times New Roman"/>
          <w:sz w:val="28"/>
          <w:szCs w:val="28"/>
        </w:rPr>
        <w:t xml:space="preserve"> </w:t>
      </w:r>
      <w:r w:rsidR="00097537">
        <w:rPr>
          <w:rFonts w:ascii="Times New Roman" w:hAnsi="Times New Roman" w:cs="Times New Roman"/>
          <w:sz w:val="28"/>
          <w:szCs w:val="28"/>
        </w:rPr>
        <w:t>842416,8</w:t>
      </w:r>
      <w:r w:rsidRPr="00CB07B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CB07B2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="00861D5F">
        <w:rPr>
          <w:rFonts w:ascii="Times New Roman" w:hAnsi="Times New Roman" w:cs="Times New Roman"/>
          <w:sz w:val="28"/>
          <w:szCs w:val="28"/>
        </w:rPr>
        <w:t xml:space="preserve"> </w:t>
      </w:r>
      <w:r w:rsidR="00A7705E">
        <w:rPr>
          <w:rFonts w:ascii="Times New Roman" w:hAnsi="Times New Roman" w:cs="Times New Roman"/>
          <w:sz w:val="28"/>
          <w:szCs w:val="28"/>
        </w:rPr>
        <w:t>-</w:t>
      </w:r>
      <w:r w:rsidR="00097537">
        <w:rPr>
          <w:rFonts w:ascii="Times New Roman" w:hAnsi="Times New Roman" w:cs="Times New Roman"/>
          <w:sz w:val="28"/>
          <w:szCs w:val="28"/>
        </w:rPr>
        <w:t xml:space="preserve"> 504818,726 </w:t>
      </w:r>
      <w:r w:rsidR="00861D5F">
        <w:rPr>
          <w:rFonts w:ascii="Times New Roman" w:hAnsi="Times New Roman" w:cs="Times New Roman"/>
          <w:sz w:val="28"/>
          <w:szCs w:val="28"/>
        </w:rPr>
        <w:t>тыс.</w:t>
      </w:r>
      <w:r w:rsidRPr="00CB07B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B07B2" w:rsidRPr="00861D5F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муниципальной программы за счет средств бюджета Вятскополянского района представлена в </w:t>
      </w:r>
      <w:r w:rsidRPr="00861D5F">
        <w:rPr>
          <w:rFonts w:ascii="Times New Roman" w:hAnsi="Times New Roman" w:cs="Times New Roman"/>
          <w:sz w:val="28"/>
          <w:szCs w:val="28"/>
        </w:rPr>
        <w:t xml:space="preserve">приложении 3. 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финансирования, включающая в</w:t>
      </w:r>
      <w:r w:rsidR="00884A87">
        <w:rPr>
          <w:rFonts w:ascii="Times New Roman" w:hAnsi="Times New Roman" w:cs="Times New Roman"/>
          <w:sz w:val="28"/>
          <w:szCs w:val="28"/>
        </w:rPr>
        <w:t xml:space="preserve">озможный объем </w:t>
      </w:r>
      <w:proofErr w:type="spellStart"/>
      <w:r w:rsidR="00D4030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40308">
        <w:rPr>
          <w:rFonts w:ascii="Times New Roman" w:hAnsi="Times New Roman" w:cs="Times New Roman"/>
          <w:sz w:val="28"/>
          <w:szCs w:val="28"/>
        </w:rPr>
        <w:t xml:space="preserve"> </w:t>
      </w:r>
      <w:r w:rsidRPr="00CB07B2">
        <w:rPr>
          <w:rFonts w:ascii="Times New Roman" w:hAnsi="Times New Roman" w:cs="Times New Roman"/>
          <w:sz w:val="28"/>
          <w:szCs w:val="28"/>
        </w:rPr>
        <w:t xml:space="preserve">муниципальной программы из </w:t>
      </w:r>
      <w:r w:rsidR="0031327D" w:rsidRPr="007D35EE">
        <w:rPr>
          <w:rFonts w:ascii="Times New Roman" w:hAnsi="Times New Roman" w:cs="Times New Roman"/>
          <w:sz w:val="28"/>
          <w:szCs w:val="28"/>
        </w:rPr>
        <w:t>федерального,</w:t>
      </w:r>
      <w:r w:rsidR="0031327D">
        <w:rPr>
          <w:rFonts w:ascii="Times New Roman" w:hAnsi="Times New Roman" w:cs="Times New Roman"/>
          <w:sz w:val="28"/>
          <w:szCs w:val="28"/>
        </w:rPr>
        <w:t xml:space="preserve"> </w:t>
      </w:r>
      <w:r w:rsidRPr="00CB07B2">
        <w:rPr>
          <w:rFonts w:ascii="Times New Roman" w:hAnsi="Times New Roman" w:cs="Times New Roman"/>
          <w:sz w:val="28"/>
          <w:szCs w:val="28"/>
        </w:rPr>
        <w:t xml:space="preserve">областного бюджета представлена в </w:t>
      </w:r>
      <w:r w:rsidRPr="00861D5F">
        <w:rPr>
          <w:rFonts w:ascii="Times New Roman" w:hAnsi="Times New Roman" w:cs="Times New Roman"/>
          <w:sz w:val="28"/>
          <w:szCs w:val="28"/>
        </w:rPr>
        <w:t>приложении 4.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рассчитывается в действующих ценах каждого года с применением индексов-дефляторов, предоставляемых в установленном порядке </w:t>
      </w:r>
      <w:r w:rsidR="007D35EE" w:rsidRPr="007D35EE">
        <w:rPr>
          <w:rFonts w:ascii="Times New Roman" w:hAnsi="Times New Roman" w:cs="Times New Roman"/>
          <w:sz w:val="28"/>
          <w:szCs w:val="28"/>
        </w:rPr>
        <w:t>Министерством</w:t>
      </w:r>
      <w:r w:rsidRPr="007D35EE">
        <w:rPr>
          <w:rFonts w:ascii="Times New Roman" w:hAnsi="Times New Roman" w:cs="Times New Roman"/>
          <w:sz w:val="28"/>
          <w:szCs w:val="28"/>
        </w:rPr>
        <w:t xml:space="preserve"> экономического развития Кировской области.</w:t>
      </w:r>
    </w:p>
    <w:p w:rsidR="00941766" w:rsidRDefault="00941766" w:rsidP="00ED1BEB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" w:name="sub_600"/>
    </w:p>
    <w:p w:rsidR="00CB07B2" w:rsidRPr="0068739F" w:rsidRDefault="00CB07B2" w:rsidP="00ED1BE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873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Анализ рисков реализации муниципальной программы и описание мер управления рисками</w:t>
      </w:r>
      <w:bookmarkEnd w:id="5"/>
    </w:p>
    <w:p w:rsidR="00CB07B2" w:rsidRPr="0068739F" w:rsidRDefault="00CB07B2" w:rsidP="00ED1BEB">
      <w:pPr>
        <w:ind w:firstLine="567"/>
        <w:rPr>
          <w:lang w:eastAsia="ru-RU"/>
        </w:rPr>
      </w:pP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В</w:t>
      </w:r>
      <w:r w:rsidR="0068739F">
        <w:rPr>
          <w:rFonts w:ascii="Times New Roman" w:hAnsi="Times New Roman" w:cs="Times New Roman"/>
          <w:sz w:val="28"/>
          <w:szCs w:val="28"/>
        </w:rPr>
        <w:t xml:space="preserve"> ходе реализации муниципальной </w:t>
      </w:r>
      <w:r w:rsidRPr="00CB07B2">
        <w:rPr>
          <w:rFonts w:ascii="Times New Roman" w:hAnsi="Times New Roman" w:cs="Times New Roman"/>
          <w:sz w:val="28"/>
          <w:szCs w:val="28"/>
        </w:rPr>
        <w:t>программы возможно возникновение некоторых рис</w:t>
      </w:r>
      <w:r w:rsidR="0068739F">
        <w:rPr>
          <w:rFonts w:ascii="Times New Roman" w:hAnsi="Times New Roman" w:cs="Times New Roman"/>
          <w:sz w:val="28"/>
          <w:szCs w:val="28"/>
        </w:rPr>
        <w:t xml:space="preserve">ков, приводящих к экономическим </w:t>
      </w:r>
      <w:r w:rsidRPr="00CB07B2">
        <w:rPr>
          <w:rFonts w:ascii="Times New Roman" w:hAnsi="Times New Roman" w:cs="Times New Roman"/>
          <w:sz w:val="28"/>
          <w:szCs w:val="28"/>
        </w:rPr>
        <w:t>потерям, негативным социальным последствиям, а также к невыполнению основн</w:t>
      </w:r>
      <w:r w:rsidR="0068739F">
        <w:rPr>
          <w:rFonts w:ascii="Times New Roman" w:hAnsi="Times New Roman" w:cs="Times New Roman"/>
          <w:sz w:val="28"/>
          <w:szCs w:val="28"/>
        </w:rPr>
        <w:t xml:space="preserve">ых целей и задач муниципальной </w:t>
      </w:r>
      <w:r w:rsidRPr="00CB07B2">
        <w:rPr>
          <w:rFonts w:ascii="Times New Roman" w:hAnsi="Times New Roman" w:cs="Times New Roman"/>
          <w:sz w:val="28"/>
          <w:szCs w:val="28"/>
        </w:rPr>
        <w:t>программы.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lastRenderedPageBreak/>
        <w:t>К основным рискам реализации муниципальной программы следует отнести финансовые.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Сокращение объемов финансирования муниципальной программы из областного бюджета, а также дефицит средств местного бюджета могут привести </w:t>
      </w:r>
      <w:r w:rsidR="007D35EE">
        <w:rPr>
          <w:rFonts w:ascii="Times New Roman" w:hAnsi="Times New Roman" w:cs="Times New Roman"/>
          <w:sz w:val="28"/>
          <w:szCs w:val="28"/>
        </w:rPr>
        <w:t xml:space="preserve">к финансированию муниципальной </w:t>
      </w:r>
      <w:r w:rsidRPr="00CB07B2">
        <w:rPr>
          <w:rFonts w:ascii="Times New Roman" w:hAnsi="Times New Roman" w:cs="Times New Roman"/>
          <w:sz w:val="28"/>
          <w:szCs w:val="28"/>
        </w:rPr>
        <w:t>программы в неполном объеме.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Для предотвращения и минимизации данных рисков планируется принять определенные меры: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организовать мониторинг хода реализации мероприятий муниципальной программы и выполнения муниципальной программы в целом, позволяющий своевременно принять управленческие решения о более эффективном использовании средств и ресурсов муниципальной программы;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провести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могут возникнуть непредвиденные риски, связанные с кризисными явлениями</w:t>
      </w:r>
      <w:r w:rsidR="00BA748E">
        <w:rPr>
          <w:rFonts w:ascii="Times New Roman" w:hAnsi="Times New Roman" w:cs="Times New Roman"/>
          <w:sz w:val="28"/>
          <w:szCs w:val="28"/>
        </w:rPr>
        <w:t xml:space="preserve"> в экономике области и района, </w:t>
      </w:r>
      <w:r w:rsidRPr="00CB07B2">
        <w:rPr>
          <w:rFonts w:ascii="Times New Roman" w:hAnsi="Times New Roman" w:cs="Times New Roman"/>
          <w:sz w:val="28"/>
          <w:szCs w:val="28"/>
        </w:rPr>
        <w:t>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Для минимизации непредвиденных рисков будет осуществляться прогнозирование реализации муниципальной  программы с учетом возможного ухудшения экономической ситуации.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Кроме того, существует социальный риск, связанный с низкой информированностью образовательного сообщества, а также общества в целом, о ходе реализации муниципальной программы. Если социально-экономические последствия выполнения мероприятий не будут понятны общественностью, то в обществе может возникнуть безразличие</w:t>
      </w:r>
      <w:r w:rsidR="00BA748E">
        <w:rPr>
          <w:rFonts w:ascii="Times New Roman" w:hAnsi="Times New Roman" w:cs="Times New Roman"/>
          <w:sz w:val="28"/>
          <w:szCs w:val="28"/>
        </w:rPr>
        <w:t xml:space="preserve">, а в крайнем своем проявлении </w:t>
      </w:r>
      <w:r w:rsidR="00FD7997">
        <w:rPr>
          <w:rFonts w:ascii="Times New Roman" w:hAnsi="Times New Roman" w:cs="Times New Roman"/>
          <w:sz w:val="28"/>
          <w:szCs w:val="28"/>
        </w:rPr>
        <w:t>–</w:t>
      </w:r>
      <w:r w:rsidRPr="00CB07B2">
        <w:rPr>
          <w:rFonts w:ascii="Times New Roman" w:hAnsi="Times New Roman" w:cs="Times New Roman"/>
          <w:sz w:val="28"/>
          <w:szCs w:val="28"/>
        </w:rPr>
        <w:t xml:space="preserve"> неприятие и негативное отношение гра</w:t>
      </w:r>
      <w:r w:rsidR="00993D36">
        <w:rPr>
          <w:rFonts w:ascii="Times New Roman" w:hAnsi="Times New Roman" w:cs="Times New Roman"/>
          <w:sz w:val="28"/>
          <w:szCs w:val="28"/>
        </w:rPr>
        <w:t xml:space="preserve">ждан как к самой муниципальной </w:t>
      </w:r>
      <w:r w:rsidRPr="00CB07B2">
        <w:rPr>
          <w:rFonts w:ascii="Times New Roman" w:hAnsi="Times New Roman" w:cs="Times New Roman"/>
          <w:sz w:val="28"/>
          <w:szCs w:val="28"/>
        </w:rPr>
        <w:t>программе, так и к отдельным ее элементам.</w:t>
      </w:r>
    </w:p>
    <w:p w:rsidR="00CB07B2" w:rsidRPr="00CB07B2" w:rsidRDefault="00CB07B2" w:rsidP="00ED1B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 программы, к реализации и оценке ее результатов, а также обеспечить публичность отчетов и итогового доклада о ходе реализации муниципальной программы.</w:t>
      </w:r>
    </w:p>
    <w:p w:rsidR="00CB07B2" w:rsidRPr="00CB07B2" w:rsidRDefault="00CB07B2" w:rsidP="00ED1BEB">
      <w:pPr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CB07B2" w:rsidRPr="00CB07B2" w:rsidSect="00837322">
          <w:pgSz w:w="11905" w:h="16838"/>
          <w:pgMar w:top="567" w:right="851" w:bottom="567" w:left="1701" w:header="0" w:footer="0" w:gutter="0"/>
          <w:cols w:space="720"/>
        </w:sectPr>
      </w:pPr>
    </w:p>
    <w:p w:rsidR="000F523E" w:rsidRDefault="000F523E" w:rsidP="000F523E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F523E" w:rsidRDefault="000F523E" w:rsidP="000F523E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F523E" w:rsidRDefault="000F523E" w:rsidP="000F523E">
      <w:pPr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3E" w:rsidRDefault="000F523E" w:rsidP="000F52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0F523E" w:rsidRDefault="000F523E" w:rsidP="000F52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4498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954"/>
        <w:gridCol w:w="992"/>
        <w:gridCol w:w="1559"/>
        <w:gridCol w:w="1418"/>
        <w:gridCol w:w="1275"/>
        <w:gridCol w:w="1276"/>
        <w:gridCol w:w="1276"/>
      </w:tblGrid>
      <w:tr w:rsidR="006A0CA9" w:rsidTr="00EE1877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A9" w:rsidRDefault="006A0CA9" w:rsidP="004947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6A0CA9" w:rsidRDefault="006A0CA9" w:rsidP="004947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A9" w:rsidRDefault="006A0CA9" w:rsidP="004947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A9" w:rsidRDefault="006A0CA9" w:rsidP="004947D0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Еди-ница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A9" w:rsidRDefault="006A0CA9" w:rsidP="004947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EE1877" w:rsidTr="00EE1877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rPr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Pr="00D44A30" w:rsidRDefault="00EE1877" w:rsidP="00EE1877">
            <w:pPr>
              <w:rPr>
                <w:sz w:val="24"/>
                <w:szCs w:val="24"/>
                <w:lang w:eastAsia="ru-RU"/>
              </w:rPr>
            </w:pPr>
          </w:p>
          <w:p w:rsidR="00EE1877" w:rsidRPr="00D44A30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Pr="00D44A30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Pr="00D44A30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Pr="00D44A30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Pr="00D44A30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2023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8665D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2019-2023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lang w:eastAsia="ru-RU"/>
              </w:rPr>
            </w:pPr>
          </w:p>
        </w:tc>
      </w:tr>
      <w:tr w:rsidR="00EE1877" w:rsidTr="00EE1877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4947D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E1877" w:rsidRDefault="00EE1877" w:rsidP="004947D0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877" w:rsidTr="00EE1877">
        <w:trPr>
          <w:trHeight w:val="5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A519C2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E1877" w:rsidRPr="00875E34" w:rsidRDefault="00EE1877" w:rsidP="004947D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875E34">
              <w:rPr>
                <w:b/>
                <w:lang w:eastAsia="en-US"/>
              </w:rPr>
              <w:t>Со</w:t>
            </w:r>
            <w:r>
              <w:rPr>
                <w:b/>
                <w:lang w:eastAsia="en-US"/>
              </w:rPr>
              <w:t>здание в муниципальных общеобра</w:t>
            </w:r>
            <w:r w:rsidRPr="00875E34">
              <w:rPr>
                <w:b/>
                <w:lang w:eastAsia="en-US"/>
              </w:rPr>
              <w:t>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A519C2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Ремонт спортивного зала   муниципального казенного общеобразовательного учреждения средней общеобразовательной школы пос. </w:t>
            </w:r>
            <w:proofErr w:type="spellStart"/>
            <w:r>
              <w:rPr>
                <w:lang w:eastAsia="en-US"/>
              </w:rPr>
              <w:t>Усть-Люга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CEC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EC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EC" w:rsidRPr="00CF3F4B" w:rsidRDefault="00CF3F4B" w:rsidP="00CF3F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EE1CEC" w:rsidRPr="00EE1CEC">
              <w:rPr>
                <w:color w:val="000000"/>
                <w:sz w:val="24"/>
                <w:szCs w:val="24"/>
              </w:rPr>
              <w:t xml:space="preserve">оличество общеобразовательных организаций, расположенных в сельской местности, в которых </w:t>
            </w:r>
            <w:r>
              <w:rPr>
                <w:color w:val="000000"/>
                <w:sz w:val="24"/>
                <w:szCs w:val="24"/>
              </w:rPr>
              <w:t>отремонтированы 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EC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EC" w:rsidRP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EC" w:rsidRDefault="00EE1CEC" w:rsidP="004947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EC" w:rsidRDefault="00EE1CEC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EC" w:rsidRDefault="00EE1CEC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EC" w:rsidRDefault="00EE1CEC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F4B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4B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EE1CEC" w:rsidRDefault="00CF3F4B" w:rsidP="00EE1C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E1CEC">
              <w:rPr>
                <w:color w:val="000000"/>
                <w:sz w:val="24"/>
                <w:szCs w:val="24"/>
              </w:rPr>
              <w:t>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</w:t>
            </w:r>
            <w:r>
              <w:rPr>
                <w:color w:val="000000"/>
                <w:sz w:val="24"/>
                <w:szCs w:val="24"/>
              </w:rPr>
              <w:t>ючением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4B" w:rsidRP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F4B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4B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EE1CEC" w:rsidRDefault="00CF3F4B" w:rsidP="00EE1C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E1CEC">
              <w:rPr>
                <w:color w:val="000000"/>
                <w:sz w:val="24"/>
                <w:szCs w:val="24"/>
              </w:rPr>
              <w:t>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</w:t>
            </w:r>
            <w:r>
              <w:rPr>
                <w:color w:val="000000"/>
                <w:sz w:val="24"/>
                <w:szCs w:val="24"/>
              </w:rPr>
              <w:t>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4B" w:rsidRP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3F4B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4B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CF3F4B" w:rsidRDefault="00CF3F4B" w:rsidP="00EE1CEC">
            <w:pPr>
              <w:jc w:val="both"/>
              <w:rPr>
                <w:color w:val="000000"/>
                <w:sz w:val="24"/>
                <w:szCs w:val="24"/>
              </w:rPr>
            </w:pPr>
            <w:r w:rsidRPr="00CF3F4B">
              <w:rPr>
                <w:sz w:val="24"/>
                <w:szCs w:val="24"/>
              </w:rPr>
              <w:t xml:space="preserve">Увеличение доли обучающихся, занимающихся физической культурой и спортом во внеурочное время </w:t>
            </w:r>
            <w:r w:rsidRPr="00CF3F4B">
              <w:rPr>
                <w:sz w:val="24"/>
                <w:szCs w:val="24"/>
              </w:rPr>
              <w:lastRenderedPageBreak/>
              <w:t>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4B" w:rsidRP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Default="00CF3F4B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4947D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E1877" w:rsidRDefault="00EE1877" w:rsidP="004947D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4947D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4947D0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ar-SA"/>
              </w:rPr>
              <w:t>Создание безопасных комфортных условий в образовательных организациях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4947D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E1877" w:rsidRDefault="00EE1877" w:rsidP="004947D0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«Общее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3F130A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2679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BE01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4947D0">
            <w:pPr>
              <w:pStyle w:val="Default"/>
              <w:jc w:val="both"/>
              <w:rPr>
                <w:lang w:eastAsia="en-US"/>
              </w:rPr>
            </w:pPr>
            <w:r>
              <w:t xml:space="preserve">Сохранение </w:t>
            </w:r>
            <w:r w:rsidRPr="00EC6142">
              <w:t xml:space="preserve">  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средн</w:t>
            </w:r>
            <w:r w:rsidR="00B93A44">
              <w:t xml:space="preserve">его общего образования (11 </w:t>
            </w:r>
            <w:r w:rsidRPr="00EC6142">
              <w:t>классов) и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BE01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3F130A">
            <w:pPr>
              <w:pStyle w:val="Default"/>
              <w:jc w:val="both"/>
            </w:pPr>
            <w:r>
              <w:t>Сохранение</w:t>
            </w:r>
            <w:r w:rsidRPr="00EC6142">
              <w:t xml:space="preserve"> 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основного общего образования (9 классов) и получивших аттестаты.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A4E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3A44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44" w:rsidRDefault="00B93A44" w:rsidP="00BE01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4" w:rsidRDefault="00B93A44" w:rsidP="003F130A">
            <w:pPr>
              <w:pStyle w:val="Default"/>
              <w:jc w:val="both"/>
            </w:pPr>
            <w:r>
              <w:t>Д</w:t>
            </w:r>
            <w:r w:rsidRPr="00B93A44">
              <w:t>оля обучающихся на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44" w:rsidRDefault="00B93A44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44" w:rsidRDefault="00B93A44" w:rsidP="004A4E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44" w:rsidRDefault="00B93A44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44" w:rsidRDefault="00B93A44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44" w:rsidRDefault="00B93A44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44" w:rsidRDefault="00B93A44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</w:tr>
      <w:tr w:rsidR="00FD799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7" w:rsidRDefault="00FD7997" w:rsidP="00BE01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7" w:rsidRDefault="00FD7997" w:rsidP="003F130A">
            <w:pPr>
              <w:pStyle w:val="Default"/>
              <w:jc w:val="both"/>
            </w:pPr>
            <w:r>
              <w:t>У</w:t>
            </w:r>
            <w:r w:rsidRPr="00FD7997">
              <w:t>меньшение доли обучающихся во вторую 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7" w:rsidRDefault="00AB15FB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7" w:rsidRDefault="00FD7997" w:rsidP="004A4E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7" w:rsidRDefault="00FD799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7" w:rsidRDefault="00FD799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7" w:rsidRDefault="00FD7997" w:rsidP="004947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7" w:rsidRDefault="00AB15FB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BE01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AB15FB">
              <w:rPr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Pr="0074407D" w:rsidRDefault="00EE1877" w:rsidP="0074407D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общеобразовательных организаций,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4947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BE01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AB15FB">
              <w:rPr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Pr="00EC6142" w:rsidRDefault="00EE1877" w:rsidP="00A74120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общеобразовательных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53074D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</w:t>
            </w:r>
            <w:r w:rsidR="00EE1877">
              <w:rPr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BE01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="00AB15F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A74120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>Обеспечение комплексной безопас</w:t>
            </w:r>
            <w:r>
              <w:rPr>
                <w:rFonts w:eastAsia="Times New Roman"/>
                <w:bCs/>
                <w:lang w:eastAsia="ar-SA" w:bidi="ar-SA"/>
              </w:rPr>
              <w:t>ности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A7412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E1877" w:rsidRDefault="00EE1877" w:rsidP="00A74120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«Дошкольное образование в Вятскополянском </w:t>
            </w:r>
            <w:r>
              <w:rPr>
                <w:b/>
                <w:lang w:eastAsia="en-US"/>
              </w:rPr>
              <w:lastRenderedPageBreak/>
              <w:t>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3F130A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контингента воспитанников в дошкольных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825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Pr="00EC6142" w:rsidRDefault="00EE1877" w:rsidP="00A74120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дошкольных 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Pr="001B22AA" w:rsidRDefault="00EE1877" w:rsidP="00A741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Pr="0074407D" w:rsidRDefault="00EE1877" w:rsidP="003F130A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дошкольного образования,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Pr="001B22AA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Default="00EE1877" w:rsidP="003F130A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 xml:space="preserve">Обеспечение комплексной безопасности </w:t>
            </w:r>
            <w:r>
              <w:rPr>
                <w:rFonts w:eastAsia="Times New Roman"/>
                <w:bCs/>
                <w:lang w:eastAsia="ar-SA" w:bidi="ar-SA"/>
              </w:rPr>
              <w:t xml:space="preserve">дошкольных </w:t>
            </w:r>
            <w:r w:rsidRPr="00EC6142">
              <w:rPr>
                <w:rFonts w:eastAsia="Times New Roman"/>
                <w:bCs/>
                <w:lang w:eastAsia="ar-SA" w:bidi="ar-SA"/>
              </w:rPr>
              <w:t xml:space="preserve">образовательных </w:t>
            </w:r>
            <w:r>
              <w:rPr>
                <w:rFonts w:eastAsia="Times New Roman"/>
                <w:bCs/>
                <w:lang w:eastAsia="ar-SA" w:bidi="ar-SA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Pr="001B22AA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3F130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E1877" w:rsidRDefault="00EE1877" w:rsidP="003F130A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«Дополнительное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3F130A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53074D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</w:t>
            </w:r>
            <w:r w:rsidR="00EE1877">
              <w:rPr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1670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Pr="00F74A7D" w:rsidRDefault="00EE1877" w:rsidP="003F130A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Сохранение доли </w:t>
            </w:r>
            <w:r w:rsidRPr="00F74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и подростков, вовлечённых в освоение дополнительных образовательных программ, в общей численности детей и молодёжи от 5 до 18 лет: интеллектуальные, творческие, спортив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ные </w:t>
            </w:r>
            <w:r w:rsidR="00AF1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разного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EE1877" w:rsidTr="00EE1877">
        <w:trPr>
          <w:trHeight w:val="6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6C6330">
              <w:rPr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Pr="00EC6142" w:rsidRDefault="00EE1877" w:rsidP="003F130A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дополнительного образования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53074D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</w:t>
            </w:r>
            <w:r w:rsidR="00EE1877">
              <w:rPr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Pr="001B22AA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EE1877" w:rsidTr="00EE1877">
        <w:trPr>
          <w:trHeight w:val="6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6C6330">
              <w:rPr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Pr="0074407D" w:rsidRDefault="00EE1877" w:rsidP="003F130A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дополнительного образования, соответствующего ФГТ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9805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Pr="001B22AA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6C6330">
              <w:rPr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77" w:rsidRPr="00A74120" w:rsidRDefault="00EE1877" w:rsidP="003F130A">
            <w:pPr>
              <w:autoSpaceDE w:val="0"/>
              <w:autoSpaceDN w:val="0"/>
              <w:adjustRightInd w:val="0"/>
              <w:ind w:left="6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4120">
              <w:rPr>
                <w:bCs/>
                <w:sz w:val="24"/>
                <w:szCs w:val="24"/>
                <w:lang w:eastAsia="ar-SA"/>
              </w:rPr>
              <w:t>Обеспечение комплексной безопас</w:t>
            </w:r>
            <w:r>
              <w:rPr>
                <w:bCs/>
                <w:sz w:val="24"/>
                <w:szCs w:val="24"/>
                <w:lang w:eastAsia="ar-SA"/>
              </w:rPr>
              <w:t>ности образовательных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Pr="001B22AA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3F130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E1877" w:rsidRDefault="00EE1877" w:rsidP="003F130A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«Управление образованием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3F130A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экспериментальном режиме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53074D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</w:t>
            </w:r>
            <w:r w:rsidR="00EE1877">
              <w:rPr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EE1877" w:rsidTr="00EE187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7" w:rsidRDefault="00EE1877" w:rsidP="003F130A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организаций, участвующих в мероприятиях разного уровня, от общего количества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77" w:rsidRDefault="00EE1877" w:rsidP="003F13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5E6082" w:rsidRDefault="005E6082" w:rsidP="004947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8C" w:rsidRDefault="00C914EB" w:rsidP="00C914EB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716A8C" w:rsidRDefault="00716A8C" w:rsidP="00C914EB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3E" w:rsidRDefault="00FD623E" w:rsidP="005B4B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3E" w:rsidRDefault="00FD623E" w:rsidP="00C914EB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3E" w:rsidRDefault="00FD623E" w:rsidP="00C914EB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3E" w:rsidRDefault="00FD623E" w:rsidP="00C914EB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3E" w:rsidRDefault="00FD623E" w:rsidP="00C914EB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3E" w:rsidRDefault="00FD623E" w:rsidP="00C914EB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3E" w:rsidRDefault="00FD623E" w:rsidP="00C914EB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76" w:rsidRDefault="007D4776" w:rsidP="00C914EB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4776" w:rsidSect="006F26DE">
          <w:pgSz w:w="16838" w:h="11905" w:orient="landscape"/>
          <w:pgMar w:top="567" w:right="851" w:bottom="567" w:left="964" w:header="0" w:footer="0" w:gutter="0"/>
          <w:cols w:space="720"/>
        </w:sectPr>
      </w:pPr>
    </w:p>
    <w:p w:rsidR="00C914EB" w:rsidRDefault="00716A8C" w:rsidP="007D4776">
      <w:pPr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7D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91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C914EB" w:rsidRDefault="00C914EB" w:rsidP="007D4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к муниципальной программе</w:t>
      </w:r>
    </w:p>
    <w:p w:rsidR="007D4776" w:rsidRDefault="007D4776" w:rsidP="007D4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776" w:rsidRDefault="007D4776" w:rsidP="007D4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EB" w:rsidRDefault="00C914EB" w:rsidP="00C914EB">
      <w:pPr>
        <w:tabs>
          <w:tab w:val="left" w:pos="6555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основных мерах правового регулирования в сфере реализации муниципальной программы </w:t>
      </w:r>
    </w:p>
    <w:p w:rsidR="00C914EB" w:rsidRDefault="00C914EB" w:rsidP="00FD50FC">
      <w:pPr>
        <w:tabs>
          <w:tab w:val="left" w:pos="6555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</w:t>
      </w:r>
      <w:r w:rsidR="0087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бразования» на 2019 - 2023</w:t>
      </w:r>
      <w:r w:rsidR="00FD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87672C" w:rsidRPr="00FD50FC" w:rsidRDefault="0087672C" w:rsidP="00FD50FC">
      <w:pPr>
        <w:tabs>
          <w:tab w:val="left" w:pos="6555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473" w:type="dxa"/>
        <w:tblLook w:val="01E0" w:firstRow="1" w:lastRow="1" w:firstColumn="1" w:lastColumn="1" w:noHBand="0" w:noVBand="0"/>
      </w:tblPr>
      <w:tblGrid>
        <w:gridCol w:w="645"/>
        <w:gridCol w:w="3007"/>
        <w:gridCol w:w="2244"/>
        <w:gridCol w:w="2518"/>
        <w:gridCol w:w="2059"/>
      </w:tblGrid>
      <w:tr w:rsidR="00C914EB" w:rsidTr="007D4776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EB" w:rsidRPr="007D4776" w:rsidRDefault="00C914EB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lang w:eastAsia="ru-RU"/>
              </w:rPr>
            </w:pPr>
            <w:r w:rsidRPr="007D4776">
              <w:rPr>
                <w:sz w:val="28"/>
                <w:szCs w:val="28"/>
                <w:lang w:eastAsia="ru-RU"/>
              </w:rPr>
              <w:t>№</w:t>
            </w:r>
          </w:p>
          <w:p w:rsidR="00C914EB" w:rsidRPr="007D4776" w:rsidRDefault="00C914EB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lang w:eastAsia="ru-RU"/>
              </w:rPr>
            </w:pPr>
            <w:r w:rsidRPr="007D4776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EB" w:rsidRPr="007D4776" w:rsidRDefault="00C914EB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lang w:eastAsia="ru-RU"/>
              </w:rPr>
            </w:pPr>
            <w:r w:rsidRPr="007D4776">
              <w:rPr>
                <w:sz w:val="28"/>
                <w:szCs w:val="28"/>
                <w:lang w:eastAsia="ru-RU"/>
              </w:rPr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EB" w:rsidRPr="007D4776" w:rsidRDefault="00C914EB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lang w:eastAsia="ru-RU"/>
              </w:rPr>
            </w:pPr>
            <w:r w:rsidRPr="007D4776">
              <w:rPr>
                <w:sz w:val="28"/>
                <w:szCs w:val="28"/>
                <w:lang w:eastAsia="ru-RU"/>
              </w:rPr>
              <w:t>Основные положения правового акта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EB" w:rsidRPr="007D4776" w:rsidRDefault="00C914EB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lang w:eastAsia="ru-RU"/>
              </w:rPr>
            </w:pPr>
            <w:r w:rsidRPr="007D4776">
              <w:rPr>
                <w:sz w:val="28"/>
                <w:szCs w:val="28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EB" w:rsidRPr="007D4776" w:rsidRDefault="00C914EB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lang w:eastAsia="ru-RU"/>
              </w:rPr>
            </w:pPr>
            <w:r w:rsidRPr="007D4776">
              <w:rPr>
                <w:sz w:val="28"/>
                <w:szCs w:val="28"/>
                <w:lang w:eastAsia="ru-RU"/>
              </w:rPr>
              <w:t>Ожидаемые сроки принятия правового акта</w:t>
            </w:r>
          </w:p>
        </w:tc>
      </w:tr>
      <w:tr w:rsidR="00C914EB" w:rsidTr="007D4776">
        <w:trPr>
          <w:trHeight w:val="733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EB" w:rsidRPr="007D4776" w:rsidRDefault="00C914EB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lang w:eastAsia="ru-RU"/>
              </w:rPr>
            </w:pPr>
            <w:r w:rsidRPr="007D477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EB" w:rsidRPr="007D4776" w:rsidRDefault="00C914EB" w:rsidP="00C914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«Развитие образования» на 2014-2018 годы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EB" w:rsidRPr="007D4776" w:rsidRDefault="00C914EB" w:rsidP="00C914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EB" w:rsidRPr="007D4776" w:rsidRDefault="00C914EB" w:rsidP="00C914EB">
            <w:pPr>
              <w:tabs>
                <w:tab w:val="left" w:pos="6555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EB" w:rsidRPr="007D4776" w:rsidRDefault="00C914EB" w:rsidP="00C914EB">
            <w:pPr>
              <w:tabs>
                <w:tab w:val="left" w:pos="6555"/>
              </w:tabs>
              <w:rPr>
                <w:sz w:val="28"/>
                <w:szCs w:val="28"/>
                <w:lang w:eastAsia="ru-RU"/>
              </w:rPr>
            </w:pPr>
          </w:p>
        </w:tc>
      </w:tr>
      <w:tr w:rsidR="009B3B02" w:rsidTr="007D4776">
        <w:trPr>
          <w:trHeight w:val="733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02" w:rsidRPr="007D4776" w:rsidRDefault="00A519F9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02" w:rsidRPr="007D4776" w:rsidRDefault="009B3B02" w:rsidP="00A51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9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Решение </w:t>
            </w:r>
            <w:proofErr w:type="spellStart"/>
            <w:r w:rsidR="00A519F9" w:rsidRPr="00A519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Вятскополянской</w:t>
            </w:r>
            <w:proofErr w:type="spellEnd"/>
            <w:r w:rsidR="00A519F9" w:rsidRPr="00A519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районной Думы </w:t>
            </w:r>
            <w:r w:rsidRPr="00A519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бюджете</w:t>
            </w:r>
            <w:r w:rsidR="00A519F9" w:rsidRPr="00A519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изменениями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F9" w:rsidRPr="007D4776" w:rsidRDefault="00A519F9" w:rsidP="00A51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Внесение изменений </w:t>
            </w:r>
          </w:p>
          <w:p w:rsidR="009B3B02" w:rsidRPr="007D4776" w:rsidRDefault="00A519F9" w:rsidP="00C914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бюджет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02" w:rsidRPr="007D4776" w:rsidRDefault="00A519F9" w:rsidP="00C914EB">
            <w:pPr>
              <w:tabs>
                <w:tab w:val="left" w:pos="6555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02" w:rsidRPr="007D4776" w:rsidRDefault="00A519F9" w:rsidP="00C914EB">
            <w:pPr>
              <w:tabs>
                <w:tab w:val="left" w:pos="6555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C914EB" w:rsidTr="007D4776">
        <w:trPr>
          <w:trHeight w:val="700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EB" w:rsidRPr="007D4776" w:rsidRDefault="00A519F9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EB" w:rsidRPr="007D4776" w:rsidRDefault="00C914EB" w:rsidP="00C914EB">
            <w:pPr>
              <w:pStyle w:val="ConsPlusNonformat"/>
              <w:widowControl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D4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</w:t>
            </w:r>
            <w:r w:rsidRPr="007D477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администрации Вятскополянского района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EB" w:rsidRPr="007D4776" w:rsidRDefault="00C914EB" w:rsidP="00C914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Внесение изменений </w:t>
            </w:r>
          </w:p>
          <w:p w:rsidR="00C914EB" w:rsidRPr="007D4776" w:rsidRDefault="00C914EB" w:rsidP="00C914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муниципальную программу</w:t>
            </w:r>
          </w:p>
          <w:p w:rsidR="00C914EB" w:rsidRPr="007D4776" w:rsidRDefault="00C914EB" w:rsidP="00C914EB">
            <w:pPr>
              <w:tabs>
                <w:tab w:val="left" w:pos="6555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EB" w:rsidRPr="007D4776" w:rsidRDefault="002F1EC7" w:rsidP="00C914EB">
            <w:pPr>
              <w:tabs>
                <w:tab w:val="left" w:pos="6555"/>
              </w:tabs>
              <w:rPr>
                <w:sz w:val="28"/>
                <w:szCs w:val="28"/>
                <w:lang w:eastAsia="ru-RU"/>
              </w:rPr>
            </w:pPr>
            <w:r w:rsidRPr="007D4776">
              <w:rPr>
                <w:sz w:val="28"/>
                <w:szCs w:val="28"/>
                <w:lang w:eastAsia="ru-RU"/>
              </w:rPr>
              <w:t>Управление</w:t>
            </w:r>
            <w:r w:rsidR="00C914EB" w:rsidRPr="007D4776">
              <w:rPr>
                <w:sz w:val="28"/>
                <w:szCs w:val="28"/>
                <w:lang w:eastAsia="ru-RU"/>
              </w:rPr>
              <w:t xml:space="preserve"> образования администрации Вятскополянского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EB" w:rsidRPr="007D4776" w:rsidRDefault="00C914EB" w:rsidP="00C914EB">
            <w:pPr>
              <w:tabs>
                <w:tab w:val="left" w:pos="6555"/>
              </w:tabs>
              <w:rPr>
                <w:sz w:val="28"/>
                <w:szCs w:val="28"/>
                <w:lang w:eastAsia="ru-RU"/>
              </w:rPr>
            </w:pPr>
            <w:r w:rsidRPr="007D4776">
              <w:rPr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:rsidR="00C914EB" w:rsidRPr="007D4776" w:rsidRDefault="00C914EB" w:rsidP="00C914EB">
            <w:pPr>
              <w:tabs>
                <w:tab w:val="left" w:pos="6555"/>
              </w:tabs>
              <w:rPr>
                <w:sz w:val="28"/>
                <w:szCs w:val="28"/>
                <w:lang w:eastAsia="ru-RU"/>
              </w:rPr>
            </w:pPr>
          </w:p>
          <w:p w:rsidR="00C914EB" w:rsidRPr="007D4776" w:rsidRDefault="00C914EB" w:rsidP="00C914EB">
            <w:pPr>
              <w:tabs>
                <w:tab w:val="left" w:pos="6555"/>
              </w:tabs>
              <w:rPr>
                <w:sz w:val="28"/>
                <w:szCs w:val="28"/>
                <w:lang w:eastAsia="ru-RU"/>
              </w:rPr>
            </w:pPr>
          </w:p>
        </w:tc>
      </w:tr>
    </w:tbl>
    <w:p w:rsidR="007D4776" w:rsidRDefault="007D4776" w:rsidP="00321B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4776" w:rsidSect="006F26DE">
          <w:pgSz w:w="11905" w:h="16838"/>
          <w:pgMar w:top="567" w:right="851" w:bottom="567" w:left="1134" w:header="0" w:footer="0" w:gutter="0"/>
          <w:cols w:space="720"/>
        </w:sect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Приложение 3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1701"/>
        <w:gridCol w:w="1276"/>
        <w:gridCol w:w="1275"/>
        <w:gridCol w:w="1276"/>
        <w:gridCol w:w="1274"/>
        <w:gridCol w:w="1326"/>
        <w:gridCol w:w="1277"/>
      </w:tblGrid>
      <w:tr w:rsidR="00D3204A" w:rsidRPr="00D3204A" w:rsidTr="00D3204A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D3204A" w:rsidRPr="00D3204A" w:rsidTr="00D3204A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2014-2018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  <w:r w:rsidRPr="00D3204A">
              <w:rPr>
                <w:rFonts w:eastAsia="Calibri"/>
                <w:b/>
              </w:rPr>
              <w:t>94010,046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  <w:r w:rsidRPr="00D3204A">
              <w:rPr>
                <w:rFonts w:eastAsia="Calibri"/>
                <w:b/>
              </w:rPr>
              <w:t>102702,170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  <w:r w:rsidRPr="00D3204A">
              <w:rPr>
                <w:rFonts w:eastAsia="Calibri"/>
                <w:b/>
              </w:rPr>
              <w:t>102702,170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</w:rPr>
            </w:pPr>
            <w:r w:rsidRPr="00D3204A">
              <w:rPr>
                <w:rFonts w:eastAsia="Calibri"/>
                <w:b/>
              </w:rPr>
              <w:t>102702,170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  <w:r w:rsidRPr="00D3204A">
              <w:rPr>
                <w:rFonts w:eastAsia="Calibri"/>
                <w:b/>
              </w:rPr>
              <w:t>102702,170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  <w:r w:rsidRPr="00D3204A">
              <w:rPr>
                <w:rFonts w:eastAsia="Calibri"/>
                <w:b/>
              </w:rPr>
              <w:t>504818,726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</w:rPr>
            </w:pP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D3204A" w:rsidRPr="00D3204A" w:rsidRDefault="00D3204A" w:rsidP="00D320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204A">
              <w:rPr>
                <w:color w:val="000000"/>
              </w:rPr>
              <w:t>1)</w:t>
            </w:r>
            <w:r w:rsidRPr="00D3204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3204A">
              <w:rPr>
                <w:color w:val="000000"/>
              </w:rPr>
              <w:t xml:space="preserve">Ремонт спортивного зала   муниципального казенного общеобразовательного учреждения средней общеобразовательной школы </w:t>
            </w:r>
            <w:proofErr w:type="spellStart"/>
            <w:r w:rsidRPr="00D3204A">
              <w:rPr>
                <w:color w:val="000000"/>
              </w:rPr>
              <w:t>пос.Усть-Люга</w:t>
            </w:r>
            <w:proofErr w:type="spellEnd"/>
            <w:r w:rsidRPr="00D3204A">
              <w:rPr>
                <w:color w:val="000000"/>
              </w:rPr>
              <w:t xml:space="preserve">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40,000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40,000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40,000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200,000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Вятскополянском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31187,726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 33962,350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33962,350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33962,350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center" w:pos="555"/>
                <w:tab w:val="right" w:pos="1110"/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  33962,350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167037,126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Вятскополянском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29467,200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35384,700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35384,700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35384,700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35384,700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171006,000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25045,320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25045,320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25045,320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25045,320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25045,320</w:t>
            </w:r>
          </w:p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125226,600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«Управление образованием в Вятскополянском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8269,800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8269,800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8269,800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8269,800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>8269,800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41349,000</w:t>
            </w:r>
          </w:p>
        </w:tc>
      </w:tr>
    </w:tbl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989"/>
        <w:gridCol w:w="3125"/>
        <w:gridCol w:w="2126"/>
        <w:gridCol w:w="1276"/>
        <w:gridCol w:w="1276"/>
        <w:gridCol w:w="1243"/>
        <w:gridCol w:w="34"/>
        <w:gridCol w:w="1417"/>
        <w:gridCol w:w="1278"/>
        <w:gridCol w:w="1266"/>
      </w:tblGrid>
      <w:tr w:rsidR="00D3204A" w:rsidRPr="00D3204A" w:rsidTr="00D3204A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D3204A" w:rsidRPr="00D3204A" w:rsidTr="00D3204A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D3204A" w:rsidRPr="00D3204A" w:rsidTr="00D3204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266531,006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270176,130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270176,130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ind w:right="-102"/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270176,130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270176,130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</w:p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1347235,526</w:t>
            </w:r>
          </w:p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172520,960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167473,960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167473,960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167473,960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167473,960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842416,800</w:t>
            </w:r>
          </w:p>
        </w:tc>
      </w:tr>
      <w:tr w:rsidR="00D3204A" w:rsidRPr="00D3204A" w:rsidTr="00D3204A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</w:tr>
      <w:tr w:rsidR="00D3204A" w:rsidRPr="00D3204A" w:rsidTr="00D3204A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 xml:space="preserve">  94010,046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102702,170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102702,170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102702,170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102702,170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504818,726</w:t>
            </w:r>
          </w:p>
        </w:tc>
      </w:tr>
      <w:tr w:rsidR="00D3204A" w:rsidRPr="00D3204A" w:rsidTr="00D3204A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D3204A" w:rsidRPr="00D3204A" w:rsidTr="00D3204A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D3204A" w:rsidRPr="00D3204A" w:rsidTr="00D3204A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D3204A" w:rsidRPr="00D3204A" w:rsidTr="00D3204A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D3204A" w:rsidRPr="00D3204A" w:rsidRDefault="00D3204A" w:rsidP="00D320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204A">
              <w:rPr>
                <w:color w:val="000000"/>
              </w:rPr>
              <w:t>1)</w:t>
            </w:r>
            <w:r w:rsidRPr="00D3204A">
              <w:rPr>
                <w:b/>
                <w:i/>
                <w:color w:val="000000"/>
              </w:rPr>
              <w:t xml:space="preserve"> </w:t>
            </w:r>
            <w:r w:rsidRPr="00D3204A">
              <w:rPr>
                <w:color w:val="000000"/>
              </w:rPr>
              <w:t xml:space="preserve">Ремонт спортивного зала   муниципального казенного общеобразовательного учреждения средней общеобразовательной школы </w:t>
            </w:r>
            <w:proofErr w:type="spellStart"/>
            <w:r w:rsidRPr="00D3204A">
              <w:rPr>
                <w:color w:val="000000"/>
              </w:rPr>
              <w:t>пос.Усть-Люга</w:t>
            </w:r>
            <w:proofErr w:type="spellEnd"/>
            <w:r w:rsidRPr="00D3204A">
              <w:rPr>
                <w:color w:val="000000"/>
              </w:rPr>
              <w:t xml:space="preserve"> в 2019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D3204A" w:rsidRPr="00D3204A" w:rsidTr="00D3204A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D3204A" w:rsidRPr="00D3204A" w:rsidTr="00D3204A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</w:p>
        </w:tc>
      </w:tr>
      <w:tr w:rsidR="00D3204A" w:rsidRPr="00D3204A" w:rsidTr="00D3204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«Организация отдыха и 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оздоровления детей в лагерях с дневным пребыванием»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709,060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709,060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709,060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709,060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709,060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3545,300</w:t>
            </w: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669,060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669,060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669,060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669,060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669,060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3345,300</w:t>
            </w: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40,000</w:t>
            </w:r>
          </w:p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40,000</w:t>
            </w:r>
          </w:p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40,000</w:t>
            </w:r>
          </w:p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40,000</w:t>
            </w:r>
          </w:p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40,000</w:t>
            </w:r>
          </w:p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bookmarkStart w:id="6" w:name="_GoBack"/>
            <w:bookmarkEnd w:id="6"/>
            <w:r w:rsidRPr="00D3204A">
              <w:rPr>
                <w:rFonts w:eastAsia="Calibri"/>
                <w:lang w:eastAsia="ru-RU"/>
              </w:rPr>
              <w:t>200,000</w:t>
            </w:r>
          </w:p>
        </w:tc>
      </w:tr>
      <w:tr w:rsidR="00D3204A" w:rsidRPr="00D3204A" w:rsidTr="00D3204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164091,226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167644,850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167644,850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167644,850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167644,850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834670,626</w:t>
            </w: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132903,500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133682,500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133682,500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133682,500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133682,500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667633,500</w:t>
            </w: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31187,726</w:t>
            </w:r>
          </w:p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33962,350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33962,350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33962,350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33962,350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167037,126</w:t>
            </w:r>
          </w:p>
        </w:tc>
      </w:tr>
      <w:tr w:rsidR="00D3204A" w:rsidRPr="00D3204A" w:rsidTr="00D3204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63990,500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64045,100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64045,100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64045,100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64045,100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320170,900</w:t>
            </w: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34523,300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28660,400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28660,400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28660,400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28660,400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149164,900</w:t>
            </w: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29467,200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35384,700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35384,700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35384,700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35384,700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171006,000</w:t>
            </w:r>
          </w:p>
        </w:tc>
      </w:tr>
      <w:tr w:rsidR="00D3204A" w:rsidRPr="00D3204A" w:rsidTr="00D3204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29470,420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29507,320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29507,320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29507,320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29507,320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147499,700</w:t>
            </w: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4425,100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4462,000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4462,000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4462,000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4462,000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22273,100</w:t>
            </w: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25045,320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25045,320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25045,320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25045,320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25045,320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125226,600</w:t>
            </w:r>
          </w:p>
        </w:tc>
      </w:tr>
      <w:tr w:rsidR="00D3204A" w:rsidRPr="00D3204A" w:rsidTr="00D3204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8269,800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8269,800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8269,800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8269,800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8269,800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41349,000</w:t>
            </w: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D3204A" w:rsidRPr="00D3204A" w:rsidTr="00D3204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8269,800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8269,800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8269,800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8269,800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8269,800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3204A" w:rsidP="00D3204A">
            <w:pPr>
              <w:jc w:val="right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41349,000</w:t>
            </w:r>
          </w:p>
        </w:tc>
      </w:tr>
    </w:tbl>
    <w:p w:rsidR="00986661" w:rsidRPr="00D3204A" w:rsidRDefault="00986661" w:rsidP="0046225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A12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B11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6661" w:rsidSect="006F26DE">
      <w:pgSz w:w="16838" w:h="11905" w:orient="landscape"/>
      <w:pgMar w:top="567" w:right="851" w:bottom="567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_sans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3360"/>
    <w:rsid w:val="000034E2"/>
    <w:rsid w:val="00005BC4"/>
    <w:rsid w:val="00007D9F"/>
    <w:rsid w:val="000107E4"/>
    <w:rsid w:val="0001306C"/>
    <w:rsid w:val="00013B30"/>
    <w:rsid w:val="00016C01"/>
    <w:rsid w:val="00017C0D"/>
    <w:rsid w:val="000201AD"/>
    <w:rsid w:val="000235F8"/>
    <w:rsid w:val="00023659"/>
    <w:rsid w:val="000264F2"/>
    <w:rsid w:val="00030519"/>
    <w:rsid w:val="00032B56"/>
    <w:rsid w:val="00032D38"/>
    <w:rsid w:val="000366ED"/>
    <w:rsid w:val="00042022"/>
    <w:rsid w:val="00045CDB"/>
    <w:rsid w:val="00053C08"/>
    <w:rsid w:val="00054F5D"/>
    <w:rsid w:val="00055C36"/>
    <w:rsid w:val="00056475"/>
    <w:rsid w:val="00056DAF"/>
    <w:rsid w:val="00060C41"/>
    <w:rsid w:val="00061450"/>
    <w:rsid w:val="00065DEC"/>
    <w:rsid w:val="00065EE2"/>
    <w:rsid w:val="000716B9"/>
    <w:rsid w:val="00073C8E"/>
    <w:rsid w:val="00077148"/>
    <w:rsid w:val="000808B5"/>
    <w:rsid w:val="000878DD"/>
    <w:rsid w:val="00091315"/>
    <w:rsid w:val="000959D4"/>
    <w:rsid w:val="00097537"/>
    <w:rsid w:val="000977D7"/>
    <w:rsid w:val="0009784E"/>
    <w:rsid w:val="000A1C61"/>
    <w:rsid w:val="000A3A8C"/>
    <w:rsid w:val="000A4521"/>
    <w:rsid w:val="000A52C7"/>
    <w:rsid w:val="000A6578"/>
    <w:rsid w:val="000A6AA7"/>
    <w:rsid w:val="000B224B"/>
    <w:rsid w:val="000B34AA"/>
    <w:rsid w:val="000B4D64"/>
    <w:rsid w:val="000B74C5"/>
    <w:rsid w:val="000C402F"/>
    <w:rsid w:val="000C5365"/>
    <w:rsid w:val="000C5534"/>
    <w:rsid w:val="000D0B5C"/>
    <w:rsid w:val="000D5976"/>
    <w:rsid w:val="000F3472"/>
    <w:rsid w:val="000F3EBE"/>
    <w:rsid w:val="000F4FD7"/>
    <w:rsid w:val="000F523E"/>
    <w:rsid w:val="000F559C"/>
    <w:rsid w:val="000F6835"/>
    <w:rsid w:val="0010556C"/>
    <w:rsid w:val="00107F1E"/>
    <w:rsid w:val="001201E2"/>
    <w:rsid w:val="001243EF"/>
    <w:rsid w:val="00124BEE"/>
    <w:rsid w:val="001265D7"/>
    <w:rsid w:val="00127471"/>
    <w:rsid w:val="00127911"/>
    <w:rsid w:val="001302DD"/>
    <w:rsid w:val="00132602"/>
    <w:rsid w:val="00137898"/>
    <w:rsid w:val="00140247"/>
    <w:rsid w:val="00140A0B"/>
    <w:rsid w:val="00143726"/>
    <w:rsid w:val="00144E12"/>
    <w:rsid w:val="0014539A"/>
    <w:rsid w:val="0014716F"/>
    <w:rsid w:val="001516B0"/>
    <w:rsid w:val="00153A66"/>
    <w:rsid w:val="001619A3"/>
    <w:rsid w:val="001650DC"/>
    <w:rsid w:val="001665A1"/>
    <w:rsid w:val="00166B67"/>
    <w:rsid w:val="001709CA"/>
    <w:rsid w:val="00174651"/>
    <w:rsid w:val="0017600D"/>
    <w:rsid w:val="00183245"/>
    <w:rsid w:val="001846A4"/>
    <w:rsid w:val="00190FFB"/>
    <w:rsid w:val="001921FF"/>
    <w:rsid w:val="001933D9"/>
    <w:rsid w:val="00193961"/>
    <w:rsid w:val="001956BD"/>
    <w:rsid w:val="001969FC"/>
    <w:rsid w:val="001A203D"/>
    <w:rsid w:val="001A2883"/>
    <w:rsid w:val="001A49B5"/>
    <w:rsid w:val="001A549A"/>
    <w:rsid w:val="001B19DA"/>
    <w:rsid w:val="001B1D9E"/>
    <w:rsid w:val="001B747B"/>
    <w:rsid w:val="001C367F"/>
    <w:rsid w:val="001C650A"/>
    <w:rsid w:val="001C761A"/>
    <w:rsid w:val="001D0031"/>
    <w:rsid w:val="001D0295"/>
    <w:rsid w:val="001D4B80"/>
    <w:rsid w:val="001D7B22"/>
    <w:rsid w:val="001E12B3"/>
    <w:rsid w:val="001E4ECF"/>
    <w:rsid w:val="001E6C13"/>
    <w:rsid w:val="001F5968"/>
    <w:rsid w:val="00200EA1"/>
    <w:rsid w:val="002059DC"/>
    <w:rsid w:val="00207EAC"/>
    <w:rsid w:val="002100A7"/>
    <w:rsid w:val="0021271C"/>
    <w:rsid w:val="002140A5"/>
    <w:rsid w:val="00216B31"/>
    <w:rsid w:val="00222F98"/>
    <w:rsid w:val="00234C85"/>
    <w:rsid w:val="002370EC"/>
    <w:rsid w:val="00241714"/>
    <w:rsid w:val="00242656"/>
    <w:rsid w:val="00247BEB"/>
    <w:rsid w:val="00250E1F"/>
    <w:rsid w:val="002518C3"/>
    <w:rsid w:val="00251AAC"/>
    <w:rsid w:val="0025226B"/>
    <w:rsid w:val="00253F1E"/>
    <w:rsid w:val="0025779D"/>
    <w:rsid w:val="002661FA"/>
    <w:rsid w:val="002669EE"/>
    <w:rsid w:val="002673F4"/>
    <w:rsid w:val="00270959"/>
    <w:rsid w:val="002808C9"/>
    <w:rsid w:val="0028102F"/>
    <w:rsid w:val="00284F5B"/>
    <w:rsid w:val="00285DC6"/>
    <w:rsid w:val="00290264"/>
    <w:rsid w:val="00295A31"/>
    <w:rsid w:val="002A1F55"/>
    <w:rsid w:val="002A43CE"/>
    <w:rsid w:val="002A780E"/>
    <w:rsid w:val="002B12E9"/>
    <w:rsid w:val="002B38C9"/>
    <w:rsid w:val="002B535F"/>
    <w:rsid w:val="002B6D4A"/>
    <w:rsid w:val="002C4C2A"/>
    <w:rsid w:val="002C5E38"/>
    <w:rsid w:val="002D312F"/>
    <w:rsid w:val="002D5F11"/>
    <w:rsid w:val="002E41C9"/>
    <w:rsid w:val="002E4A32"/>
    <w:rsid w:val="002E4C9B"/>
    <w:rsid w:val="002E60CC"/>
    <w:rsid w:val="002F1EC7"/>
    <w:rsid w:val="002F5F87"/>
    <w:rsid w:val="002F6F06"/>
    <w:rsid w:val="003004A6"/>
    <w:rsid w:val="00312DCA"/>
    <w:rsid w:val="0031327D"/>
    <w:rsid w:val="00313D7A"/>
    <w:rsid w:val="00316C2C"/>
    <w:rsid w:val="00321B44"/>
    <w:rsid w:val="00332300"/>
    <w:rsid w:val="003337AF"/>
    <w:rsid w:val="0033438C"/>
    <w:rsid w:val="00340B7E"/>
    <w:rsid w:val="00342A66"/>
    <w:rsid w:val="003464E6"/>
    <w:rsid w:val="00347040"/>
    <w:rsid w:val="003524B0"/>
    <w:rsid w:val="0035381F"/>
    <w:rsid w:val="00353C35"/>
    <w:rsid w:val="00361735"/>
    <w:rsid w:val="003658EB"/>
    <w:rsid w:val="003662B9"/>
    <w:rsid w:val="00385CA0"/>
    <w:rsid w:val="00391D88"/>
    <w:rsid w:val="00393FD5"/>
    <w:rsid w:val="003A13AB"/>
    <w:rsid w:val="003A73B0"/>
    <w:rsid w:val="003C1C36"/>
    <w:rsid w:val="003C3BD2"/>
    <w:rsid w:val="003C4FD1"/>
    <w:rsid w:val="003C7022"/>
    <w:rsid w:val="003D0415"/>
    <w:rsid w:val="003D10C2"/>
    <w:rsid w:val="003E16E6"/>
    <w:rsid w:val="003E2F5C"/>
    <w:rsid w:val="003E57EA"/>
    <w:rsid w:val="003E60E3"/>
    <w:rsid w:val="003F130A"/>
    <w:rsid w:val="003F138F"/>
    <w:rsid w:val="003F5D5E"/>
    <w:rsid w:val="003F7E85"/>
    <w:rsid w:val="00412990"/>
    <w:rsid w:val="004152A3"/>
    <w:rsid w:val="00415659"/>
    <w:rsid w:val="00420279"/>
    <w:rsid w:val="00420E60"/>
    <w:rsid w:val="004242DF"/>
    <w:rsid w:val="004319A9"/>
    <w:rsid w:val="0043399E"/>
    <w:rsid w:val="00433EF7"/>
    <w:rsid w:val="00434F9A"/>
    <w:rsid w:val="00436AD1"/>
    <w:rsid w:val="00436C51"/>
    <w:rsid w:val="00440CFF"/>
    <w:rsid w:val="00442FC0"/>
    <w:rsid w:val="004532A5"/>
    <w:rsid w:val="004613FE"/>
    <w:rsid w:val="00462250"/>
    <w:rsid w:val="00463A03"/>
    <w:rsid w:val="0046468A"/>
    <w:rsid w:val="004649BA"/>
    <w:rsid w:val="004727E7"/>
    <w:rsid w:val="004748ED"/>
    <w:rsid w:val="00474D60"/>
    <w:rsid w:val="00474DB7"/>
    <w:rsid w:val="00474F0C"/>
    <w:rsid w:val="00480188"/>
    <w:rsid w:val="00480AED"/>
    <w:rsid w:val="00482C71"/>
    <w:rsid w:val="00484350"/>
    <w:rsid w:val="00487B40"/>
    <w:rsid w:val="004947D0"/>
    <w:rsid w:val="004A00FD"/>
    <w:rsid w:val="004A0E29"/>
    <w:rsid w:val="004A3A14"/>
    <w:rsid w:val="004A4D69"/>
    <w:rsid w:val="004A4E54"/>
    <w:rsid w:val="004A558E"/>
    <w:rsid w:val="004B11D5"/>
    <w:rsid w:val="004B20C2"/>
    <w:rsid w:val="004B2993"/>
    <w:rsid w:val="004B7F00"/>
    <w:rsid w:val="004C1733"/>
    <w:rsid w:val="004C1B79"/>
    <w:rsid w:val="004C5FCB"/>
    <w:rsid w:val="004D1D72"/>
    <w:rsid w:val="004D404D"/>
    <w:rsid w:val="004E0C50"/>
    <w:rsid w:val="004E184E"/>
    <w:rsid w:val="004E664D"/>
    <w:rsid w:val="004F4708"/>
    <w:rsid w:val="004F539D"/>
    <w:rsid w:val="004F5903"/>
    <w:rsid w:val="004F761E"/>
    <w:rsid w:val="004F79D0"/>
    <w:rsid w:val="005038B9"/>
    <w:rsid w:val="00503FC0"/>
    <w:rsid w:val="005063AC"/>
    <w:rsid w:val="00510F00"/>
    <w:rsid w:val="005115F8"/>
    <w:rsid w:val="00512024"/>
    <w:rsid w:val="005164BC"/>
    <w:rsid w:val="0052090A"/>
    <w:rsid w:val="005244A7"/>
    <w:rsid w:val="0053074D"/>
    <w:rsid w:val="005320BF"/>
    <w:rsid w:val="005337A0"/>
    <w:rsid w:val="00535997"/>
    <w:rsid w:val="00535DA1"/>
    <w:rsid w:val="00536D75"/>
    <w:rsid w:val="0053738C"/>
    <w:rsid w:val="00540674"/>
    <w:rsid w:val="00541DBD"/>
    <w:rsid w:val="00543877"/>
    <w:rsid w:val="00544E68"/>
    <w:rsid w:val="005451D8"/>
    <w:rsid w:val="00545361"/>
    <w:rsid w:val="00550052"/>
    <w:rsid w:val="00551311"/>
    <w:rsid w:val="005518C4"/>
    <w:rsid w:val="005529AD"/>
    <w:rsid w:val="00554F90"/>
    <w:rsid w:val="005553B8"/>
    <w:rsid w:val="0056503E"/>
    <w:rsid w:val="00567DC9"/>
    <w:rsid w:val="00570255"/>
    <w:rsid w:val="00570718"/>
    <w:rsid w:val="00571634"/>
    <w:rsid w:val="0057416A"/>
    <w:rsid w:val="00576767"/>
    <w:rsid w:val="005777B1"/>
    <w:rsid w:val="00582568"/>
    <w:rsid w:val="0058315A"/>
    <w:rsid w:val="00586669"/>
    <w:rsid w:val="005873F2"/>
    <w:rsid w:val="0058772E"/>
    <w:rsid w:val="00587C19"/>
    <w:rsid w:val="00592985"/>
    <w:rsid w:val="00595D9D"/>
    <w:rsid w:val="005975CA"/>
    <w:rsid w:val="005A0596"/>
    <w:rsid w:val="005A08DE"/>
    <w:rsid w:val="005A1F79"/>
    <w:rsid w:val="005A2D0D"/>
    <w:rsid w:val="005A36CE"/>
    <w:rsid w:val="005A4E26"/>
    <w:rsid w:val="005A4E5C"/>
    <w:rsid w:val="005A6271"/>
    <w:rsid w:val="005B4B33"/>
    <w:rsid w:val="005B5A1C"/>
    <w:rsid w:val="005B6BFB"/>
    <w:rsid w:val="005C301D"/>
    <w:rsid w:val="005D2063"/>
    <w:rsid w:val="005D5806"/>
    <w:rsid w:val="005D7049"/>
    <w:rsid w:val="005E27C4"/>
    <w:rsid w:val="005E2830"/>
    <w:rsid w:val="005E6082"/>
    <w:rsid w:val="005E66C6"/>
    <w:rsid w:val="005F02E5"/>
    <w:rsid w:val="005F305D"/>
    <w:rsid w:val="005F4BE4"/>
    <w:rsid w:val="006000EE"/>
    <w:rsid w:val="00601F19"/>
    <w:rsid w:val="00604A72"/>
    <w:rsid w:val="00605980"/>
    <w:rsid w:val="00605995"/>
    <w:rsid w:val="00607B05"/>
    <w:rsid w:val="006104BB"/>
    <w:rsid w:val="00610ED6"/>
    <w:rsid w:val="006151B8"/>
    <w:rsid w:val="0061705E"/>
    <w:rsid w:val="00623440"/>
    <w:rsid w:val="00630C69"/>
    <w:rsid w:val="0063492C"/>
    <w:rsid w:val="00635040"/>
    <w:rsid w:val="0064073E"/>
    <w:rsid w:val="006431CB"/>
    <w:rsid w:val="0064443D"/>
    <w:rsid w:val="0065141E"/>
    <w:rsid w:val="00655A01"/>
    <w:rsid w:val="00662C86"/>
    <w:rsid w:val="00664578"/>
    <w:rsid w:val="006721C2"/>
    <w:rsid w:val="0068253B"/>
    <w:rsid w:val="0068739F"/>
    <w:rsid w:val="00687B66"/>
    <w:rsid w:val="00692405"/>
    <w:rsid w:val="006928C4"/>
    <w:rsid w:val="006A0CA9"/>
    <w:rsid w:val="006A286D"/>
    <w:rsid w:val="006A50AA"/>
    <w:rsid w:val="006A5E8B"/>
    <w:rsid w:val="006C457E"/>
    <w:rsid w:val="006C6330"/>
    <w:rsid w:val="006D07A7"/>
    <w:rsid w:val="006D151A"/>
    <w:rsid w:val="006D55A5"/>
    <w:rsid w:val="006D718E"/>
    <w:rsid w:val="006E0BA7"/>
    <w:rsid w:val="006E3AB5"/>
    <w:rsid w:val="006E56C5"/>
    <w:rsid w:val="006E5EC7"/>
    <w:rsid w:val="006E6945"/>
    <w:rsid w:val="006E7D5F"/>
    <w:rsid w:val="006E7DD0"/>
    <w:rsid w:val="006F1961"/>
    <w:rsid w:val="006F26DE"/>
    <w:rsid w:val="00704752"/>
    <w:rsid w:val="00706AD2"/>
    <w:rsid w:val="007112CA"/>
    <w:rsid w:val="00715721"/>
    <w:rsid w:val="00716161"/>
    <w:rsid w:val="00716A8C"/>
    <w:rsid w:val="00725814"/>
    <w:rsid w:val="00725F2D"/>
    <w:rsid w:val="00726E46"/>
    <w:rsid w:val="0073150B"/>
    <w:rsid w:val="007373BA"/>
    <w:rsid w:val="00740DA5"/>
    <w:rsid w:val="007410B5"/>
    <w:rsid w:val="0074407D"/>
    <w:rsid w:val="00744900"/>
    <w:rsid w:val="00744AE5"/>
    <w:rsid w:val="007514D9"/>
    <w:rsid w:val="00754950"/>
    <w:rsid w:val="007560EB"/>
    <w:rsid w:val="00761464"/>
    <w:rsid w:val="00761CE3"/>
    <w:rsid w:val="0076258E"/>
    <w:rsid w:val="007625C6"/>
    <w:rsid w:val="0076442F"/>
    <w:rsid w:val="007660F8"/>
    <w:rsid w:val="00774AAB"/>
    <w:rsid w:val="00776984"/>
    <w:rsid w:val="00777841"/>
    <w:rsid w:val="00785D2E"/>
    <w:rsid w:val="00786101"/>
    <w:rsid w:val="00787688"/>
    <w:rsid w:val="00787DBB"/>
    <w:rsid w:val="0079130D"/>
    <w:rsid w:val="007A1FF9"/>
    <w:rsid w:val="007A390B"/>
    <w:rsid w:val="007A3C3B"/>
    <w:rsid w:val="007A7BFB"/>
    <w:rsid w:val="007B519D"/>
    <w:rsid w:val="007B63FF"/>
    <w:rsid w:val="007D2281"/>
    <w:rsid w:val="007D35EE"/>
    <w:rsid w:val="007D4776"/>
    <w:rsid w:val="007D5276"/>
    <w:rsid w:val="007D67D9"/>
    <w:rsid w:val="007E2767"/>
    <w:rsid w:val="007E3FB6"/>
    <w:rsid w:val="007E69A9"/>
    <w:rsid w:val="007E69FC"/>
    <w:rsid w:val="00800923"/>
    <w:rsid w:val="0080465E"/>
    <w:rsid w:val="0080515A"/>
    <w:rsid w:val="008076B7"/>
    <w:rsid w:val="008076DA"/>
    <w:rsid w:val="00811267"/>
    <w:rsid w:val="008127D3"/>
    <w:rsid w:val="00814A04"/>
    <w:rsid w:val="00820B27"/>
    <w:rsid w:val="00820EBA"/>
    <w:rsid w:val="00823AFF"/>
    <w:rsid w:val="00825C3B"/>
    <w:rsid w:val="00832E5F"/>
    <w:rsid w:val="00837322"/>
    <w:rsid w:val="0084198E"/>
    <w:rsid w:val="008422D8"/>
    <w:rsid w:val="0084540D"/>
    <w:rsid w:val="00852FD0"/>
    <w:rsid w:val="0085330B"/>
    <w:rsid w:val="00853769"/>
    <w:rsid w:val="00853AB7"/>
    <w:rsid w:val="0086084E"/>
    <w:rsid w:val="008613A9"/>
    <w:rsid w:val="00861D5F"/>
    <w:rsid w:val="00863025"/>
    <w:rsid w:val="00863DCE"/>
    <w:rsid w:val="008645A3"/>
    <w:rsid w:val="008665DC"/>
    <w:rsid w:val="008704B7"/>
    <w:rsid w:val="00871D76"/>
    <w:rsid w:val="00875E34"/>
    <w:rsid w:val="0087672C"/>
    <w:rsid w:val="00884A87"/>
    <w:rsid w:val="00887E1D"/>
    <w:rsid w:val="008911F4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781C"/>
    <w:rsid w:val="008B050D"/>
    <w:rsid w:val="008C0652"/>
    <w:rsid w:val="008C12FC"/>
    <w:rsid w:val="008C7596"/>
    <w:rsid w:val="008D0A07"/>
    <w:rsid w:val="008D3799"/>
    <w:rsid w:val="008D5ABD"/>
    <w:rsid w:val="008D7FCC"/>
    <w:rsid w:val="008E0247"/>
    <w:rsid w:val="008E25E9"/>
    <w:rsid w:val="008E2AC6"/>
    <w:rsid w:val="008E3B05"/>
    <w:rsid w:val="008E6E1E"/>
    <w:rsid w:val="008F4685"/>
    <w:rsid w:val="008F702B"/>
    <w:rsid w:val="008F7C40"/>
    <w:rsid w:val="00902DED"/>
    <w:rsid w:val="00905972"/>
    <w:rsid w:val="0091142F"/>
    <w:rsid w:val="009153A9"/>
    <w:rsid w:val="009217DE"/>
    <w:rsid w:val="00933C51"/>
    <w:rsid w:val="00941766"/>
    <w:rsid w:val="00941BF4"/>
    <w:rsid w:val="00945C40"/>
    <w:rsid w:val="009465B8"/>
    <w:rsid w:val="009475FE"/>
    <w:rsid w:val="0094771D"/>
    <w:rsid w:val="00947A0A"/>
    <w:rsid w:val="00955442"/>
    <w:rsid w:val="00956A06"/>
    <w:rsid w:val="00960411"/>
    <w:rsid w:val="00960798"/>
    <w:rsid w:val="00961F52"/>
    <w:rsid w:val="0096604E"/>
    <w:rsid w:val="009664DF"/>
    <w:rsid w:val="00971530"/>
    <w:rsid w:val="00973A04"/>
    <w:rsid w:val="00977776"/>
    <w:rsid w:val="0098056E"/>
    <w:rsid w:val="00982380"/>
    <w:rsid w:val="0098388A"/>
    <w:rsid w:val="00986661"/>
    <w:rsid w:val="009913AB"/>
    <w:rsid w:val="00991F02"/>
    <w:rsid w:val="00993D36"/>
    <w:rsid w:val="009A4723"/>
    <w:rsid w:val="009A50B8"/>
    <w:rsid w:val="009B0EE8"/>
    <w:rsid w:val="009B0F91"/>
    <w:rsid w:val="009B39C5"/>
    <w:rsid w:val="009B3B02"/>
    <w:rsid w:val="009B5877"/>
    <w:rsid w:val="009B64D5"/>
    <w:rsid w:val="009C4AEA"/>
    <w:rsid w:val="009C71F8"/>
    <w:rsid w:val="009D20BE"/>
    <w:rsid w:val="009D29C5"/>
    <w:rsid w:val="009D3A1C"/>
    <w:rsid w:val="009E6B61"/>
    <w:rsid w:val="009F3B4E"/>
    <w:rsid w:val="00A0491E"/>
    <w:rsid w:val="00A10E46"/>
    <w:rsid w:val="00A120F3"/>
    <w:rsid w:val="00A12AEB"/>
    <w:rsid w:val="00A1440F"/>
    <w:rsid w:val="00A23653"/>
    <w:rsid w:val="00A25EBD"/>
    <w:rsid w:val="00A32922"/>
    <w:rsid w:val="00A34051"/>
    <w:rsid w:val="00A3426D"/>
    <w:rsid w:val="00A35167"/>
    <w:rsid w:val="00A40535"/>
    <w:rsid w:val="00A40D03"/>
    <w:rsid w:val="00A4365E"/>
    <w:rsid w:val="00A44391"/>
    <w:rsid w:val="00A45FC8"/>
    <w:rsid w:val="00A519C2"/>
    <w:rsid w:val="00A519F9"/>
    <w:rsid w:val="00A545EA"/>
    <w:rsid w:val="00A568F0"/>
    <w:rsid w:val="00A61479"/>
    <w:rsid w:val="00A677BC"/>
    <w:rsid w:val="00A73C2E"/>
    <w:rsid w:val="00A74120"/>
    <w:rsid w:val="00A75147"/>
    <w:rsid w:val="00A7705E"/>
    <w:rsid w:val="00A81712"/>
    <w:rsid w:val="00A87B71"/>
    <w:rsid w:val="00A949A0"/>
    <w:rsid w:val="00A972DF"/>
    <w:rsid w:val="00AA15A8"/>
    <w:rsid w:val="00AA2913"/>
    <w:rsid w:val="00AA36EC"/>
    <w:rsid w:val="00AA466A"/>
    <w:rsid w:val="00AA60A2"/>
    <w:rsid w:val="00AA74A0"/>
    <w:rsid w:val="00AB0977"/>
    <w:rsid w:val="00AB0A32"/>
    <w:rsid w:val="00AB15FB"/>
    <w:rsid w:val="00AB1B3E"/>
    <w:rsid w:val="00AB4FC8"/>
    <w:rsid w:val="00AB6AB1"/>
    <w:rsid w:val="00AC30DA"/>
    <w:rsid w:val="00AC59C2"/>
    <w:rsid w:val="00AC5DBC"/>
    <w:rsid w:val="00AC7C07"/>
    <w:rsid w:val="00AD31CF"/>
    <w:rsid w:val="00AD3C4F"/>
    <w:rsid w:val="00AD46C2"/>
    <w:rsid w:val="00AD5787"/>
    <w:rsid w:val="00AD5C79"/>
    <w:rsid w:val="00AE0824"/>
    <w:rsid w:val="00AE28E0"/>
    <w:rsid w:val="00AE38F5"/>
    <w:rsid w:val="00AE5BCB"/>
    <w:rsid w:val="00AF1546"/>
    <w:rsid w:val="00AF7552"/>
    <w:rsid w:val="00B124A3"/>
    <w:rsid w:val="00B13622"/>
    <w:rsid w:val="00B14695"/>
    <w:rsid w:val="00B25288"/>
    <w:rsid w:val="00B3082C"/>
    <w:rsid w:val="00B30D96"/>
    <w:rsid w:val="00B3188D"/>
    <w:rsid w:val="00B32DE0"/>
    <w:rsid w:val="00B33FD4"/>
    <w:rsid w:val="00B4767D"/>
    <w:rsid w:val="00B55FCE"/>
    <w:rsid w:val="00B63A52"/>
    <w:rsid w:val="00B72008"/>
    <w:rsid w:val="00B7220B"/>
    <w:rsid w:val="00B73359"/>
    <w:rsid w:val="00B75C42"/>
    <w:rsid w:val="00B77F5C"/>
    <w:rsid w:val="00B8207A"/>
    <w:rsid w:val="00B907A4"/>
    <w:rsid w:val="00B93A44"/>
    <w:rsid w:val="00B961FC"/>
    <w:rsid w:val="00B9702A"/>
    <w:rsid w:val="00B9749E"/>
    <w:rsid w:val="00BA2070"/>
    <w:rsid w:val="00BA2293"/>
    <w:rsid w:val="00BA42F2"/>
    <w:rsid w:val="00BA748E"/>
    <w:rsid w:val="00BB1C2D"/>
    <w:rsid w:val="00BC46C6"/>
    <w:rsid w:val="00BC76B4"/>
    <w:rsid w:val="00BD1F98"/>
    <w:rsid w:val="00BD22F9"/>
    <w:rsid w:val="00BD350C"/>
    <w:rsid w:val="00BD5BC6"/>
    <w:rsid w:val="00BD739D"/>
    <w:rsid w:val="00BE014A"/>
    <w:rsid w:val="00BE70C1"/>
    <w:rsid w:val="00BF08DF"/>
    <w:rsid w:val="00BF0E8D"/>
    <w:rsid w:val="00BF5361"/>
    <w:rsid w:val="00BF5A74"/>
    <w:rsid w:val="00BF6786"/>
    <w:rsid w:val="00C0693D"/>
    <w:rsid w:val="00C11FC3"/>
    <w:rsid w:val="00C15E2C"/>
    <w:rsid w:val="00C16755"/>
    <w:rsid w:val="00C225A6"/>
    <w:rsid w:val="00C240D6"/>
    <w:rsid w:val="00C265A3"/>
    <w:rsid w:val="00C265AC"/>
    <w:rsid w:val="00C4116E"/>
    <w:rsid w:val="00C5197F"/>
    <w:rsid w:val="00C51C47"/>
    <w:rsid w:val="00C51E49"/>
    <w:rsid w:val="00C575AD"/>
    <w:rsid w:val="00C6247A"/>
    <w:rsid w:val="00C642DB"/>
    <w:rsid w:val="00C65D31"/>
    <w:rsid w:val="00C66249"/>
    <w:rsid w:val="00C705A1"/>
    <w:rsid w:val="00C738D8"/>
    <w:rsid w:val="00C7465A"/>
    <w:rsid w:val="00C807CE"/>
    <w:rsid w:val="00C80A10"/>
    <w:rsid w:val="00C85A3B"/>
    <w:rsid w:val="00C86304"/>
    <w:rsid w:val="00C864B7"/>
    <w:rsid w:val="00C86764"/>
    <w:rsid w:val="00C914EB"/>
    <w:rsid w:val="00C95AEE"/>
    <w:rsid w:val="00C974F1"/>
    <w:rsid w:val="00CA26A7"/>
    <w:rsid w:val="00CA408B"/>
    <w:rsid w:val="00CA6B9A"/>
    <w:rsid w:val="00CB07B2"/>
    <w:rsid w:val="00CB59D3"/>
    <w:rsid w:val="00CC2898"/>
    <w:rsid w:val="00CC325C"/>
    <w:rsid w:val="00CC42C2"/>
    <w:rsid w:val="00CC52E1"/>
    <w:rsid w:val="00CC656C"/>
    <w:rsid w:val="00CD0792"/>
    <w:rsid w:val="00CD0DA8"/>
    <w:rsid w:val="00CD1890"/>
    <w:rsid w:val="00CD2D61"/>
    <w:rsid w:val="00CD6E8C"/>
    <w:rsid w:val="00CD7373"/>
    <w:rsid w:val="00CE09B0"/>
    <w:rsid w:val="00CF31DB"/>
    <w:rsid w:val="00CF3F4B"/>
    <w:rsid w:val="00CF73EC"/>
    <w:rsid w:val="00D02F9C"/>
    <w:rsid w:val="00D03C45"/>
    <w:rsid w:val="00D10A6F"/>
    <w:rsid w:val="00D1382B"/>
    <w:rsid w:val="00D16009"/>
    <w:rsid w:val="00D17988"/>
    <w:rsid w:val="00D21AD1"/>
    <w:rsid w:val="00D2281D"/>
    <w:rsid w:val="00D22F0E"/>
    <w:rsid w:val="00D24D3C"/>
    <w:rsid w:val="00D251BE"/>
    <w:rsid w:val="00D30288"/>
    <w:rsid w:val="00D3204A"/>
    <w:rsid w:val="00D33922"/>
    <w:rsid w:val="00D40308"/>
    <w:rsid w:val="00D40536"/>
    <w:rsid w:val="00D40883"/>
    <w:rsid w:val="00D41EE2"/>
    <w:rsid w:val="00D42B07"/>
    <w:rsid w:val="00D44A30"/>
    <w:rsid w:val="00D50BBA"/>
    <w:rsid w:val="00D51460"/>
    <w:rsid w:val="00D533DD"/>
    <w:rsid w:val="00D54983"/>
    <w:rsid w:val="00D56488"/>
    <w:rsid w:val="00D61208"/>
    <w:rsid w:val="00D66DF6"/>
    <w:rsid w:val="00D71CEF"/>
    <w:rsid w:val="00D7285E"/>
    <w:rsid w:val="00D74F69"/>
    <w:rsid w:val="00D7760E"/>
    <w:rsid w:val="00D7787E"/>
    <w:rsid w:val="00D800AB"/>
    <w:rsid w:val="00D804DE"/>
    <w:rsid w:val="00D81810"/>
    <w:rsid w:val="00D83FA4"/>
    <w:rsid w:val="00D85CFE"/>
    <w:rsid w:val="00D86BA2"/>
    <w:rsid w:val="00D9205A"/>
    <w:rsid w:val="00D9436D"/>
    <w:rsid w:val="00D97826"/>
    <w:rsid w:val="00DA0882"/>
    <w:rsid w:val="00DA0B49"/>
    <w:rsid w:val="00DA4369"/>
    <w:rsid w:val="00DA52DF"/>
    <w:rsid w:val="00DB2227"/>
    <w:rsid w:val="00DB229D"/>
    <w:rsid w:val="00DB3FE1"/>
    <w:rsid w:val="00DC111A"/>
    <w:rsid w:val="00DC1D00"/>
    <w:rsid w:val="00DC4D6C"/>
    <w:rsid w:val="00DC6709"/>
    <w:rsid w:val="00DC7E72"/>
    <w:rsid w:val="00DD04E4"/>
    <w:rsid w:val="00DD719E"/>
    <w:rsid w:val="00DE19C7"/>
    <w:rsid w:val="00DE4E77"/>
    <w:rsid w:val="00DE7E53"/>
    <w:rsid w:val="00DF1546"/>
    <w:rsid w:val="00DF4CDB"/>
    <w:rsid w:val="00DF54F5"/>
    <w:rsid w:val="00DF606A"/>
    <w:rsid w:val="00E0088B"/>
    <w:rsid w:val="00E01741"/>
    <w:rsid w:val="00E05956"/>
    <w:rsid w:val="00E1046E"/>
    <w:rsid w:val="00E13442"/>
    <w:rsid w:val="00E13ABE"/>
    <w:rsid w:val="00E13F48"/>
    <w:rsid w:val="00E1482F"/>
    <w:rsid w:val="00E226A8"/>
    <w:rsid w:val="00E24BA0"/>
    <w:rsid w:val="00E30011"/>
    <w:rsid w:val="00E31BAD"/>
    <w:rsid w:val="00E326D6"/>
    <w:rsid w:val="00E329CA"/>
    <w:rsid w:val="00E33A74"/>
    <w:rsid w:val="00E41521"/>
    <w:rsid w:val="00E45025"/>
    <w:rsid w:val="00E5040C"/>
    <w:rsid w:val="00E540E4"/>
    <w:rsid w:val="00E54955"/>
    <w:rsid w:val="00E5548B"/>
    <w:rsid w:val="00E55D6E"/>
    <w:rsid w:val="00E62C24"/>
    <w:rsid w:val="00E6369A"/>
    <w:rsid w:val="00E6655E"/>
    <w:rsid w:val="00E7572A"/>
    <w:rsid w:val="00E82057"/>
    <w:rsid w:val="00E84053"/>
    <w:rsid w:val="00E87637"/>
    <w:rsid w:val="00E9583C"/>
    <w:rsid w:val="00EA0E33"/>
    <w:rsid w:val="00EA4EE2"/>
    <w:rsid w:val="00EA7F3E"/>
    <w:rsid w:val="00EA7FA8"/>
    <w:rsid w:val="00EB0A22"/>
    <w:rsid w:val="00EB0B3F"/>
    <w:rsid w:val="00EC04E5"/>
    <w:rsid w:val="00EC18B0"/>
    <w:rsid w:val="00EC2612"/>
    <w:rsid w:val="00EC4720"/>
    <w:rsid w:val="00EC7B77"/>
    <w:rsid w:val="00EC7DB6"/>
    <w:rsid w:val="00ED1BEB"/>
    <w:rsid w:val="00EE0FC6"/>
    <w:rsid w:val="00EE1877"/>
    <w:rsid w:val="00EE1CEC"/>
    <w:rsid w:val="00EE369B"/>
    <w:rsid w:val="00EF19F4"/>
    <w:rsid w:val="00EF7925"/>
    <w:rsid w:val="00F009EC"/>
    <w:rsid w:val="00F01AF2"/>
    <w:rsid w:val="00F035D4"/>
    <w:rsid w:val="00F1459B"/>
    <w:rsid w:val="00F146E3"/>
    <w:rsid w:val="00F16049"/>
    <w:rsid w:val="00F17B82"/>
    <w:rsid w:val="00F20FDA"/>
    <w:rsid w:val="00F2281A"/>
    <w:rsid w:val="00F254A3"/>
    <w:rsid w:val="00F2720E"/>
    <w:rsid w:val="00F41AF8"/>
    <w:rsid w:val="00F43C27"/>
    <w:rsid w:val="00F4577E"/>
    <w:rsid w:val="00F506DA"/>
    <w:rsid w:val="00F52F32"/>
    <w:rsid w:val="00F555AE"/>
    <w:rsid w:val="00F560F7"/>
    <w:rsid w:val="00F563AF"/>
    <w:rsid w:val="00F6157F"/>
    <w:rsid w:val="00F7161E"/>
    <w:rsid w:val="00F72A97"/>
    <w:rsid w:val="00F74A7D"/>
    <w:rsid w:val="00F8107A"/>
    <w:rsid w:val="00F90C3B"/>
    <w:rsid w:val="00F91520"/>
    <w:rsid w:val="00F943FE"/>
    <w:rsid w:val="00F94444"/>
    <w:rsid w:val="00FA2821"/>
    <w:rsid w:val="00FA7C6E"/>
    <w:rsid w:val="00FB0848"/>
    <w:rsid w:val="00FB0CBB"/>
    <w:rsid w:val="00FB2ECA"/>
    <w:rsid w:val="00FB390C"/>
    <w:rsid w:val="00FB5E4D"/>
    <w:rsid w:val="00FB6315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5885"/>
    <w:rsid w:val="00FE7577"/>
    <w:rsid w:val="00FF0E08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878AD-77FB-42CE-A996-AA3DB74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file:///C:\Users\user\Desktop\&#1085;&#1086;&#1074;&#1072;&#1103;%20&#1084;&#1091;&#1085;&#1080;&#1094;&#1080;&#1087;&#1072;&#1083;&#1100;&#1085;&#1072;&#1103;%20&#1087;&#1088;&#1086;&#1075;&#1088;&#1072;&#1084;&#1084;&#1072;%202014-2018%20&#1075;&#1086;&#1076;&#1099;%20&#1089;%20&#1080;&#1089;&#1087;&#1088;&#1072;&#1074;&#1083;&#1077;&#1085;&#1080;&#1103;&#1084;&#1080;\&#1055;&#1088;&#1086;&#1077;&#1082;&#1090;%20&#1084;&#1091;&#1085;&#1080;&#1094;&#1080;&#1087;&#1072;&#1083;&#1100;&#1085;&#1086;&#1081;%20&#1087;&#1088;&#1086;&#1075;&#1088;&#1072;&#1084;&#1084;&#1099;%20&#1042;&#1103;&#1090;&#1089;&#1082;&#1086;&#1087;&#1086;&#1083;&#1103;&#1085;&#1089;&#1082;&#1086;&#1075;&#1086;%20&#1088;&#1072;&#1081;&#1086;&#1085;&#1072;%20&#1056;&#1072;&#1079;&#1074;&#1080;&#1090;&#1080;&#1077;%20&#1086;&#1073;&#1088;&#1072;&#1079;&#1086;&#1074;&#1072;&#1085;&#1080;&#1103;%20&#1085;&#1072;%202014-2018%20&#1075;&#1086;&#1076;&#1099;(&#1087;&#1088;&#1072;&#1074;&#1083;&#1077;&#1085;&#1072;&#1103;%20-%20&#1087;&#1086;&#1089;&#1083;&#1077;&#1076;&#1085;&#1103;&#1103;)-1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7063957.0" TargetMode="Externa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B3FB-9B49-4284-B125-F7B39DE1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6844</TotalTime>
  <Pages>30</Pages>
  <Words>8633</Words>
  <Characters>49213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622</cp:revision>
  <cp:lastPrinted>2018-04-10T05:23:00Z</cp:lastPrinted>
  <dcterms:created xsi:type="dcterms:W3CDTF">2013-11-12T06:06:00Z</dcterms:created>
  <dcterms:modified xsi:type="dcterms:W3CDTF">2018-12-10T12:44:00Z</dcterms:modified>
</cp:coreProperties>
</file>