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2" w:rsidRPr="00CB07B2" w:rsidRDefault="002A724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EF7578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="00EF6708">
              <w:rPr>
                <w:rFonts w:ascii="Times New Roman" w:eastAsia="Calibri" w:hAnsi="Times New Roman" w:cs="Times New Roman"/>
                <w:sz w:val="28"/>
                <w:szCs w:val="20"/>
              </w:rPr>
              <w:t>26.08.2021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EF6708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635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района», администрация Вятскополянского района ПОСТАНОВЛЯЕТ:</w:t>
      </w:r>
    </w:p>
    <w:p w:rsidR="002474B4" w:rsidRP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>
        <w:rPr>
          <w:rFonts w:ascii="Times New Roman" w:hAnsi="Times New Roman" w:cs="Times New Roman"/>
          <w:bCs/>
          <w:sz w:val="28"/>
          <w:szCs w:val="28"/>
        </w:rPr>
        <w:t>»»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</w:t>
      </w:r>
      <w:proofErr w:type="gramEnd"/>
      <w:r w:rsidR="003A32E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3A32E0">
        <w:rPr>
          <w:rFonts w:ascii="Times New Roman" w:hAnsi="Times New Roman" w:cs="Times New Roman"/>
          <w:sz w:val="28"/>
          <w:szCs w:val="28"/>
        </w:rPr>
        <w:t>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0F3289">
        <w:rPr>
          <w:rFonts w:ascii="Times New Roman" w:hAnsi="Times New Roman" w:cs="Times New Roman"/>
          <w:sz w:val="28"/>
          <w:szCs w:val="28"/>
        </w:rPr>
        <w:t>, от 25.06.2021 №149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Pr="002474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2.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администрации района Пелевину В.В.</w:t>
      </w: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3761A4" w:rsidRDefault="003761A4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  <w:r w:rsidR="001B45D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3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А.Ю. Чернов</w:t>
      </w:r>
    </w:p>
    <w:p w:rsidR="0094483A" w:rsidRDefault="00E56F72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7274">
        <w:rPr>
          <w:rFonts w:ascii="Times New Roman" w:hAnsi="Times New Roman" w:cs="Times New Roman"/>
          <w:sz w:val="28"/>
          <w:szCs w:val="28"/>
        </w:rPr>
        <w:tab/>
      </w:r>
      <w:r w:rsidR="00E4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83A" w:rsidRDefault="0094483A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06" w:rsidRDefault="00DA6C06" w:rsidP="002262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06" w:rsidRDefault="00DA6C06" w:rsidP="00DB49EE">
      <w:pPr>
        <w:rPr>
          <w:rFonts w:ascii="Times New Roman" w:hAnsi="Times New Roman" w:cs="Times New Roman"/>
          <w:sz w:val="28"/>
          <w:szCs w:val="28"/>
        </w:rPr>
      </w:pPr>
    </w:p>
    <w:p w:rsidR="00577829" w:rsidRDefault="00577829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708">
        <w:rPr>
          <w:rFonts w:ascii="Times New Roman" w:hAnsi="Times New Roman" w:cs="Times New Roman"/>
          <w:sz w:val="28"/>
          <w:szCs w:val="28"/>
          <w:lang w:eastAsia="ru-RU"/>
        </w:rPr>
        <w:t>26.08.2021</w:t>
      </w:r>
      <w:r w:rsidR="007F0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708">
        <w:rPr>
          <w:rFonts w:ascii="Times New Roman" w:hAnsi="Times New Roman" w:cs="Times New Roman"/>
          <w:sz w:val="28"/>
          <w:szCs w:val="28"/>
          <w:lang w:eastAsia="ru-RU"/>
        </w:rPr>
        <w:t>635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P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74B4" w:rsidRPr="00A95418" w:rsidRDefault="003F0A70" w:rsidP="00DA6C0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1. 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 w:rsidR="002474B4">
        <w:rPr>
          <w:rFonts w:ascii="Times New Roman" w:hAnsi="Times New Roman" w:cs="Times New Roman"/>
          <w:b w:val="0"/>
          <w:color w:val="auto"/>
          <w:sz w:val="28"/>
          <w:szCs w:val="28"/>
        </w:rPr>
        <w:t>а «Развитие образования» на 2019 - 2023</w:t>
      </w:r>
      <w:r w:rsidR="002474B4"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2474B4" w:rsidTr="00F620CB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333BD7" w:rsidRDefault="002474B4" w:rsidP="002474B4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4B4" w:rsidRPr="0005383D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ассигнований на реализацию мун</w:t>
            </w:r>
            <w:r w:rsidR="007A6673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иципальной программы составит </w:t>
            </w:r>
            <w:r w:rsidR="00AA071A">
              <w:rPr>
                <w:rFonts w:ascii="Times New Roman" w:eastAsiaTheme="minorEastAsia" w:hAnsi="Times New Roman" w:cs="Times New Roman"/>
                <w:sz w:val="28"/>
                <w:szCs w:val="28"/>
              </w:rPr>
              <w:t>1709639,260</w:t>
            </w:r>
            <w:r w:rsidR="00796E6F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 в том числе:</w:t>
            </w:r>
          </w:p>
          <w:p w:rsidR="002474B4" w:rsidRPr="0005383D" w:rsidRDefault="002474B4" w:rsidP="00247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8B3721" w:rsidRPr="0005383D">
              <w:rPr>
                <w:rFonts w:ascii="Times New Roman" w:hAnsi="Times New Roman" w:cs="Times New Roman"/>
                <w:sz w:val="28"/>
                <w:szCs w:val="28"/>
              </w:rPr>
              <w:t>79945,78</w:t>
            </w:r>
            <w:r w:rsidR="00995385" w:rsidRPr="000538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A93"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474B4" w:rsidRPr="0005383D" w:rsidRDefault="002474B4" w:rsidP="002474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AA071A">
              <w:rPr>
                <w:rFonts w:ascii="Times New Roman" w:eastAsiaTheme="minorEastAsia" w:hAnsi="Times New Roman" w:cs="Times New Roman"/>
                <w:sz w:val="28"/>
                <w:szCs w:val="28"/>
              </w:rPr>
              <w:t>1197447,226</w:t>
            </w:r>
            <w:r w:rsidR="00995385"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руб.,</w:t>
            </w:r>
          </w:p>
          <w:p w:rsidR="002474B4" w:rsidRPr="0005383D" w:rsidRDefault="002474B4" w:rsidP="00AA071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AA071A">
              <w:rPr>
                <w:rFonts w:ascii="Times New Roman" w:hAnsi="Times New Roman" w:cs="Times New Roman"/>
                <w:sz w:val="28"/>
                <w:szCs w:val="28"/>
              </w:rPr>
              <w:t>432246,250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A6C06" w:rsidRDefault="00E50DAA" w:rsidP="00E50DAA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</w:p>
    <w:p w:rsidR="00E50DAA" w:rsidRPr="0005383D" w:rsidRDefault="00DA6C06" w:rsidP="00E50DAA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2</w:t>
      </w:r>
      <w:r w:rsidR="00E50DAA" w:rsidRPr="000538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Абзац 2 раздела 5 «Ресурсное обеспечение муниципальной программы» изложить в новой редакции:  </w:t>
      </w:r>
      <w:r w:rsidR="00E50DAA" w:rsidRPr="0005383D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E50DAA" w:rsidRPr="00E50DAA" w:rsidRDefault="00E50DAA" w:rsidP="00E50D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3D"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 w:rsidRPr="0005383D"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AA071A">
        <w:rPr>
          <w:rFonts w:ascii="Times New Roman" w:eastAsiaTheme="minorEastAsia" w:hAnsi="Times New Roman" w:cs="Times New Roman"/>
          <w:sz w:val="28"/>
          <w:szCs w:val="28"/>
        </w:rPr>
        <w:t>1709639,260</w:t>
      </w:r>
      <w:r w:rsidR="00AA071A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5383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538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5383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5383D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федерального бюджета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995385" w:rsidRPr="0005383D">
        <w:rPr>
          <w:rFonts w:ascii="Times New Roman" w:hAnsi="Times New Roman" w:cs="Times New Roman"/>
          <w:sz w:val="28"/>
          <w:szCs w:val="28"/>
        </w:rPr>
        <w:t xml:space="preserve">79945,784 </w:t>
      </w:r>
      <w:proofErr w:type="spellStart"/>
      <w:r w:rsidRPr="0005383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5383D">
        <w:rPr>
          <w:rFonts w:ascii="Times New Roman" w:hAnsi="Times New Roman" w:cs="Times New Roman"/>
          <w:sz w:val="28"/>
          <w:szCs w:val="28"/>
        </w:rPr>
        <w:t xml:space="preserve">,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AA071A">
        <w:rPr>
          <w:rFonts w:ascii="Times New Roman" w:eastAsiaTheme="minorEastAsia" w:hAnsi="Times New Roman" w:cs="Times New Roman"/>
          <w:sz w:val="28"/>
          <w:szCs w:val="28"/>
        </w:rPr>
        <w:t>1197447,226</w:t>
      </w:r>
      <w:r w:rsidR="00AA071A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383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5383D"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 w:rsidRPr="0005383D">
        <w:rPr>
          <w:rFonts w:ascii="Times New Roman" w:hAnsi="Times New Roman" w:cs="Times New Roman"/>
          <w:sz w:val="28"/>
          <w:szCs w:val="28"/>
        </w:rPr>
        <w:t xml:space="preserve"> – </w:t>
      </w:r>
      <w:r w:rsidR="001F2C22">
        <w:rPr>
          <w:rFonts w:ascii="Times New Roman" w:hAnsi="Times New Roman" w:cs="Times New Roman"/>
          <w:sz w:val="28"/>
          <w:szCs w:val="28"/>
        </w:rPr>
        <w:t>432246,250</w:t>
      </w:r>
      <w:r w:rsidR="001F2C22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05383D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2474B4" w:rsidRDefault="00DA6C06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F0DE8">
        <w:rPr>
          <w:rFonts w:ascii="Times New Roman" w:hAnsi="Times New Roman" w:cs="Times New Roman"/>
          <w:sz w:val="28"/>
          <w:szCs w:val="28"/>
        </w:rPr>
        <w:t xml:space="preserve">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816AFC" w:rsidRDefault="00DA6C06" w:rsidP="004B09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313D83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4B09BF" w:rsidRDefault="004B09BF" w:rsidP="004B09BF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B09BF" w:rsidSect="00C10F21">
          <w:headerReference w:type="default" r:id="rId10"/>
          <w:pgSz w:w="11905" w:h="16838"/>
          <w:pgMar w:top="567" w:right="567" w:bottom="851" w:left="1701" w:header="0" w:footer="0" w:gutter="0"/>
          <w:cols w:space="720"/>
        </w:sect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9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402"/>
        <w:gridCol w:w="1842"/>
        <w:gridCol w:w="1276"/>
        <w:gridCol w:w="1275"/>
        <w:gridCol w:w="1276"/>
        <w:gridCol w:w="1274"/>
        <w:gridCol w:w="1326"/>
        <w:gridCol w:w="1277"/>
      </w:tblGrid>
      <w:tr w:rsidR="00D3204A" w:rsidRPr="00D3204A" w:rsidTr="00D03F8D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D3204A" w:rsidRPr="00D3204A" w:rsidTr="00D03F8D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5F6E54">
              <w:rPr>
                <w:rFonts w:eastAsia="Calibri"/>
                <w:sz w:val="24"/>
                <w:szCs w:val="24"/>
              </w:rPr>
              <w:t>23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583C0C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1F2C22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93034,257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98446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72409,690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98446D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72600,910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1F2C22" w:rsidP="00327762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432246,250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B3" w:rsidRPr="00E179C7" w:rsidRDefault="00D3204A" w:rsidP="00480C56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="00E20145"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D3204A" w:rsidP="00327762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293F9A" w:rsidRDefault="00465640" w:rsidP="0032776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E20145" w:rsidRPr="00293F9A">
              <w:rPr>
                <w:rFonts w:eastAsia="Calibri"/>
              </w:rPr>
              <w:t>0,000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D95A63" w:rsidRPr="00D95A63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92579B" w:rsidRDefault="00D95A63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14D86" w:rsidRPr="00966369" w:rsidRDefault="00014D86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lastRenderedPageBreak/>
              <w:t>4)</w:t>
            </w:r>
            <w:r w:rsidRPr="0005383D">
              <w:t xml:space="preserve"> </w:t>
            </w:r>
            <w:r w:rsidRPr="0005383D">
              <w:rPr>
                <w:sz w:val="26"/>
                <w:szCs w:val="26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05383D">
              <w:rPr>
                <w:sz w:val="26"/>
                <w:szCs w:val="26"/>
              </w:rPr>
              <w:t>дер</w:t>
            </w:r>
            <w:proofErr w:type="gramStart"/>
            <w:r w:rsidRPr="0005383D">
              <w:rPr>
                <w:sz w:val="26"/>
                <w:szCs w:val="26"/>
              </w:rPr>
              <w:t>.С</w:t>
            </w:r>
            <w:proofErr w:type="gramEnd"/>
            <w:r w:rsidRPr="0005383D">
              <w:rPr>
                <w:sz w:val="26"/>
                <w:szCs w:val="26"/>
              </w:rPr>
              <w:t>редняя</w:t>
            </w:r>
            <w:proofErr w:type="spellEnd"/>
            <w:r w:rsidRPr="0005383D">
              <w:rPr>
                <w:sz w:val="26"/>
                <w:szCs w:val="26"/>
              </w:rPr>
              <w:t xml:space="preserve"> Тойма </w:t>
            </w:r>
            <w:proofErr w:type="spellStart"/>
            <w:r w:rsidRPr="0005383D">
              <w:rPr>
                <w:sz w:val="26"/>
                <w:szCs w:val="26"/>
              </w:rPr>
              <w:t>Вятскополянского</w:t>
            </w:r>
            <w:proofErr w:type="spellEnd"/>
            <w:r w:rsidRPr="0005383D">
              <w:rPr>
                <w:sz w:val="26"/>
                <w:szCs w:val="26"/>
              </w:rPr>
              <w:t xml:space="preserve"> района Кировской области (2021 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,</w:t>
            </w:r>
            <w:r w:rsidR="000C02FA">
              <w:rPr>
                <w:rFonts w:eastAsia="Calibri"/>
              </w:rPr>
              <w:t>3</w:t>
            </w:r>
            <w:r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14A93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Default="00796E6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96E6F" w:rsidRPr="00D3204A" w:rsidRDefault="008B3721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73368C" w:rsidRDefault="0073368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8B3721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167,000</w:t>
            </w:r>
          </w:p>
        </w:tc>
      </w:tr>
      <w:tr w:rsidR="00A279BC" w:rsidRPr="00D3204A" w:rsidTr="00D03F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C" w:rsidRPr="00D3204A" w:rsidRDefault="00A279BC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7" w:rsidRPr="00395877" w:rsidRDefault="00A279B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A279BC" w:rsidRPr="00395877" w:rsidRDefault="00450DE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</w:t>
            </w:r>
            <w:r w:rsidR="00A279BC" w:rsidRPr="00395877">
              <w:rPr>
                <w:rFonts w:eastAsia="Calibri"/>
                <w:sz w:val="24"/>
                <w:szCs w:val="24"/>
              </w:rPr>
              <w:t xml:space="preserve">МКОУ СОШ </w:t>
            </w:r>
            <w:proofErr w:type="spellStart"/>
            <w:r w:rsidR="00A279BC"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="00A279BC"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="00A279BC"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E179C7" w:rsidRPr="00395877" w:rsidRDefault="00E179C7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  <w:r w:rsidR="009B10A5">
              <w:rPr>
                <w:rFonts w:eastAsia="Calibri"/>
                <w:sz w:val="24"/>
                <w:szCs w:val="24"/>
              </w:rPr>
              <w:t>, (2021)</w:t>
            </w:r>
          </w:p>
          <w:p w:rsidR="00EA5CCC" w:rsidRPr="00395877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EA5CCC" w:rsidRDefault="00EA5CCC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</w:t>
            </w:r>
            <w:r w:rsidR="00395877"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FF3751" w:rsidRDefault="00610D4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</w:p>
          <w:p w:rsidR="00727518" w:rsidRDefault="00B72CA8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27518">
              <w:rPr>
                <w:sz w:val="24"/>
                <w:szCs w:val="24"/>
              </w:rPr>
              <w:t xml:space="preserve">МКОУСОШ </w:t>
            </w:r>
            <w:proofErr w:type="spellStart"/>
            <w:r w:rsidR="00727518">
              <w:rPr>
                <w:sz w:val="24"/>
                <w:szCs w:val="24"/>
              </w:rPr>
              <w:t>с</w:t>
            </w:r>
            <w:proofErr w:type="gramStart"/>
            <w:r w:rsidR="00727518">
              <w:rPr>
                <w:sz w:val="24"/>
                <w:szCs w:val="24"/>
              </w:rPr>
              <w:t>.К</w:t>
            </w:r>
            <w:proofErr w:type="gramEnd"/>
            <w:r w:rsidR="00727518"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F17D5D" w:rsidRPr="00F17D5D" w:rsidRDefault="00F17D5D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583C0C" w:rsidRDefault="00583C0C" w:rsidP="00D3204A">
            <w:pPr>
              <w:tabs>
                <w:tab w:val="left" w:pos="6555"/>
              </w:tabs>
              <w:rPr>
                <w:rFonts w:eastAsia="Calibri"/>
              </w:rPr>
            </w:pPr>
          </w:p>
          <w:p w:rsidR="00A279BC" w:rsidRPr="00D3204A" w:rsidRDefault="00293F9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583C0C" w:rsidRDefault="00583C0C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5F6E54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9B32B9" w:rsidRDefault="009B32B9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A279BC" w:rsidRDefault="00A279BC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Pr="00D3204A" w:rsidRDefault="006A634A" w:rsidP="00610D4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1F2C22" w:rsidP="00583C0C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51,000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BC" w:rsidRPr="00D3204A" w:rsidRDefault="00A279B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0C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  <w:p w:rsidR="00583C0C" w:rsidRDefault="00583C0C" w:rsidP="005D7C05">
            <w:pPr>
              <w:tabs>
                <w:tab w:val="left" w:pos="6555"/>
              </w:tabs>
              <w:rPr>
                <w:rFonts w:eastAsia="Calibri"/>
              </w:rPr>
            </w:pPr>
          </w:p>
          <w:p w:rsidR="00E9427A" w:rsidRDefault="00605CE7" w:rsidP="005D7C05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1F2C22">
              <w:rPr>
                <w:rFonts w:eastAsia="Calibri"/>
              </w:rPr>
              <w:t>178,782</w:t>
            </w:r>
          </w:p>
          <w:p w:rsidR="00E9427A" w:rsidRDefault="00E9427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9427A" w:rsidRDefault="00E9427A" w:rsidP="007C63F3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395877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Управление образования администрации Вятскополянского </w:t>
            </w:r>
            <w:r w:rsidRPr="00D3204A">
              <w:rPr>
                <w:rFonts w:eastAsia="Calibri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51</w:t>
            </w:r>
            <w:r w:rsidR="00D3204A"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="00D3204A"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463FF4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583C0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</w:t>
            </w:r>
            <w:r w:rsidR="00583C0C">
              <w:rPr>
                <w:rFonts w:eastAsia="Calibri"/>
              </w:rPr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74,541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1F2C22" w:rsidP="00EC102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30109,922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12797,140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12940,140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1F2C22" w:rsidP="006A634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133010,560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1F2C2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44573,522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42639,480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E71A2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42690,700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1F2C22" w:rsidP="00583C0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201296,781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01F48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6031,402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20CE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4703,100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Pr="00D3204A" w:rsidRDefault="00A20CEF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4703,100</w:t>
            </w:r>
          </w:p>
          <w:p w:rsidR="00D3204A" w:rsidRPr="00D3204A" w:rsidRDefault="00D3204A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01F48" w:rsidP="006052EA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40799,868</w:t>
            </w:r>
          </w:p>
        </w:tc>
      </w:tr>
      <w:tr w:rsidR="00D3204A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A279BC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320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39587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583C0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D01F48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10881,420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10915,970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E20145" w:rsidRDefault="00E20145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D3204A" w:rsidRPr="00D3204A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10915,970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45" w:rsidRDefault="00E20145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01F48" w:rsidRDefault="00D01F48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D01F48" w:rsidRPr="00D3204A" w:rsidRDefault="00D01F48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52495,220</w:t>
            </w:r>
          </w:p>
        </w:tc>
      </w:tr>
      <w:tr w:rsidR="00220337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220337" w:rsidRDefault="00DC439D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20337"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="00220337"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="00220337"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Pr="00D3204A" w:rsidRDefault="00220337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37" w:rsidRPr="00D3204A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</w:t>
            </w:r>
            <w:r w:rsidR="00327762">
              <w:rPr>
                <w:rFonts w:eastAsia="Calibri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37" w:rsidRDefault="00220337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DE3B2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CD778B" w:rsidRDefault="00CD778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3618AF" w:rsidRDefault="003618AF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D03F8D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D03F8D" w:rsidRDefault="00D03F8D" w:rsidP="00D03F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Pr="00220337" w:rsidRDefault="00D03F8D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986B8C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97,900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AE71A2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8D" w:rsidRDefault="00D03F8D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986B8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986B8C" w:rsidRDefault="00AE71A2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337,700</w:t>
            </w:r>
          </w:p>
        </w:tc>
      </w:tr>
      <w:tr w:rsidR="003329E0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8B" w:rsidRDefault="003329E0" w:rsidP="00D5068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lastRenderedPageBreak/>
              <w:t>«</w:t>
            </w:r>
            <w:r w:rsidRPr="003329E0">
              <w:rPr>
                <w:sz w:val="24"/>
                <w:szCs w:val="24"/>
                <w:lang w:val="x-none"/>
              </w:rPr>
              <w:t xml:space="preserve">Ежемесячное денежное </w:t>
            </w:r>
            <w:r w:rsidRPr="003329E0">
              <w:rPr>
                <w:sz w:val="24"/>
                <w:szCs w:val="24"/>
                <w:lang w:val="x-none"/>
              </w:rPr>
              <w:lastRenderedPageBreak/>
              <w:t>вознаграждение за классное руководство педагогическ</w:t>
            </w:r>
            <w:r w:rsidR="00D5068B"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 w:rsidR="00D5068B">
              <w:rPr>
                <w:sz w:val="24"/>
                <w:szCs w:val="24"/>
              </w:rPr>
              <w:t xml:space="preserve">, </w:t>
            </w:r>
          </w:p>
          <w:p w:rsidR="003329E0" w:rsidRPr="00D5068B" w:rsidRDefault="00D5068B" w:rsidP="00D50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="003329E0" w:rsidRPr="00D5068B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D03F8D" w:rsidRDefault="003329E0" w:rsidP="00D3204A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lastRenderedPageBreak/>
              <w:t xml:space="preserve">Управление </w:t>
            </w:r>
            <w:r w:rsidRPr="00D03F8D">
              <w:rPr>
                <w:rFonts w:eastAsia="Calibri"/>
              </w:rPr>
              <w:lastRenderedPageBreak/>
              <w:t>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A634A" w:rsidRDefault="006A634A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614DAE" w:rsidRPr="00D3204A" w:rsidTr="001F3C6B">
        <w:trPr>
          <w:trHeight w:val="1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Pr="000F4B3A" w:rsidRDefault="00614DAE" w:rsidP="0061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Pr="00D03F8D" w:rsidRDefault="00614DAE" w:rsidP="00614DAE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614DAE" w:rsidRDefault="00614DAE" w:rsidP="001F3C6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614DAE" w:rsidRDefault="00614DAE" w:rsidP="001F3C6B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614DAE" w:rsidRDefault="00614DAE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3776,398</w:t>
            </w:r>
          </w:p>
        </w:tc>
      </w:tr>
      <w:tr w:rsidR="00960F4C" w:rsidRPr="00D3204A" w:rsidTr="00D03F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Pr="00960F4C" w:rsidRDefault="00960F4C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960F4C" w:rsidRPr="00960F4C" w:rsidRDefault="00960F4C" w:rsidP="00960F4C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</w:p>
          <w:p w:rsidR="00960F4C" w:rsidRPr="00960F4C" w:rsidRDefault="00960F4C" w:rsidP="00960F4C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</w:t>
            </w:r>
            <w:r w:rsidRPr="00960F4C">
              <w:lastRenderedPageBreak/>
              <w:t>Поляна</w:t>
            </w:r>
          </w:p>
          <w:p w:rsidR="00960F4C" w:rsidRPr="00BE787C" w:rsidRDefault="00960F4C" w:rsidP="00960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Pr="00D03F8D" w:rsidRDefault="00BE787C" w:rsidP="00614DAE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8B3721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960F4C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4C" w:rsidRDefault="008B3721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</w:tr>
    </w:tbl>
    <w:p w:rsidR="0092579B" w:rsidRDefault="008B3721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92579B" w:rsidRDefault="0092579B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92579B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48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D01F48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</w:t>
      </w:r>
      <w:r w:rsidR="009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989"/>
        <w:gridCol w:w="3125"/>
        <w:gridCol w:w="2120"/>
        <w:gridCol w:w="1282"/>
        <w:gridCol w:w="1269"/>
        <w:gridCol w:w="1250"/>
        <w:gridCol w:w="26"/>
        <w:gridCol w:w="1425"/>
        <w:gridCol w:w="1278"/>
        <w:gridCol w:w="1266"/>
      </w:tblGrid>
      <w:tr w:rsidR="00D3204A" w:rsidRPr="00D3204A" w:rsidTr="00A20CEF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D3204A" w:rsidRPr="00D3204A" w:rsidTr="00A20CEF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D3204A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D3204A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4A" w:rsidRPr="00D3204A" w:rsidRDefault="00D3204A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5F6E54">
              <w:rPr>
                <w:rFonts w:eastAsia="Calibri"/>
                <w:sz w:val="24"/>
                <w:szCs w:val="24"/>
                <w:lang w:eastAsia="ru-RU"/>
              </w:rPr>
              <w:t>23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D3204A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04A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4A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368527,657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AE71A2" w:rsidP="00327762">
            <w:pPr>
              <w:ind w:right="-102"/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336531,090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4A" w:rsidRPr="00D3204A" w:rsidRDefault="00AE71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336238,810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204A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1709639,260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D14A9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250502,018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241626,981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241426,432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1F2C22" w:rsidP="00313B94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1197447,226</w:t>
            </w:r>
          </w:p>
        </w:tc>
      </w:tr>
      <w:tr w:rsidR="00673AD2" w:rsidRPr="00D3204A" w:rsidTr="00A20CEF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AE71A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8B3721" w:rsidP="00EB19A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24991,3</w:t>
            </w:r>
            <w:r w:rsidR="00EB19AB">
              <w:rPr>
                <w:rFonts w:eastAsia="Calibri"/>
                <w:b/>
                <w:lang w:eastAsia="ru-RU"/>
              </w:rPr>
              <w:t>82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22494,419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22211,468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8B3721" w:rsidP="00EB19A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79945,7</w:t>
            </w:r>
            <w:r w:rsidR="00EB19AB">
              <w:rPr>
                <w:rFonts w:eastAsia="Calibri"/>
                <w:b/>
                <w:lang w:eastAsia="ru-RU"/>
              </w:rPr>
              <w:t>84</w:t>
            </w:r>
          </w:p>
        </w:tc>
      </w:tr>
      <w:tr w:rsidR="00673AD2" w:rsidRPr="00D3204A" w:rsidTr="00A20CEF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FA0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93034,257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72409,690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72600,910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1F2C22" w:rsidP="00090FEB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432246,250</w:t>
            </w:r>
          </w:p>
        </w:tc>
      </w:tr>
      <w:tr w:rsidR="00673AD2" w:rsidRPr="00D3204A" w:rsidTr="00A20CEF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C054CC" w:rsidRDefault="00673AD2" w:rsidP="00673AD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  <w:r w:rsidR="00673AD2">
              <w:rPr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46564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</w:t>
            </w:r>
            <w:r w:rsidR="00673AD2">
              <w:rPr>
                <w:rFonts w:eastAsia="Calibri"/>
                <w:b/>
                <w:lang w:eastAsia="ru-RU"/>
              </w:rPr>
              <w:t>0,000</w:t>
            </w:r>
          </w:p>
        </w:tc>
      </w:tr>
      <w:tr w:rsidR="00673AD2" w:rsidRPr="00D3204A" w:rsidTr="00A20CEF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673AD2" w:rsidRPr="00D3204A" w:rsidTr="00A20CEF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="00673AD2"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46564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="00673AD2"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673AD2" w:rsidRPr="00D3204A" w:rsidTr="00A20CEF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D95A63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85D8F" w:rsidRPr="0005383D" w:rsidRDefault="00D95A63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3)муниципального казенного 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общеобразовательного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14D86" w:rsidRPr="0005383D" w:rsidRDefault="00014D86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</w:t>
            </w:r>
            <w:r w:rsidRPr="0005383D">
              <w:rPr>
                <w:color w:val="000000"/>
                <w:sz w:val="26"/>
                <w:szCs w:val="26"/>
              </w:rPr>
              <w:t>)</w:t>
            </w:r>
            <w:r w:rsidRPr="0005383D">
              <w:rPr>
                <w:sz w:val="26"/>
                <w:szCs w:val="26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05383D">
              <w:rPr>
                <w:sz w:val="26"/>
                <w:szCs w:val="26"/>
              </w:rPr>
              <w:t>дер</w:t>
            </w:r>
            <w:proofErr w:type="gramStart"/>
            <w:r w:rsidRPr="0005383D">
              <w:rPr>
                <w:sz w:val="26"/>
                <w:szCs w:val="26"/>
              </w:rPr>
              <w:t>.С</w:t>
            </w:r>
            <w:proofErr w:type="gramEnd"/>
            <w:r w:rsidRPr="0005383D">
              <w:rPr>
                <w:sz w:val="26"/>
                <w:szCs w:val="26"/>
              </w:rPr>
              <w:t>редняя</w:t>
            </w:r>
            <w:proofErr w:type="spellEnd"/>
            <w:r w:rsidRPr="0005383D">
              <w:rPr>
                <w:sz w:val="26"/>
                <w:szCs w:val="26"/>
              </w:rPr>
              <w:t xml:space="preserve"> Тойма </w:t>
            </w:r>
            <w:proofErr w:type="spellStart"/>
            <w:r w:rsidRPr="0005383D">
              <w:rPr>
                <w:sz w:val="26"/>
                <w:szCs w:val="26"/>
              </w:rPr>
              <w:t>Вятскополянского</w:t>
            </w:r>
            <w:proofErr w:type="spellEnd"/>
            <w:r w:rsidRPr="0005383D">
              <w:rPr>
                <w:sz w:val="26"/>
                <w:szCs w:val="26"/>
              </w:rPr>
              <w:t xml:space="preserve"> района Кировской области (2021 г.)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</w:t>
            </w:r>
            <w:r w:rsidR="000C02FA">
              <w:rPr>
                <w:rFonts w:eastAsia="Calibri"/>
                <w:b/>
                <w:lang w:eastAsia="ru-RU"/>
              </w:rPr>
              <w:t>6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0C02FA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</w:t>
            </w:r>
            <w:r w:rsidR="003D2665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1D1F8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2876,500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1D1F8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5639,900</w:t>
            </w:r>
          </w:p>
        </w:tc>
      </w:tr>
      <w:tr w:rsidR="00673AD2" w:rsidRPr="00D3204A" w:rsidTr="00A20CEF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2" w:rsidRPr="00D3204A" w:rsidRDefault="00673AD2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D14A9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1D1F85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2819,2</w:t>
            </w:r>
            <w:r w:rsidR="00C64076">
              <w:rPr>
                <w:rFonts w:eastAsia="Calibri"/>
                <w:lang w:eastAsia="ru-RU"/>
              </w:rPr>
              <w:t>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1D1F85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5313,1</w:t>
            </w:r>
            <w:r w:rsidR="00C64076">
              <w:rPr>
                <w:rFonts w:eastAsia="Calibri"/>
                <w:lang w:eastAsia="ru-RU"/>
              </w:rPr>
              <w:t>16</w:t>
            </w:r>
          </w:p>
        </w:tc>
      </w:tr>
      <w:tr w:rsidR="00673AD2" w:rsidRPr="00D3204A" w:rsidTr="00A20CEF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673AD2" w:rsidRPr="00592BB1" w:rsidRDefault="00A25869" w:rsidP="00327762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 w:rsidR="00327762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93" w:rsidRDefault="00D14A93" w:rsidP="00D14A93">
            <w:pPr>
              <w:jc w:val="center"/>
              <w:rPr>
                <w:rFonts w:eastAsia="Calibri"/>
                <w:lang w:eastAsia="ru-RU"/>
              </w:rPr>
            </w:pPr>
          </w:p>
          <w:p w:rsidR="00673AD2" w:rsidRPr="00592BB1" w:rsidRDefault="00D14A93" w:rsidP="00D14A93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6F" w:rsidRDefault="00796E6F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673AD2" w:rsidRPr="00592BB1" w:rsidRDefault="001D1F85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28,</w:t>
            </w:r>
            <w:r w:rsidR="00C64076">
              <w:rPr>
                <w:rFonts w:eastAsia="Calibri"/>
                <w:lang w:eastAsia="ru-RU"/>
              </w:rPr>
              <w:t>484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592BB1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592BB1" w:rsidRDefault="001D1F85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159,</w:t>
            </w:r>
            <w:r w:rsidR="00C64076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8</w:t>
            </w:r>
            <w:r w:rsidR="00C64076">
              <w:rPr>
                <w:rFonts w:eastAsia="Calibri"/>
                <w:lang w:eastAsia="ru-RU"/>
              </w:rPr>
              <w:t>4</w:t>
            </w:r>
          </w:p>
        </w:tc>
      </w:tr>
      <w:tr w:rsidR="00673AD2" w:rsidRPr="00D3204A" w:rsidTr="00A20CEF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415F58" w:rsidP="00415F58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</w:t>
            </w:r>
            <w:r w:rsidR="00223A2C">
              <w:rPr>
                <w:rFonts w:eastAsia="Calibri"/>
                <w:lang w:eastAsia="ru-RU"/>
              </w:rPr>
              <w:t>7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,</w:t>
            </w:r>
            <w:r w:rsidR="000C02FA">
              <w:rPr>
                <w:rFonts w:eastAsia="Calibri"/>
                <w:lang w:eastAsia="ru-RU"/>
              </w:rPr>
              <w:t>3</w:t>
            </w:r>
            <w:r w:rsidR="00223A2C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D14A93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1D1F85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28,800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673AD2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5469C3" w:rsidP="001D1F85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  <w:r w:rsidR="001D1F85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,000</w:t>
            </w:r>
          </w:p>
        </w:tc>
      </w:tr>
      <w:tr w:rsidR="00673AD2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D2" w:rsidRPr="00D3204A" w:rsidRDefault="00673AD2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2" w:rsidRPr="00D3204A" w:rsidRDefault="00BD1FA0" w:rsidP="00BD1FA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3AD2" w:rsidRPr="00D3204A" w:rsidRDefault="005469C3" w:rsidP="001D1F8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306</w:t>
            </w:r>
            <w:r w:rsidR="001D1F85">
              <w:rPr>
                <w:rFonts w:eastAsia="Calibri"/>
                <w:b/>
                <w:lang w:eastAsia="ru-RU"/>
              </w:rPr>
              <w:t>1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1D1F85">
              <w:rPr>
                <w:rFonts w:eastAsia="Calibri"/>
                <w:b/>
                <w:lang w:eastAsia="ru-RU"/>
              </w:rPr>
              <w:t>551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223A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2987,010</w:t>
            </w:r>
          </w:p>
        </w:tc>
      </w:tr>
      <w:tr w:rsidR="00673AD2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AD2" w:rsidRPr="00D3204A" w:rsidRDefault="00673AD2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="00673AD2"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="00673AD2" w:rsidRPr="00D3204A">
              <w:rPr>
                <w:rFonts w:eastAsia="Calibri"/>
                <w:lang w:eastAsia="ru-RU"/>
              </w:rPr>
              <w:t>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673AD2" w:rsidRPr="00D3204A" w:rsidRDefault="00463FF4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</w:t>
            </w:r>
            <w:r w:rsidR="005469C3">
              <w:rPr>
                <w:rFonts w:eastAsia="Calibri"/>
                <w:lang w:eastAsia="ru-RU"/>
              </w:rPr>
              <w:t>,000</w:t>
            </w:r>
          </w:p>
          <w:p w:rsidR="00673AD2" w:rsidRPr="00D3204A" w:rsidRDefault="00673AD2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2C6838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Default="00223A2C" w:rsidP="00327762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BD1FA0" w:rsidRPr="00D3204A" w:rsidRDefault="00BD1FA0" w:rsidP="00BD1FA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673AD2" w:rsidRPr="00D3204A" w:rsidRDefault="00673AD2" w:rsidP="00BD1FA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3AD2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74,541</w:t>
            </w:r>
          </w:p>
        </w:tc>
      </w:tr>
      <w:tr w:rsidR="00223A2C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212043,270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193726,740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193747,740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1005264,311</w:t>
            </w:r>
          </w:p>
        </w:tc>
      </w:tr>
      <w:tr w:rsidR="00223A2C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2C6838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181933,348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180929,600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180807,600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872253,751</w:t>
            </w:r>
          </w:p>
        </w:tc>
      </w:tr>
      <w:tr w:rsidR="00223A2C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463FF4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30109,922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12797,140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12940,140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133010,560</w:t>
            </w:r>
          </w:p>
        </w:tc>
      </w:tr>
      <w:tr w:rsidR="00223A2C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2C" w:rsidRPr="00D3204A" w:rsidRDefault="00223A2C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2C" w:rsidRPr="00D3204A" w:rsidRDefault="00223A2C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74849,074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5469C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71859,680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2C" w:rsidRPr="00D3204A" w:rsidRDefault="005469C3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71964,700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3A2C" w:rsidRPr="00D3204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371922,834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0C18A4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30275,552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29220,200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29274,000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170626,053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BD1FA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44573,522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42639,480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5469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42690,700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201296,781</w:t>
            </w:r>
          </w:p>
        </w:tc>
      </w:tr>
      <w:tr w:rsidR="00F552F8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F8" w:rsidRPr="00D3204A" w:rsidRDefault="00F552F8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BD1FA0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37112,702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34806,300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34692,000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173230,603</w:t>
            </w:r>
          </w:p>
        </w:tc>
      </w:tr>
      <w:tr w:rsidR="006A634A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Pr="00D3204A" w:rsidRDefault="006A634A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A" w:rsidRDefault="006A634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3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A630F7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31081,300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30103,200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29988,900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0C02F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132430,735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C64076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6031,402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6031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4703,100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36031D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4703,100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C64076" w:rsidP="00C6407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  <w:r w:rsidR="00046730">
              <w:rPr>
                <w:rFonts w:eastAsia="Calibri"/>
                <w:lang w:eastAsia="ru-RU"/>
              </w:rPr>
              <w:t>799,868</w:t>
            </w:r>
          </w:p>
        </w:tc>
      </w:tr>
      <w:tr w:rsidR="003D2665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Pr="00D3204A" w:rsidRDefault="003D2665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«Управление образованием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A630F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A630F7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10915,970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A630F7">
            <w:r>
              <w:rPr>
                <w:rFonts w:eastAsia="Calibri"/>
                <w:b/>
                <w:lang w:eastAsia="ru-RU"/>
              </w:rPr>
              <w:t xml:space="preserve">       10915,970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A630F7">
            <w:r>
              <w:rPr>
                <w:rFonts w:eastAsia="Calibri"/>
                <w:b/>
                <w:lang w:eastAsia="ru-RU"/>
              </w:rPr>
              <w:t xml:space="preserve">   10915,970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1D1F85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52530,331</w:t>
            </w:r>
          </w:p>
        </w:tc>
      </w:tr>
      <w:tr w:rsidR="00F552F8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F8" w:rsidRPr="00D3204A" w:rsidRDefault="00F552F8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F8" w:rsidRPr="00D3204A" w:rsidRDefault="00F552F8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2F8" w:rsidRPr="00D3204A" w:rsidRDefault="000A46C3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3D2665" w:rsidRPr="00D3204A" w:rsidTr="00A20CEF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3D2665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2C6838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665" w:rsidRPr="00D3204A" w:rsidRDefault="00046730" w:rsidP="003D2665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10881,420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 w:rsidP="00A630F7">
            <w:r>
              <w:rPr>
                <w:rFonts w:eastAsia="Calibri"/>
                <w:lang w:eastAsia="ru-RU"/>
              </w:rPr>
              <w:t xml:space="preserve">    </w:t>
            </w:r>
            <w:r w:rsidR="00A630F7">
              <w:rPr>
                <w:rFonts w:eastAsia="Calibri"/>
                <w:lang w:eastAsia="ru-RU"/>
              </w:rPr>
              <w:t xml:space="preserve">  10915,970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665" w:rsidRDefault="003D2665">
            <w:pPr>
              <w:rPr>
                <w:rFonts w:eastAsia="Calibri"/>
                <w:lang w:eastAsia="ru-RU"/>
              </w:rPr>
            </w:pPr>
          </w:p>
          <w:p w:rsidR="003D2665" w:rsidRDefault="003D2665" w:rsidP="00A630F7">
            <w:r>
              <w:rPr>
                <w:rFonts w:eastAsia="Calibri"/>
                <w:lang w:eastAsia="ru-RU"/>
              </w:rPr>
              <w:t xml:space="preserve">    </w:t>
            </w:r>
            <w:r w:rsidR="00A630F7">
              <w:rPr>
                <w:rFonts w:eastAsia="Calibri"/>
                <w:lang w:eastAsia="ru-RU"/>
              </w:rPr>
              <w:t>10915,970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2665" w:rsidRPr="00D3204A" w:rsidRDefault="00046730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52495,220</w:t>
            </w:r>
          </w:p>
        </w:tc>
      </w:tr>
      <w:tr w:rsidR="007A2CBA" w:rsidRPr="00D3204A" w:rsidTr="00A20CEF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Pr="007A2CBA" w:rsidRDefault="007A2CBA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CBA" w:rsidRDefault="00592BB1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 w:rsidR="00AB1E8F">
              <w:rPr>
                <w:sz w:val="24"/>
                <w:szCs w:val="24"/>
                <w:lang w:eastAsia="ru-RU"/>
              </w:rPr>
              <w:t>асности в процессе эксплуатации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  <w:p w:rsidR="00464F40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1)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="00464F40" w:rsidRPr="00A27279">
              <w:rPr>
                <w:sz w:val="24"/>
                <w:szCs w:val="24"/>
                <w:lang w:eastAsia="ru-RU"/>
              </w:rPr>
              <w:t xml:space="preserve">МКОУСОШ </w:t>
            </w:r>
            <w:proofErr w:type="spellStart"/>
            <w:r w:rsidR="00464F40"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="00464F40"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="00464F40"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="00B57FAC"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CD778B" w:rsidRPr="00A27279" w:rsidRDefault="00CD778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2)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="00FF3751" w:rsidRPr="00A27279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  <w:r w:rsidR="009B10A5">
              <w:rPr>
                <w:sz w:val="24"/>
                <w:szCs w:val="24"/>
                <w:lang w:eastAsia="ru-RU"/>
              </w:rPr>
              <w:t>, (2021)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3)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 w:rsidR="009B10A5">
              <w:rPr>
                <w:sz w:val="24"/>
                <w:szCs w:val="24"/>
                <w:lang w:eastAsia="ru-RU"/>
              </w:rPr>
              <w:t xml:space="preserve"> (</w:t>
            </w:r>
            <w:r w:rsidR="00B57FAC" w:rsidRPr="00A27279">
              <w:rPr>
                <w:sz w:val="24"/>
                <w:szCs w:val="24"/>
                <w:lang w:eastAsia="ru-RU"/>
              </w:rPr>
              <w:t>2020)</w:t>
            </w:r>
          </w:p>
          <w:p w:rsidR="00ED48FB" w:rsidRPr="00A27279" w:rsidRDefault="00ED48FB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</w:t>
            </w:r>
            <w:r w:rsidR="00FF3751" w:rsidRPr="00A27279"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 xml:space="preserve">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 w:rsidR="009B10A5">
              <w:rPr>
                <w:sz w:val="24"/>
                <w:szCs w:val="24"/>
                <w:lang w:eastAsia="ru-RU"/>
              </w:rPr>
              <w:t xml:space="preserve"> </w:t>
            </w:r>
            <w:r w:rsidR="00B57FAC" w:rsidRPr="00A27279">
              <w:rPr>
                <w:sz w:val="24"/>
                <w:szCs w:val="24"/>
                <w:lang w:eastAsia="ru-RU"/>
              </w:rPr>
              <w:t>(2020)</w:t>
            </w:r>
          </w:p>
          <w:p w:rsidR="00FF3751" w:rsidRDefault="00FF3751" w:rsidP="00CD778B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 w:rsidR="00BC28ED">
              <w:rPr>
                <w:sz w:val="24"/>
                <w:szCs w:val="24"/>
                <w:lang w:eastAsia="ru-RU"/>
              </w:rPr>
              <w:t>)</w:t>
            </w:r>
            <w:r w:rsidR="00A27279"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="00A27279" w:rsidRPr="00A27279">
              <w:rPr>
                <w:sz w:val="24"/>
                <w:szCs w:val="24"/>
              </w:rPr>
              <w:t>г</w:t>
            </w:r>
            <w:proofErr w:type="gramStart"/>
            <w:r w:rsidR="00A27279" w:rsidRPr="00A27279">
              <w:rPr>
                <w:sz w:val="24"/>
                <w:szCs w:val="24"/>
              </w:rPr>
              <w:t>.С</w:t>
            </w:r>
            <w:proofErr w:type="gramEnd"/>
            <w:r w:rsidR="00A27279" w:rsidRPr="00A27279">
              <w:rPr>
                <w:sz w:val="24"/>
                <w:szCs w:val="24"/>
              </w:rPr>
              <w:t>основка</w:t>
            </w:r>
            <w:proofErr w:type="spellEnd"/>
            <w:r w:rsidR="00A27279"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 w:rsidR="009B10A5">
              <w:rPr>
                <w:sz w:val="24"/>
                <w:szCs w:val="24"/>
              </w:rPr>
              <w:t xml:space="preserve"> (2020)</w:t>
            </w:r>
          </w:p>
          <w:p w:rsidR="00727518" w:rsidRPr="00727518" w:rsidRDefault="00B72CA8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727518">
              <w:rPr>
                <w:sz w:val="24"/>
                <w:szCs w:val="24"/>
              </w:rPr>
              <w:t xml:space="preserve">МКОУСОШ </w:t>
            </w:r>
            <w:proofErr w:type="spellStart"/>
            <w:r w:rsidR="00727518">
              <w:rPr>
                <w:sz w:val="24"/>
                <w:szCs w:val="24"/>
              </w:rPr>
              <w:t>с</w:t>
            </w:r>
            <w:proofErr w:type="gramStart"/>
            <w:r w:rsidR="00727518">
              <w:rPr>
                <w:sz w:val="24"/>
                <w:szCs w:val="24"/>
              </w:rPr>
              <w:t>.К</w:t>
            </w:r>
            <w:proofErr w:type="gramEnd"/>
            <w:r w:rsidR="00727518">
              <w:rPr>
                <w:sz w:val="24"/>
                <w:szCs w:val="24"/>
              </w:rPr>
              <w:t>улыги</w:t>
            </w:r>
            <w:proofErr w:type="spellEnd"/>
            <w:r w:rsidR="00727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(2021)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DD076A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A630F7" w:rsidP="003D2665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1F2C22" w:rsidP="0032776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5084,000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D076A" w:rsidRDefault="007A2CBA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Pr="00DD076A" w:rsidRDefault="001F2C22" w:rsidP="00A630F7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14497,482</w:t>
            </w:r>
          </w:p>
        </w:tc>
      </w:tr>
      <w:tr w:rsidR="007A2CBA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DD076A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F46B2C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1F2C22" w:rsidP="00EB1817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5033,000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1F2C22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14318,700</w:t>
            </w:r>
          </w:p>
        </w:tc>
      </w:tr>
      <w:tr w:rsidR="007A2CBA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CBA" w:rsidRPr="00D3204A" w:rsidRDefault="007A2CBA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A" w:rsidRPr="00D3204A" w:rsidRDefault="007A2CBA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B" w:rsidRDefault="00610D4B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CD778B" w:rsidRDefault="00CD778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414D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ED48FB" w:rsidRDefault="00ED48FB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FF3751" w:rsidRDefault="00FF3751" w:rsidP="00327762">
            <w:pPr>
              <w:jc w:val="right"/>
              <w:rPr>
                <w:rFonts w:eastAsia="Calibri"/>
                <w:lang w:eastAsia="ru-RU"/>
              </w:rPr>
            </w:pPr>
          </w:p>
          <w:p w:rsidR="003D2665" w:rsidRDefault="003D2665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7" w:rsidRDefault="001D1F85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</w:t>
            </w:r>
            <w:r w:rsidR="001F2C22">
              <w:rPr>
                <w:rFonts w:eastAsia="Calibri"/>
                <w:lang w:eastAsia="ru-RU"/>
              </w:rPr>
              <w:t>51,000</w:t>
            </w:r>
          </w:p>
          <w:p w:rsidR="001D1F85" w:rsidRDefault="001D1F85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</w:p>
          <w:p w:rsidR="00EB1817" w:rsidRDefault="00EB1817" w:rsidP="00EB1817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A" w:rsidRDefault="007A2CBA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CBA" w:rsidRDefault="001F2C22" w:rsidP="00CD778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178,782</w:t>
            </w:r>
          </w:p>
          <w:p w:rsidR="00EB1817" w:rsidRDefault="00EB1817" w:rsidP="00CD778B">
            <w:pPr>
              <w:rPr>
                <w:rFonts w:eastAsia="Calibri"/>
                <w:lang w:eastAsia="ru-RU"/>
              </w:rPr>
            </w:pPr>
          </w:p>
          <w:p w:rsidR="00EB1817" w:rsidRDefault="00EB1817" w:rsidP="00CD778B">
            <w:pPr>
              <w:rPr>
                <w:rFonts w:eastAsia="Calibri"/>
                <w:lang w:eastAsia="ru-RU"/>
              </w:rPr>
            </w:pPr>
          </w:p>
          <w:p w:rsidR="00EB1817" w:rsidRPr="005F6E54" w:rsidRDefault="00EB1817" w:rsidP="00CD778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</w:t>
            </w:r>
          </w:p>
        </w:tc>
      </w:tr>
      <w:tr w:rsidR="00DC439D" w:rsidRPr="00D3204A" w:rsidTr="00A20CEF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</w:t>
            </w:r>
            <w:r w:rsidRPr="00DC439D">
              <w:rPr>
                <w:sz w:val="24"/>
                <w:szCs w:val="24"/>
                <w:lang w:eastAsia="ru-RU"/>
              </w:rPr>
              <w:lastRenderedPageBreak/>
              <w:t xml:space="preserve">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EC1E82" w:rsidRDefault="00DC439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Pr="00EC1E82" w:rsidRDefault="00DC439D" w:rsidP="00327762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Pr="00EC1E82" w:rsidRDefault="003618AF" w:rsidP="00327762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DC439D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DC439D" w:rsidRPr="00D3204A" w:rsidTr="00A20CEF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39D" w:rsidRPr="00D3204A" w:rsidRDefault="00DC439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9D" w:rsidRPr="00D3204A" w:rsidRDefault="00DC439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9D" w:rsidRDefault="00DC439D" w:rsidP="00327762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9D" w:rsidRDefault="003618AF" w:rsidP="0032776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3329E0" w:rsidRPr="00D3204A" w:rsidTr="00A20CEF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Pr="00D3204A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F46B2C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9786,600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10237,000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9933,000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F46B2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33756,300</w:t>
            </w:r>
          </w:p>
        </w:tc>
      </w:tr>
      <w:tr w:rsidR="003329E0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484,434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608,081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590,032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1870,632</w:t>
            </w:r>
          </w:p>
        </w:tc>
      </w:tr>
      <w:tr w:rsidR="00F46B2C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B2C" w:rsidRPr="00D03F8D" w:rsidRDefault="00F46B2C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C" w:rsidRDefault="00F46B2C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F46B2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9204,266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9526,519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9243,568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B2C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31547,968</w:t>
            </w:r>
          </w:p>
        </w:tc>
      </w:tr>
      <w:tr w:rsidR="003329E0" w:rsidRPr="00D3204A" w:rsidTr="00A20CEF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D03F8D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991B8C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337,700</w:t>
            </w:r>
          </w:p>
        </w:tc>
      </w:tr>
      <w:tr w:rsidR="003329E0" w:rsidRPr="00D3204A" w:rsidTr="00A20CEF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9E0" w:rsidRPr="008F5F0B" w:rsidRDefault="003329E0" w:rsidP="008F5F0B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="008F5F0B"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 w:rsidR="008F5F0B"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="008F5F0B" w:rsidRPr="008F5F0B">
              <w:rPr>
                <w:sz w:val="24"/>
                <w:szCs w:val="24"/>
                <w:lang w:val="x-none"/>
              </w:rPr>
              <w:t>образо</w:t>
            </w:r>
            <w:r w:rsidR="008F5F0B"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="008F5F0B"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991B8C" w:rsidP="00112413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Pr="00991B8C" w:rsidRDefault="00A630F7" w:rsidP="00112413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43084,700</w:t>
            </w:r>
          </w:p>
        </w:tc>
      </w:tr>
      <w:tr w:rsidR="003329E0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3329E0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F16194" w:rsidRPr="00D3204A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194" w:rsidRPr="003329E0" w:rsidRDefault="00F16194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4" w:rsidRDefault="00F16194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F16194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12967,900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6194" w:rsidRDefault="00A630F7" w:rsidP="0011241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43084,700</w:t>
            </w:r>
          </w:p>
        </w:tc>
      </w:tr>
      <w:tr w:rsidR="003329E0" w:rsidRPr="00D3204A" w:rsidTr="00A20CEF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Pr="003329E0" w:rsidRDefault="003329E0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0" w:rsidRDefault="00A52E02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</w:t>
            </w:r>
            <w:r w:rsidR="003329E0">
              <w:rPr>
                <w:rFonts w:eastAsia="Calibri"/>
                <w:lang w:eastAsia="ru-RU"/>
              </w:rPr>
              <w:t>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29E0" w:rsidRDefault="003329E0" w:rsidP="00112413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A20CEF" w:rsidRPr="00991B8C" w:rsidTr="00A20CEF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CEF" w:rsidRPr="000F4B3A" w:rsidRDefault="00A20CEF" w:rsidP="00A20CEF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финансирования </w:t>
            </w:r>
            <w:r w:rsidRPr="000F4B3A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A20CEF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A20CEF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1243,800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Pr="00991B8C" w:rsidRDefault="00DB6BF2" w:rsidP="0036031D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3776,398</w:t>
            </w:r>
          </w:p>
        </w:tc>
      </w:tr>
      <w:tr w:rsidR="00A20CEF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A20CEF" w:rsidTr="00A20CEF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1243,800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3776,398</w:t>
            </w:r>
          </w:p>
        </w:tc>
      </w:tr>
      <w:tr w:rsidR="00A20CEF" w:rsidTr="00BE787C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CEF" w:rsidRPr="003329E0" w:rsidRDefault="00A20CEF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F" w:rsidRDefault="00A20CEF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CEF" w:rsidRDefault="00A20CEF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BE787C" w:rsidTr="00BE787C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BE787C" w:rsidRPr="00960F4C" w:rsidRDefault="00BE787C" w:rsidP="00BE787C">
            <w:pPr>
              <w:pStyle w:val="Default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</w:p>
          <w:p w:rsidR="00BE787C" w:rsidRPr="00960F4C" w:rsidRDefault="00BE787C" w:rsidP="00BE787C">
            <w:pPr>
              <w:pStyle w:val="Default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</w:p>
          <w:p w:rsidR="00BE787C" w:rsidRPr="00BE787C" w:rsidRDefault="00BE787C" w:rsidP="00BE787C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Pr="00BE787C" w:rsidRDefault="00BE787C" w:rsidP="0036031D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909,300</w:t>
            </w:r>
          </w:p>
        </w:tc>
      </w:tr>
      <w:tr w:rsidR="00BE787C" w:rsidTr="00BE787C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</w:tr>
      <w:tr w:rsidR="00BE787C" w:rsidTr="00BE787C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BE787C" w:rsidTr="00A20CEF">
        <w:trPr>
          <w:trHeight w:val="490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Pr="00960F4C" w:rsidRDefault="00BE787C" w:rsidP="00BE787C">
            <w:pPr>
              <w:pStyle w:val="Default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BE787C" w:rsidRDefault="00BE787C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7C" w:rsidRDefault="00BE787C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7C" w:rsidRDefault="001D1F85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</w:tr>
    </w:tbl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02756B">
      <w:pgSz w:w="16838" w:h="11905" w:orient="landscape"/>
      <w:pgMar w:top="142" w:right="851" w:bottom="567" w:left="9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9F" w:rsidRDefault="00A71D9F" w:rsidP="00230040">
      <w:r>
        <w:separator/>
      </w:r>
    </w:p>
  </w:endnote>
  <w:endnote w:type="continuationSeparator" w:id="0">
    <w:p w:rsidR="00A71D9F" w:rsidRDefault="00A71D9F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9F" w:rsidRDefault="00A71D9F" w:rsidP="00230040">
      <w:r>
        <w:separator/>
      </w:r>
    </w:p>
  </w:footnote>
  <w:footnote w:type="continuationSeparator" w:id="0">
    <w:p w:rsidR="00A71D9F" w:rsidRDefault="00A71D9F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1A" w:rsidRDefault="00AA071A">
    <w:pPr>
      <w:pStyle w:val="a4"/>
    </w:pPr>
  </w:p>
  <w:p w:rsidR="00AA071A" w:rsidRDefault="00AA07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756B"/>
    <w:rsid w:val="00030519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5383D"/>
    <w:rsid w:val="00053C08"/>
    <w:rsid w:val="00054F5D"/>
    <w:rsid w:val="00055C36"/>
    <w:rsid w:val="00056475"/>
    <w:rsid w:val="00056DAF"/>
    <w:rsid w:val="00060C41"/>
    <w:rsid w:val="00061450"/>
    <w:rsid w:val="00065DEC"/>
    <w:rsid w:val="00065EE2"/>
    <w:rsid w:val="000716B9"/>
    <w:rsid w:val="00072A4F"/>
    <w:rsid w:val="00073C8E"/>
    <w:rsid w:val="00074F11"/>
    <w:rsid w:val="00077148"/>
    <w:rsid w:val="000808B5"/>
    <w:rsid w:val="00082FFB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C56F5"/>
    <w:rsid w:val="000D0B5C"/>
    <w:rsid w:val="000D425D"/>
    <w:rsid w:val="000D4ABC"/>
    <w:rsid w:val="000D5976"/>
    <w:rsid w:val="000E0AB9"/>
    <w:rsid w:val="000E1779"/>
    <w:rsid w:val="000E32DC"/>
    <w:rsid w:val="000E4147"/>
    <w:rsid w:val="000F3289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D7F"/>
    <w:rsid w:val="00106099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798"/>
    <w:rsid w:val="00127911"/>
    <w:rsid w:val="001302DD"/>
    <w:rsid w:val="00132602"/>
    <w:rsid w:val="00137898"/>
    <w:rsid w:val="00140247"/>
    <w:rsid w:val="00140A0B"/>
    <w:rsid w:val="00143726"/>
    <w:rsid w:val="00144E12"/>
    <w:rsid w:val="0014539A"/>
    <w:rsid w:val="0014716F"/>
    <w:rsid w:val="001516B0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ECF"/>
    <w:rsid w:val="001E50B4"/>
    <w:rsid w:val="001E6C13"/>
    <w:rsid w:val="001F045D"/>
    <w:rsid w:val="001F2C22"/>
    <w:rsid w:val="001F32E2"/>
    <w:rsid w:val="001F3C6B"/>
    <w:rsid w:val="001F5193"/>
    <w:rsid w:val="001F5968"/>
    <w:rsid w:val="001F711E"/>
    <w:rsid w:val="00200EA1"/>
    <w:rsid w:val="002010B9"/>
    <w:rsid w:val="002059DC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2627F"/>
    <w:rsid w:val="00230040"/>
    <w:rsid w:val="00234C85"/>
    <w:rsid w:val="002370EC"/>
    <w:rsid w:val="00240A04"/>
    <w:rsid w:val="00240C4B"/>
    <w:rsid w:val="00241714"/>
    <w:rsid w:val="00241C8A"/>
    <w:rsid w:val="00242656"/>
    <w:rsid w:val="00244DD6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EE"/>
    <w:rsid w:val="002673F4"/>
    <w:rsid w:val="00267458"/>
    <w:rsid w:val="00270959"/>
    <w:rsid w:val="00275B05"/>
    <w:rsid w:val="002808C9"/>
    <w:rsid w:val="0028102F"/>
    <w:rsid w:val="00281EF9"/>
    <w:rsid w:val="002846DB"/>
    <w:rsid w:val="00284F5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B12E9"/>
    <w:rsid w:val="002B38C9"/>
    <w:rsid w:val="002B535F"/>
    <w:rsid w:val="002B6D4A"/>
    <w:rsid w:val="002B6FF0"/>
    <w:rsid w:val="002C4C2A"/>
    <w:rsid w:val="002C5E38"/>
    <w:rsid w:val="002C6838"/>
    <w:rsid w:val="002D312F"/>
    <w:rsid w:val="002D5E9A"/>
    <w:rsid w:val="002D5F11"/>
    <w:rsid w:val="002E41C9"/>
    <w:rsid w:val="002E4A32"/>
    <w:rsid w:val="002E4C9B"/>
    <w:rsid w:val="002E60CC"/>
    <w:rsid w:val="002E7E6C"/>
    <w:rsid w:val="002F1EC7"/>
    <w:rsid w:val="002F4F49"/>
    <w:rsid w:val="002F5F87"/>
    <w:rsid w:val="002F6F06"/>
    <w:rsid w:val="003001C2"/>
    <w:rsid w:val="003004A6"/>
    <w:rsid w:val="00302241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72D17"/>
    <w:rsid w:val="00375F40"/>
    <w:rsid w:val="003761A4"/>
    <w:rsid w:val="00385CA0"/>
    <w:rsid w:val="00391D88"/>
    <w:rsid w:val="00393017"/>
    <w:rsid w:val="00393FD5"/>
    <w:rsid w:val="00395877"/>
    <w:rsid w:val="00396685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E16E6"/>
    <w:rsid w:val="003E2F5C"/>
    <w:rsid w:val="003E371E"/>
    <w:rsid w:val="003E415F"/>
    <w:rsid w:val="003E57EA"/>
    <w:rsid w:val="003E60E3"/>
    <w:rsid w:val="003F0A70"/>
    <w:rsid w:val="003F130A"/>
    <w:rsid w:val="003F138F"/>
    <w:rsid w:val="003F525C"/>
    <w:rsid w:val="003F5D5E"/>
    <w:rsid w:val="003F7E85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AD1"/>
    <w:rsid w:val="00436C51"/>
    <w:rsid w:val="00440CFF"/>
    <w:rsid w:val="00442FC0"/>
    <w:rsid w:val="00446343"/>
    <w:rsid w:val="00446716"/>
    <w:rsid w:val="00450DE7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FD4"/>
    <w:rsid w:val="004A00FD"/>
    <w:rsid w:val="004A093D"/>
    <w:rsid w:val="004A0E29"/>
    <w:rsid w:val="004A3A14"/>
    <w:rsid w:val="004A4D69"/>
    <w:rsid w:val="004A4E54"/>
    <w:rsid w:val="004A558E"/>
    <w:rsid w:val="004A62FD"/>
    <w:rsid w:val="004A7082"/>
    <w:rsid w:val="004A728B"/>
    <w:rsid w:val="004A794A"/>
    <w:rsid w:val="004A7B81"/>
    <w:rsid w:val="004A7CB8"/>
    <w:rsid w:val="004A7D67"/>
    <w:rsid w:val="004B09BF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D1D72"/>
    <w:rsid w:val="004D36F5"/>
    <w:rsid w:val="004D404D"/>
    <w:rsid w:val="004D695F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63AC"/>
    <w:rsid w:val="00510F00"/>
    <w:rsid w:val="005115F8"/>
    <w:rsid w:val="00512024"/>
    <w:rsid w:val="00512B66"/>
    <w:rsid w:val="005164BC"/>
    <w:rsid w:val="0052090A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70255"/>
    <w:rsid w:val="00570718"/>
    <w:rsid w:val="00571634"/>
    <w:rsid w:val="0057416A"/>
    <w:rsid w:val="00574C10"/>
    <w:rsid w:val="00576767"/>
    <w:rsid w:val="005777B1"/>
    <w:rsid w:val="00577829"/>
    <w:rsid w:val="00580DC0"/>
    <w:rsid w:val="00582568"/>
    <w:rsid w:val="0058315A"/>
    <w:rsid w:val="005837AB"/>
    <w:rsid w:val="00583C0C"/>
    <w:rsid w:val="00586669"/>
    <w:rsid w:val="0058673F"/>
    <w:rsid w:val="005873F2"/>
    <w:rsid w:val="0058772E"/>
    <w:rsid w:val="00587C19"/>
    <w:rsid w:val="00592985"/>
    <w:rsid w:val="00592BB1"/>
    <w:rsid w:val="00595D9D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6C6"/>
    <w:rsid w:val="005E6983"/>
    <w:rsid w:val="005F02E5"/>
    <w:rsid w:val="005F305D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4DAE"/>
    <w:rsid w:val="006151B8"/>
    <w:rsid w:val="0061705E"/>
    <w:rsid w:val="00621209"/>
    <w:rsid w:val="00622674"/>
    <w:rsid w:val="00622C39"/>
    <w:rsid w:val="00623440"/>
    <w:rsid w:val="00630C69"/>
    <w:rsid w:val="0063492C"/>
    <w:rsid w:val="00635040"/>
    <w:rsid w:val="0064073E"/>
    <w:rsid w:val="006431CB"/>
    <w:rsid w:val="0064443D"/>
    <w:rsid w:val="00650511"/>
    <w:rsid w:val="0065141E"/>
    <w:rsid w:val="006518ED"/>
    <w:rsid w:val="00655A01"/>
    <w:rsid w:val="00662C86"/>
    <w:rsid w:val="00664578"/>
    <w:rsid w:val="006721C2"/>
    <w:rsid w:val="00673AD2"/>
    <w:rsid w:val="00674A41"/>
    <w:rsid w:val="0068253B"/>
    <w:rsid w:val="00686021"/>
    <w:rsid w:val="0068739F"/>
    <w:rsid w:val="00687B66"/>
    <w:rsid w:val="00692405"/>
    <w:rsid w:val="006928C4"/>
    <w:rsid w:val="00694B57"/>
    <w:rsid w:val="006A0CA9"/>
    <w:rsid w:val="006A286D"/>
    <w:rsid w:val="006A50AA"/>
    <w:rsid w:val="006A5E8B"/>
    <w:rsid w:val="006A634A"/>
    <w:rsid w:val="006A7A9F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63C3"/>
    <w:rsid w:val="00704752"/>
    <w:rsid w:val="0070594E"/>
    <w:rsid w:val="00706AD2"/>
    <w:rsid w:val="007112CA"/>
    <w:rsid w:val="00715721"/>
    <w:rsid w:val="00716161"/>
    <w:rsid w:val="00716A8C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407D"/>
    <w:rsid w:val="0074462D"/>
    <w:rsid w:val="00744900"/>
    <w:rsid w:val="00744AE5"/>
    <w:rsid w:val="00750C24"/>
    <w:rsid w:val="00750ED0"/>
    <w:rsid w:val="007514D9"/>
    <w:rsid w:val="00754950"/>
    <w:rsid w:val="007560EB"/>
    <w:rsid w:val="00761464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367"/>
    <w:rsid w:val="007F1585"/>
    <w:rsid w:val="007F37E6"/>
    <w:rsid w:val="007F5454"/>
    <w:rsid w:val="00800923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540D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53A9"/>
    <w:rsid w:val="00921050"/>
    <w:rsid w:val="009217DE"/>
    <w:rsid w:val="00923F91"/>
    <w:rsid w:val="00925418"/>
    <w:rsid w:val="0092579B"/>
    <w:rsid w:val="009264F2"/>
    <w:rsid w:val="00933C51"/>
    <w:rsid w:val="00941766"/>
    <w:rsid w:val="00941BF4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F4C"/>
    <w:rsid w:val="00961F52"/>
    <w:rsid w:val="00962F7E"/>
    <w:rsid w:val="0096604E"/>
    <w:rsid w:val="00966369"/>
    <w:rsid w:val="009664DF"/>
    <w:rsid w:val="00967953"/>
    <w:rsid w:val="00971530"/>
    <w:rsid w:val="00971C71"/>
    <w:rsid w:val="0097386F"/>
    <w:rsid w:val="00973A04"/>
    <w:rsid w:val="00977776"/>
    <w:rsid w:val="0098056E"/>
    <w:rsid w:val="00982380"/>
    <w:rsid w:val="0098388A"/>
    <w:rsid w:val="0098446D"/>
    <w:rsid w:val="00986661"/>
    <w:rsid w:val="00986B8C"/>
    <w:rsid w:val="009913AB"/>
    <w:rsid w:val="00991B8C"/>
    <w:rsid w:val="00991F02"/>
    <w:rsid w:val="00993D36"/>
    <w:rsid w:val="00995385"/>
    <w:rsid w:val="00995484"/>
    <w:rsid w:val="009A4723"/>
    <w:rsid w:val="009A50B8"/>
    <w:rsid w:val="009A59DD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20BE"/>
    <w:rsid w:val="009D29C5"/>
    <w:rsid w:val="009D3A1C"/>
    <w:rsid w:val="009E4F72"/>
    <w:rsid w:val="009E6B61"/>
    <w:rsid w:val="009F25B0"/>
    <w:rsid w:val="009F3B4E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77BC"/>
    <w:rsid w:val="00A71D9F"/>
    <w:rsid w:val="00A73C2E"/>
    <w:rsid w:val="00A74120"/>
    <w:rsid w:val="00A75147"/>
    <w:rsid w:val="00A7705E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071A"/>
    <w:rsid w:val="00AA15A8"/>
    <w:rsid w:val="00AA238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11B3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2F2"/>
    <w:rsid w:val="00BA5C4B"/>
    <w:rsid w:val="00BA5D65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70C1"/>
    <w:rsid w:val="00BE787C"/>
    <w:rsid w:val="00BF08DF"/>
    <w:rsid w:val="00BF0E8D"/>
    <w:rsid w:val="00BF3A5C"/>
    <w:rsid w:val="00BF5361"/>
    <w:rsid w:val="00BF5A74"/>
    <w:rsid w:val="00BF6786"/>
    <w:rsid w:val="00C00EA7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116E"/>
    <w:rsid w:val="00C41E8D"/>
    <w:rsid w:val="00C45D52"/>
    <w:rsid w:val="00C5197F"/>
    <w:rsid w:val="00C51C47"/>
    <w:rsid w:val="00C51E49"/>
    <w:rsid w:val="00C575AD"/>
    <w:rsid w:val="00C6247A"/>
    <w:rsid w:val="00C64076"/>
    <w:rsid w:val="00C642DB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BBA"/>
    <w:rsid w:val="00D51460"/>
    <w:rsid w:val="00D533DD"/>
    <w:rsid w:val="00D54983"/>
    <w:rsid w:val="00D56488"/>
    <w:rsid w:val="00D60259"/>
    <w:rsid w:val="00D61208"/>
    <w:rsid w:val="00D66DF6"/>
    <w:rsid w:val="00D71CEF"/>
    <w:rsid w:val="00D7285E"/>
    <w:rsid w:val="00D74F69"/>
    <w:rsid w:val="00D7760E"/>
    <w:rsid w:val="00D7787E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52DF"/>
    <w:rsid w:val="00DA6716"/>
    <w:rsid w:val="00DA6C06"/>
    <w:rsid w:val="00DA761C"/>
    <w:rsid w:val="00DB2227"/>
    <w:rsid w:val="00DB229D"/>
    <w:rsid w:val="00DB3FE1"/>
    <w:rsid w:val="00DB49EE"/>
    <w:rsid w:val="00DB6BF2"/>
    <w:rsid w:val="00DC111A"/>
    <w:rsid w:val="00DC1D00"/>
    <w:rsid w:val="00DC439D"/>
    <w:rsid w:val="00DC4D6C"/>
    <w:rsid w:val="00DC6709"/>
    <w:rsid w:val="00DC67A4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CDB"/>
    <w:rsid w:val="00DF54F5"/>
    <w:rsid w:val="00DF606A"/>
    <w:rsid w:val="00DF7C05"/>
    <w:rsid w:val="00E0088B"/>
    <w:rsid w:val="00E01741"/>
    <w:rsid w:val="00E021F9"/>
    <w:rsid w:val="00E05956"/>
    <w:rsid w:val="00E1046E"/>
    <w:rsid w:val="00E13442"/>
    <w:rsid w:val="00E13ABE"/>
    <w:rsid w:val="00E13F48"/>
    <w:rsid w:val="00E1482F"/>
    <w:rsid w:val="00E179C7"/>
    <w:rsid w:val="00E20145"/>
    <w:rsid w:val="00E226A8"/>
    <w:rsid w:val="00E24BA0"/>
    <w:rsid w:val="00E26C4C"/>
    <w:rsid w:val="00E30011"/>
    <w:rsid w:val="00E31BAD"/>
    <w:rsid w:val="00E326D6"/>
    <w:rsid w:val="00E329CA"/>
    <w:rsid w:val="00E33A74"/>
    <w:rsid w:val="00E41521"/>
    <w:rsid w:val="00E42DF1"/>
    <w:rsid w:val="00E45025"/>
    <w:rsid w:val="00E46AE7"/>
    <w:rsid w:val="00E5040C"/>
    <w:rsid w:val="00E50573"/>
    <w:rsid w:val="00E50DAA"/>
    <w:rsid w:val="00E51C10"/>
    <w:rsid w:val="00E540E4"/>
    <w:rsid w:val="00E5494E"/>
    <w:rsid w:val="00E54955"/>
    <w:rsid w:val="00E5548B"/>
    <w:rsid w:val="00E55D6E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3ADE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E0FC6"/>
    <w:rsid w:val="00EE1877"/>
    <w:rsid w:val="00EE1CEC"/>
    <w:rsid w:val="00EE32CA"/>
    <w:rsid w:val="00EE369B"/>
    <w:rsid w:val="00EF19F4"/>
    <w:rsid w:val="00EF2231"/>
    <w:rsid w:val="00EF6708"/>
    <w:rsid w:val="00EF7578"/>
    <w:rsid w:val="00EF7925"/>
    <w:rsid w:val="00F009EC"/>
    <w:rsid w:val="00F0128B"/>
    <w:rsid w:val="00F01AF2"/>
    <w:rsid w:val="00F035D4"/>
    <w:rsid w:val="00F0782F"/>
    <w:rsid w:val="00F1459B"/>
    <w:rsid w:val="00F146E3"/>
    <w:rsid w:val="00F16049"/>
    <w:rsid w:val="00F16194"/>
    <w:rsid w:val="00F17B82"/>
    <w:rsid w:val="00F17D5D"/>
    <w:rsid w:val="00F20FDA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4A7D"/>
    <w:rsid w:val="00F8107A"/>
    <w:rsid w:val="00F8615C"/>
    <w:rsid w:val="00F90C3B"/>
    <w:rsid w:val="00F91520"/>
    <w:rsid w:val="00F916AF"/>
    <w:rsid w:val="00F943FE"/>
    <w:rsid w:val="00F94444"/>
    <w:rsid w:val="00FA11B2"/>
    <w:rsid w:val="00FA1676"/>
    <w:rsid w:val="00FA2821"/>
    <w:rsid w:val="00FA3CFE"/>
    <w:rsid w:val="00FA5853"/>
    <w:rsid w:val="00FA7C6E"/>
    <w:rsid w:val="00FB0848"/>
    <w:rsid w:val="00FB0CBB"/>
    <w:rsid w:val="00FB2ECA"/>
    <w:rsid w:val="00FB390C"/>
    <w:rsid w:val="00FB5E4D"/>
    <w:rsid w:val="00FB6315"/>
    <w:rsid w:val="00FC0629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E714-2C38-4BD5-98DA-3B4CABA6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10624</TotalTime>
  <Pages>12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23</cp:revision>
  <cp:lastPrinted>2021-06-25T06:40:00Z</cp:lastPrinted>
  <dcterms:created xsi:type="dcterms:W3CDTF">2013-11-12T06:06:00Z</dcterms:created>
  <dcterms:modified xsi:type="dcterms:W3CDTF">2021-08-26T07:37:00Z</dcterms:modified>
</cp:coreProperties>
</file>