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56" w:rsidRPr="00990956" w:rsidRDefault="00990956" w:rsidP="00990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956"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ГРЕМЯЧЕВСКАЯ СЕЛЬСКАЯ ДУМА</w:t>
      </w:r>
    </w:p>
    <w:p w:rsidR="00990956" w:rsidRPr="00990956" w:rsidRDefault="00990956" w:rsidP="00990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956"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990956" w:rsidRPr="00990956" w:rsidRDefault="00990956" w:rsidP="009909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956" w:rsidRPr="00990956" w:rsidRDefault="00990956" w:rsidP="00990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95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90956" w:rsidRPr="00990956" w:rsidRDefault="00990956" w:rsidP="00990956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956" w:rsidRPr="00990956" w:rsidRDefault="00990956" w:rsidP="00990956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90956" w:rsidRPr="00990956" w:rsidTr="0048324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956" w:rsidRPr="00990956" w:rsidRDefault="001658DB" w:rsidP="009909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990956" w:rsidRPr="00990956" w:rsidRDefault="00990956" w:rsidP="00990956">
            <w:pPr>
              <w:spacing w:after="0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90956" w:rsidRPr="00990956" w:rsidRDefault="00990956" w:rsidP="009909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5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956" w:rsidRPr="00990956" w:rsidRDefault="001658DB" w:rsidP="009909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90956" w:rsidRPr="00990956" w:rsidTr="00483240">
        <w:trPr>
          <w:trHeight w:val="307"/>
        </w:trPr>
        <w:tc>
          <w:tcPr>
            <w:tcW w:w="9360" w:type="dxa"/>
            <w:gridSpan w:val="4"/>
          </w:tcPr>
          <w:p w:rsidR="00990956" w:rsidRPr="00990956" w:rsidRDefault="00990956" w:rsidP="009909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0956">
              <w:rPr>
                <w:rFonts w:ascii="Times New Roman" w:hAnsi="Times New Roman"/>
                <w:sz w:val="28"/>
                <w:szCs w:val="28"/>
              </w:rPr>
              <w:t>дер</w:t>
            </w:r>
            <w:proofErr w:type="gramStart"/>
            <w:r w:rsidRPr="0099095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90956">
              <w:rPr>
                <w:rFonts w:ascii="Times New Roman" w:hAnsi="Times New Roman"/>
                <w:sz w:val="28"/>
                <w:szCs w:val="28"/>
              </w:rPr>
              <w:t>ремячка</w:t>
            </w:r>
            <w:proofErr w:type="spellEnd"/>
          </w:p>
        </w:tc>
      </w:tr>
    </w:tbl>
    <w:p w:rsidR="00990956" w:rsidRPr="00990956" w:rsidRDefault="00990956" w:rsidP="00990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порядке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</w:p>
    <w:p w:rsidR="00990956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отбору кандидатов на должность главы муниципального образования </w:t>
      </w:r>
      <w:r w:rsidR="00990956"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Гремячевское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Вятскополянского района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Кировской области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54459C" w:rsidP="00CE327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459C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2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</w:t>
      </w:r>
      <w:proofErr w:type="gramEnd"/>
      <w:r w:rsidRPr="005445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проверки их достоверности и полноты»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>, со статьей 2</w:t>
      </w:r>
      <w:r w:rsidR="008C4D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 xml:space="preserve">Гремячевское </w:t>
      </w:r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поселение Вятскополянского района Кировской области, 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>Гремячевская</w:t>
      </w:r>
      <w:r w:rsidR="00CE32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54459C" w:rsidRDefault="0054459C" w:rsidP="005445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Положение о порядке проведения конкурса по отбору кандидатов на должность главы муниципального образования 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 xml:space="preserve">Гремячевское 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Вятскополянского района Кировской области, утвержденное решением 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 xml:space="preserve">Гремячевской 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Думы от 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>19.06.2017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9909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4459C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изменения:  </w:t>
      </w:r>
    </w:p>
    <w:p w:rsidR="00730F98" w:rsidRPr="00730F98" w:rsidRDefault="00730F98" w:rsidP="00730F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2B13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30F9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3.1. раздела 3 слова «в газете </w:t>
      </w:r>
      <w:proofErr w:type="spellStart"/>
      <w:smartTag w:uri="urn:schemas-microsoft-com:office:smarttags" w:element="PersonName">
        <w:smartTagPr>
          <w:attr w:name="ProductID" w:val="Вятско-Полянская правда"/>
        </w:smartTagPr>
        <w:r w:rsidRPr="00730F98">
          <w:rPr>
            <w:rFonts w:ascii="Times New Roman" w:eastAsia="Times New Roman" w:hAnsi="Times New Roman"/>
            <w:sz w:val="28"/>
            <w:szCs w:val="28"/>
            <w:lang w:eastAsia="ru-RU"/>
          </w:rPr>
          <w:t>Вятско</w:t>
        </w:r>
        <w:proofErr w:type="spellEnd"/>
        <w:r w:rsidRPr="00730F98">
          <w:rPr>
            <w:rFonts w:ascii="Times New Roman" w:eastAsia="Times New Roman" w:hAnsi="Times New Roman"/>
            <w:sz w:val="28"/>
            <w:szCs w:val="28"/>
            <w:lang w:eastAsia="ru-RU"/>
          </w:rPr>
          <w:t>-Полянская правда</w:t>
        </w:r>
      </w:smartTag>
      <w:r w:rsidRPr="00730F98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«в  информационном бюллетене»;</w:t>
      </w:r>
    </w:p>
    <w:p w:rsidR="00A247E4" w:rsidRPr="00A247E4" w:rsidRDefault="000F0DE0" w:rsidP="00A247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A247E4" w:rsidRPr="00A247E4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A247E4" w:rsidRPr="00A247E4">
        <w:rPr>
          <w:rFonts w:ascii="Times New Roman" w:eastAsiaTheme="minorHAnsi" w:hAnsi="Times New Roman"/>
          <w:sz w:val="28"/>
          <w:szCs w:val="28"/>
        </w:rPr>
        <w:t xml:space="preserve">. </w:t>
      </w:r>
      <w:r w:rsidR="002B131F">
        <w:rPr>
          <w:rFonts w:ascii="Times New Roman" w:eastAsiaTheme="minorHAnsi" w:hAnsi="Times New Roman"/>
          <w:sz w:val="28"/>
          <w:szCs w:val="28"/>
        </w:rPr>
        <w:t>п</w:t>
      </w:r>
      <w:r w:rsidR="00A247E4" w:rsidRPr="00A247E4">
        <w:rPr>
          <w:rFonts w:ascii="Times New Roman" w:eastAsiaTheme="minorHAnsi" w:hAnsi="Times New Roman"/>
          <w:sz w:val="28"/>
          <w:szCs w:val="28"/>
        </w:rPr>
        <w:t xml:space="preserve">одпункты 4.1.7. </w:t>
      </w:r>
      <w:r w:rsidR="008C4DB0">
        <w:rPr>
          <w:rFonts w:ascii="Times New Roman" w:eastAsiaTheme="minorHAnsi" w:hAnsi="Times New Roman"/>
          <w:sz w:val="28"/>
          <w:szCs w:val="28"/>
        </w:rPr>
        <w:t>-</w:t>
      </w:r>
      <w:r w:rsidR="00A247E4" w:rsidRPr="00A247E4">
        <w:rPr>
          <w:rFonts w:ascii="Times New Roman" w:eastAsiaTheme="minorHAnsi" w:hAnsi="Times New Roman"/>
          <w:sz w:val="28"/>
          <w:szCs w:val="28"/>
        </w:rPr>
        <w:t xml:space="preserve"> 4.1.9. пункта 4.1. раздела 4 изложить в следующей редакции: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«4.1.7.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документов для участия в конкурсе, по  утвержденной Президентом </w:t>
      </w:r>
      <w:r w:rsidRPr="00A247E4">
        <w:rPr>
          <w:rFonts w:ascii="Times New Roman" w:eastAsiaTheme="minorHAnsi" w:hAnsi="Times New Roman"/>
          <w:sz w:val="28"/>
          <w:szCs w:val="28"/>
        </w:rPr>
        <w:lastRenderedPageBreak/>
        <w:t>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A247E4" w:rsidRPr="00A247E4" w:rsidRDefault="00A247E4" w:rsidP="00A247E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47E4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</w:t>
      </w:r>
      <w:proofErr w:type="gramStart"/>
      <w:r w:rsidRPr="00A247E4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A247E4">
        <w:rPr>
          <w:rFonts w:ascii="Times New Roman" w:eastAsiaTheme="minorHAnsi" w:hAnsi="Times New Roman"/>
          <w:sz w:val="28"/>
          <w:szCs w:val="28"/>
        </w:rPr>
        <w:t>;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0F0DE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. раздел 4 дополнить пункт</w:t>
      </w:r>
      <w:r w:rsidR="008C4D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ами 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4.1.11 </w:t>
      </w:r>
      <w:r w:rsidR="008C4D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4.1.12. 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«4.1.11.</w:t>
      </w:r>
      <w:r w:rsidR="002B1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преследования, либо о прекращении уголовного преследования </w:t>
      </w:r>
      <w:r w:rsidR="008C4DB0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реабилитирующим основаниям;</w:t>
      </w:r>
    </w:p>
    <w:p w:rsidR="00366D25" w:rsidRPr="00366D25" w:rsidRDefault="008C4DB0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66D25"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r w:rsidR="00366D25" w:rsidRPr="00613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форме согласно </w:t>
      </w:r>
      <w:hyperlink r:id="rId6" w:history="1">
        <w:r w:rsidR="00366D25" w:rsidRPr="00613A36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приложению N 1</w:t>
        </w:r>
      </w:hyperlink>
      <w:r w:rsidR="00366D25" w:rsidRPr="00613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</w:t>
      </w:r>
      <w:hyperlink r:id="rId7" w:history="1">
        <w:r w:rsidR="00366D25" w:rsidRPr="00613A36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Указу</w:t>
        </w:r>
      </w:hyperlink>
      <w:r w:rsidR="00366D25" w:rsidRPr="00613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6D25"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 w:rsidR="00366D25"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, цифровой валюте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66D25"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;»</w:t>
      </w:r>
      <w:proofErr w:type="gramEnd"/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1.4. </w:t>
      </w:r>
      <w:r w:rsidR="002B13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ункт 4.1.11 раздела 4  считать пунктом 4.1.13.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1.5.  </w:t>
      </w:r>
      <w:r w:rsidR="002B13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ервый абзац пункта 5.4. раздела 5 изложить в следующей редакции:</w:t>
      </w:r>
    </w:p>
    <w:p w:rsid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proofErr w:type="gramStart"/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0F0DE0" w:rsidRPr="000F0DE0" w:rsidRDefault="000F0DE0" w:rsidP="000F0DE0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1.6. </w:t>
      </w:r>
      <w:r w:rsidR="002B131F">
        <w:rPr>
          <w:rFonts w:ascii="Times New Roman" w:hAnsi="Times New Roman"/>
          <w:sz w:val="28"/>
          <w:szCs w:val="28"/>
          <w:lang w:eastAsia="ru-RU"/>
        </w:rPr>
        <w:t>в</w:t>
      </w:r>
      <w:r w:rsidRPr="000F0DE0">
        <w:rPr>
          <w:rFonts w:ascii="Times New Roman" w:hAnsi="Times New Roman"/>
          <w:sz w:val="28"/>
          <w:szCs w:val="28"/>
          <w:lang w:eastAsia="ru-RU"/>
        </w:rPr>
        <w:t xml:space="preserve"> пункте 5.11. раздела 5 слова «в газете </w:t>
      </w:r>
      <w:proofErr w:type="spellStart"/>
      <w:r w:rsidRPr="000F0DE0">
        <w:rPr>
          <w:rFonts w:ascii="Times New Roman" w:hAnsi="Times New Roman"/>
          <w:sz w:val="28"/>
          <w:szCs w:val="28"/>
          <w:lang w:eastAsia="ru-RU"/>
        </w:rPr>
        <w:t>Вятско</w:t>
      </w:r>
      <w:proofErr w:type="spellEnd"/>
      <w:r w:rsidRPr="000F0DE0">
        <w:rPr>
          <w:rFonts w:ascii="Times New Roman" w:hAnsi="Times New Roman"/>
          <w:sz w:val="28"/>
          <w:szCs w:val="28"/>
          <w:lang w:eastAsia="ru-RU"/>
        </w:rPr>
        <w:t>-Полянская правда» заменить словами «в  информационном бюллетене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Администрации Гремячевского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Вятскополянского района Кировской области опубликовать настоящее решение в информационном бюллетене, разместить на официальном сайте Вятскополянского района.</w:t>
      </w:r>
      <w:r w:rsidRPr="00366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P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  </w:t>
      </w:r>
    </w:p>
    <w:p w:rsidR="00366D25" w:rsidRDefault="00366D25" w:rsidP="002B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сельской Думы  </w:t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66D2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8022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Л.Н. Шумихина</w:t>
      </w:r>
    </w:p>
    <w:p w:rsid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</w:p>
    <w:p w:rsidR="00C8022C" w:rsidRDefault="00C8022C" w:rsidP="002B131F">
      <w:pPr>
        <w:tabs>
          <w:tab w:val="left" w:pos="781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Гремячевского 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Т.А. Носова</w:t>
      </w:r>
    </w:p>
    <w:p w:rsidR="00366D25" w:rsidRP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Pr="00366D25" w:rsidRDefault="00366D25" w:rsidP="002B13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6D25" w:rsidRPr="00366D25" w:rsidRDefault="00366D25" w:rsidP="00366D2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E4" w:rsidRPr="00A247E4" w:rsidRDefault="00A247E4" w:rsidP="00A2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E4" w:rsidRPr="0054459C" w:rsidRDefault="00A247E4" w:rsidP="005445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47E4" w:rsidRPr="0054459C" w:rsidSect="005445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C0"/>
    <w:multiLevelType w:val="hybridMultilevel"/>
    <w:tmpl w:val="BF9A2088"/>
    <w:lvl w:ilvl="0" w:tplc="99A609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9"/>
    <w:rsid w:val="000F0DE0"/>
    <w:rsid w:val="001658DB"/>
    <w:rsid w:val="001A2A60"/>
    <w:rsid w:val="002B131F"/>
    <w:rsid w:val="0036542D"/>
    <w:rsid w:val="00366D25"/>
    <w:rsid w:val="0054459C"/>
    <w:rsid w:val="00613A36"/>
    <w:rsid w:val="006F1539"/>
    <w:rsid w:val="007173C7"/>
    <w:rsid w:val="00730F98"/>
    <w:rsid w:val="00777A5F"/>
    <w:rsid w:val="008C4DB0"/>
    <w:rsid w:val="008D59C5"/>
    <w:rsid w:val="0095013D"/>
    <w:rsid w:val="00984EF7"/>
    <w:rsid w:val="00990956"/>
    <w:rsid w:val="00A247E4"/>
    <w:rsid w:val="00C40361"/>
    <w:rsid w:val="00C67EB0"/>
    <w:rsid w:val="00C8022C"/>
    <w:rsid w:val="00CE3277"/>
    <w:rsid w:val="00CF3E19"/>
    <w:rsid w:val="00D01D7E"/>
    <w:rsid w:val="00DD5AE3"/>
    <w:rsid w:val="00F30778"/>
    <w:rsid w:val="00F83F95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66D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66D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pc--1</cp:lastModifiedBy>
  <cp:revision>29</cp:revision>
  <cp:lastPrinted>2022-08-11T09:18:00Z</cp:lastPrinted>
  <dcterms:created xsi:type="dcterms:W3CDTF">2019-06-07T08:03:00Z</dcterms:created>
  <dcterms:modified xsi:type="dcterms:W3CDTF">2022-08-11T09:27:00Z</dcterms:modified>
</cp:coreProperties>
</file>