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49" w:rsidRPr="004C6CFB" w:rsidRDefault="008E5B49" w:rsidP="00003423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ОМГИНСКАЯ СЕЛЬСКАЯ ДУМА</w:t>
      </w:r>
    </w:p>
    <w:p w:rsidR="00E70F45" w:rsidRPr="004C6CFB" w:rsidRDefault="008E5B49" w:rsidP="004C6CFB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ВЯТСКОПОЛЯНСКОГО РАЙОНА КИРОВСКОЙ ОБЛАСТИ</w:t>
      </w:r>
    </w:p>
    <w:p w:rsidR="00E70F45" w:rsidRPr="004C6CFB" w:rsidRDefault="00E70F45" w:rsidP="004C6CFB">
      <w:pPr>
        <w:spacing w:line="240" w:lineRule="atLeast"/>
        <w:jc w:val="both"/>
        <w:rPr>
          <w:sz w:val="28"/>
          <w:szCs w:val="28"/>
        </w:rPr>
      </w:pPr>
    </w:p>
    <w:p w:rsidR="00E70F45" w:rsidRPr="004C6CFB" w:rsidRDefault="00E70F45" w:rsidP="004C6CFB">
      <w:pPr>
        <w:spacing w:line="240" w:lineRule="atLeast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РЕШЕНИЕ</w:t>
      </w:r>
    </w:p>
    <w:p w:rsidR="00E70F45" w:rsidRPr="004C6CFB" w:rsidRDefault="00E70F45" w:rsidP="004C6CFB">
      <w:pPr>
        <w:spacing w:line="240" w:lineRule="atLeast"/>
        <w:ind w:firstLine="142"/>
        <w:jc w:val="both"/>
        <w:rPr>
          <w:b/>
          <w:sz w:val="28"/>
          <w:szCs w:val="28"/>
        </w:rPr>
      </w:pPr>
    </w:p>
    <w:p w:rsidR="00E70F45" w:rsidRPr="004C6CFB" w:rsidRDefault="00E70F45" w:rsidP="004C6CFB">
      <w:pPr>
        <w:spacing w:line="240" w:lineRule="atLeast"/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E70F45" w:rsidRPr="004C6CFB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4C6CFB" w:rsidRDefault="004C6CFB" w:rsidP="004C6CFB">
            <w:pPr>
              <w:pStyle w:val="a5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16.06.2017</w:t>
            </w:r>
          </w:p>
        </w:tc>
        <w:tc>
          <w:tcPr>
            <w:tcW w:w="5173" w:type="dxa"/>
          </w:tcPr>
          <w:p w:rsidR="00E70F45" w:rsidRPr="004C6CFB" w:rsidRDefault="00E70F45" w:rsidP="004C6CFB">
            <w:pPr>
              <w:pStyle w:val="a5"/>
              <w:spacing w:line="240" w:lineRule="atLeast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Pr="004C6CFB" w:rsidRDefault="00E70F45" w:rsidP="004C6CFB">
            <w:pPr>
              <w:pStyle w:val="a5"/>
              <w:spacing w:line="240" w:lineRule="atLeast"/>
              <w:rPr>
                <w:szCs w:val="28"/>
              </w:rPr>
            </w:pPr>
            <w:r w:rsidRPr="004C6CFB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Pr="004C6CFB" w:rsidRDefault="004C6CFB" w:rsidP="002B4345">
            <w:pPr>
              <w:pStyle w:val="a5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B4345">
              <w:rPr>
                <w:szCs w:val="28"/>
              </w:rPr>
              <w:t>7</w:t>
            </w:r>
          </w:p>
        </w:tc>
      </w:tr>
      <w:tr w:rsidR="00E70F45" w:rsidRPr="004C6CFB" w:rsidTr="002C5655">
        <w:trPr>
          <w:trHeight w:val="307"/>
        </w:trPr>
        <w:tc>
          <w:tcPr>
            <w:tcW w:w="9360" w:type="dxa"/>
            <w:gridSpan w:val="4"/>
          </w:tcPr>
          <w:p w:rsidR="00E70F45" w:rsidRPr="004C6CFB" w:rsidRDefault="008E5B49" w:rsidP="004C6CFB">
            <w:pPr>
              <w:pStyle w:val="a5"/>
              <w:spacing w:line="240" w:lineRule="atLeast"/>
              <w:jc w:val="center"/>
              <w:rPr>
                <w:szCs w:val="28"/>
              </w:rPr>
            </w:pPr>
            <w:r w:rsidRPr="004C6CFB">
              <w:rPr>
                <w:szCs w:val="28"/>
              </w:rPr>
              <w:t>Дер. Дым-Дым-Омга</w:t>
            </w:r>
          </w:p>
        </w:tc>
      </w:tr>
    </w:tbl>
    <w:p w:rsidR="00E70F45" w:rsidRPr="004C6CFB" w:rsidRDefault="00E70F45" w:rsidP="004C6CFB">
      <w:pPr>
        <w:pStyle w:val="a3"/>
        <w:shd w:val="clear" w:color="auto" w:fill="FFFFFF"/>
        <w:spacing w:line="240" w:lineRule="atLeast"/>
        <w:jc w:val="both"/>
        <w:rPr>
          <w:b w:val="0"/>
          <w:szCs w:val="28"/>
        </w:rPr>
      </w:pP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 xml:space="preserve">Об утверждении  </w:t>
      </w:r>
      <w:r w:rsidR="002356EA" w:rsidRPr="004C6CFB">
        <w:rPr>
          <w:b/>
          <w:bCs/>
          <w:sz w:val="28"/>
          <w:szCs w:val="28"/>
        </w:rPr>
        <w:t>П</w:t>
      </w:r>
      <w:r w:rsidRPr="004C6CFB">
        <w:rPr>
          <w:b/>
          <w:bCs/>
          <w:sz w:val="28"/>
          <w:szCs w:val="28"/>
        </w:rPr>
        <w:t xml:space="preserve">оложения о порядке проведения </w:t>
      </w:r>
      <w:r w:rsidR="002356EA" w:rsidRPr="004C6CFB">
        <w:rPr>
          <w:b/>
          <w:sz w:val="28"/>
          <w:szCs w:val="28"/>
        </w:rPr>
        <w:t>к</w:t>
      </w:r>
      <w:r w:rsidRPr="004C6CFB">
        <w:rPr>
          <w:b/>
          <w:sz w:val="28"/>
          <w:szCs w:val="28"/>
        </w:rPr>
        <w:t xml:space="preserve">онкурса 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по отбору кандидат</w:t>
      </w:r>
      <w:r w:rsidR="002412DE" w:rsidRPr="004C6CFB">
        <w:rPr>
          <w:b/>
          <w:sz w:val="28"/>
          <w:szCs w:val="28"/>
        </w:rPr>
        <w:t>ов</w:t>
      </w:r>
      <w:r w:rsidRPr="004C6CFB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образования</w:t>
      </w:r>
      <w:r w:rsidR="008E5B49" w:rsidRPr="004C6CFB">
        <w:rPr>
          <w:b/>
          <w:sz w:val="28"/>
          <w:szCs w:val="28"/>
        </w:rPr>
        <w:t xml:space="preserve"> Омгинское сельское поселение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006B00" w:rsidRPr="004C6CFB" w:rsidRDefault="00006B00" w:rsidP="00111F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В соответствии со </w:t>
      </w:r>
      <w:hyperlink r:id="rId7" w:history="1">
        <w:r w:rsidRPr="004C6CFB">
          <w:rPr>
            <w:sz w:val="28"/>
            <w:szCs w:val="28"/>
          </w:rPr>
          <w:t>статьей</w:t>
        </w:r>
      </w:hyperlink>
      <w:r w:rsidRPr="004C6CFB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</w:t>
      </w:r>
      <w:r w:rsidRPr="004C6CFB">
        <w:rPr>
          <w:sz w:val="28"/>
          <w:szCs w:val="28"/>
        </w:rPr>
        <w:t>й</w:t>
      </w:r>
      <w:r w:rsidRPr="004C6CFB">
        <w:rPr>
          <w:sz w:val="28"/>
          <w:szCs w:val="28"/>
        </w:rPr>
        <w:t xml:space="preserve">ской Федерации», </w:t>
      </w:r>
      <w:hyperlink r:id="rId8" w:history="1">
        <w:r w:rsidRPr="004C6CFB">
          <w:rPr>
            <w:sz w:val="28"/>
            <w:szCs w:val="28"/>
          </w:rPr>
          <w:t>частью 2.1 статьи 15</w:t>
        </w:r>
      </w:hyperlink>
      <w:r w:rsidRPr="004C6CFB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9" w:history="1">
        <w:r w:rsidRPr="004C6CFB">
          <w:rPr>
            <w:sz w:val="28"/>
            <w:szCs w:val="28"/>
          </w:rPr>
          <w:t>статьей</w:t>
        </w:r>
      </w:hyperlink>
      <w:r w:rsidRPr="004C6CFB">
        <w:rPr>
          <w:sz w:val="28"/>
          <w:szCs w:val="28"/>
        </w:rPr>
        <w:t xml:space="preserve"> 28</w:t>
      </w:r>
      <w:r w:rsidR="008E5B49" w:rsidRPr="004C6CFB">
        <w:rPr>
          <w:sz w:val="28"/>
          <w:szCs w:val="28"/>
        </w:rPr>
        <w:t xml:space="preserve"> </w:t>
      </w:r>
      <w:r w:rsidRPr="004C6CFB">
        <w:rPr>
          <w:sz w:val="28"/>
          <w:szCs w:val="28"/>
        </w:rPr>
        <w:t>Устава муниципального образования</w:t>
      </w:r>
      <w:r w:rsidR="008E5B49" w:rsidRPr="004C6CFB">
        <w:rPr>
          <w:sz w:val="28"/>
          <w:szCs w:val="28"/>
        </w:rPr>
        <w:t xml:space="preserve"> Омгинское сельское посел</w:t>
      </w:r>
      <w:r w:rsidR="008E5B49" w:rsidRPr="004C6CFB">
        <w:rPr>
          <w:sz w:val="28"/>
          <w:szCs w:val="28"/>
        </w:rPr>
        <w:t>е</w:t>
      </w:r>
      <w:r w:rsidR="008E5B49" w:rsidRPr="004C6CFB">
        <w:rPr>
          <w:sz w:val="28"/>
          <w:szCs w:val="28"/>
        </w:rPr>
        <w:t xml:space="preserve">ние, Омгинская сельская </w:t>
      </w:r>
      <w:r w:rsidRPr="004C6CFB">
        <w:rPr>
          <w:sz w:val="28"/>
          <w:szCs w:val="28"/>
        </w:rPr>
        <w:t xml:space="preserve"> Дума решила:</w:t>
      </w:r>
    </w:p>
    <w:p w:rsidR="00A5098D" w:rsidRPr="004C6CFB" w:rsidRDefault="004C6CFB" w:rsidP="00111F0A">
      <w:pPr>
        <w:pStyle w:val="af6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06B00" w:rsidRPr="004C6CFB">
        <w:rPr>
          <w:sz w:val="28"/>
          <w:szCs w:val="28"/>
        </w:rPr>
        <w:t xml:space="preserve">Утвердить Положение </w:t>
      </w:r>
      <w:r w:rsidR="00006B00" w:rsidRPr="004C6CFB">
        <w:rPr>
          <w:bCs/>
          <w:sz w:val="28"/>
          <w:szCs w:val="28"/>
        </w:rPr>
        <w:t>о</w:t>
      </w:r>
      <w:r w:rsidR="008E5B49" w:rsidRPr="004C6CFB">
        <w:rPr>
          <w:bCs/>
          <w:sz w:val="28"/>
          <w:szCs w:val="28"/>
        </w:rPr>
        <w:t xml:space="preserve"> </w:t>
      </w:r>
      <w:r w:rsidR="00006B00" w:rsidRPr="004C6CFB">
        <w:rPr>
          <w:bCs/>
          <w:sz w:val="28"/>
          <w:szCs w:val="28"/>
        </w:rPr>
        <w:t xml:space="preserve">порядке проведения </w:t>
      </w:r>
      <w:r w:rsidR="00006B00" w:rsidRPr="004C6CFB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  </w:t>
      </w:r>
      <w:r w:rsidR="00006B00" w:rsidRPr="004C6CFB">
        <w:rPr>
          <w:sz w:val="28"/>
          <w:szCs w:val="28"/>
        </w:rPr>
        <w:t xml:space="preserve"> кандидат</w:t>
      </w:r>
      <w:r w:rsidR="002412DE" w:rsidRPr="004C6CFB">
        <w:rPr>
          <w:sz w:val="28"/>
          <w:szCs w:val="28"/>
        </w:rPr>
        <w:t>ов</w:t>
      </w:r>
      <w:r w:rsidR="00006B00" w:rsidRPr="004C6CFB">
        <w:rPr>
          <w:sz w:val="28"/>
          <w:szCs w:val="28"/>
        </w:rPr>
        <w:t xml:space="preserve"> на должность главы</w:t>
      </w:r>
      <w:r w:rsidR="008E5B49" w:rsidRPr="004C6CFB">
        <w:rPr>
          <w:sz w:val="28"/>
          <w:szCs w:val="28"/>
        </w:rPr>
        <w:t xml:space="preserve"> </w:t>
      </w:r>
      <w:r w:rsidR="00006B00" w:rsidRPr="004C6CFB">
        <w:rPr>
          <w:sz w:val="28"/>
          <w:szCs w:val="28"/>
        </w:rPr>
        <w:t xml:space="preserve">муниципального образования </w:t>
      </w:r>
      <w:r w:rsidR="008E5B49" w:rsidRPr="004C6CFB">
        <w:rPr>
          <w:sz w:val="28"/>
          <w:szCs w:val="28"/>
        </w:rPr>
        <w:t xml:space="preserve"> Омгинское сельское поселение </w:t>
      </w:r>
      <w:r w:rsidR="00006B00" w:rsidRPr="004C6CFB">
        <w:rPr>
          <w:sz w:val="28"/>
          <w:szCs w:val="28"/>
        </w:rPr>
        <w:t>согласно приложению.</w:t>
      </w:r>
    </w:p>
    <w:p w:rsidR="008E5B49" w:rsidRPr="004C6CFB" w:rsidRDefault="004C6CFB" w:rsidP="00111F0A">
      <w:pPr>
        <w:pStyle w:val="11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8E5B49" w:rsidRPr="004C6CFB">
        <w:rPr>
          <w:rFonts w:ascii="Times New Roman" w:hAnsi="Times New Roman"/>
          <w:sz w:val="28"/>
          <w:szCs w:val="28"/>
        </w:rPr>
        <w:t>Опубликовать (обнародовать) решение в информационном бюллетене и разместить в сети Интернет на официальном сайте муниципального образования Вятскополянский муниципальный район</w:t>
      </w:r>
      <w:r w:rsidR="008E5B49" w:rsidRPr="004C6CFB">
        <w:rPr>
          <w:rFonts w:ascii="Times New Roman" w:hAnsi="Times New Roman"/>
          <w:color w:val="002060"/>
          <w:sz w:val="28"/>
          <w:szCs w:val="28"/>
        </w:rPr>
        <w:t>.</w:t>
      </w:r>
    </w:p>
    <w:p w:rsidR="009F2F13" w:rsidRPr="004C6CFB" w:rsidRDefault="009F2F13" w:rsidP="004C6CFB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20761" w:rsidRPr="004C6CFB" w:rsidRDefault="00920761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4C6CFB" w:rsidRDefault="004C6CFB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4C6CFB" w:rsidRDefault="004C6CFB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006B00" w:rsidRPr="004C6CFB" w:rsidRDefault="00006B00" w:rsidP="004C6CFB">
      <w:pPr>
        <w:tabs>
          <w:tab w:val="center" w:pos="4677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4C6CFB">
        <w:rPr>
          <w:sz w:val="28"/>
          <w:szCs w:val="28"/>
        </w:rPr>
        <w:t xml:space="preserve">Глава </w:t>
      </w:r>
      <w:r w:rsidR="00FA4A02" w:rsidRPr="004C6CFB">
        <w:rPr>
          <w:sz w:val="28"/>
          <w:szCs w:val="28"/>
        </w:rPr>
        <w:t>поселения</w:t>
      </w:r>
      <w:r w:rsidR="00920761" w:rsidRPr="004C6CFB">
        <w:rPr>
          <w:sz w:val="28"/>
          <w:szCs w:val="28"/>
        </w:rPr>
        <w:tab/>
        <w:t xml:space="preserve">              </w:t>
      </w:r>
      <w:r w:rsidR="004C6CFB">
        <w:rPr>
          <w:sz w:val="28"/>
          <w:szCs w:val="28"/>
        </w:rPr>
        <w:t xml:space="preserve">    </w:t>
      </w:r>
      <w:r w:rsidR="00920761" w:rsidRPr="004C6CFB">
        <w:rPr>
          <w:sz w:val="28"/>
          <w:szCs w:val="28"/>
        </w:rPr>
        <w:t xml:space="preserve"> В.Ф.Владимиров</w:t>
      </w:r>
    </w:p>
    <w:p w:rsidR="00A21A2A" w:rsidRPr="004C6CFB" w:rsidRDefault="00006B00" w:rsidP="004C6CFB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  <w:r w:rsidRPr="004C6CFB">
        <w:rPr>
          <w:sz w:val="28"/>
          <w:szCs w:val="28"/>
        </w:rPr>
        <w:tab/>
      </w: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A4A02" w:rsidRPr="004C6CFB" w:rsidRDefault="00FA4A02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D3EFB" w:rsidRPr="004C6CFB" w:rsidRDefault="00FD3EFB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91975" w:rsidRPr="004C6CFB" w:rsidRDefault="00A91975" w:rsidP="004C6C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920761" w:rsidRPr="004C6CFB" w:rsidRDefault="00920761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4C6CFB" w:rsidRDefault="004C6CFB" w:rsidP="00111F0A">
      <w:pPr>
        <w:spacing w:line="240" w:lineRule="atLeast"/>
        <w:rPr>
          <w:sz w:val="28"/>
          <w:szCs w:val="28"/>
        </w:rPr>
      </w:pPr>
    </w:p>
    <w:p w:rsidR="00003423" w:rsidRDefault="00003423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C47C5B" w:rsidRDefault="00C47C5B" w:rsidP="004C6CFB">
      <w:pPr>
        <w:spacing w:line="240" w:lineRule="atLeast"/>
        <w:ind w:firstLine="709"/>
        <w:jc w:val="right"/>
        <w:rPr>
          <w:sz w:val="28"/>
          <w:szCs w:val="28"/>
        </w:rPr>
      </w:pPr>
    </w:p>
    <w:p w:rsidR="00006B00" w:rsidRPr="00C47C5B" w:rsidRDefault="00006B00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УТВЕРЖДЕНО</w:t>
      </w:r>
    </w:p>
    <w:p w:rsidR="00006B00" w:rsidRPr="00C47C5B" w:rsidRDefault="00006B00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t xml:space="preserve">решением </w:t>
      </w:r>
      <w:r w:rsidR="005B131F" w:rsidRPr="00C47C5B">
        <w:rPr>
          <w:sz w:val="26"/>
          <w:szCs w:val="26"/>
        </w:rPr>
        <w:t xml:space="preserve">Омгинской </w:t>
      </w:r>
    </w:p>
    <w:p w:rsidR="00006B00" w:rsidRPr="00C47C5B" w:rsidRDefault="005B131F" w:rsidP="004C6CFB">
      <w:pPr>
        <w:spacing w:line="240" w:lineRule="atLeast"/>
        <w:ind w:firstLine="709"/>
        <w:jc w:val="right"/>
        <w:rPr>
          <w:sz w:val="26"/>
          <w:szCs w:val="26"/>
        </w:rPr>
      </w:pPr>
      <w:r w:rsidRPr="00C47C5B">
        <w:rPr>
          <w:sz w:val="26"/>
          <w:szCs w:val="26"/>
        </w:rPr>
        <w:t>сельской</w:t>
      </w:r>
      <w:r w:rsidR="00006B00" w:rsidRPr="00C47C5B">
        <w:rPr>
          <w:sz w:val="26"/>
          <w:szCs w:val="26"/>
        </w:rPr>
        <w:t xml:space="preserve"> Думы</w:t>
      </w:r>
    </w:p>
    <w:p w:rsidR="00006B00" w:rsidRPr="00C47C5B" w:rsidRDefault="00006B00" w:rsidP="004C6CFB">
      <w:pPr>
        <w:spacing w:line="240" w:lineRule="atLeast"/>
        <w:ind w:firstLine="709"/>
        <w:jc w:val="right"/>
        <w:rPr>
          <w:sz w:val="26"/>
          <w:szCs w:val="26"/>
          <w:u w:val="single"/>
        </w:rPr>
      </w:pPr>
      <w:r w:rsidRPr="00C47C5B">
        <w:rPr>
          <w:sz w:val="26"/>
          <w:szCs w:val="26"/>
          <w:u w:val="single"/>
        </w:rPr>
        <w:t>от</w:t>
      </w:r>
      <w:r w:rsidR="004C6CFB" w:rsidRPr="00C47C5B">
        <w:rPr>
          <w:sz w:val="26"/>
          <w:szCs w:val="26"/>
          <w:u w:val="single"/>
        </w:rPr>
        <w:t xml:space="preserve">  16.06.2017 </w:t>
      </w:r>
      <w:r w:rsidRPr="00C47C5B">
        <w:rPr>
          <w:sz w:val="26"/>
          <w:szCs w:val="26"/>
          <w:u w:val="single"/>
        </w:rPr>
        <w:t>№</w:t>
      </w:r>
      <w:r w:rsidR="004C6CFB" w:rsidRPr="00C47C5B">
        <w:rPr>
          <w:sz w:val="26"/>
          <w:szCs w:val="26"/>
          <w:u w:val="single"/>
        </w:rPr>
        <w:t xml:space="preserve"> 1</w:t>
      </w:r>
      <w:r w:rsidR="002B4345" w:rsidRPr="00C47C5B">
        <w:rPr>
          <w:sz w:val="26"/>
          <w:szCs w:val="26"/>
          <w:u w:val="single"/>
        </w:rPr>
        <w:t>7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</w:p>
    <w:p w:rsidR="00006B00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bCs/>
          <w:sz w:val="26"/>
          <w:szCs w:val="26"/>
        </w:rPr>
      </w:pPr>
      <w:r w:rsidRPr="00C47C5B">
        <w:rPr>
          <w:b/>
          <w:bCs/>
          <w:sz w:val="26"/>
          <w:szCs w:val="26"/>
        </w:rPr>
        <w:t>Положение о порядке</w:t>
      </w:r>
    </w:p>
    <w:p w:rsidR="002412DE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C47C5B">
        <w:rPr>
          <w:b/>
          <w:bCs/>
          <w:sz w:val="26"/>
          <w:szCs w:val="26"/>
        </w:rPr>
        <w:t xml:space="preserve">проведения </w:t>
      </w:r>
      <w:r w:rsidRPr="00C47C5B">
        <w:rPr>
          <w:b/>
          <w:sz w:val="26"/>
          <w:szCs w:val="26"/>
        </w:rPr>
        <w:t>конкурса по отбору кандидатов</w:t>
      </w:r>
    </w:p>
    <w:p w:rsidR="00006B00" w:rsidRPr="00C47C5B" w:rsidRDefault="002412DE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на должность главы муниципального образования</w:t>
      </w:r>
    </w:p>
    <w:p w:rsidR="00006B00" w:rsidRPr="00C47C5B" w:rsidRDefault="005B131F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i/>
          <w:sz w:val="26"/>
          <w:szCs w:val="26"/>
        </w:rPr>
      </w:pPr>
      <w:r w:rsidRPr="00C47C5B">
        <w:rPr>
          <w:b/>
          <w:sz w:val="26"/>
          <w:szCs w:val="26"/>
        </w:rPr>
        <w:t>Омгинское сельское поселение</w:t>
      </w:r>
    </w:p>
    <w:p w:rsidR="006D1699" w:rsidRPr="00C47C5B" w:rsidRDefault="006D1699" w:rsidP="004C6CFB">
      <w:pPr>
        <w:autoSpaceDE w:val="0"/>
        <w:autoSpaceDN w:val="0"/>
        <w:adjustRightInd w:val="0"/>
        <w:spacing w:line="240" w:lineRule="atLeast"/>
        <w:ind w:firstLine="540"/>
        <w:jc w:val="center"/>
        <w:rPr>
          <w:bCs/>
          <w:i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center"/>
        <w:outlineLvl w:val="0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1. Общие положения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1.1. Настоящее Положение в соответствии со </w:t>
      </w:r>
      <w:hyperlink r:id="rId10" w:history="1">
        <w:r w:rsidRPr="00C47C5B">
          <w:rPr>
            <w:sz w:val="26"/>
            <w:szCs w:val="26"/>
          </w:rPr>
          <w:t>статьей</w:t>
        </w:r>
      </w:hyperlink>
      <w:r w:rsidRPr="00C47C5B">
        <w:rPr>
          <w:sz w:val="26"/>
          <w:szCs w:val="26"/>
        </w:rPr>
        <w:t xml:space="preserve"> 36 Федерального зак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на от 06.10.2003 № 131-ФЗ «Об общих принципах организации местного самоуправл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ния в Российской Федерации», </w:t>
      </w:r>
      <w:hyperlink r:id="rId11" w:history="1">
        <w:r w:rsidRPr="00C47C5B">
          <w:rPr>
            <w:sz w:val="26"/>
            <w:szCs w:val="26"/>
          </w:rPr>
          <w:t>частью 2.1 статьи 15</w:t>
        </w:r>
      </w:hyperlink>
      <w:r w:rsidRPr="00C47C5B">
        <w:rPr>
          <w:sz w:val="26"/>
          <w:szCs w:val="26"/>
        </w:rPr>
        <w:t xml:space="preserve"> Закона </w:t>
      </w:r>
      <w:r w:rsidR="004C6CFB" w:rsidRPr="00C47C5B">
        <w:rPr>
          <w:sz w:val="26"/>
          <w:szCs w:val="26"/>
        </w:rPr>
        <w:t xml:space="preserve">   </w:t>
      </w:r>
      <w:r w:rsidRPr="00C47C5B">
        <w:rPr>
          <w:sz w:val="26"/>
          <w:szCs w:val="26"/>
        </w:rPr>
        <w:t xml:space="preserve">Кировской области от 29.12.2004 N 292-ЗО "О местном самоуправлении в Кировской области"  и </w:t>
      </w:r>
      <w:hyperlink r:id="rId12" w:history="1">
        <w:r w:rsidRPr="00C47C5B">
          <w:rPr>
            <w:sz w:val="26"/>
            <w:szCs w:val="26"/>
          </w:rPr>
          <w:t>статьей</w:t>
        </w:r>
      </w:hyperlink>
      <w:r w:rsidR="005B131F" w:rsidRPr="00C47C5B">
        <w:rPr>
          <w:sz w:val="26"/>
          <w:szCs w:val="26"/>
        </w:rPr>
        <w:t xml:space="preserve"> </w:t>
      </w:r>
      <w:r w:rsidR="003E4407" w:rsidRPr="00C47C5B">
        <w:rPr>
          <w:sz w:val="26"/>
          <w:szCs w:val="26"/>
        </w:rPr>
        <w:t>28</w:t>
      </w:r>
      <w:r w:rsidRPr="00C47C5B">
        <w:rPr>
          <w:sz w:val="26"/>
          <w:szCs w:val="26"/>
        </w:rPr>
        <w:t xml:space="preserve"> Устава муниципального образования</w:t>
      </w:r>
      <w:r w:rsidR="003E4407" w:rsidRPr="00C47C5B">
        <w:rPr>
          <w:sz w:val="26"/>
          <w:szCs w:val="26"/>
        </w:rPr>
        <w:t xml:space="preserve"> </w:t>
      </w:r>
      <w:r w:rsidR="005B131F" w:rsidRPr="00C47C5B">
        <w:rPr>
          <w:sz w:val="26"/>
          <w:szCs w:val="26"/>
        </w:rPr>
        <w:t>О</w:t>
      </w:r>
      <w:r w:rsidR="005B131F" w:rsidRPr="00C47C5B">
        <w:rPr>
          <w:sz w:val="26"/>
          <w:szCs w:val="26"/>
        </w:rPr>
        <w:t>м</w:t>
      </w:r>
      <w:r w:rsidR="005B131F" w:rsidRPr="00C47C5B">
        <w:rPr>
          <w:sz w:val="26"/>
          <w:szCs w:val="26"/>
        </w:rPr>
        <w:t>гинское сельское поселение</w:t>
      </w:r>
      <w:r w:rsidRPr="00C47C5B">
        <w:rPr>
          <w:sz w:val="26"/>
          <w:szCs w:val="26"/>
        </w:rPr>
        <w:t xml:space="preserve"> определяет порядок проведения конкурса по отбору кандидат</w:t>
      </w:r>
      <w:r w:rsidR="002412DE" w:rsidRPr="00C47C5B">
        <w:rPr>
          <w:sz w:val="26"/>
          <w:szCs w:val="26"/>
        </w:rPr>
        <w:t>ов</w:t>
      </w:r>
      <w:r w:rsidRPr="00C47C5B">
        <w:rPr>
          <w:sz w:val="26"/>
          <w:szCs w:val="26"/>
        </w:rPr>
        <w:t xml:space="preserve"> на должность главы муниц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пального образования</w:t>
      </w:r>
      <w:r w:rsidR="003E4407" w:rsidRPr="00C47C5B">
        <w:rPr>
          <w:sz w:val="26"/>
          <w:szCs w:val="26"/>
        </w:rPr>
        <w:t xml:space="preserve"> </w:t>
      </w:r>
      <w:r w:rsidR="00003423" w:rsidRPr="00C47C5B">
        <w:rPr>
          <w:sz w:val="26"/>
          <w:szCs w:val="26"/>
        </w:rPr>
        <w:t xml:space="preserve">Омгинское сельское поселение </w:t>
      </w:r>
      <w:r w:rsidR="003E4407" w:rsidRPr="00C47C5B">
        <w:rPr>
          <w:sz w:val="26"/>
          <w:szCs w:val="26"/>
        </w:rPr>
        <w:t xml:space="preserve"> Кировской обла</w:t>
      </w:r>
      <w:r w:rsidR="003E4407" w:rsidRPr="00C47C5B">
        <w:rPr>
          <w:sz w:val="26"/>
          <w:szCs w:val="26"/>
        </w:rPr>
        <w:t>с</w:t>
      </w:r>
      <w:r w:rsidR="003E4407" w:rsidRPr="00C47C5B">
        <w:rPr>
          <w:sz w:val="26"/>
          <w:szCs w:val="26"/>
        </w:rPr>
        <w:t>ти</w:t>
      </w:r>
      <w:r w:rsidRPr="00C47C5B">
        <w:rPr>
          <w:sz w:val="26"/>
          <w:szCs w:val="26"/>
        </w:rPr>
        <w:t xml:space="preserve"> (далее – конкурс).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1.2. Конкурс назначается решением </w:t>
      </w:r>
      <w:r w:rsidR="005B131F" w:rsidRPr="00C47C5B">
        <w:rPr>
          <w:sz w:val="26"/>
          <w:szCs w:val="26"/>
        </w:rPr>
        <w:t>Омгинской сельской</w:t>
      </w:r>
      <w:r w:rsidR="003E4407" w:rsidRPr="00C47C5B">
        <w:rPr>
          <w:sz w:val="26"/>
          <w:szCs w:val="26"/>
        </w:rPr>
        <w:t xml:space="preserve"> Думы</w:t>
      </w:r>
      <w:r w:rsidR="005B131F" w:rsidRPr="00C47C5B">
        <w:rPr>
          <w:sz w:val="26"/>
          <w:szCs w:val="26"/>
        </w:rPr>
        <w:t xml:space="preserve"> </w:t>
      </w:r>
      <w:r w:rsidR="004C6CFB" w:rsidRPr="00C47C5B">
        <w:rPr>
          <w:sz w:val="26"/>
          <w:szCs w:val="26"/>
        </w:rPr>
        <w:t xml:space="preserve">    </w:t>
      </w:r>
      <w:r w:rsidRPr="00C47C5B">
        <w:rPr>
          <w:sz w:val="26"/>
          <w:szCs w:val="26"/>
        </w:rPr>
        <w:t>муниц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пального образования</w:t>
      </w:r>
      <w:r w:rsidR="005B131F" w:rsidRPr="00C47C5B">
        <w:rPr>
          <w:sz w:val="26"/>
          <w:szCs w:val="26"/>
        </w:rPr>
        <w:t xml:space="preserve"> Омгинское сельское поселение </w:t>
      </w:r>
      <w:r w:rsidR="002412DE" w:rsidRPr="00C47C5B">
        <w:rPr>
          <w:sz w:val="26"/>
          <w:szCs w:val="26"/>
        </w:rPr>
        <w:t xml:space="preserve">(далее – </w:t>
      </w:r>
      <w:r w:rsidR="005B131F" w:rsidRPr="00C47C5B">
        <w:rPr>
          <w:sz w:val="26"/>
          <w:szCs w:val="26"/>
        </w:rPr>
        <w:t>Омги</w:t>
      </w:r>
      <w:r w:rsidR="005B131F" w:rsidRPr="00C47C5B">
        <w:rPr>
          <w:sz w:val="26"/>
          <w:szCs w:val="26"/>
        </w:rPr>
        <w:t>н</w:t>
      </w:r>
      <w:r w:rsidR="005B131F" w:rsidRPr="00C47C5B">
        <w:rPr>
          <w:sz w:val="26"/>
          <w:szCs w:val="26"/>
        </w:rPr>
        <w:t xml:space="preserve">ская сельская </w:t>
      </w:r>
      <w:r w:rsidR="002412DE" w:rsidRPr="00C47C5B">
        <w:rPr>
          <w:sz w:val="26"/>
          <w:szCs w:val="26"/>
        </w:rPr>
        <w:t xml:space="preserve"> Дума)</w:t>
      </w:r>
      <w:r w:rsidR="005B131F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не позднее месяца до окончания срока полномочий главы м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ниципального образования.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В случае досрочного прекращения полномочий главы муниципального обр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зования</w:t>
      </w:r>
      <w:r w:rsidR="002846CD" w:rsidRPr="00C47C5B">
        <w:rPr>
          <w:sz w:val="26"/>
          <w:szCs w:val="26"/>
        </w:rPr>
        <w:t xml:space="preserve"> Омгинское сельское поселение </w:t>
      </w:r>
      <w:r w:rsidR="002412DE" w:rsidRPr="00C47C5B">
        <w:rPr>
          <w:sz w:val="26"/>
          <w:szCs w:val="26"/>
        </w:rPr>
        <w:t xml:space="preserve"> (далее – глава муниципального образов</w:t>
      </w:r>
      <w:r w:rsidR="002412DE" w:rsidRPr="00C47C5B">
        <w:rPr>
          <w:sz w:val="26"/>
          <w:szCs w:val="26"/>
        </w:rPr>
        <w:t>а</w:t>
      </w:r>
      <w:r w:rsidR="002412DE" w:rsidRPr="00C47C5B">
        <w:rPr>
          <w:sz w:val="26"/>
          <w:szCs w:val="26"/>
        </w:rPr>
        <w:t>ния)</w:t>
      </w:r>
      <w:r w:rsidRPr="00C47C5B">
        <w:rPr>
          <w:sz w:val="26"/>
          <w:szCs w:val="26"/>
        </w:rPr>
        <w:t xml:space="preserve">, признания конкурса несостоявшимся или непринятия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3E4407" w:rsidRPr="00C47C5B">
        <w:rPr>
          <w:sz w:val="26"/>
          <w:szCs w:val="26"/>
        </w:rPr>
        <w:t>Думой</w:t>
      </w:r>
      <w:r w:rsidRPr="00C47C5B">
        <w:rPr>
          <w:sz w:val="26"/>
          <w:szCs w:val="26"/>
        </w:rPr>
        <w:t xml:space="preserve"> решения об избрании главы муниципального образования из числа кандид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тов, представленных конкурсной комиссией по результатам конкурса, конкурс 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значается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3E4407" w:rsidRPr="00C47C5B">
        <w:rPr>
          <w:sz w:val="26"/>
          <w:szCs w:val="26"/>
        </w:rPr>
        <w:t>Думой</w:t>
      </w:r>
      <w:r w:rsidR="002846CD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течение 14 дней со дня наступления указа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ных оснований.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1.3. В решении об объявлении конкурса в обязательном порядке указываю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>ся:</w:t>
      </w:r>
    </w:p>
    <w:p w:rsidR="00006B00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дата</w:t>
      </w:r>
      <w:r w:rsidR="002412DE" w:rsidRPr="00C47C5B">
        <w:rPr>
          <w:sz w:val="26"/>
          <w:szCs w:val="26"/>
        </w:rPr>
        <w:t>, время и место</w:t>
      </w:r>
      <w:r w:rsidRPr="00C47C5B">
        <w:rPr>
          <w:sz w:val="26"/>
          <w:szCs w:val="26"/>
        </w:rPr>
        <w:t xml:space="preserve"> проведения конкурса;</w:t>
      </w:r>
    </w:p>
    <w:p w:rsidR="00006B00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ном пунктом 4.7 настоящего Положения), место и время приёма документов, подлежащих предста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лению в конкурсную комиссию в соответствии с 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стоящим Положением;</w:t>
      </w:r>
    </w:p>
    <w:p w:rsidR="002846CD" w:rsidRPr="00C47C5B" w:rsidRDefault="00006B00" w:rsidP="004C6CFB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709"/>
        <w:contextualSpacing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условия конкурса, в том числе порядок проведения конкурсных исп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таний.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2. Порядок формирования и организации деятельности конкурсной к</w:t>
      </w:r>
      <w:r w:rsidRPr="00C47C5B">
        <w:rPr>
          <w:b/>
          <w:sz w:val="26"/>
          <w:szCs w:val="26"/>
        </w:rPr>
        <w:t>о</w:t>
      </w:r>
      <w:r w:rsidRPr="00C47C5B">
        <w:rPr>
          <w:b/>
          <w:sz w:val="26"/>
          <w:szCs w:val="26"/>
        </w:rPr>
        <w:t>миссии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2.1. Организация и проведение конкурса осуществляются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сией, формируемой в соответствии с Федеральным законом от 06.10.2003 № 131-ФЗ «Об общих принципах организации местного самоуправления в Российской Фед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рации» и настоящим Положением.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2.2. Общее число членов конкурсной комиссии составляет </w:t>
      </w:r>
      <w:r w:rsidR="00FA4A02" w:rsidRPr="00C47C5B">
        <w:rPr>
          <w:sz w:val="26"/>
          <w:szCs w:val="26"/>
        </w:rPr>
        <w:t>6</w:t>
      </w:r>
      <w:r w:rsidRPr="00C47C5B">
        <w:rPr>
          <w:sz w:val="26"/>
          <w:szCs w:val="26"/>
        </w:rPr>
        <w:t xml:space="preserve"> человек.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2.3. При формировании конкурсной комиссии половина её членов назначае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 xml:space="preserve">ся </w:t>
      </w:r>
      <w:r w:rsidR="002846CD" w:rsidRPr="00C47C5B">
        <w:rPr>
          <w:sz w:val="26"/>
          <w:szCs w:val="26"/>
        </w:rPr>
        <w:t>Омгинской сельской</w:t>
      </w:r>
      <w:r w:rsidR="00524740" w:rsidRPr="00C47C5B">
        <w:rPr>
          <w:sz w:val="26"/>
          <w:szCs w:val="26"/>
        </w:rPr>
        <w:t xml:space="preserve"> Думой</w:t>
      </w:r>
      <w:r w:rsidRPr="00C47C5B">
        <w:rPr>
          <w:sz w:val="26"/>
          <w:szCs w:val="26"/>
        </w:rPr>
        <w:t xml:space="preserve">, а другая половина – </w:t>
      </w:r>
      <w:r w:rsidR="00FA4A02" w:rsidRPr="00C47C5B">
        <w:rPr>
          <w:sz w:val="26"/>
          <w:szCs w:val="26"/>
        </w:rPr>
        <w:t>главой Вятскополянского ра</w:t>
      </w:r>
      <w:r w:rsidR="00FA4A02" w:rsidRPr="00C47C5B">
        <w:rPr>
          <w:sz w:val="26"/>
          <w:szCs w:val="26"/>
        </w:rPr>
        <w:t>й</w:t>
      </w:r>
      <w:r w:rsidR="00FA4A02" w:rsidRPr="00C47C5B">
        <w:rPr>
          <w:sz w:val="26"/>
          <w:szCs w:val="26"/>
        </w:rPr>
        <w:t>она</w:t>
      </w:r>
      <w:r w:rsidRPr="00C47C5B">
        <w:rPr>
          <w:sz w:val="26"/>
          <w:szCs w:val="26"/>
        </w:rPr>
        <w:t xml:space="preserve">. Конкурсная комиссия формируется до принятия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C47C5B">
        <w:rPr>
          <w:sz w:val="26"/>
          <w:szCs w:val="26"/>
        </w:rPr>
        <w:t xml:space="preserve">          </w:t>
      </w:r>
      <w:r w:rsidR="00524740" w:rsidRPr="00C47C5B">
        <w:rPr>
          <w:sz w:val="26"/>
          <w:szCs w:val="26"/>
        </w:rPr>
        <w:t>Думы</w:t>
      </w:r>
      <w:r w:rsidRPr="00C47C5B">
        <w:rPr>
          <w:sz w:val="26"/>
          <w:szCs w:val="26"/>
        </w:rPr>
        <w:t xml:space="preserve"> об объявлении конкурса.</w:t>
      </w:r>
    </w:p>
    <w:p w:rsidR="00CE5513" w:rsidRPr="00C47C5B" w:rsidRDefault="00CE5513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>ры, родители, дети супругов и супруги детей) с кандидатами; лица, которые нах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дятся в непосредственном подчинении у кандид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2.4. Конкурсная комиссия является коллегиальным органом и обладает сл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дующими полномочиями: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прием документов, представленных для участия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</w:t>
      </w:r>
      <w:r w:rsidR="00524740" w:rsidRPr="00C47C5B">
        <w:rPr>
          <w:sz w:val="26"/>
          <w:szCs w:val="26"/>
        </w:rPr>
        <w:t>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рассматривает документы, представленные для участия в конку</w:t>
      </w:r>
      <w:r w:rsidRPr="00C47C5B">
        <w:rPr>
          <w:sz w:val="26"/>
          <w:szCs w:val="26"/>
        </w:rPr>
        <w:t>р</w:t>
      </w:r>
      <w:r w:rsidRPr="00C47C5B">
        <w:rPr>
          <w:sz w:val="26"/>
          <w:szCs w:val="26"/>
        </w:rPr>
        <w:t>се;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подготовку и проведение конкурсных испытаний (тест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рование, собеседование), предусмотренных настоящим Положением;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определяет результаты конкурса;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представляет кандидатов на должность главы муниципального образ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вания</w:t>
      </w:r>
      <w:r w:rsidR="002846CD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в </w:t>
      </w:r>
      <w:r w:rsidR="002846CD" w:rsidRPr="00C47C5B">
        <w:rPr>
          <w:sz w:val="26"/>
          <w:szCs w:val="26"/>
        </w:rPr>
        <w:t xml:space="preserve">Омгинскую сельскую </w:t>
      </w:r>
      <w:r w:rsidR="00524740" w:rsidRPr="00C47C5B">
        <w:rPr>
          <w:sz w:val="26"/>
          <w:szCs w:val="26"/>
        </w:rPr>
        <w:t>Думу</w:t>
      </w:r>
      <w:r w:rsidRPr="00C47C5B">
        <w:rPr>
          <w:sz w:val="26"/>
          <w:szCs w:val="26"/>
        </w:rPr>
        <w:t>;</w:t>
      </w:r>
    </w:p>
    <w:p w:rsidR="00006B00" w:rsidRPr="00C47C5B" w:rsidRDefault="00006B00" w:rsidP="004C6CFB">
      <w:pPr>
        <w:numPr>
          <w:ilvl w:val="2"/>
          <w:numId w:val="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иные полномочия в соответствии с настоящим Полож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2.5. Конкурсная комиссия состоит из председателя, заместителя председат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ля, секретаря и иных членов конкурсной комиссии. Председатель, заместитель предс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дателя и секретарь избираются из состава конкурсной комиссии открытым голос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ванием большинством голосов от числа присутствующих на заседании членов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курсной комиссии на первом заседании конкурсной комиссии.</w:t>
      </w:r>
      <w:r w:rsidR="00C06D2D" w:rsidRPr="00C47C5B">
        <w:rPr>
          <w:sz w:val="26"/>
          <w:szCs w:val="26"/>
        </w:rPr>
        <w:t xml:space="preserve"> Председатель ко</w:t>
      </w:r>
      <w:r w:rsidR="00C06D2D" w:rsidRPr="00C47C5B">
        <w:rPr>
          <w:sz w:val="26"/>
          <w:szCs w:val="26"/>
        </w:rPr>
        <w:t>н</w:t>
      </w:r>
      <w:r w:rsidR="00C06D2D" w:rsidRPr="00C47C5B">
        <w:rPr>
          <w:sz w:val="26"/>
          <w:szCs w:val="26"/>
        </w:rPr>
        <w:t xml:space="preserve">курсной комиссии </w:t>
      </w:r>
      <w:r w:rsidR="004C6CFB" w:rsidRPr="00C47C5B">
        <w:rPr>
          <w:sz w:val="26"/>
          <w:szCs w:val="26"/>
        </w:rPr>
        <w:t xml:space="preserve">    </w:t>
      </w:r>
      <w:r w:rsidR="00C06D2D" w:rsidRPr="00C47C5B">
        <w:rPr>
          <w:sz w:val="26"/>
          <w:szCs w:val="26"/>
        </w:rPr>
        <w:t xml:space="preserve">избирается из числа членов, назначенных </w:t>
      </w:r>
      <w:r w:rsidR="007C2EF1" w:rsidRPr="00C47C5B">
        <w:rPr>
          <w:sz w:val="26"/>
          <w:szCs w:val="26"/>
        </w:rPr>
        <w:t>главой Вятскополя</w:t>
      </w:r>
      <w:r w:rsidR="007C2EF1" w:rsidRPr="00C47C5B">
        <w:rPr>
          <w:sz w:val="26"/>
          <w:szCs w:val="26"/>
        </w:rPr>
        <w:t>н</w:t>
      </w:r>
      <w:r w:rsidR="007C2EF1" w:rsidRPr="00C47C5B">
        <w:rPr>
          <w:sz w:val="26"/>
          <w:szCs w:val="26"/>
        </w:rPr>
        <w:t xml:space="preserve">ского </w:t>
      </w:r>
      <w:r w:rsidR="004C6CFB" w:rsidRPr="00C47C5B">
        <w:rPr>
          <w:sz w:val="26"/>
          <w:szCs w:val="26"/>
        </w:rPr>
        <w:t xml:space="preserve">     </w:t>
      </w:r>
      <w:r w:rsidR="007C2EF1" w:rsidRPr="00C47C5B">
        <w:rPr>
          <w:sz w:val="26"/>
          <w:szCs w:val="26"/>
        </w:rPr>
        <w:t>района</w:t>
      </w:r>
      <w:r w:rsidR="00C06D2D"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2.6. Председатель конкурсной комиссии: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общее руководство работой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определяет дату и повестку заседания конкурсной комиссии;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распределяет обязанности между членами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подписывает протоколы заседаний конкурсной комиссии и принятые конкурсной комиссией решения;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контролирует исполнение решений, принятых конкурсной 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миссией;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ния, организациями, средствами массовой информации и общественными объед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нениями;</w:t>
      </w:r>
    </w:p>
    <w:p w:rsidR="00006B00" w:rsidRPr="00C47C5B" w:rsidRDefault="00006B00" w:rsidP="004C6CF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представляет на заседании </w:t>
      </w:r>
      <w:r w:rsidR="002846CD" w:rsidRPr="00C47C5B">
        <w:rPr>
          <w:sz w:val="26"/>
          <w:szCs w:val="26"/>
        </w:rPr>
        <w:t xml:space="preserve">Омгинской сельской </w:t>
      </w:r>
      <w:r w:rsidR="00524740" w:rsidRPr="00C47C5B">
        <w:rPr>
          <w:sz w:val="26"/>
          <w:szCs w:val="26"/>
        </w:rPr>
        <w:t>Думы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принятое по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зультатам конкурса решение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C47C5B">
        <w:rPr>
          <w:sz w:val="26"/>
          <w:szCs w:val="26"/>
        </w:rPr>
        <w:t>л</w:t>
      </w:r>
      <w:r w:rsidRPr="00C47C5B">
        <w:rPr>
          <w:sz w:val="26"/>
          <w:szCs w:val="26"/>
        </w:rPr>
        <w:t>номочия.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2.8. Секретарь конкурсной комиссии: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осуществляет организационное обеспечение деятельности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осуществляет подготовку заседаний конкурсной комиссии, в том чи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ле обеспечивает извещение членов конкурсной комиссии и, при необх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ния конкурсной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ведёт протоколы заседаний конкурсной комиссии;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оформляет принятые конкурсной комиссией решения;</w:t>
      </w:r>
    </w:p>
    <w:p w:rsidR="00006B00" w:rsidRPr="00C47C5B" w:rsidRDefault="00006B00" w:rsidP="004C6C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</w:t>
      </w:r>
      <w:r w:rsidRPr="00C47C5B">
        <w:rPr>
          <w:sz w:val="26"/>
          <w:szCs w:val="26"/>
        </w:rPr>
        <w:t>ь</w:t>
      </w:r>
      <w:r w:rsidRPr="00C47C5B">
        <w:rPr>
          <w:sz w:val="26"/>
          <w:szCs w:val="26"/>
        </w:rPr>
        <w:t>ного управления, представители научных и образовательных организаций, иные л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ца без включения их в состав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2.10. Организационной формой деятельности конкурсной комиссии являю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>ся заседания.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На</w:t>
      </w:r>
      <w:r w:rsidR="00F53194" w:rsidRPr="00C47C5B">
        <w:rPr>
          <w:sz w:val="26"/>
          <w:szCs w:val="26"/>
        </w:rPr>
        <w:t xml:space="preserve"> заседании конкурсной комиссии</w:t>
      </w:r>
      <w:r w:rsidRPr="00C47C5B">
        <w:rPr>
          <w:sz w:val="26"/>
          <w:szCs w:val="26"/>
        </w:rPr>
        <w:t xml:space="preserve"> ведётся протокол, в котором отражается информация о ходе заседания и принятых решениях. Протокол подписыва</w:t>
      </w:r>
      <w:r w:rsidR="00F53194"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тся вс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ми членами конкурсной комиссии, если иное не предусмотрено настоящим Пол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2.11. Заседания конкурсной комиссии проводятся открыто. По </w:t>
      </w:r>
      <w:r w:rsidR="004C6CFB" w:rsidRPr="00C47C5B">
        <w:rPr>
          <w:sz w:val="26"/>
          <w:szCs w:val="26"/>
        </w:rPr>
        <w:t xml:space="preserve">          </w:t>
      </w:r>
      <w:r w:rsidRPr="00C47C5B">
        <w:rPr>
          <w:sz w:val="26"/>
          <w:szCs w:val="26"/>
        </w:rPr>
        <w:t>реш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нию конкурсной комиссии может быть проведено закрытое заседание. Решение о пров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дении закрытого заседания принимается простым </w:t>
      </w:r>
      <w:r w:rsidR="004C6CFB" w:rsidRPr="00C47C5B">
        <w:rPr>
          <w:sz w:val="26"/>
          <w:szCs w:val="26"/>
        </w:rPr>
        <w:t xml:space="preserve">          </w:t>
      </w:r>
      <w:r w:rsidRPr="00C47C5B">
        <w:rPr>
          <w:sz w:val="26"/>
          <w:szCs w:val="26"/>
        </w:rPr>
        <w:t>большинством гол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сов от установленного общего числа членов конкурсной 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миссии.</w:t>
      </w:r>
    </w:p>
    <w:p w:rsidR="001676DD" w:rsidRPr="00C47C5B" w:rsidRDefault="001676DD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Допускается проведение заседания конкурсной комиссии с использованием систем видеоконференцсвязи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2.12. 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2846CD" w:rsidRPr="00C47C5B">
        <w:rPr>
          <w:sz w:val="26"/>
          <w:szCs w:val="26"/>
        </w:rPr>
        <w:t>О</w:t>
      </w:r>
      <w:r w:rsidR="002846CD" w:rsidRPr="00C47C5B">
        <w:rPr>
          <w:sz w:val="26"/>
          <w:szCs w:val="26"/>
        </w:rPr>
        <w:t>м</w:t>
      </w:r>
      <w:r w:rsidR="002846CD" w:rsidRPr="00C47C5B">
        <w:rPr>
          <w:sz w:val="26"/>
          <w:szCs w:val="26"/>
        </w:rPr>
        <w:t xml:space="preserve">гинской сельской </w:t>
      </w:r>
      <w:r w:rsidR="00AA2A3B" w:rsidRPr="00C47C5B">
        <w:rPr>
          <w:sz w:val="26"/>
          <w:szCs w:val="26"/>
        </w:rPr>
        <w:t>Думой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 не менее 2/3 числа членов конкурсной комиссии, назн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ченных </w:t>
      </w:r>
      <w:r w:rsidR="007C2EF1" w:rsidRPr="00C47C5B">
        <w:rPr>
          <w:sz w:val="26"/>
          <w:szCs w:val="26"/>
        </w:rPr>
        <w:t>главой Вятскополянского района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Члены конкурсной комиссии участвуют в ее заседаниях лично и не вправе п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редавать свои полномочия другому лицу.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В случае выбытия члена конкурсной комиссии из её состава, назначение н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вого члена конкурсной комиссии производится органом или лицом, назн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чившим выбывшего члена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2.13. Решение конкурсной комиссии принимается открытым голосованием в отсутствие кандидатов и считается принятым, если за него проголосовало более п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ловины присутствующих на заседании членов конкурсной 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При равенстве голосов членов конкурсной комиссии решающим является г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лос ее </w:t>
      </w:r>
      <w:r w:rsidR="001676DD" w:rsidRPr="00C47C5B">
        <w:rPr>
          <w:sz w:val="26"/>
          <w:szCs w:val="26"/>
        </w:rPr>
        <w:t>председательствующего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2.14. Материально-техническое обеспечение деятельности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 xml:space="preserve">сии, в том числе хранение её документации, осуществляется администрацией </w:t>
      </w:r>
      <w:r w:rsidR="002846CD" w:rsidRPr="00C47C5B">
        <w:rPr>
          <w:sz w:val="26"/>
          <w:szCs w:val="26"/>
        </w:rPr>
        <w:t>О</w:t>
      </w:r>
      <w:r w:rsidR="002846CD" w:rsidRPr="00C47C5B">
        <w:rPr>
          <w:sz w:val="26"/>
          <w:szCs w:val="26"/>
        </w:rPr>
        <w:t>м</w:t>
      </w:r>
      <w:r w:rsidR="002846CD" w:rsidRPr="00C47C5B">
        <w:rPr>
          <w:sz w:val="26"/>
          <w:szCs w:val="26"/>
        </w:rPr>
        <w:t>гинского сельского поселения</w:t>
      </w:r>
      <w:r w:rsidRPr="00C47C5B">
        <w:rPr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2.15. Срок полномочий конкурсной комиссии составляет 5 лет. В случае, е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ли срок полномочий конкурсной комиссии истекает в период после объявления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 xml:space="preserve">курса </w:t>
      </w:r>
      <w:r w:rsidR="002846CD" w:rsidRPr="00C47C5B">
        <w:rPr>
          <w:sz w:val="26"/>
          <w:szCs w:val="26"/>
        </w:rPr>
        <w:t xml:space="preserve">Омгинской сельской </w:t>
      </w:r>
      <w:r w:rsidR="00AA2A3B" w:rsidRPr="00C47C5B">
        <w:rPr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 xml:space="preserve">и до принятия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AA2A3B" w:rsidRPr="00C47C5B">
        <w:rPr>
          <w:sz w:val="26"/>
          <w:szCs w:val="26"/>
        </w:rPr>
        <w:t>Д</w:t>
      </w:r>
      <w:r w:rsidR="00AA2A3B" w:rsidRPr="00C47C5B">
        <w:rPr>
          <w:sz w:val="26"/>
          <w:szCs w:val="26"/>
        </w:rPr>
        <w:t>у</w:t>
      </w:r>
      <w:r w:rsidR="00AA2A3B" w:rsidRPr="00C47C5B">
        <w:rPr>
          <w:sz w:val="26"/>
          <w:szCs w:val="26"/>
        </w:rPr>
        <w:t>мой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об избрании главы </w:t>
      </w:r>
      <w:r w:rsidR="00AA2A3B" w:rsidRPr="00C47C5B">
        <w:rPr>
          <w:sz w:val="26"/>
          <w:szCs w:val="26"/>
        </w:rPr>
        <w:t>муниципального образования</w:t>
      </w:r>
      <w:r w:rsidRPr="00C47C5B">
        <w:rPr>
          <w:sz w:val="26"/>
          <w:szCs w:val="26"/>
        </w:rPr>
        <w:t>, срок полномочий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 xml:space="preserve">курсной комиссии продлевается до дня вступления в силу 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F53194" w:rsidRPr="00C47C5B">
        <w:rPr>
          <w:sz w:val="26"/>
          <w:szCs w:val="26"/>
        </w:rPr>
        <w:t>Д</w:t>
      </w:r>
      <w:r w:rsidR="00F53194" w:rsidRPr="00C47C5B">
        <w:rPr>
          <w:sz w:val="26"/>
          <w:szCs w:val="26"/>
        </w:rPr>
        <w:t>у</w:t>
      </w:r>
      <w:r w:rsidR="00F53194" w:rsidRPr="00C47C5B">
        <w:rPr>
          <w:sz w:val="26"/>
          <w:szCs w:val="26"/>
        </w:rPr>
        <w:lastRenderedPageBreak/>
        <w:t>мы</w:t>
      </w:r>
      <w:r w:rsidR="006D1699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об избрании главы муниципального образования</w:t>
      </w:r>
      <w:r w:rsidR="004C6CFB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из числа кандидатов, предста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ленных конкурсной комиссией по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зультатам конкурса.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3.Назначение конкурса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</w:p>
    <w:p w:rsidR="00DA02D4" w:rsidRPr="00C47C5B" w:rsidRDefault="00006B00" w:rsidP="004C6CFB">
      <w:pPr>
        <w:widowControl w:val="0"/>
        <w:tabs>
          <w:tab w:val="left" w:pos="942"/>
        </w:tabs>
        <w:spacing w:line="240" w:lineRule="atLeast"/>
        <w:ind w:firstLine="660"/>
        <w:jc w:val="both"/>
        <w:rPr>
          <w:color w:val="000000"/>
          <w:sz w:val="26"/>
          <w:szCs w:val="26"/>
        </w:rPr>
      </w:pPr>
      <w:r w:rsidRPr="00C47C5B">
        <w:rPr>
          <w:sz w:val="26"/>
          <w:szCs w:val="26"/>
        </w:rPr>
        <w:t xml:space="preserve">3.1. Объявление о проведении конкурса публикуется </w:t>
      </w:r>
      <w:r w:rsidR="001676DD" w:rsidRPr="00C47C5B">
        <w:rPr>
          <w:sz w:val="26"/>
          <w:szCs w:val="26"/>
        </w:rPr>
        <w:t>администрацией мун</w:t>
      </w:r>
      <w:r w:rsidR="001676DD" w:rsidRPr="00C47C5B">
        <w:rPr>
          <w:sz w:val="26"/>
          <w:szCs w:val="26"/>
        </w:rPr>
        <w:t>и</w:t>
      </w:r>
      <w:r w:rsidR="001676DD" w:rsidRPr="00C47C5B">
        <w:rPr>
          <w:sz w:val="26"/>
          <w:szCs w:val="26"/>
        </w:rPr>
        <w:t xml:space="preserve">ципального образования </w:t>
      </w:r>
      <w:r w:rsidRPr="00C47C5B">
        <w:rPr>
          <w:sz w:val="26"/>
          <w:szCs w:val="26"/>
        </w:rPr>
        <w:t xml:space="preserve">в </w:t>
      </w:r>
      <w:r w:rsidR="00AA2A3B" w:rsidRPr="00C47C5B">
        <w:rPr>
          <w:sz w:val="26"/>
          <w:szCs w:val="26"/>
        </w:rPr>
        <w:t>газете Вятско-Полянская правда</w:t>
      </w:r>
      <w:r w:rsidRPr="00C47C5B">
        <w:rPr>
          <w:sz w:val="26"/>
          <w:szCs w:val="26"/>
        </w:rPr>
        <w:t xml:space="preserve"> и (или) ра</w:t>
      </w:r>
      <w:r w:rsidRPr="00C47C5B">
        <w:rPr>
          <w:sz w:val="26"/>
          <w:szCs w:val="26"/>
        </w:rPr>
        <w:t>з</w:t>
      </w:r>
      <w:r w:rsidRPr="00C47C5B">
        <w:rPr>
          <w:sz w:val="26"/>
          <w:szCs w:val="26"/>
        </w:rPr>
        <w:t>мещается на официальном сайте муниципального образования</w:t>
      </w:r>
      <w:r w:rsidR="00AA2A3B" w:rsidRPr="00C47C5B">
        <w:rPr>
          <w:sz w:val="26"/>
          <w:szCs w:val="26"/>
        </w:rPr>
        <w:t xml:space="preserve"> Вятскополянский муниципал</w:t>
      </w:r>
      <w:r w:rsidR="00AA2A3B" w:rsidRPr="00C47C5B">
        <w:rPr>
          <w:sz w:val="26"/>
          <w:szCs w:val="26"/>
        </w:rPr>
        <w:t>ь</w:t>
      </w:r>
      <w:r w:rsidR="00AA2A3B" w:rsidRPr="00C47C5B">
        <w:rPr>
          <w:sz w:val="26"/>
          <w:szCs w:val="26"/>
        </w:rPr>
        <w:t>ный район</w:t>
      </w:r>
      <w:r w:rsidR="002846CD" w:rsidRPr="00C47C5B">
        <w:rPr>
          <w:sz w:val="26"/>
          <w:szCs w:val="26"/>
        </w:rPr>
        <w:t xml:space="preserve"> </w:t>
      </w:r>
      <w:r w:rsidR="00DA02D4" w:rsidRPr="00C47C5B">
        <w:rPr>
          <w:sz w:val="26"/>
          <w:szCs w:val="26"/>
        </w:rPr>
        <w:t xml:space="preserve">в течение 5 рабочих дней со дня принятия </w:t>
      </w:r>
      <w:r w:rsidR="00AE4709" w:rsidRPr="00C47C5B">
        <w:rPr>
          <w:sz w:val="26"/>
          <w:szCs w:val="26"/>
        </w:rPr>
        <w:t xml:space="preserve">решения </w:t>
      </w:r>
      <w:r w:rsidR="002846CD" w:rsidRPr="00C47C5B">
        <w:rPr>
          <w:sz w:val="26"/>
          <w:szCs w:val="26"/>
        </w:rPr>
        <w:t xml:space="preserve">Омгинской сельской </w:t>
      </w:r>
      <w:r w:rsidR="00AE4709" w:rsidRPr="00C47C5B">
        <w:rPr>
          <w:sz w:val="26"/>
          <w:szCs w:val="26"/>
        </w:rPr>
        <w:t>Д</w:t>
      </w:r>
      <w:r w:rsidR="00AE4709" w:rsidRPr="00C47C5B">
        <w:rPr>
          <w:sz w:val="26"/>
          <w:szCs w:val="26"/>
        </w:rPr>
        <w:t>у</w:t>
      </w:r>
      <w:r w:rsidR="00AE4709" w:rsidRPr="00C47C5B">
        <w:rPr>
          <w:sz w:val="26"/>
          <w:szCs w:val="26"/>
        </w:rPr>
        <w:t>мой об</w:t>
      </w:r>
      <w:r w:rsidR="00DA02D4" w:rsidRPr="00C47C5B">
        <w:rPr>
          <w:sz w:val="26"/>
          <w:szCs w:val="26"/>
        </w:rPr>
        <w:t xml:space="preserve"> объявлении конкурса</w:t>
      </w:r>
      <w:r w:rsidR="00AE4709" w:rsidRPr="00C47C5B">
        <w:rPr>
          <w:sz w:val="26"/>
          <w:szCs w:val="26"/>
        </w:rPr>
        <w:t>, но не</w:t>
      </w:r>
      <w:r w:rsidRPr="00C47C5B">
        <w:rPr>
          <w:sz w:val="26"/>
          <w:szCs w:val="26"/>
        </w:rPr>
        <w:t xml:space="preserve"> позднее</w:t>
      </w:r>
      <w:r w:rsidR="00DA02D4" w:rsidRPr="00C47C5B">
        <w:rPr>
          <w:sz w:val="26"/>
          <w:szCs w:val="26"/>
        </w:rPr>
        <w:t>,</w:t>
      </w:r>
      <w:r w:rsidRPr="00C47C5B">
        <w:rPr>
          <w:color w:val="000000"/>
          <w:sz w:val="26"/>
          <w:szCs w:val="26"/>
        </w:rPr>
        <w:t xml:space="preserve"> чем за 20 дней до дня проведения ко</w:t>
      </w:r>
      <w:r w:rsidRPr="00C47C5B">
        <w:rPr>
          <w:color w:val="000000"/>
          <w:sz w:val="26"/>
          <w:szCs w:val="26"/>
        </w:rPr>
        <w:t>н</w:t>
      </w:r>
      <w:r w:rsidRPr="00C47C5B">
        <w:rPr>
          <w:color w:val="000000"/>
          <w:sz w:val="26"/>
          <w:szCs w:val="26"/>
        </w:rPr>
        <w:t>курса.</w:t>
      </w:r>
    </w:p>
    <w:p w:rsidR="00006B00" w:rsidRPr="00C47C5B" w:rsidRDefault="00006B00" w:rsidP="004C6CFB">
      <w:pPr>
        <w:widowControl w:val="0"/>
        <w:tabs>
          <w:tab w:val="left" w:pos="942"/>
        </w:tabs>
        <w:spacing w:line="240" w:lineRule="atLeast"/>
        <w:ind w:firstLine="660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>3.2. В объявлении о проведении конкурса указываются:</w:t>
      </w:r>
    </w:p>
    <w:p w:rsidR="00006B00" w:rsidRPr="00C47C5B" w:rsidRDefault="00006B00" w:rsidP="004C6CFB">
      <w:pPr>
        <w:widowControl w:val="0"/>
        <w:numPr>
          <w:ilvl w:val="0"/>
          <w:numId w:val="4"/>
        </w:numPr>
        <w:tabs>
          <w:tab w:val="left" w:pos="942"/>
        </w:tabs>
        <w:spacing w:line="240" w:lineRule="atLeast"/>
        <w:ind w:left="0" w:firstLine="709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 xml:space="preserve">решение </w:t>
      </w:r>
      <w:r w:rsidR="002846CD" w:rsidRPr="00C47C5B">
        <w:rPr>
          <w:sz w:val="26"/>
          <w:szCs w:val="26"/>
        </w:rPr>
        <w:t xml:space="preserve">Омгинской сельской </w:t>
      </w:r>
      <w:r w:rsidR="00BD5F7E" w:rsidRPr="00C47C5B">
        <w:rPr>
          <w:color w:val="000000"/>
          <w:sz w:val="26"/>
          <w:szCs w:val="26"/>
        </w:rPr>
        <w:t>Думы</w:t>
      </w:r>
      <w:r w:rsidR="001174A3" w:rsidRPr="00C47C5B">
        <w:rPr>
          <w:color w:val="000000"/>
          <w:sz w:val="26"/>
          <w:szCs w:val="26"/>
        </w:rPr>
        <w:t xml:space="preserve"> </w:t>
      </w:r>
      <w:r w:rsidRPr="00C47C5B">
        <w:rPr>
          <w:color w:val="000000"/>
          <w:sz w:val="26"/>
          <w:szCs w:val="26"/>
        </w:rPr>
        <w:t>о проведении конкурса;</w:t>
      </w:r>
    </w:p>
    <w:p w:rsidR="00006B00" w:rsidRPr="00C47C5B" w:rsidRDefault="00006B00" w:rsidP="004C6CFB">
      <w:pPr>
        <w:widowControl w:val="0"/>
        <w:numPr>
          <w:ilvl w:val="0"/>
          <w:numId w:val="4"/>
        </w:numPr>
        <w:tabs>
          <w:tab w:val="left" w:pos="942"/>
        </w:tabs>
        <w:spacing w:line="240" w:lineRule="atLeast"/>
        <w:ind w:left="0" w:firstLine="709"/>
        <w:jc w:val="both"/>
        <w:rPr>
          <w:color w:val="000000"/>
          <w:sz w:val="26"/>
          <w:szCs w:val="26"/>
        </w:rPr>
      </w:pPr>
      <w:r w:rsidRPr="00C47C5B">
        <w:rPr>
          <w:color w:val="000000"/>
          <w:sz w:val="26"/>
          <w:szCs w:val="26"/>
        </w:rPr>
        <w:t>сведения о дате, времени и месте проведения конкурса;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требования к кандидатам на должность главы муниципального образ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вания (далее – кандидаты);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перечень документов, необходимых для участия в конкурсе и требов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ния к их оформлению;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ном  пунктом 4.7 настоящего Положения), место и время приёма документов, подлежащих пре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ставлению в конкурсную комиссию;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условия конкурса, в том числе порядок проведения конкурсных исп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таний;</w:t>
      </w:r>
    </w:p>
    <w:p w:rsidR="00006B00" w:rsidRPr="00C47C5B" w:rsidRDefault="00006B00" w:rsidP="004C6C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сведения об источнике дополнительной информации о конкурсе (а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рес, телефон, контактное лицо);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outlineLvl w:val="0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center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 xml:space="preserve">4. Порядок представления и перечень документов для участия в </w:t>
      </w:r>
      <w:r w:rsidR="004C6CFB" w:rsidRPr="00C47C5B">
        <w:rPr>
          <w:b/>
          <w:sz w:val="26"/>
          <w:szCs w:val="26"/>
        </w:rPr>
        <w:t xml:space="preserve">   </w:t>
      </w:r>
      <w:r w:rsidRPr="00C47C5B">
        <w:rPr>
          <w:b/>
          <w:sz w:val="26"/>
          <w:szCs w:val="26"/>
        </w:rPr>
        <w:t>ко</w:t>
      </w:r>
      <w:r w:rsidRPr="00C47C5B">
        <w:rPr>
          <w:b/>
          <w:sz w:val="26"/>
          <w:szCs w:val="26"/>
        </w:rPr>
        <w:t>н</w:t>
      </w:r>
      <w:r w:rsidRPr="00C47C5B">
        <w:rPr>
          <w:b/>
          <w:sz w:val="26"/>
          <w:szCs w:val="26"/>
        </w:rPr>
        <w:t>курсе</w:t>
      </w:r>
    </w:p>
    <w:p w:rsidR="00006B00" w:rsidRPr="00C47C5B" w:rsidRDefault="00006B00" w:rsidP="004C6CFB">
      <w:pPr>
        <w:widowControl w:val="0"/>
        <w:tabs>
          <w:tab w:val="left" w:pos="940"/>
        </w:tabs>
        <w:spacing w:line="240" w:lineRule="atLeast"/>
        <w:jc w:val="both"/>
        <w:rPr>
          <w:sz w:val="26"/>
          <w:szCs w:val="26"/>
        </w:rPr>
      </w:pPr>
    </w:p>
    <w:p w:rsidR="00006B00" w:rsidRPr="00C47C5B" w:rsidRDefault="00006B00" w:rsidP="004C6CFB">
      <w:pPr>
        <w:widowControl w:val="0"/>
        <w:tabs>
          <w:tab w:val="left" w:pos="940"/>
        </w:tabs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4.1. Кандидаты представляют в конкурсную комиссию: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заявление по прилагаемой форме (приложение № 1);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собственноручно заполненную и подписанную анкету </w:t>
      </w:r>
      <w:r w:rsidR="00C06D2D" w:rsidRPr="00C47C5B">
        <w:rPr>
          <w:sz w:val="26"/>
          <w:szCs w:val="26"/>
        </w:rPr>
        <w:t>по форме № 4, утвержденной постановлением Правительства РФ от 06.02.2010 № 63 «Об утве</w:t>
      </w:r>
      <w:r w:rsidR="00C06D2D" w:rsidRPr="00C47C5B">
        <w:rPr>
          <w:sz w:val="26"/>
          <w:szCs w:val="26"/>
        </w:rPr>
        <w:t>р</w:t>
      </w:r>
      <w:r w:rsidR="00C06D2D" w:rsidRPr="00C47C5B">
        <w:rPr>
          <w:sz w:val="26"/>
          <w:szCs w:val="26"/>
        </w:rPr>
        <w:t>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оригинал и копию документа, удостоверяющего личность гражданина Российской Федерации;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копию трудовой книжки;</w:t>
      </w:r>
    </w:p>
    <w:p w:rsidR="00006B00" w:rsidRPr="00C47C5B" w:rsidRDefault="00006B00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копи</w:t>
      </w:r>
      <w:r w:rsidR="00686726" w:rsidRPr="00C47C5B">
        <w:rPr>
          <w:sz w:val="26"/>
          <w:szCs w:val="26"/>
        </w:rPr>
        <w:t>ю</w:t>
      </w:r>
      <w:r w:rsidRPr="00C47C5B">
        <w:rPr>
          <w:sz w:val="26"/>
          <w:szCs w:val="26"/>
        </w:rPr>
        <w:t xml:space="preserve"> документа, подтверждающего сведения об образовании;</w:t>
      </w:r>
    </w:p>
    <w:p w:rsidR="00C06D2D" w:rsidRPr="00C47C5B" w:rsidRDefault="00C06D2D" w:rsidP="004C6CFB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006B00" w:rsidRPr="00C47C5B" w:rsidRDefault="00AB6ECD" w:rsidP="004C6CF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6"/>
          <w:szCs w:val="26"/>
        </w:rPr>
      </w:pPr>
      <w:r w:rsidRPr="00C47C5B">
        <w:rPr>
          <w:sz w:val="26"/>
          <w:szCs w:val="26"/>
        </w:rPr>
        <w:t xml:space="preserve">          </w:t>
      </w:r>
      <w:r w:rsidR="0091130D" w:rsidRPr="00C47C5B">
        <w:rPr>
          <w:sz w:val="26"/>
          <w:szCs w:val="26"/>
        </w:rPr>
        <w:t>4.1.7.</w:t>
      </w:r>
      <w:r w:rsidR="00006B00" w:rsidRPr="00C47C5B">
        <w:rPr>
          <w:sz w:val="26"/>
          <w:szCs w:val="26"/>
        </w:rPr>
        <w:t>сведения о своих доходах, полученных от всех источников (включая д</w:t>
      </w:r>
      <w:r w:rsidR="00006B00" w:rsidRPr="00C47C5B">
        <w:rPr>
          <w:sz w:val="26"/>
          <w:szCs w:val="26"/>
        </w:rPr>
        <w:t>о</w:t>
      </w:r>
      <w:r w:rsidR="00006B00" w:rsidRPr="00C47C5B">
        <w:rPr>
          <w:sz w:val="26"/>
          <w:szCs w:val="26"/>
        </w:rPr>
        <w:t>ходы по прежнему месту работы или месту замещения выборной должности, пе</w:t>
      </w:r>
      <w:r w:rsidR="00006B00" w:rsidRPr="00C47C5B">
        <w:rPr>
          <w:sz w:val="26"/>
          <w:szCs w:val="26"/>
        </w:rPr>
        <w:t>н</w:t>
      </w:r>
      <w:r w:rsidR="00006B00" w:rsidRPr="00C47C5B">
        <w:rPr>
          <w:sz w:val="26"/>
          <w:szCs w:val="26"/>
        </w:rPr>
        <w:t>сии, пособия, иные выплаты) за предшествующий  календарный год, а также свед</w:t>
      </w:r>
      <w:r w:rsidR="00006B00" w:rsidRPr="00C47C5B">
        <w:rPr>
          <w:sz w:val="26"/>
          <w:szCs w:val="26"/>
        </w:rPr>
        <w:t>е</w:t>
      </w:r>
      <w:r w:rsidR="00006B00" w:rsidRPr="00C47C5B">
        <w:rPr>
          <w:sz w:val="26"/>
          <w:szCs w:val="26"/>
        </w:rPr>
        <w:t>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r w:rsidR="00003423" w:rsidRPr="00C47C5B">
        <w:rPr>
          <w:sz w:val="26"/>
          <w:szCs w:val="26"/>
        </w:rPr>
        <w:t xml:space="preserve"> </w:t>
      </w:r>
      <w:r w:rsidR="00006B00" w:rsidRPr="00C47C5B">
        <w:rPr>
          <w:sz w:val="26"/>
          <w:szCs w:val="26"/>
        </w:rPr>
        <w:t>пр</w:t>
      </w:r>
      <w:r w:rsidR="00006B00" w:rsidRPr="00C47C5B">
        <w:rPr>
          <w:sz w:val="26"/>
          <w:szCs w:val="26"/>
        </w:rPr>
        <w:t>о</w:t>
      </w:r>
      <w:r w:rsidR="00006B00" w:rsidRPr="00C47C5B">
        <w:rPr>
          <w:sz w:val="26"/>
          <w:szCs w:val="26"/>
        </w:rPr>
        <w:lastRenderedPageBreak/>
        <w:t xml:space="preserve">ведении  конкурса по форме, установленной </w:t>
      </w:r>
      <w:r w:rsidR="001661EF" w:rsidRPr="00C47C5B">
        <w:rPr>
          <w:sz w:val="26"/>
          <w:szCs w:val="26"/>
        </w:rPr>
        <w:t>постановлением администрации  О</w:t>
      </w:r>
      <w:r w:rsidR="001661EF" w:rsidRPr="00C47C5B">
        <w:rPr>
          <w:sz w:val="26"/>
          <w:szCs w:val="26"/>
        </w:rPr>
        <w:t>м</w:t>
      </w:r>
      <w:r w:rsidR="001661EF" w:rsidRPr="00C47C5B">
        <w:rPr>
          <w:sz w:val="26"/>
          <w:szCs w:val="26"/>
        </w:rPr>
        <w:t>гинского сельского поселения о</w:t>
      </w:r>
      <w:r w:rsidR="00E91ED9" w:rsidRPr="00C47C5B">
        <w:rPr>
          <w:sz w:val="26"/>
          <w:szCs w:val="26"/>
        </w:rPr>
        <w:t xml:space="preserve">т </w:t>
      </w:r>
      <w:r w:rsidR="001661EF" w:rsidRPr="00C47C5B">
        <w:rPr>
          <w:bCs/>
          <w:sz w:val="26"/>
          <w:szCs w:val="26"/>
        </w:rPr>
        <w:t>23.03.2015 №16 «О представлении гражданами, претендующими на замещение должностей муниципальной службы, и муниципал</w:t>
      </w:r>
      <w:r w:rsidR="001661EF" w:rsidRPr="00C47C5B">
        <w:rPr>
          <w:bCs/>
          <w:sz w:val="26"/>
          <w:szCs w:val="26"/>
        </w:rPr>
        <w:t>ь</w:t>
      </w:r>
      <w:r w:rsidR="001661EF" w:rsidRPr="00C47C5B">
        <w:rPr>
          <w:bCs/>
          <w:sz w:val="26"/>
          <w:szCs w:val="26"/>
        </w:rPr>
        <w:t>ными служащими администрации Омгинского сельского поселения Вятскополя</w:t>
      </w:r>
      <w:r w:rsidR="001661EF" w:rsidRPr="00C47C5B">
        <w:rPr>
          <w:bCs/>
          <w:sz w:val="26"/>
          <w:szCs w:val="26"/>
        </w:rPr>
        <w:t>н</w:t>
      </w:r>
      <w:r w:rsidR="001661EF" w:rsidRPr="00C47C5B">
        <w:rPr>
          <w:bCs/>
          <w:sz w:val="26"/>
          <w:szCs w:val="26"/>
        </w:rPr>
        <w:t>ского района  сведений о доходах, расходах, об имуществе и обязательствах имущ</w:t>
      </w:r>
      <w:r w:rsidR="001661EF" w:rsidRPr="00C47C5B">
        <w:rPr>
          <w:bCs/>
          <w:sz w:val="26"/>
          <w:szCs w:val="26"/>
        </w:rPr>
        <w:t>е</w:t>
      </w:r>
      <w:r w:rsidR="001661EF" w:rsidRPr="00C47C5B">
        <w:rPr>
          <w:bCs/>
          <w:sz w:val="26"/>
          <w:szCs w:val="26"/>
        </w:rPr>
        <w:t>ственн</w:t>
      </w:r>
      <w:r w:rsidR="001661EF" w:rsidRPr="00C47C5B">
        <w:rPr>
          <w:bCs/>
          <w:sz w:val="26"/>
          <w:szCs w:val="26"/>
        </w:rPr>
        <w:t>о</w:t>
      </w:r>
      <w:r w:rsidR="001661EF" w:rsidRPr="00C47C5B">
        <w:rPr>
          <w:bCs/>
          <w:sz w:val="26"/>
          <w:szCs w:val="26"/>
        </w:rPr>
        <w:t>го характера»;</w:t>
      </w:r>
    </w:p>
    <w:p w:rsidR="0091130D" w:rsidRPr="00C47C5B" w:rsidRDefault="004C6CFB" w:rsidP="004C6CFB">
      <w:pPr>
        <w:pStyle w:val="af6"/>
        <w:tabs>
          <w:tab w:val="left" w:pos="940"/>
        </w:tabs>
        <w:autoSpaceDE w:val="0"/>
        <w:autoSpaceDN w:val="0"/>
        <w:adjustRightInd w:val="0"/>
        <w:spacing w:line="240" w:lineRule="atLeast"/>
        <w:ind w:left="0"/>
        <w:jc w:val="both"/>
        <w:rPr>
          <w:sz w:val="26"/>
          <w:szCs w:val="26"/>
          <w:highlight w:val="yellow"/>
        </w:rPr>
      </w:pPr>
      <w:r w:rsidRPr="00C47C5B">
        <w:rPr>
          <w:sz w:val="26"/>
          <w:szCs w:val="26"/>
        </w:rPr>
        <w:t xml:space="preserve">        </w:t>
      </w:r>
      <w:r w:rsidR="001174A3" w:rsidRPr="00C47C5B">
        <w:rPr>
          <w:sz w:val="26"/>
          <w:szCs w:val="26"/>
        </w:rPr>
        <w:t xml:space="preserve">4.1.8. </w:t>
      </w:r>
      <w:r w:rsidR="00006B00" w:rsidRPr="00C47C5B">
        <w:rPr>
          <w:sz w:val="26"/>
          <w:szCs w:val="26"/>
        </w:rPr>
        <w:t xml:space="preserve">сведения о доходах супруги (супруга) и несовершеннолетних </w:t>
      </w:r>
      <w:r w:rsidR="0091130D" w:rsidRPr="00C47C5B">
        <w:rPr>
          <w:sz w:val="26"/>
          <w:szCs w:val="26"/>
        </w:rPr>
        <w:t xml:space="preserve">     </w:t>
      </w:r>
      <w:r w:rsidR="00006B00" w:rsidRPr="00C47C5B">
        <w:rPr>
          <w:sz w:val="26"/>
          <w:szCs w:val="26"/>
        </w:rPr>
        <w:t>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</w:t>
      </w:r>
      <w:r w:rsidR="00006B00" w:rsidRPr="00C47C5B">
        <w:rPr>
          <w:sz w:val="26"/>
          <w:szCs w:val="26"/>
        </w:rPr>
        <w:t>е</w:t>
      </w:r>
      <w:r w:rsidR="00006B00" w:rsidRPr="00C47C5B">
        <w:rPr>
          <w:sz w:val="26"/>
          <w:szCs w:val="26"/>
        </w:rPr>
        <w:t>стве, принадлежащем им на праве собственности, о  вкладах в банках, ценных б</w:t>
      </w:r>
      <w:r w:rsidR="00006B00" w:rsidRPr="00C47C5B">
        <w:rPr>
          <w:sz w:val="26"/>
          <w:szCs w:val="26"/>
        </w:rPr>
        <w:t>у</w:t>
      </w:r>
      <w:r w:rsidR="00006B00" w:rsidRPr="00C47C5B">
        <w:rPr>
          <w:sz w:val="26"/>
          <w:szCs w:val="26"/>
        </w:rPr>
        <w:t>магах, и об их обязательствах имущественного характера по состоянию на первое число м</w:t>
      </w:r>
      <w:r w:rsidR="00006B00" w:rsidRPr="00C47C5B">
        <w:rPr>
          <w:sz w:val="26"/>
          <w:szCs w:val="26"/>
        </w:rPr>
        <w:t>е</w:t>
      </w:r>
      <w:r w:rsidR="00006B00" w:rsidRPr="00C47C5B">
        <w:rPr>
          <w:sz w:val="26"/>
          <w:szCs w:val="26"/>
        </w:rPr>
        <w:t>сяца, предшествующего месяцу подачи гражданином документов для участия в ко</w:t>
      </w:r>
      <w:r w:rsidR="00006B00" w:rsidRPr="00C47C5B">
        <w:rPr>
          <w:sz w:val="26"/>
          <w:szCs w:val="26"/>
        </w:rPr>
        <w:t>н</w:t>
      </w:r>
      <w:r w:rsidR="00006B00" w:rsidRPr="00C47C5B">
        <w:rPr>
          <w:sz w:val="26"/>
          <w:szCs w:val="26"/>
        </w:rPr>
        <w:t>курсе</w:t>
      </w:r>
      <w:r w:rsidR="0091130D" w:rsidRPr="00C47C5B">
        <w:rPr>
          <w:sz w:val="26"/>
          <w:szCs w:val="26"/>
        </w:rPr>
        <w:t xml:space="preserve"> </w:t>
      </w:r>
      <w:r w:rsidR="00006B00" w:rsidRPr="00C47C5B">
        <w:rPr>
          <w:sz w:val="26"/>
          <w:szCs w:val="26"/>
        </w:rPr>
        <w:t xml:space="preserve">по форме, установленной </w:t>
      </w:r>
      <w:r w:rsidR="0091130D" w:rsidRPr="00C47C5B">
        <w:rPr>
          <w:sz w:val="26"/>
          <w:szCs w:val="26"/>
        </w:rPr>
        <w:t xml:space="preserve">  постановлением администрации  Омгинского сел</w:t>
      </w:r>
      <w:r w:rsidR="0091130D" w:rsidRPr="00C47C5B">
        <w:rPr>
          <w:sz w:val="26"/>
          <w:szCs w:val="26"/>
        </w:rPr>
        <w:t>ь</w:t>
      </w:r>
      <w:r w:rsidR="0091130D" w:rsidRPr="00C47C5B">
        <w:rPr>
          <w:sz w:val="26"/>
          <w:szCs w:val="26"/>
        </w:rPr>
        <w:t xml:space="preserve">ского поселения от </w:t>
      </w:r>
      <w:r w:rsidR="0091130D" w:rsidRPr="00C47C5B">
        <w:rPr>
          <w:bCs/>
          <w:sz w:val="26"/>
          <w:szCs w:val="26"/>
        </w:rPr>
        <w:t>23.03.2015 №16 «О представлении гражданами, претендующими на замещение должностей муниципальной службы, и муниц</w:t>
      </w:r>
      <w:r w:rsidR="0091130D" w:rsidRPr="00C47C5B">
        <w:rPr>
          <w:bCs/>
          <w:sz w:val="26"/>
          <w:szCs w:val="26"/>
        </w:rPr>
        <w:t>и</w:t>
      </w:r>
      <w:r w:rsidR="0091130D" w:rsidRPr="00C47C5B">
        <w:rPr>
          <w:bCs/>
          <w:sz w:val="26"/>
          <w:szCs w:val="26"/>
        </w:rPr>
        <w:t>пальными служащими администрации Омгинского сельского поселения Вятскополянского района  свед</w:t>
      </w:r>
      <w:r w:rsidR="0091130D" w:rsidRPr="00C47C5B">
        <w:rPr>
          <w:bCs/>
          <w:sz w:val="26"/>
          <w:szCs w:val="26"/>
        </w:rPr>
        <w:t>е</w:t>
      </w:r>
      <w:r w:rsidR="0091130D" w:rsidRPr="00C47C5B">
        <w:rPr>
          <w:bCs/>
          <w:sz w:val="26"/>
          <w:szCs w:val="26"/>
        </w:rPr>
        <w:t>ний о доходах, расходах, об имуществе и обязательствах имущественного характ</w:t>
      </w:r>
      <w:r w:rsidR="0091130D" w:rsidRPr="00C47C5B">
        <w:rPr>
          <w:bCs/>
          <w:sz w:val="26"/>
          <w:szCs w:val="26"/>
        </w:rPr>
        <w:t>е</w:t>
      </w:r>
      <w:r w:rsidR="0091130D" w:rsidRPr="00C47C5B">
        <w:rPr>
          <w:bCs/>
          <w:sz w:val="26"/>
          <w:szCs w:val="26"/>
        </w:rPr>
        <w:t>ра»;</w:t>
      </w:r>
    </w:p>
    <w:p w:rsidR="00006B00" w:rsidRPr="00C47C5B" w:rsidRDefault="004C6CFB" w:rsidP="004C6CFB">
      <w:pPr>
        <w:tabs>
          <w:tab w:val="left" w:pos="940"/>
        </w:tabs>
        <w:autoSpaceDE w:val="0"/>
        <w:autoSpaceDN w:val="0"/>
        <w:adjustRightInd w:val="0"/>
        <w:spacing w:line="240" w:lineRule="atLeast"/>
        <w:contextualSpacing/>
        <w:jc w:val="both"/>
        <w:rPr>
          <w:sz w:val="26"/>
          <w:szCs w:val="26"/>
          <w:highlight w:val="yellow"/>
        </w:rPr>
      </w:pPr>
      <w:r w:rsidRPr="00C47C5B">
        <w:rPr>
          <w:sz w:val="26"/>
          <w:szCs w:val="26"/>
        </w:rPr>
        <w:t xml:space="preserve">       </w:t>
      </w:r>
      <w:r w:rsidR="00AB6ECD" w:rsidRPr="00C47C5B">
        <w:rPr>
          <w:sz w:val="26"/>
          <w:szCs w:val="26"/>
        </w:rPr>
        <w:t xml:space="preserve">4.1.9. </w:t>
      </w:r>
      <w:r w:rsidR="00006B00" w:rsidRPr="00C47C5B">
        <w:rPr>
          <w:sz w:val="26"/>
          <w:szCs w:val="26"/>
        </w:rPr>
        <w:t>сведения о своих расходах, а также о расходах своих супруга и несове</w:t>
      </w:r>
      <w:r w:rsidR="00006B00" w:rsidRPr="00C47C5B">
        <w:rPr>
          <w:sz w:val="26"/>
          <w:szCs w:val="26"/>
        </w:rPr>
        <w:t>р</w:t>
      </w:r>
      <w:r w:rsidR="00006B00" w:rsidRPr="00C47C5B">
        <w:rPr>
          <w:sz w:val="26"/>
          <w:szCs w:val="26"/>
        </w:rPr>
        <w:t>шеннолетних детей по каждой сделке по приобретению земельного участка, друг</w:t>
      </w:r>
      <w:r w:rsidR="00006B00" w:rsidRPr="00C47C5B">
        <w:rPr>
          <w:sz w:val="26"/>
          <w:szCs w:val="26"/>
        </w:rPr>
        <w:t>о</w:t>
      </w:r>
      <w:r w:rsidR="00006B00" w:rsidRPr="00C47C5B">
        <w:rPr>
          <w:sz w:val="26"/>
          <w:szCs w:val="26"/>
        </w:rPr>
        <w:t>го объекта недвижимости, транспортного средства, ценных бумаг, акций (долей уч</w:t>
      </w:r>
      <w:r w:rsidR="00006B00" w:rsidRPr="00C47C5B">
        <w:rPr>
          <w:sz w:val="26"/>
          <w:szCs w:val="26"/>
        </w:rPr>
        <w:t>а</w:t>
      </w:r>
      <w:r w:rsidR="00006B00" w:rsidRPr="00C47C5B">
        <w:rPr>
          <w:sz w:val="26"/>
          <w:szCs w:val="26"/>
        </w:rPr>
        <w:t>стия, паев в уставных (складочных) капиталах организаций), совершенной в т</w:t>
      </w:r>
      <w:r w:rsidR="00006B00" w:rsidRPr="00C47C5B">
        <w:rPr>
          <w:sz w:val="26"/>
          <w:szCs w:val="26"/>
        </w:rPr>
        <w:t>е</w:t>
      </w:r>
      <w:r w:rsidR="00006B00" w:rsidRPr="00C47C5B">
        <w:rPr>
          <w:sz w:val="26"/>
          <w:szCs w:val="26"/>
        </w:rPr>
        <w:t>чение последних трех лет, если сумма сделки превышает общий доход кандидата и его супруга (супруги) за три последних года, предшествующих совершению сде</w:t>
      </w:r>
      <w:r w:rsidR="00006B00" w:rsidRPr="00C47C5B">
        <w:rPr>
          <w:sz w:val="26"/>
          <w:szCs w:val="26"/>
        </w:rPr>
        <w:t>л</w:t>
      </w:r>
      <w:r w:rsidR="00006B00" w:rsidRPr="00C47C5B">
        <w:rPr>
          <w:sz w:val="26"/>
          <w:szCs w:val="26"/>
        </w:rPr>
        <w:t>ки, и об источниках получения средств, за счет которых совершена сделка, по форме, у</w:t>
      </w:r>
      <w:r w:rsidR="00006B00" w:rsidRPr="00C47C5B">
        <w:rPr>
          <w:sz w:val="26"/>
          <w:szCs w:val="26"/>
        </w:rPr>
        <w:t>с</w:t>
      </w:r>
      <w:r w:rsidR="00006B00" w:rsidRPr="00C47C5B">
        <w:rPr>
          <w:sz w:val="26"/>
          <w:szCs w:val="26"/>
        </w:rPr>
        <w:t>тановленной</w:t>
      </w:r>
      <w:r w:rsidR="0091130D" w:rsidRPr="00C47C5B">
        <w:rPr>
          <w:sz w:val="26"/>
          <w:szCs w:val="26"/>
        </w:rPr>
        <w:t xml:space="preserve"> постановлением администрации  Омгинского сельского посел</w:t>
      </w:r>
      <w:r w:rsidR="0091130D" w:rsidRPr="00C47C5B">
        <w:rPr>
          <w:sz w:val="26"/>
          <w:szCs w:val="26"/>
        </w:rPr>
        <w:t>е</w:t>
      </w:r>
      <w:r w:rsidR="0091130D" w:rsidRPr="00C47C5B">
        <w:rPr>
          <w:sz w:val="26"/>
          <w:szCs w:val="26"/>
        </w:rPr>
        <w:t xml:space="preserve">ния от </w:t>
      </w:r>
      <w:r w:rsidR="0091130D" w:rsidRPr="00C47C5B">
        <w:rPr>
          <w:bCs/>
          <w:sz w:val="26"/>
          <w:szCs w:val="26"/>
        </w:rPr>
        <w:t>23.03.2015 №16 «О представлении гражданами, претендующими на замещение должностей муниципальной службы, и муниципальными служащими администр</w:t>
      </w:r>
      <w:r w:rsidR="0091130D" w:rsidRPr="00C47C5B">
        <w:rPr>
          <w:bCs/>
          <w:sz w:val="26"/>
          <w:szCs w:val="26"/>
        </w:rPr>
        <w:t>а</w:t>
      </w:r>
      <w:r w:rsidR="0091130D" w:rsidRPr="00C47C5B">
        <w:rPr>
          <w:bCs/>
          <w:sz w:val="26"/>
          <w:szCs w:val="26"/>
        </w:rPr>
        <w:t>ции Омгинского сельского поселения Вятскополянского района  сведений о дох</w:t>
      </w:r>
      <w:r w:rsidR="0091130D" w:rsidRPr="00C47C5B">
        <w:rPr>
          <w:bCs/>
          <w:sz w:val="26"/>
          <w:szCs w:val="26"/>
        </w:rPr>
        <w:t>о</w:t>
      </w:r>
      <w:r w:rsidR="0091130D" w:rsidRPr="00C47C5B">
        <w:rPr>
          <w:bCs/>
          <w:sz w:val="26"/>
          <w:szCs w:val="26"/>
        </w:rPr>
        <w:t>дах, расходах, об имуществе и обязательствах имущественного характ</w:t>
      </w:r>
      <w:r w:rsidR="0091130D" w:rsidRPr="00C47C5B">
        <w:rPr>
          <w:bCs/>
          <w:sz w:val="26"/>
          <w:szCs w:val="26"/>
        </w:rPr>
        <w:t>е</w:t>
      </w:r>
      <w:r w:rsidR="0091130D" w:rsidRPr="00C47C5B">
        <w:rPr>
          <w:bCs/>
          <w:sz w:val="26"/>
          <w:szCs w:val="26"/>
        </w:rPr>
        <w:t>ра»;</w:t>
      </w:r>
    </w:p>
    <w:p w:rsidR="00006B00" w:rsidRPr="00C47C5B" w:rsidRDefault="001174A3" w:rsidP="004C6CFB">
      <w:pPr>
        <w:pStyle w:val="af6"/>
        <w:numPr>
          <w:ilvl w:val="2"/>
          <w:numId w:val="13"/>
        </w:numPr>
        <w:tabs>
          <w:tab w:val="left" w:pos="940"/>
        </w:tabs>
        <w:autoSpaceDE w:val="0"/>
        <w:autoSpaceDN w:val="0"/>
        <w:adjustRightInd w:val="0"/>
        <w:spacing w:line="240" w:lineRule="atLeast"/>
        <w:ind w:left="0" w:firstLine="426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. </w:t>
      </w:r>
      <w:r w:rsidR="00006B00" w:rsidRPr="00C47C5B">
        <w:rPr>
          <w:sz w:val="26"/>
          <w:szCs w:val="26"/>
        </w:rPr>
        <w:t>письменное согласие на обработку своих персональных данных в</w:t>
      </w:r>
      <w:r w:rsidR="00006B00" w:rsidRPr="00C47C5B">
        <w:rPr>
          <w:spacing w:val="-4"/>
          <w:sz w:val="26"/>
          <w:szCs w:val="26"/>
        </w:rPr>
        <w:t xml:space="preserve"> п</w:t>
      </w:r>
      <w:r w:rsidR="00006B00" w:rsidRPr="00C47C5B">
        <w:rPr>
          <w:spacing w:val="-4"/>
          <w:sz w:val="26"/>
          <w:szCs w:val="26"/>
        </w:rPr>
        <w:t>о</w:t>
      </w:r>
      <w:r w:rsidR="00006B00" w:rsidRPr="00C47C5B">
        <w:rPr>
          <w:spacing w:val="-4"/>
          <w:sz w:val="26"/>
          <w:szCs w:val="26"/>
        </w:rPr>
        <w:t>рядке, предусмотренном статьей 9 Федерального закона от 27.07.2006 № 152-ФЗ</w:t>
      </w:r>
      <w:r w:rsidR="00006B00" w:rsidRPr="00C47C5B">
        <w:rPr>
          <w:sz w:val="26"/>
          <w:szCs w:val="26"/>
        </w:rPr>
        <w:t xml:space="preserve"> «О персональных данных»</w:t>
      </w:r>
      <w:r w:rsidR="00F7445F" w:rsidRPr="00C47C5B">
        <w:rPr>
          <w:sz w:val="26"/>
          <w:szCs w:val="26"/>
        </w:rPr>
        <w:t xml:space="preserve"> (Приложение 4)</w:t>
      </w:r>
      <w:r w:rsidR="00006B00" w:rsidRPr="00C47C5B">
        <w:rPr>
          <w:sz w:val="26"/>
          <w:szCs w:val="26"/>
        </w:rPr>
        <w:t>;</w:t>
      </w:r>
    </w:p>
    <w:p w:rsidR="00006B00" w:rsidRPr="00C47C5B" w:rsidRDefault="00006B00" w:rsidP="004C6CFB">
      <w:pPr>
        <w:pStyle w:val="af6"/>
        <w:numPr>
          <w:ilvl w:val="2"/>
          <w:numId w:val="14"/>
        </w:numPr>
        <w:tabs>
          <w:tab w:val="left" w:pos="1560"/>
        </w:tabs>
        <w:autoSpaceDE w:val="0"/>
        <w:autoSpaceDN w:val="0"/>
        <w:adjustRightInd w:val="0"/>
        <w:spacing w:line="240" w:lineRule="atLeast"/>
        <w:ind w:left="0" w:firstLine="426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документы о дополнительном профессиональном образовании, о пр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своении учёной степени, учёного звания, о награждении наградами и присво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нии почётных званий и иные документы, характеризующие его личность и професси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нальную подготовку (по желанию кандидата).</w:t>
      </w:r>
    </w:p>
    <w:p w:rsidR="00006B00" w:rsidRPr="00C47C5B" w:rsidRDefault="00006B00" w:rsidP="004C6CFB">
      <w:pPr>
        <w:tabs>
          <w:tab w:val="left" w:pos="1560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Документы, указанные в настоящем пункте, подаются в конкурсную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сию одновременно.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>Думы.</w:t>
      </w:r>
    </w:p>
    <w:p w:rsidR="00006B00" w:rsidRPr="00C47C5B" w:rsidRDefault="00006B00" w:rsidP="004C6CF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4.3. Документы, представленные кандидатам в конкурсную комиссию, рег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стрируются секретарем конкурсной комиссии в журнале входящей корреспонде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ции в день поступления.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О приеме документов претенденту на участие в конкурсе выдается ра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писка с описью принятых документов.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4.4. Копии документов представляются в нотариально заверенной форме л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бо одновременно с подлинниками, которые возвращаются заявителю после сверки с ними копий документов. Сверенные с подлинниками копии документов завер</w:t>
      </w:r>
      <w:r w:rsidRPr="00C47C5B">
        <w:rPr>
          <w:sz w:val="26"/>
          <w:szCs w:val="26"/>
        </w:rPr>
        <w:t>я</w:t>
      </w:r>
      <w:r w:rsidRPr="00C47C5B">
        <w:rPr>
          <w:sz w:val="26"/>
          <w:szCs w:val="26"/>
        </w:rPr>
        <w:t xml:space="preserve">ются секретарем конкурсной комиссии.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4.5. Конкурсная комиссия вправе проверить достоверность представленных кандидатом сведений.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4.6. Несвоевременное и неполное представление кандидатом документов 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ляется основанием для отказа кандидату в приёме документов для участия в конку</w:t>
      </w:r>
      <w:r w:rsidRPr="00C47C5B">
        <w:rPr>
          <w:sz w:val="26"/>
          <w:szCs w:val="26"/>
        </w:rPr>
        <w:t>р</w:t>
      </w:r>
      <w:r w:rsidRPr="00C47C5B">
        <w:rPr>
          <w:sz w:val="26"/>
          <w:szCs w:val="26"/>
        </w:rPr>
        <w:t xml:space="preserve">се.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4.7. В случае представления документов для участия в конкурсе только от о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ного кандидата, срок приема документов может быть продлен на 5 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бочих дней, если возможность продления срока приема документов была предусмотрена в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шении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>Думы</w:t>
      </w:r>
      <w:r w:rsidR="00426403" w:rsidRPr="00C47C5B">
        <w:rPr>
          <w:sz w:val="26"/>
          <w:szCs w:val="26"/>
        </w:rPr>
        <w:t xml:space="preserve"> </w:t>
      </w:r>
      <w:r w:rsidR="001174A3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об объявлении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4.8. В случае если по окончании срока представления документов в конкур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ную комиссию не поступило документов ни от одного из кандидатов, конкурс пр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знается конкурсной комиссией несостоявшимся. Решение о н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значении повторного конкурса принимается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>в срок, указанный в пункте 1.2 настоящего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 xml:space="preserve">4.9. В течение </w:t>
      </w:r>
      <w:r w:rsidR="009C4CED" w:rsidRPr="00C47C5B">
        <w:rPr>
          <w:sz w:val="26"/>
          <w:szCs w:val="26"/>
        </w:rPr>
        <w:t>10</w:t>
      </w:r>
      <w:r w:rsidRPr="00C47C5B">
        <w:rPr>
          <w:sz w:val="26"/>
          <w:szCs w:val="26"/>
        </w:rPr>
        <w:t xml:space="preserve"> рабочих дней со дня окончания срока приема документов (в том числе в случае продления срока приема документов в соответствии с пун</w:t>
      </w:r>
      <w:r w:rsidRPr="00C47C5B">
        <w:rPr>
          <w:sz w:val="26"/>
          <w:szCs w:val="26"/>
        </w:rPr>
        <w:t>к</w:t>
      </w:r>
      <w:r w:rsidRPr="00C47C5B">
        <w:rPr>
          <w:sz w:val="26"/>
          <w:szCs w:val="26"/>
        </w:rPr>
        <w:t>том 4.7 настоящего Положения) конкурсная комиссия рассматривает представле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ные кандидатами документы и принимает решение о д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пуске </w:t>
      </w:r>
      <w:r w:rsidR="00686726" w:rsidRPr="00C47C5B">
        <w:rPr>
          <w:sz w:val="26"/>
          <w:szCs w:val="26"/>
        </w:rPr>
        <w:t>кандидата</w:t>
      </w:r>
      <w:r w:rsidRPr="00C47C5B">
        <w:rPr>
          <w:sz w:val="26"/>
          <w:szCs w:val="26"/>
        </w:rPr>
        <w:t xml:space="preserve"> либо об отказе в допуске к участию в конкурсе.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Основаниями для отказа в допуске к участию в конкурсе являются: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несвоевременное представление кандидатом документов;</w:t>
      </w:r>
    </w:p>
    <w:p w:rsidR="00006B00" w:rsidRPr="00C47C5B" w:rsidRDefault="00CE5513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неполное представление кандидатом документов, указанных в пункте 4.1 настоящего Положения</w:t>
      </w:r>
      <w:r w:rsidR="00006B00" w:rsidRPr="00C47C5B">
        <w:rPr>
          <w:sz w:val="26"/>
          <w:szCs w:val="26"/>
        </w:rPr>
        <w:t>;</w:t>
      </w:r>
    </w:p>
    <w:p w:rsidR="00CE5513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</w:t>
      </w:r>
      <w:r w:rsidR="00CE5513" w:rsidRPr="00C47C5B">
        <w:rPr>
          <w:sz w:val="26"/>
          <w:szCs w:val="26"/>
        </w:rPr>
        <w:t>представление кандидатом недостоверных или неполных сведений,  пред</w:t>
      </w:r>
      <w:r w:rsidR="00CE5513" w:rsidRPr="00C47C5B">
        <w:rPr>
          <w:sz w:val="26"/>
          <w:szCs w:val="26"/>
        </w:rPr>
        <w:t>у</w:t>
      </w:r>
      <w:r w:rsidR="00CE5513" w:rsidRPr="00C47C5B">
        <w:rPr>
          <w:sz w:val="26"/>
          <w:szCs w:val="26"/>
        </w:rPr>
        <w:t>смотренных подпунктами 4.1.7. – 4.1.9. пункта 4.1 раздела 4 настоящего Полож</w:t>
      </w:r>
      <w:r w:rsidR="00CE5513" w:rsidRPr="00C47C5B">
        <w:rPr>
          <w:sz w:val="26"/>
          <w:szCs w:val="26"/>
        </w:rPr>
        <w:t>е</w:t>
      </w:r>
      <w:r w:rsidR="00CE5513" w:rsidRPr="00C47C5B">
        <w:rPr>
          <w:sz w:val="26"/>
          <w:szCs w:val="26"/>
        </w:rPr>
        <w:t>ния;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- несоответствие кандидата требованиям, указанным в пункте 4.10 настоящ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4.10. К участию в конкурсе не допускаются граждане:</w:t>
      </w:r>
    </w:p>
    <w:p w:rsidR="00006B00" w:rsidRPr="00C47C5B" w:rsidRDefault="00006B00" w:rsidP="004C6CFB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не достигшие на момент проведения конкурса 21 года;</w:t>
      </w:r>
    </w:p>
    <w:p w:rsidR="00006B00" w:rsidRPr="00C47C5B" w:rsidRDefault="00006B00" w:rsidP="004C6CFB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240" w:lineRule="atLeast"/>
        <w:ind w:left="0"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признанные судом недееспособными или содержащиеся в местах лишения свободы по приговору суда;</w:t>
      </w:r>
    </w:p>
    <w:p w:rsidR="00CE5513" w:rsidRPr="00C47C5B" w:rsidRDefault="00CE5513" w:rsidP="004C6CFB">
      <w:pPr>
        <w:tabs>
          <w:tab w:val="left" w:pos="1701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4.11. Кандидатом на должность главы муниципального образования может быть зарегистрирован гражданин, который на день проведения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курса не имеет в соответствии с Федеральным законом от 12 июня 2002 года № 67-ФЗ «Об осно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ных гарантиях избирательных прав и права на участие в референдуме граждан Росси</w:t>
      </w:r>
      <w:r w:rsidRPr="00C47C5B">
        <w:rPr>
          <w:sz w:val="26"/>
          <w:szCs w:val="26"/>
        </w:rPr>
        <w:t>й</w:t>
      </w:r>
      <w:r w:rsidRPr="00C47C5B">
        <w:rPr>
          <w:sz w:val="26"/>
          <w:szCs w:val="26"/>
        </w:rPr>
        <w:t>ской Федерации» ограничений пассивного избирательного права для избрания в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борным должностным  лицом местного сам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управления.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</w:t>
      </w:r>
      <w:r w:rsidR="00CE5513" w:rsidRPr="00C47C5B">
        <w:rPr>
          <w:sz w:val="26"/>
          <w:szCs w:val="26"/>
        </w:rPr>
        <w:t>2</w:t>
      </w:r>
      <w:r w:rsidRPr="00C47C5B">
        <w:rPr>
          <w:sz w:val="26"/>
          <w:szCs w:val="26"/>
        </w:rPr>
        <w:t>. Конкурсная комиссия уведомляет кандидатов в письменной форме о принятом решении (о допуске к участию или об отказе к допуску к участию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за в допуске к участию в конкурсе.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lastRenderedPageBreak/>
        <w:t>4.1</w:t>
      </w:r>
      <w:r w:rsidR="00CE5513" w:rsidRPr="00C47C5B">
        <w:rPr>
          <w:sz w:val="26"/>
          <w:szCs w:val="26"/>
        </w:rPr>
        <w:t>3</w:t>
      </w:r>
      <w:r w:rsidRPr="00C47C5B">
        <w:rPr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ответствии с законодательством Российской Федер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ции.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4.1</w:t>
      </w:r>
      <w:r w:rsidR="00CE5513" w:rsidRPr="00C47C5B">
        <w:rPr>
          <w:sz w:val="26"/>
          <w:szCs w:val="26"/>
        </w:rPr>
        <w:t>4</w:t>
      </w:r>
      <w:r w:rsidRPr="00C47C5B">
        <w:rPr>
          <w:sz w:val="26"/>
          <w:szCs w:val="26"/>
        </w:rPr>
        <w:t>. В случае</w:t>
      </w:r>
      <w:r w:rsidR="004511B8" w:rsidRPr="00C47C5B">
        <w:rPr>
          <w:sz w:val="26"/>
          <w:szCs w:val="26"/>
        </w:rPr>
        <w:t>,</w:t>
      </w:r>
      <w:r w:rsidRPr="00C47C5B">
        <w:rPr>
          <w:sz w:val="26"/>
          <w:szCs w:val="26"/>
        </w:rPr>
        <w:t xml:space="preserve"> если после рассмотрения представленных кандидатами док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ментов конкурсной комиссией принято решение о допуске к участию в конкурсе менее двух кандидатов, конкурс признается конкурсной комиссией несостоявши</w:t>
      </w:r>
      <w:r w:rsidRPr="00C47C5B">
        <w:rPr>
          <w:sz w:val="26"/>
          <w:szCs w:val="26"/>
        </w:rPr>
        <w:t>м</w:t>
      </w:r>
      <w:r w:rsidRPr="00C47C5B">
        <w:rPr>
          <w:sz w:val="26"/>
          <w:szCs w:val="26"/>
        </w:rPr>
        <w:t xml:space="preserve">ся. Решение о назначении повторного конкурса принимается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426403" w:rsidRPr="00C47C5B">
        <w:rPr>
          <w:sz w:val="26"/>
          <w:szCs w:val="26"/>
        </w:rPr>
        <w:t xml:space="preserve">Думой </w:t>
      </w:r>
      <w:r w:rsidRPr="00C47C5B">
        <w:rPr>
          <w:sz w:val="26"/>
          <w:szCs w:val="26"/>
        </w:rPr>
        <w:t>в срок, указанный в пункте 1.2 настоящего Положения.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jc w:val="both"/>
        <w:outlineLvl w:val="1"/>
        <w:rPr>
          <w:b/>
          <w:sz w:val="26"/>
          <w:szCs w:val="26"/>
        </w:rPr>
      </w:pPr>
    </w:p>
    <w:p w:rsidR="00006B00" w:rsidRPr="00C47C5B" w:rsidRDefault="00006B00" w:rsidP="00C47C5B">
      <w:pPr>
        <w:autoSpaceDE w:val="0"/>
        <w:autoSpaceDN w:val="0"/>
        <w:adjustRightInd w:val="0"/>
        <w:spacing w:line="240" w:lineRule="atLeast"/>
        <w:ind w:firstLine="709"/>
        <w:jc w:val="center"/>
        <w:outlineLvl w:val="0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 xml:space="preserve">5.Порядок проведения конкурса и принятия решения конкурсной </w:t>
      </w:r>
      <w:r w:rsidR="00C47C5B">
        <w:rPr>
          <w:b/>
          <w:sz w:val="26"/>
          <w:szCs w:val="26"/>
        </w:rPr>
        <w:t xml:space="preserve">       </w:t>
      </w:r>
      <w:r w:rsidRPr="00C47C5B">
        <w:rPr>
          <w:b/>
          <w:sz w:val="26"/>
          <w:szCs w:val="26"/>
        </w:rPr>
        <w:t>комиссией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5.1. Конкурс проводится, если к участию в конкурсе конкурсной комиссией допущено не менее двух кандидатов.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5.2. Кандидат вправе представить в конкурсную комиссию письменное зая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>ление об отказе от участия в конкурсе. С момента поступления указанного заявл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ния в конкурсную комиссию кандидат считается снявшим свою канд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>датуру.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В случае</w:t>
      </w:r>
      <w:r w:rsidR="004511B8" w:rsidRPr="00C47C5B">
        <w:rPr>
          <w:sz w:val="26"/>
          <w:szCs w:val="26"/>
        </w:rPr>
        <w:t>,</w:t>
      </w:r>
      <w:r w:rsidRPr="00C47C5B">
        <w:rPr>
          <w:sz w:val="26"/>
          <w:szCs w:val="26"/>
        </w:rPr>
        <w:t xml:space="preserve"> если после подачи заявлений об отказе от участия в конкурсе, д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пущенных к конкурсу остается менее 2 кандидатов, конкурс признается несостоя</w:t>
      </w:r>
      <w:r w:rsidRPr="00C47C5B">
        <w:rPr>
          <w:sz w:val="26"/>
          <w:szCs w:val="26"/>
        </w:rPr>
        <w:t>в</w:t>
      </w:r>
      <w:r w:rsidRPr="00C47C5B">
        <w:rPr>
          <w:sz w:val="26"/>
          <w:szCs w:val="26"/>
        </w:rPr>
        <w:t xml:space="preserve">шимся. Решение о назначении повторного конкурса принимается </w:t>
      </w:r>
      <w:r w:rsidR="001174A3" w:rsidRPr="00C47C5B">
        <w:rPr>
          <w:sz w:val="26"/>
          <w:szCs w:val="26"/>
        </w:rPr>
        <w:t>Омгинской сел</w:t>
      </w:r>
      <w:r w:rsidR="001174A3" w:rsidRPr="00C47C5B">
        <w:rPr>
          <w:sz w:val="26"/>
          <w:szCs w:val="26"/>
        </w:rPr>
        <w:t>ь</w:t>
      </w:r>
      <w:r w:rsidR="001174A3" w:rsidRPr="00C47C5B">
        <w:rPr>
          <w:sz w:val="26"/>
          <w:szCs w:val="26"/>
        </w:rPr>
        <w:t xml:space="preserve">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1174A3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срок, указанный в пункте 1.2 настоящего Полож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5.3. Конкурс проводится в два этапа в течение конкурсного дня, который о</w:t>
      </w:r>
      <w:r w:rsidRPr="00C47C5B">
        <w:rPr>
          <w:sz w:val="26"/>
          <w:szCs w:val="26"/>
        </w:rPr>
        <w:t>п</w:t>
      </w:r>
      <w:r w:rsidRPr="00C47C5B">
        <w:rPr>
          <w:sz w:val="26"/>
          <w:szCs w:val="26"/>
        </w:rPr>
        <w:t xml:space="preserve">ределен решением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="0004114D" w:rsidRPr="00C47C5B">
        <w:rPr>
          <w:sz w:val="26"/>
          <w:szCs w:val="26"/>
        </w:rPr>
        <w:t>Думой</w:t>
      </w:r>
      <w:r w:rsidRPr="00C47C5B">
        <w:rPr>
          <w:sz w:val="26"/>
          <w:szCs w:val="26"/>
        </w:rPr>
        <w:t>. Кандидаты участвуют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 лично.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Неявка кандидата для участия в конкурса считается отказом от участия в ко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курсе.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5.4. На первом этапе кандидаты проходят тестирование на знани</w:t>
      </w:r>
      <w:r w:rsidR="0004114D"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 основ гос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>министративного, трудового и гр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жданского права. 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Подготовка тестовых вопросов осуществляется конкурсной коми</w:t>
      </w:r>
      <w:r w:rsidRPr="00C47C5B">
        <w:rPr>
          <w:sz w:val="26"/>
          <w:szCs w:val="26"/>
        </w:rPr>
        <w:t>с</w:t>
      </w:r>
      <w:r w:rsidRPr="00C47C5B">
        <w:rPr>
          <w:sz w:val="26"/>
          <w:szCs w:val="26"/>
        </w:rPr>
        <w:t>сией.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5.5. На втором этапе кандидат проходит  индивидуальное собеседование, на котором каждый член комиссии оценивает профессиональные и личностные качес</w:t>
      </w:r>
      <w:r w:rsidRPr="00C47C5B">
        <w:rPr>
          <w:sz w:val="26"/>
          <w:szCs w:val="26"/>
        </w:rPr>
        <w:t>т</w:t>
      </w:r>
      <w:r w:rsidRPr="00C47C5B">
        <w:rPr>
          <w:sz w:val="26"/>
          <w:szCs w:val="26"/>
        </w:rPr>
        <w:t xml:space="preserve">ва кандидатов. </w:t>
      </w:r>
    </w:p>
    <w:p w:rsidR="00C47C5B" w:rsidRDefault="00006B00" w:rsidP="00C47C5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При оценке профессиональных и личностных качеств каждого из ка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>дидатов члены конкурсной комиссии исходят из уровня профессиональной подготовки, ст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жа и опыта работы, знаний, умений, навыков и иных качеств кандидатов.</w:t>
      </w:r>
    </w:p>
    <w:p w:rsidR="00006B00" w:rsidRPr="00C47C5B" w:rsidRDefault="00006B00" w:rsidP="00C47C5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По итогам второго этапа конкурса каждый член конкурсной комиссии в</w:t>
      </w:r>
      <w:r w:rsidRPr="00C47C5B">
        <w:rPr>
          <w:sz w:val="26"/>
          <w:szCs w:val="26"/>
        </w:rPr>
        <w:t>ы</w:t>
      </w:r>
      <w:r w:rsidRPr="00C47C5B">
        <w:rPr>
          <w:sz w:val="26"/>
          <w:szCs w:val="26"/>
        </w:rPr>
        <w:t>ставляет кандидату соответствующий балл (от 1 до 10) и заносит его в оценочный лист (Пр</w:t>
      </w:r>
      <w:r w:rsidRPr="00C47C5B">
        <w:rPr>
          <w:sz w:val="26"/>
          <w:szCs w:val="26"/>
        </w:rPr>
        <w:t>и</w:t>
      </w:r>
      <w:r w:rsidRPr="00C47C5B">
        <w:rPr>
          <w:sz w:val="26"/>
          <w:szCs w:val="26"/>
        </w:rPr>
        <w:t xml:space="preserve">ложение № 3). </w:t>
      </w:r>
    </w:p>
    <w:p w:rsidR="00006B00" w:rsidRPr="00C47C5B" w:rsidRDefault="00006B00" w:rsidP="004C6CFB">
      <w:pPr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5.6. По завершении конкурсных испытаний подсчитывается общее число ба</w:t>
      </w:r>
      <w:r w:rsidRPr="00C47C5B">
        <w:rPr>
          <w:sz w:val="26"/>
          <w:szCs w:val="26"/>
        </w:rPr>
        <w:t>л</w:t>
      </w:r>
      <w:r w:rsidRPr="00C47C5B">
        <w:rPr>
          <w:sz w:val="26"/>
          <w:szCs w:val="26"/>
        </w:rPr>
        <w:t xml:space="preserve">лов по каждому кандидату, полученных при прохождении двух этапов конкурса, данные об этом заносятся в протокол. </w:t>
      </w:r>
    </w:p>
    <w:p w:rsidR="00006B00" w:rsidRPr="00C47C5B" w:rsidRDefault="00006B00" w:rsidP="004C6CFB">
      <w:pPr>
        <w:tabs>
          <w:tab w:val="left" w:pos="1260"/>
        </w:tabs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5.7. По итогам двух этапов конкурса конкурсная комиссия принимает реш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 xml:space="preserve">ние о представлении не менее двух </w:t>
      </w:r>
      <w:r w:rsidR="00CE5513" w:rsidRPr="00C47C5B">
        <w:rPr>
          <w:sz w:val="26"/>
          <w:szCs w:val="26"/>
        </w:rPr>
        <w:t xml:space="preserve">зарегистрированных </w:t>
      </w:r>
      <w:r w:rsidRPr="00C47C5B">
        <w:rPr>
          <w:sz w:val="26"/>
          <w:szCs w:val="26"/>
        </w:rPr>
        <w:t xml:space="preserve">кандидатов, набравших </w:t>
      </w:r>
      <w:r w:rsidRPr="00C47C5B">
        <w:rPr>
          <w:sz w:val="26"/>
          <w:szCs w:val="26"/>
        </w:rPr>
        <w:lastRenderedPageBreak/>
        <w:t xml:space="preserve">наибольшее число баллов, на рассмотрение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по результ</w:t>
      </w:r>
      <w:r w:rsidRPr="00C47C5B">
        <w:rPr>
          <w:sz w:val="26"/>
          <w:szCs w:val="26"/>
        </w:rPr>
        <w:t>а</w:t>
      </w:r>
      <w:r w:rsidR="004511B8" w:rsidRPr="00C47C5B">
        <w:rPr>
          <w:sz w:val="26"/>
          <w:szCs w:val="26"/>
        </w:rPr>
        <w:t>там конкурса по</w:t>
      </w:r>
      <w:r w:rsidRPr="00C47C5B">
        <w:rPr>
          <w:sz w:val="26"/>
          <w:szCs w:val="26"/>
        </w:rPr>
        <w:t xml:space="preserve"> отбор</w:t>
      </w:r>
      <w:r w:rsidR="004511B8"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 xml:space="preserve"> кандидатов.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Решение принимается открытым голосованием простым большинством гол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сов от числа членов конкурсной комиссии, присутствующих на заседании. При 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венстве голосов решающим является голос председательству</w:t>
      </w:r>
      <w:r w:rsidRPr="00C47C5B">
        <w:rPr>
          <w:sz w:val="26"/>
          <w:szCs w:val="26"/>
        </w:rPr>
        <w:t>ю</w:t>
      </w:r>
      <w:r w:rsidRPr="00C47C5B">
        <w:rPr>
          <w:sz w:val="26"/>
          <w:szCs w:val="26"/>
        </w:rPr>
        <w:t>щего на заседании конкурсной комиссии.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Решение конкурсной комиссии по результатам конкурса заносится в прот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кол, подписывается всеми членами конкурсной комиссии, присутствующими на з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седании.</w:t>
      </w:r>
    </w:p>
    <w:p w:rsidR="00006B00" w:rsidRPr="00C47C5B" w:rsidRDefault="00006B00" w:rsidP="004C6CFB">
      <w:pPr>
        <w:tabs>
          <w:tab w:val="left" w:pos="1260"/>
        </w:tabs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Протокол заседания конкурсной комиссии и документы представляемых ка</w:t>
      </w:r>
      <w:r w:rsidRPr="00C47C5B">
        <w:rPr>
          <w:sz w:val="26"/>
          <w:szCs w:val="26"/>
        </w:rPr>
        <w:t>н</w:t>
      </w:r>
      <w:r w:rsidRPr="00C47C5B">
        <w:rPr>
          <w:sz w:val="26"/>
          <w:szCs w:val="26"/>
        </w:rPr>
        <w:t xml:space="preserve">дидатов направляются конкурсной комиссией в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не поз</w:t>
      </w:r>
      <w:r w:rsidRPr="00C47C5B">
        <w:rPr>
          <w:sz w:val="26"/>
          <w:szCs w:val="26"/>
        </w:rPr>
        <w:t>д</w:t>
      </w:r>
      <w:r w:rsidRPr="00C47C5B">
        <w:rPr>
          <w:sz w:val="26"/>
          <w:szCs w:val="26"/>
        </w:rPr>
        <w:t xml:space="preserve">нее следующего рабочего дня за днем принятия решения по итогам конкурса. </w:t>
      </w:r>
    </w:p>
    <w:p w:rsidR="00006B00" w:rsidRPr="00C47C5B" w:rsidRDefault="00006B00" w:rsidP="004C6CFB">
      <w:pPr>
        <w:spacing w:line="240" w:lineRule="atLeast"/>
        <w:ind w:firstLine="708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5.8. Каждому участнику конкурса конкурсная комиссия сообщает о его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зультатах в письменной форме не позднее следующего рабочего дня за днем прин</w:t>
      </w:r>
      <w:r w:rsidRPr="00C47C5B">
        <w:rPr>
          <w:sz w:val="26"/>
          <w:szCs w:val="26"/>
        </w:rPr>
        <w:t>я</w:t>
      </w:r>
      <w:r w:rsidRPr="00C47C5B">
        <w:rPr>
          <w:sz w:val="26"/>
          <w:szCs w:val="26"/>
        </w:rPr>
        <w:t xml:space="preserve">тия решения по итогам конкурса. 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i/>
          <w:sz w:val="26"/>
          <w:szCs w:val="26"/>
        </w:rPr>
      </w:pPr>
      <w:r w:rsidRPr="00C47C5B">
        <w:rPr>
          <w:sz w:val="26"/>
          <w:szCs w:val="26"/>
        </w:rPr>
        <w:t xml:space="preserve">5.9. Рассмотрение </w:t>
      </w:r>
      <w:r w:rsidR="001174A3" w:rsidRPr="00C47C5B">
        <w:rPr>
          <w:sz w:val="26"/>
          <w:szCs w:val="26"/>
        </w:rPr>
        <w:t xml:space="preserve">Омгинской сельской </w:t>
      </w:r>
      <w:r w:rsidR="001174A3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вопроса об избрании главы м</w:t>
      </w:r>
      <w:r w:rsidRPr="00C47C5B">
        <w:rPr>
          <w:sz w:val="26"/>
          <w:szCs w:val="26"/>
        </w:rPr>
        <w:t>у</w:t>
      </w:r>
      <w:r w:rsidRPr="00C47C5B">
        <w:rPr>
          <w:sz w:val="26"/>
          <w:szCs w:val="26"/>
        </w:rPr>
        <w:t>ниципального образования из числа кандидатов, представленных конкурсной к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 xml:space="preserve">миссией по результатам конкурса, осуществляется в порядке, предусмотренном </w:t>
      </w:r>
      <w:hyperlink r:id="rId13" w:history="1">
        <w:r w:rsidR="00B77736" w:rsidRPr="00C47C5B">
          <w:rPr>
            <w:sz w:val="26"/>
            <w:szCs w:val="26"/>
          </w:rPr>
          <w:t>ре</w:t>
        </w:r>
        <w:r w:rsidR="00B77736" w:rsidRPr="00C47C5B">
          <w:rPr>
            <w:sz w:val="26"/>
            <w:szCs w:val="26"/>
          </w:rPr>
          <w:t>г</w:t>
        </w:r>
        <w:r w:rsidR="00B77736" w:rsidRPr="00C47C5B">
          <w:rPr>
            <w:sz w:val="26"/>
            <w:szCs w:val="26"/>
          </w:rPr>
          <w:t>ламентом</w:t>
        </w:r>
      </w:hyperlink>
      <w:r w:rsidR="001174A3" w:rsidRPr="00C47C5B">
        <w:rPr>
          <w:sz w:val="26"/>
          <w:szCs w:val="26"/>
        </w:rPr>
        <w:t xml:space="preserve"> Омгинской сельской </w:t>
      </w:r>
      <w:r w:rsidR="001174A3" w:rsidRPr="00C47C5B">
        <w:rPr>
          <w:color w:val="000000"/>
          <w:sz w:val="26"/>
          <w:szCs w:val="26"/>
        </w:rPr>
        <w:t>Думы</w:t>
      </w:r>
      <w:r w:rsidRPr="00C47C5B">
        <w:rPr>
          <w:i/>
          <w:sz w:val="26"/>
          <w:szCs w:val="26"/>
        </w:rPr>
        <w:t>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5.10. В случае признания конкурса несостоявшимся либо в случае неприн</w:t>
      </w:r>
      <w:r w:rsidRPr="00C47C5B">
        <w:rPr>
          <w:sz w:val="26"/>
          <w:szCs w:val="26"/>
        </w:rPr>
        <w:t>я</w:t>
      </w:r>
      <w:r w:rsidRPr="00C47C5B">
        <w:rPr>
          <w:sz w:val="26"/>
          <w:szCs w:val="26"/>
        </w:rPr>
        <w:t xml:space="preserve">тия </w:t>
      </w:r>
      <w:r w:rsidR="00DA47D6" w:rsidRPr="00C47C5B">
        <w:rPr>
          <w:sz w:val="26"/>
          <w:szCs w:val="26"/>
        </w:rPr>
        <w:t xml:space="preserve">Омгинской сельской </w:t>
      </w:r>
      <w:r w:rsidR="00DA47D6" w:rsidRPr="00C47C5B">
        <w:rPr>
          <w:color w:val="000000"/>
          <w:sz w:val="26"/>
          <w:szCs w:val="26"/>
        </w:rPr>
        <w:t xml:space="preserve">Думы </w:t>
      </w:r>
      <w:r w:rsidRPr="00C47C5B">
        <w:rPr>
          <w:sz w:val="26"/>
          <w:szCs w:val="26"/>
        </w:rPr>
        <w:t>решения об избрании главы муниципального образов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 xml:space="preserve">ния из числа кандидатов, представленных конкурсной комиссией по результатам конкурса, </w:t>
      </w:r>
      <w:r w:rsidR="00DA47D6" w:rsidRPr="00C47C5B">
        <w:rPr>
          <w:sz w:val="26"/>
          <w:szCs w:val="26"/>
        </w:rPr>
        <w:t xml:space="preserve">Омгинская сельская </w:t>
      </w:r>
      <w:r w:rsidR="00DA47D6" w:rsidRPr="00C47C5B">
        <w:rPr>
          <w:color w:val="000000"/>
          <w:sz w:val="26"/>
          <w:szCs w:val="26"/>
        </w:rPr>
        <w:t xml:space="preserve">Дума </w:t>
      </w:r>
      <w:r w:rsidRPr="00C47C5B">
        <w:rPr>
          <w:sz w:val="26"/>
          <w:szCs w:val="26"/>
        </w:rPr>
        <w:t>принимает решение о повторном провед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нии конкурса в соответствии с настоящим Пол</w:t>
      </w:r>
      <w:r w:rsidRPr="00C47C5B">
        <w:rPr>
          <w:sz w:val="26"/>
          <w:szCs w:val="26"/>
        </w:rPr>
        <w:t>о</w:t>
      </w:r>
      <w:r w:rsidRPr="00C47C5B">
        <w:rPr>
          <w:sz w:val="26"/>
          <w:szCs w:val="26"/>
        </w:rPr>
        <w:t>жением.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5.11. Информация о результатах конкурса подлежит опубликованию в </w:t>
      </w:r>
      <w:r w:rsidR="00A21A2A" w:rsidRPr="00C47C5B">
        <w:rPr>
          <w:sz w:val="26"/>
          <w:szCs w:val="26"/>
        </w:rPr>
        <w:t>газете Вятско-Полянская правда</w:t>
      </w:r>
      <w:r w:rsidRPr="00C47C5B">
        <w:rPr>
          <w:sz w:val="26"/>
          <w:szCs w:val="26"/>
        </w:rPr>
        <w:t xml:space="preserve"> и (или) размещению на официальном сайте муниципал</w:t>
      </w:r>
      <w:r w:rsidRPr="00C47C5B">
        <w:rPr>
          <w:sz w:val="26"/>
          <w:szCs w:val="26"/>
        </w:rPr>
        <w:t>ь</w:t>
      </w:r>
      <w:r w:rsidRPr="00C47C5B">
        <w:rPr>
          <w:sz w:val="26"/>
          <w:szCs w:val="26"/>
        </w:rPr>
        <w:t xml:space="preserve">ного образования </w:t>
      </w:r>
      <w:r w:rsidR="00A21A2A" w:rsidRPr="00C47C5B">
        <w:rPr>
          <w:sz w:val="26"/>
          <w:szCs w:val="26"/>
        </w:rPr>
        <w:t>Вятскополянский муниципальный район</w:t>
      </w:r>
      <w:r w:rsidR="00DA47D6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>в течение 3 рабочих дней со дня принятия конкурсной комиссией решения по р</w:t>
      </w:r>
      <w:r w:rsidRPr="00C47C5B">
        <w:rPr>
          <w:sz w:val="26"/>
          <w:szCs w:val="26"/>
        </w:rPr>
        <w:t>е</w:t>
      </w:r>
      <w:r w:rsidRPr="00C47C5B">
        <w:rPr>
          <w:sz w:val="26"/>
          <w:szCs w:val="26"/>
        </w:rPr>
        <w:t>зультатам конкурса.</w:t>
      </w:r>
    </w:p>
    <w:p w:rsidR="00C47C5B" w:rsidRPr="00C47C5B" w:rsidRDefault="00C47C5B" w:rsidP="00C47C5B">
      <w:pPr>
        <w:autoSpaceDE w:val="0"/>
        <w:autoSpaceDN w:val="0"/>
        <w:adjustRightInd w:val="0"/>
        <w:spacing w:line="240" w:lineRule="atLeast"/>
        <w:outlineLvl w:val="1"/>
        <w:rPr>
          <w:b/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outlineLvl w:val="1"/>
        <w:rPr>
          <w:b/>
          <w:sz w:val="26"/>
          <w:szCs w:val="26"/>
        </w:rPr>
      </w:pPr>
      <w:r w:rsidRPr="00C47C5B">
        <w:rPr>
          <w:b/>
          <w:sz w:val="26"/>
          <w:szCs w:val="26"/>
        </w:rPr>
        <w:t>6. Заключительные положения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6.1. Кандидат вправе обжаловать решение конкурсной комиссии по результ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там конкурса в соответствии с законодательством Российской Федер</w:t>
      </w:r>
      <w:r w:rsidRPr="00C47C5B">
        <w:rPr>
          <w:sz w:val="26"/>
          <w:szCs w:val="26"/>
        </w:rPr>
        <w:t>а</w:t>
      </w:r>
      <w:r w:rsidRPr="00C47C5B">
        <w:rPr>
          <w:sz w:val="26"/>
          <w:szCs w:val="26"/>
        </w:rPr>
        <w:t>ции.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>6.2. Расходы кандидатов, связанные с участием в конкурсе, осуществляются за счёт их собственных средств.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C47C5B">
        <w:rPr>
          <w:sz w:val="26"/>
          <w:szCs w:val="26"/>
        </w:rPr>
        <w:t>6.3. При проведении повторного конкурса допускается участие в нем гра</w:t>
      </w:r>
      <w:r w:rsidRPr="00C47C5B">
        <w:rPr>
          <w:sz w:val="26"/>
          <w:szCs w:val="26"/>
        </w:rPr>
        <w:t>ж</w:t>
      </w:r>
      <w:r w:rsidRPr="00C47C5B">
        <w:rPr>
          <w:sz w:val="26"/>
          <w:szCs w:val="26"/>
        </w:rPr>
        <w:t>дан, которые  участвовали в конкурсе, признанном несостоявшимся.</w:t>
      </w:r>
    </w:p>
    <w:p w:rsidR="00006B00" w:rsidRPr="00C47C5B" w:rsidRDefault="00006B00" w:rsidP="004C6CFB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6"/>
          <w:szCs w:val="26"/>
        </w:rPr>
      </w:pPr>
      <w:r w:rsidRPr="00C47C5B">
        <w:rPr>
          <w:sz w:val="26"/>
          <w:szCs w:val="26"/>
        </w:rPr>
        <w:t xml:space="preserve">6.4. Документы хранятся в </w:t>
      </w:r>
      <w:r w:rsidR="00DA47D6" w:rsidRPr="00C47C5B">
        <w:rPr>
          <w:sz w:val="26"/>
          <w:szCs w:val="26"/>
        </w:rPr>
        <w:t xml:space="preserve"> </w:t>
      </w:r>
      <w:r w:rsidRPr="00C47C5B">
        <w:rPr>
          <w:sz w:val="26"/>
          <w:szCs w:val="26"/>
        </w:rPr>
        <w:t xml:space="preserve"> администрации </w:t>
      </w:r>
      <w:r w:rsidR="00DA47D6" w:rsidRPr="00C47C5B">
        <w:rPr>
          <w:sz w:val="26"/>
          <w:szCs w:val="26"/>
        </w:rPr>
        <w:t>Омгинского сельского посел</w:t>
      </w:r>
      <w:r w:rsidR="00DA47D6" w:rsidRPr="00C47C5B">
        <w:rPr>
          <w:sz w:val="26"/>
          <w:szCs w:val="26"/>
        </w:rPr>
        <w:t>е</w:t>
      </w:r>
      <w:r w:rsidR="00DA47D6" w:rsidRPr="00C47C5B">
        <w:rPr>
          <w:sz w:val="26"/>
          <w:szCs w:val="26"/>
        </w:rPr>
        <w:t>ния</w:t>
      </w:r>
      <w:r w:rsidRPr="00C47C5B">
        <w:rPr>
          <w:sz w:val="26"/>
          <w:szCs w:val="26"/>
        </w:rPr>
        <w:t>, после чего подлежат уничтожению.</w:t>
      </w:r>
    </w:p>
    <w:p w:rsidR="00006B00" w:rsidRPr="00C47C5B" w:rsidRDefault="00006B00" w:rsidP="004C6CFB">
      <w:pPr>
        <w:spacing w:line="240" w:lineRule="atLeast"/>
        <w:jc w:val="both"/>
        <w:rPr>
          <w:sz w:val="26"/>
          <w:szCs w:val="26"/>
        </w:rPr>
      </w:pPr>
    </w:p>
    <w:p w:rsidR="00C47C5B" w:rsidRPr="00C47C5B" w:rsidRDefault="00C47C5B" w:rsidP="004C6CFB">
      <w:pPr>
        <w:spacing w:line="240" w:lineRule="atLeast"/>
        <w:jc w:val="both"/>
        <w:rPr>
          <w:sz w:val="26"/>
          <w:szCs w:val="26"/>
        </w:rPr>
      </w:pPr>
    </w:p>
    <w:p w:rsidR="00C47C5B" w:rsidRPr="00C47C5B" w:rsidRDefault="00C47C5B" w:rsidP="004C6CFB">
      <w:pPr>
        <w:spacing w:line="240" w:lineRule="atLeast"/>
        <w:jc w:val="both"/>
        <w:rPr>
          <w:sz w:val="26"/>
          <w:szCs w:val="26"/>
        </w:rPr>
      </w:pPr>
    </w:p>
    <w:p w:rsidR="00C47C5B" w:rsidRPr="00C47C5B" w:rsidRDefault="00C47C5B" w:rsidP="004C6CFB">
      <w:pPr>
        <w:spacing w:line="240" w:lineRule="atLeast"/>
        <w:jc w:val="both"/>
        <w:rPr>
          <w:sz w:val="26"/>
          <w:szCs w:val="26"/>
        </w:rPr>
      </w:pPr>
    </w:p>
    <w:p w:rsidR="00C47C5B" w:rsidRPr="00C47C5B" w:rsidRDefault="00C47C5B" w:rsidP="004C6CFB">
      <w:pPr>
        <w:spacing w:line="240" w:lineRule="atLeast"/>
        <w:jc w:val="both"/>
        <w:rPr>
          <w:sz w:val="26"/>
          <w:szCs w:val="26"/>
        </w:rPr>
      </w:pPr>
    </w:p>
    <w:p w:rsidR="00C47C5B" w:rsidRPr="00C47C5B" w:rsidRDefault="00C47C5B" w:rsidP="004C6CFB">
      <w:pPr>
        <w:spacing w:line="240" w:lineRule="atLeast"/>
        <w:jc w:val="both"/>
        <w:rPr>
          <w:sz w:val="26"/>
          <w:szCs w:val="26"/>
        </w:rPr>
      </w:pPr>
    </w:p>
    <w:p w:rsidR="00C47C5B" w:rsidRDefault="00C47C5B" w:rsidP="004C6CFB">
      <w:pPr>
        <w:spacing w:line="240" w:lineRule="atLeast"/>
        <w:jc w:val="both"/>
        <w:rPr>
          <w:sz w:val="28"/>
          <w:szCs w:val="28"/>
        </w:rPr>
      </w:pPr>
    </w:p>
    <w:p w:rsidR="00C47C5B" w:rsidRPr="004C6CFB" w:rsidRDefault="00C47C5B" w:rsidP="004C6CFB">
      <w:pPr>
        <w:spacing w:line="240" w:lineRule="atLeast"/>
        <w:jc w:val="both"/>
        <w:rPr>
          <w:sz w:val="28"/>
          <w:szCs w:val="28"/>
        </w:rPr>
      </w:pPr>
    </w:p>
    <w:p w:rsidR="00006B00" w:rsidRPr="004C6CFB" w:rsidRDefault="00006B00" w:rsidP="004C6CFB">
      <w:pPr>
        <w:spacing w:line="240" w:lineRule="atLeast"/>
        <w:jc w:val="right"/>
        <w:rPr>
          <w:sz w:val="28"/>
          <w:szCs w:val="28"/>
        </w:rPr>
      </w:pPr>
      <w:r w:rsidRPr="004C6CFB">
        <w:rPr>
          <w:sz w:val="28"/>
          <w:szCs w:val="28"/>
        </w:rPr>
        <w:lastRenderedPageBreak/>
        <w:t xml:space="preserve">     Приложение 1</w:t>
      </w:r>
    </w:p>
    <w:p w:rsidR="00006B00" w:rsidRPr="004C6CFB" w:rsidRDefault="00006B00" w:rsidP="004C6CFB">
      <w:pPr>
        <w:spacing w:line="240" w:lineRule="atLeast"/>
        <w:jc w:val="right"/>
        <w:rPr>
          <w:sz w:val="28"/>
          <w:szCs w:val="28"/>
        </w:rPr>
      </w:pPr>
      <w:r w:rsidRPr="004C6CFB">
        <w:rPr>
          <w:sz w:val="28"/>
          <w:szCs w:val="28"/>
        </w:rPr>
        <w:t xml:space="preserve">к Положению о порядке </w:t>
      </w:r>
    </w:p>
    <w:p w:rsidR="00006B00" w:rsidRPr="004C6CFB" w:rsidRDefault="004C6CFB" w:rsidP="004C6CFB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06B00" w:rsidRPr="004C6CFB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006B00" w:rsidRPr="004C6CFB" w:rsidRDefault="004C6CFB" w:rsidP="004C6C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A47D6" w:rsidRPr="004C6CFB">
        <w:rPr>
          <w:sz w:val="28"/>
          <w:szCs w:val="28"/>
        </w:rPr>
        <w:t>Омгинское сельское поселение</w:t>
      </w:r>
    </w:p>
    <w:p w:rsidR="00006B00" w:rsidRPr="004C6CFB" w:rsidRDefault="00006B00" w:rsidP="004C6CFB">
      <w:pPr>
        <w:spacing w:line="240" w:lineRule="atLeast"/>
        <w:jc w:val="both"/>
        <w:rPr>
          <w:sz w:val="28"/>
          <w:szCs w:val="28"/>
        </w:rPr>
      </w:pPr>
    </w:p>
    <w:p w:rsidR="00006B00" w:rsidRPr="004C6CFB" w:rsidRDefault="004C6CFB" w:rsidP="004C6CFB">
      <w:pPr>
        <w:autoSpaceDE w:val="0"/>
        <w:autoSpaceDN w:val="0"/>
        <w:adjustRightInd w:val="0"/>
        <w:spacing w:line="240" w:lineRule="atLeast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006B00" w:rsidRPr="004C6CFB">
        <w:rPr>
          <w:sz w:val="28"/>
          <w:szCs w:val="28"/>
        </w:rPr>
        <w:t xml:space="preserve">В </w:t>
      </w:r>
      <w:r w:rsidR="00006B00" w:rsidRPr="004C6CFB">
        <w:rPr>
          <w:i/>
          <w:sz w:val="28"/>
          <w:szCs w:val="28"/>
          <w:u w:val="single"/>
        </w:rPr>
        <w:t>конкурсную комиссию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center"/>
        <w:rPr>
          <w:b/>
          <w:sz w:val="28"/>
          <w:szCs w:val="28"/>
        </w:rPr>
      </w:pPr>
      <w:r w:rsidRPr="004C6CFB">
        <w:rPr>
          <w:b/>
          <w:sz w:val="28"/>
          <w:szCs w:val="28"/>
        </w:rPr>
        <w:t>Заявление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Я,  ________________________________________________________, </w:t>
      </w:r>
    </w:p>
    <w:p w:rsidR="00006B00" w:rsidRPr="00111F0A" w:rsidRDefault="00006B00" w:rsidP="00111F0A">
      <w:pPr>
        <w:tabs>
          <w:tab w:val="num" w:pos="1080"/>
        </w:tabs>
        <w:spacing w:line="240" w:lineRule="atLeast"/>
        <w:ind w:firstLine="720"/>
        <w:jc w:val="center"/>
        <w:rPr>
          <w:i/>
          <w:sz w:val="22"/>
          <w:szCs w:val="22"/>
        </w:rPr>
      </w:pPr>
      <w:r w:rsidRPr="00111F0A">
        <w:rPr>
          <w:i/>
          <w:sz w:val="22"/>
          <w:szCs w:val="22"/>
        </w:rPr>
        <w:t>(фамилия, имя, отчество)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A21A2A" w:rsidRPr="004C6CFB">
        <w:rPr>
          <w:sz w:val="28"/>
          <w:szCs w:val="28"/>
        </w:rPr>
        <w:t xml:space="preserve">муниципального образования </w:t>
      </w:r>
      <w:r w:rsidR="00DA47D6" w:rsidRPr="004C6CFB">
        <w:rPr>
          <w:sz w:val="28"/>
          <w:szCs w:val="28"/>
        </w:rPr>
        <w:t>Омгинское сельское поселение</w:t>
      </w:r>
      <w:r w:rsidRPr="004C6CFB">
        <w:rPr>
          <w:sz w:val="28"/>
          <w:szCs w:val="28"/>
          <w:u w:val="single"/>
        </w:rPr>
        <w:t>.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>Настоящим подтверждаю, что я являюсь гражданином Российской Ф</w:t>
      </w:r>
      <w:r w:rsidRPr="004C6CFB">
        <w:rPr>
          <w:sz w:val="28"/>
          <w:szCs w:val="28"/>
        </w:rPr>
        <w:t>е</w:t>
      </w:r>
      <w:r w:rsidRPr="004C6CFB">
        <w:rPr>
          <w:sz w:val="28"/>
          <w:szCs w:val="28"/>
        </w:rPr>
        <w:t>дерации, дееспособен, не ограничен в дееспособности, сведения, содержащи</w:t>
      </w:r>
      <w:r w:rsidRPr="004C6CFB">
        <w:rPr>
          <w:sz w:val="28"/>
          <w:szCs w:val="28"/>
        </w:rPr>
        <w:t>е</w:t>
      </w:r>
      <w:r w:rsidRPr="004C6CFB">
        <w:rPr>
          <w:sz w:val="28"/>
          <w:szCs w:val="28"/>
        </w:rPr>
        <w:t>ся в документах, представляемых мной для участия в данном конкурсе, соо</w:t>
      </w:r>
      <w:r w:rsidRPr="004C6CFB">
        <w:rPr>
          <w:sz w:val="28"/>
          <w:szCs w:val="28"/>
        </w:rPr>
        <w:t>т</w:t>
      </w:r>
      <w:r w:rsidRPr="004C6CFB">
        <w:rPr>
          <w:sz w:val="28"/>
          <w:szCs w:val="28"/>
        </w:rPr>
        <w:t>ветствуют действительности, а сами документы не являются подложн</w:t>
      </w:r>
      <w:r w:rsidRPr="004C6CFB">
        <w:rPr>
          <w:sz w:val="28"/>
          <w:szCs w:val="28"/>
        </w:rPr>
        <w:t>ы</w:t>
      </w:r>
      <w:r w:rsidRPr="004C6CFB">
        <w:rPr>
          <w:sz w:val="28"/>
          <w:szCs w:val="28"/>
        </w:rPr>
        <w:t>ми.</w:t>
      </w:r>
    </w:p>
    <w:p w:rsidR="00006B00" w:rsidRPr="004C6CFB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4C6CFB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A21A2A" w:rsidRPr="004C6CFB">
        <w:rPr>
          <w:sz w:val="28"/>
          <w:szCs w:val="28"/>
        </w:rPr>
        <w:t>мун</w:t>
      </w:r>
      <w:r w:rsidR="00A21A2A" w:rsidRPr="004C6CFB">
        <w:rPr>
          <w:sz w:val="28"/>
          <w:szCs w:val="28"/>
        </w:rPr>
        <w:t>и</w:t>
      </w:r>
      <w:r w:rsidR="00A21A2A" w:rsidRPr="004C6CFB">
        <w:rPr>
          <w:sz w:val="28"/>
          <w:szCs w:val="28"/>
        </w:rPr>
        <w:t xml:space="preserve">ципального образования </w:t>
      </w:r>
      <w:r w:rsidR="00DA47D6" w:rsidRPr="004C6CFB">
        <w:rPr>
          <w:sz w:val="28"/>
          <w:szCs w:val="28"/>
        </w:rPr>
        <w:t xml:space="preserve">Омгинское сельское поселение  </w:t>
      </w:r>
      <w:r w:rsidRPr="004C6CFB">
        <w:rPr>
          <w:sz w:val="28"/>
          <w:szCs w:val="28"/>
        </w:rPr>
        <w:t>связано с использ</w:t>
      </w:r>
      <w:r w:rsidRPr="004C6CFB">
        <w:rPr>
          <w:sz w:val="28"/>
          <w:szCs w:val="28"/>
        </w:rPr>
        <w:t>о</w:t>
      </w:r>
      <w:r w:rsidRPr="004C6CFB">
        <w:rPr>
          <w:sz w:val="28"/>
          <w:szCs w:val="28"/>
        </w:rPr>
        <w:t xml:space="preserve">ванием сведений, составляющих государственную и иную охраняемую </w:t>
      </w:r>
      <w:r w:rsidRPr="00003423">
        <w:rPr>
          <w:sz w:val="28"/>
          <w:szCs w:val="28"/>
        </w:rPr>
        <w:t>фед</w:t>
      </w:r>
      <w:r w:rsidRPr="00003423">
        <w:rPr>
          <w:sz w:val="28"/>
          <w:szCs w:val="28"/>
        </w:rPr>
        <w:t>е</w:t>
      </w:r>
      <w:r w:rsidRPr="00003423">
        <w:rPr>
          <w:sz w:val="28"/>
          <w:szCs w:val="28"/>
        </w:rPr>
        <w:t>ральными</w:t>
      </w:r>
      <w:r w:rsidRPr="004C6CFB">
        <w:rPr>
          <w:sz w:val="28"/>
          <w:szCs w:val="28"/>
        </w:rPr>
        <w:t xml:space="preserve"> законами тайну,  в связи с чем, выражаю согласие на проведение в отношении меня полномочными органами проверочных м</w:t>
      </w:r>
      <w:r w:rsidRPr="004C6CFB">
        <w:rPr>
          <w:sz w:val="28"/>
          <w:szCs w:val="28"/>
        </w:rPr>
        <w:t>е</w:t>
      </w:r>
      <w:r w:rsidRPr="004C6CFB">
        <w:rPr>
          <w:sz w:val="28"/>
          <w:szCs w:val="28"/>
        </w:rPr>
        <w:t>роприятий.</w:t>
      </w:r>
    </w:p>
    <w:p w:rsidR="00006B00" w:rsidRPr="004C6CFB" w:rsidRDefault="00006B00" w:rsidP="004C6CFB">
      <w:pPr>
        <w:spacing w:line="240" w:lineRule="atLeast"/>
        <w:ind w:firstLine="720"/>
        <w:jc w:val="both"/>
        <w:rPr>
          <w:i/>
          <w:sz w:val="28"/>
          <w:szCs w:val="28"/>
        </w:rPr>
      </w:pPr>
      <w:r w:rsidRPr="004C6CFB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4C6CFB">
        <w:rPr>
          <w:sz w:val="28"/>
          <w:szCs w:val="28"/>
        </w:rPr>
        <w:t>ь</w:t>
      </w:r>
      <w:r w:rsidRPr="004C6CFB">
        <w:rPr>
          <w:sz w:val="28"/>
          <w:szCs w:val="28"/>
        </w:rPr>
        <w:t xml:space="preserve">ными законами тайну, мне известны. </w:t>
      </w:r>
    </w:p>
    <w:p w:rsidR="00006B00" w:rsidRPr="004C6CFB" w:rsidRDefault="00006B00" w:rsidP="004C6CFB">
      <w:pPr>
        <w:tabs>
          <w:tab w:val="num" w:pos="108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111F0A" w:rsidRDefault="00006B00" w:rsidP="00111F0A">
      <w:pPr>
        <w:tabs>
          <w:tab w:val="num" w:pos="1080"/>
        </w:tabs>
        <w:spacing w:line="240" w:lineRule="atLeast"/>
        <w:ind w:firstLine="720"/>
        <w:jc w:val="both"/>
        <w:rPr>
          <w:i/>
          <w:sz w:val="28"/>
          <w:szCs w:val="28"/>
        </w:rPr>
      </w:pPr>
      <w:r w:rsidRPr="004C6CFB">
        <w:rPr>
          <w:sz w:val="28"/>
          <w:szCs w:val="28"/>
        </w:rPr>
        <w:t>____________</w:t>
      </w:r>
      <w:r w:rsidRPr="004C6CFB">
        <w:rPr>
          <w:i/>
          <w:sz w:val="28"/>
          <w:szCs w:val="28"/>
        </w:rPr>
        <w:t xml:space="preserve">           </w:t>
      </w:r>
      <w:r w:rsidR="00111F0A">
        <w:rPr>
          <w:i/>
          <w:sz w:val="28"/>
          <w:szCs w:val="28"/>
        </w:rPr>
        <w:tab/>
        <w:t>_________________</w:t>
      </w:r>
    </w:p>
    <w:p w:rsidR="00111F0A" w:rsidRPr="00111F0A" w:rsidRDefault="00111F0A" w:rsidP="00111F0A">
      <w:pPr>
        <w:tabs>
          <w:tab w:val="num" w:pos="1080"/>
        </w:tabs>
        <w:spacing w:line="240" w:lineRule="atLeast"/>
        <w:ind w:firstLine="720"/>
        <w:jc w:val="both"/>
        <w:rPr>
          <w:i/>
          <w:sz w:val="22"/>
          <w:szCs w:val="22"/>
        </w:rPr>
      </w:pPr>
      <w:r w:rsidRPr="00111F0A">
        <w:rPr>
          <w:i/>
          <w:sz w:val="22"/>
          <w:szCs w:val="22"/>
        </w:rPr>
        <w:t xml:space="preserve">      (дата)                                 (подпись)</w:t>
      </w:r>
    </w:p>
    <w:p w:rsidR="00006B00" w:rsidRPr="00111F0A" w:rsidRDefault="00111F0A" w:rsidP="00111F0A">
      <w:pPr>
        <w:tabs>
          <w:tab w:val="num" w:pos="1080"/>
        </w:tabs>
        <w:spacing w:line="240" w:lineRule="atLeast"/>
        <w:ind w:firstLine="720"/>
        <w:jc w:val="right"/>
        <w:rPr>
          <w:i/>
          <w:sz w:val="28"/>
          <w:szCs w:val="28"/>
        </w:rPr>
      </w:pPr>
      <w:r w:rsidRPr="00111F0A">
        <w:rPr>
          <w:i/>
          <w:sz w:val="22"/>
          <w:szCs w:val="22"/>
        </w:rPr>
        <w:tab/>
      </w:r>
      <w:r w:rsidR="00006B00" w:rsidRPr="00111F0A">
        <w:rPr>
          <w:i/>
          <w:sz w:val="22"/>
          <w:szCs w:val="22"/>
        </w:rPr>
        <w:br w:type="page"/>
      </w:r>
      <w:r w:rsidR="00006B00" w:rsidRPr="00111F0A">
        <w:rPr>
          <w:sz w:val="22"/>
          <w:szCs w:val="22"/>
        </w:rPr>
        <w:lastRenderedPageBreak/>
        <w:t>Приложение 2</w:t>
      </w:r>
    </w:p>
    <w:p w:rsidR="00006B00" w:rsidRPr="00111F0A" w:rsidRDefault="00006B00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к Положению о порядке </w:t>
      </w:r>
    </w:p>
    <w:p w:rsidR="00006B00" w:rsidRPr="00111F0A" w:rsidRDefault="00006B00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DA47D6" w:rsidRPr="00111F0A" w:rsidRDefault="00DA47D6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муниципального образования</w:t>
      </w:r>
    </w:p>
    <w:p w:rsidR="00DA47D6" w:rsidRPr="00111F0A" w:rsidRDefault="00DA47D6" w:rsidP="004C6CFB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Омгинское сельское поселение</w:t>
      </w:r>
    </w:p>
    <w:p w:rsidR="00AE5B6E" w:rsidRPr="00111F0A" w:rsidRDefault="00AE5B6E" w:rsidP="004C6CFB">
      <w:pPr>
        <w:tabs>
          <w:tab w:val="left" w:pos="7230"/>
        </w:tabs>
        <w:autoSpaceDE w:val="0"/>
        <w:autoSpaceDN w:val="0"/>
        <w:spacing w:line="240" w:lineRule="atLeast"/>
        <w:jc w:val="center"/>
        <w:rPr>
          <w:rFonts w:eastAsiaTheme="minorEastAsia"/>
          <w:b/>
          <w:bCs/>
          <w:spacing w:val="40"/>
          <w:sz w:val="22"/>
          <w:szCs w:val="22"/>
        </w:rPr>
      </w:pPr>
      <w:r w:rsidRPr="00111F0A">
        <w:rPr>
          <w:rFonts w:eastAsiaTheme="minorEastAsia"/>
          <w:b/>
          <w:bCs/>
          <w:spacing w:val="40"/>
          <w:sz w:val="22"/>
          <w:szCs w:val="22"/>
        </w:rPr>
        <w:t>АНКЕТА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center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(заполняется собственноручно)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1. Фамилия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tabs>
          <w:tab w:val="left" w:pos="1418"/>
        </w:tabs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Имя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tabs>
          <w:tab w:val="left" w:pos="1418"/>
        </w:tabs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Отчество</w:t>
      </w:r>
      <w:r w:rsidRPr="00111F0A">
        <w:rPr>
          <w:rFonts w:eastAsiaTheme="minorEastAsia"/>
          <w:sz w:val="22"/>
          <w:szCs w:val="22"/>
        </w:rPr>
        <w:tab/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4867"/>
        <w:gridCol w:w="4394"/>
      </w:tblGrid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Год, число, месяц и место рождения (село, дере</w:t>
            </w:r>
            <w:r w:rsidRPr="00111F0A">
              <w:rPr>
                <w:rFonts w:eastAsiaTheme="minorEastAsia"/>
                <w:sz w:val="22"/>
                <w:szCs w:val="22"/>
              </w:rPr>
              <w:t>в</w:t>
            </w:r>
            <w:r w:rsidRPr="00111F0A">
              <w:rPr>
                <w:rFonts w:eastAsiaTheme="minorEastAsia"/>
                <w:sz w:val="22"/>
                <w:szCs w:val="22"/>
              </w:rPr>
              <w:t>ня, город, район, область, край, республика)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Паспорт (номер, серия, кем и когда выдан)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Семейное положение (если вступали в брак, то укажите, с кем, когда и где, в случае развода – к</w:t>
            </w:r>
            <w:r w:rsidRPr="00111F0A">
              <w:rPr>
                <w:rFonts w:eastAsiaTheme="minorEastAsia"/>
                <w:sz w:val="22"/>
                <w:szCs w:val="22"/>
              </w:rPr>
              <w:t>о</w:t>
            </w:r>
            <w:r w:rsidRPr="00111F0A">
              <w:rPr>
                <w:rFonts w:eastAsiaTheme="minorEastAsia"/>
                <w:sz w:val="22"/>
                <w:szCs w:val="22"/>
              </w:rPr>
              <w:t>гда развелись)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</w:t>
            </w:r>
            <w:r w:rsidRPr="00111F0A">
              <w:rPr>
                <w:rFonts w:eastAsiaTheme="minorEastAsia"/>
                <w:sz w:val="22"/>
                <w:szCs w:val="22"/>
              </w:rPr>
              <w:t>и</w:t>
            </w:r>
            <w:r w:rsidRPr="00111F0A">
              <w:rPr>
                <w:rFonts w:eastAsiaTheme="minorEastAsia"/>
                <w:sz w:val="22"/>
                <w:szCs w:val="22"/>
              </w:rPr>
              <w:t>те)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Оформлялся ли Вам ранее допуск к государстве</w:t>
            </w:r>
            <w:r w:rsidRPr="00111F0A">
              <w:rPr>
                <w:rFonts w:eastAsiaTheme="minorEastAsia"/>
                <w:sz w:val="22"/>
                <w:szCs w:val="22"/>
              </w:rPr>
              <w:t>н</w:t>
            </w:r>
            <w:r w:rsidRPr="00111F0A">
              <w:rPr>
                <w:rFonts w:eastAsiaTheme="minorEastAsia"/>
                <w:sz w:val="22"/>
                <w:szCs w:val="22"/>
              </w:rPr>
              <w:t>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Ходатайствовали ли Вы о выезде (въезде) на п</w:t>
            </w:r>
            <w:r w:rsidRPr="00111F0A">
              <w:rPr>
                <w:rFonts w:eastAsiaTheme="minorEastAsia"/>
                <w:sz w:val="22"/>
                <w:szCs w:val="22"/>
              </w:rPr>
              <w:t>о</w:t>
            </w:r>
            <w:r w:rsidRPr="00111F0A">
              <w:rPr>
                <w:rFonts w:eastAsiaTheme="minorEastAsia"/>
                <w:sz w:val="22"/>
                <w:szCs w:val="22"/>
              </w:rPr>
              <w:t>стоянное место жительства в другое государство (когда и в какое)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Были ли Вы за границей (где, когда и с какой ц</w:t>
            </w:r>
            <w:r w:rsidRPr="00111F0A">
              <w:rPr>
                <w:rFonts w:eastAsiaTheme="minorEastAsia"/>
                <w:sz w:val="22"/>
                <w:szCs w:val="22"/>
              </w:rPr>
              <w:t>е</w:t>
            </w:r>
            <w:r w:rsidRPr="00111F0A">
              <w:rPr>
                <w:rFonts w:eastAsiaTheme="minorEastAsia"/>
                <w:sz w:val="22"/>
                <w:szCs w:val="22"/>
              </w:rPr>
              <w:t>лью)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Были ли Вы и Ваши близкие родственники суд</w:t>
            </w:r>
            <w:r w:rsidRPr="00111F0A">
              <w:rPr>
                <w:rFonts w:eastAsiaTheme="minorEastAsia"/>
                <w:sz w:val="22"/>
                <w:szCs w:val="22"/>
              </w:rPr>
              <w:t>и</w:t>
            </w:r>
            <w:r w:rsidRPr="00111F0A">
              <w:rPr>
                <w:rFonts w:eastAsiaTheme="minorEastAsia"/>
                <w:sz w:val="22"/>
                <w:szCs w:val="22"/>
              </w:rPr>
              <w:t>мы (когда и за что)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406" w:type="dxa"/>
            <w:tcBorders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>14. Выполняемая работа с начала трудовой деятельности (включая учебу в высших и средних уче</w:t>
      </w:r>
      <w:r w:rsidRPr="00111F0A">
        <w:rPr>
          <w:rFonts w:eastAsiaTheme="minorEastAsia"/>
          <w:sz w:val="22"/>
          <w:szCs w:val="22"/>
        </w:rPr>
        <w:t>б</w:t>
      </w:r>
      <w:r w:rsidRPr="00111F0A">
        <w:rPr>
          <w:rFonts w:eastAsiaTheme="minorEastAsia"/>
          <w:sz w:val="22"/>
          <w:szCs w:val="22"/>
        </w:rPr>
        <w:t>ных заведениях, военную службу, работу по совместительству, предпринимательскую де</w:t>
      </w:r>
      <w:r w:rsidRPr="00111F0A">
        <w:rPr>
          <w:rFonts w:eastAsiaTheme="minorEastAsia"/>
          <w:sz w:val="22"/>
          <w:szCs w:val="22"/>
        </w:rPr>
        <w:t>я</w:t>
      </w:r>
      <w:r w:rsidRPr="00111F0A">
        <w:rPr>
          <w:rFonts w:eastAsiaTheme="minorEastAsia"/>
          <w:sz w:val="22"/>
          <w:szCs w:val="22"/>
        </w:rPr>
        <w:t>тельность и т.п.)</w:t>
      </w:r>
      <w:r w:rsidRPr="00111F0A">
        <w:rPr>
          <w:rFonts w:eastAsiaTheme="minorEastAsia"/>
          <w:sz w:val="22"/>
          <w:szCs w:val="22"/>
          <w:vertAlign w:val="superscript"/>
        </w:rPr>
        <w:footnoteReference w:customMarkFollows="1" w:id="2"/>
        <w:t>*</w:t>
      </w:r>
      <w:r w:rsidRPr="00111F0A">
        <w:rPr>
          <w:rFonts w:eastAsiaTheme="minorEastAsia"/>
          <w:sz w:val="22"/>
          <w:szCs w:val="22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361"/>
        <w:gridCol w:w="3118"/>
        <w:gridCol w:w="3544"/>
      </w:tblGrid>
      <w:tr w:rsidR="00AE5B6E" w:rsidRPr="00111F0A" w:rsidTr="00A91975">
        <w:trPr>
          <w:cantSplit/>
        </w:trPr>
        <w:tc>
          <w:tcPr>
            <w:tcW w:w="2722" w:type="dxa"/>
            <w:gridSpan w:val="2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Должность с указанием наим</w:t>
            </w:r>
            <w:r w:rsidRPr="00111F0A">
              <w:rPr>
                <w:rFonts w:eastAsiaTheme="minorEastAsia"/>
                <w:sz w:val="22"/>
                <w:szCs w:val="22"/>
              </w:rPr>
              <w:t>е</w:t>
            </w:r>
            <w:r w:rsidRPr="00111F0A">
              <w:rPr>
                <w:rFonts w:eastAsiaTheme="minorEastAsia"/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vMerge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91975">
        <w:trPr>
          <w:cantSplit/>
        </w:trPr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spacing w:line="240" w:lineRule="atLeast"/>
        <w:rPr>
          <w:sz w:val="22"/>
          <w:szCs w:val="22"/>
        </w:rPr>
      </w:pPr>
    </w:p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>15. Ваши родственники: жена (муж), в том числе бывшие, отец, мать, усыновители, усыновле</w:t>
      </w:r>
      <w:r w:rsidRPr="00111F0A">
        <w:rPr>
          <w:rFonts w:eastAsiaTheme="minorEastAsia"/>
          <w:sz w:val="22"/>
          <w:szCs w:val="22"/>
        </w:rPr>
        <w:t>н</w:t>
      </w:r>
      <w:r w:rsidRPr="00111F0A">
        <w:rPr>
          <w:rFonts w:eastAsiaTheme="minorEastAsia"/>
          <w:sz w:val="22"/>
          <w:szCs w:val="22"/>
        </w:rPr>
        <w:t xml:space="preserve">ные, полнородные и неполнородные (имеющие общих отца или мать) братья и сестры, дети </w:t>
      </w:r>
      <w:r w:rsidRPr="00111F0A">
        <w:rPr>
          <w:rFonts w:eastAsiaTheme="minorEastAsia"/>
          <w:sz w:val="22"/>
          <w:szCs w:val="22"/>
          <w:vertAlign w:val="superscript"/>
        </w:rPr>
        <w:footnoteReference w:customMarkFollows="1" w:id="3"/>
        <w:t>**</w:t>
      </w:r>
      <w:r w:rsidRPr="00111F0A">
        <w:rPr>
          <w:rFonts w:eastAsiaTheme="minorEastAsia"/>
          <w:sz w:val="22"/>
          <w:szCs w:val="22"/>
        </w:rPr>
        <w:t>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126"/>
        <w:gridCol w:w="1843"/>
        <w:gridCol w:w="1843"/>
        <w:gridCol w:w="2126"/>
      </w:tblGrid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места жител</w:t>
            </w:r>
            <w:r w:rsidRPr="00111F0A">
              <w:rPr>
                <w:rFonts w:eastAsiaTheme="minorEastAsia"/>
                <w:sz w:val="22"/>
                <w:szCs w:val="22"/>
              </w:rPr>
              <w:t>ь</w:t>
            </w:r>
            <w:r w:rsidRPr="00111F0A">
              <w:rPr>
                <w:rFonts w:eastAsiaTheme="minorEastAsia"/>
                <w:sz w:val="22"/>
                <w:szCs w:val="22"/>
              </w:rPr>
              <w:t xml:space="preserve">ства, а также откуда и когда прибыл </w:t>
            </w:r>
            <w:r w:rsidRPr="00111F0A">
              <w:rPr>
                <w:rFonts w:eastAsiaTheme="minorEastAsia"/>
                <w:sz w:val="22"/>
                <w:szCs w:val="22"/>
                <w:vertAlign w:val="superscript"/>
              </w:rPr>
              <w:footnoteReference w:customMarkFollows="1" w:id="4"/>
              <w:t>***</w:t>
            </w: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rPr>
          <w:cantSplit/>
        </w:trPr>
        <w:tc>
          <w:tcPr>
            <w:tcW w:w="1729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ageBreakBefore/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lastRenderedPageBreak/>
        <w:t>16. Имеются ли у Вас близкие родственники, постоянно проживающие (проживавшие) за гран</w:t>
      </w:r>
      <w:r w:rsidRPr="00111F0A">
        <w:rPr>
          <w:rFonts w:eastAsiaTheme="minorEastAsia"/>
          <w:sz w:val="22"/>
          <w:szCs w:val="22"/>
        </w:rPr>
        <w:t>и</w:t>
      </w:r>
      <w:r w:rsidRPr="00111F0A">
        <w:rPr>
          <w:rFonts w:eastAsiaTheme="minorEastAsia"/>
          <w:sz w:val="22"/>
          <w:szCs w:val="22"/>
        </w:rPr>
        <w:t>цей (в том числе в связи с работой либо обучением). Укажите фамилию, имя, отчество, ст</w:t>
      </w:r>
      <w:r w:rsidRPr="00111F0A">
        <w:rPr>
          <w:rFonts w:eastAsiaTheme="minorEastAsia"/>
          <w:sz w:val="22"/>
          <w:szCs w:val="22"/>
        </w:rPr>
        <w:t>е</w:t>
      </w:r>
      <w:r w:rsidRPr="00111F0A">
        <w:rPr>
          <w:rFonts w:eastAsiaTheme="minorEastAsia"/>
          <w:sz w:val="22"/>
          <w:szCs w:val="22"/>
        </w:rPr>
        <w:t xml:space="preserve">пень родства, период проживания за границей:  </w:t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17. Места Вашего проживания (в случае переездов – адреса в других республиках, краях, обла</w:t>
      </w:r>
      <w:r w:rsidRPr="00111F0A">
        <w:rPr>
          <w:rFonts w:eastAsiaTheme="minorEastAsia"/>
          <w:sz w:val="22"/>
          <w:szCs w:val="22"/>
        </w:rPr>
        <w:t>с</w:t>
      </w:r>
      <w:r w:rsidRPr="00111F0A">
        <w:rPr>
          <w:rFonts w:eastAsiaTheme="minorEastAsia"/>
          <w:sz w:val="22"/>
          <w:szCs w:val="22"/>
        </w:rPr>
        <w:t>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663"/>
      </w:tblGrid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Период проживания</w:t>
            </w: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Адрес проживания и регистрации</w:t>
            </w: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8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6663" w:type="dxa"/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18. Дополнительные сведения: государственные награды, участие в выборных представител</w:t>
      </w:r>
      <w:r w:rsidRPr="00111F0A">
        <w:rPr>
          <w:rFonts w:eastAsiaTheme="minorEastAsia"/>
          <w:sz w:val="22"/>
          <w:szCs w:val="22"/>
        </w:rPr>
        <w:t>ь</w:t>
      </w:r>
      <w:r w:rsidRPr="00111F0A">
        <w:rPr>
          <w:rFonts w:eastAsiaTheme="minorEastAsia"/>
          <w:sz w:val="22"/>
          <w:szCs w:val="22"/>
        </w:rPr>
        <w:t>ных органах, а также другая информация, ко</w:t>
      </w:r>
      <w:r w:rsidR="006D1699" w:rsidRPr="00111F0A">
        <w:rPr>
          <w:rFonts w:eastAsiaTheme="minorEastAsia"/>
          <w:sz w:val="22"/>
          <w:szCs w:val="22"/>
        </w:rPr>
        <w:t>торую желаете сообщить о себе:</w:t>
      </w: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1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pBdr>
          <w:top w:val="single" w:sz="4" w:space="2" w:color="auto"/>
        </w:pBd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19. С обязательствами по соблюдению законодательства Российской Федерации о государстве</w:t>
      </w:r>
      <w:r w:rsidRPr="00111F0A">
        <w:rPr>
          <w:rFonts w:eastAsiaTheme="minorEastAsia"/>
          <w:sz w:val="22"/>
          <w:szCs w:val="22"/>
        </w:rPr>
        <w:t>н</w:t>
      </w:r>
      <w:r w:rsidRPr="00111F0A">
        <w:rPr>
          <w:rFonts w:eastAsiaTheme="minorEastAsia"/>
          <w:sz w:val="22"/>
          <w:szCs w:val="22"/>
        </w:rPr>
        <w:t>ной тайне ознакомлен(а).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21. На проведение в отношении меня проверочных мероприятий органами Федеральной слу</w:t>
      </w:r>
      <w:r w:rsidRPr="00111F0A">
        <w:rPr>
          <w:rFonts w:eastAsiaTheme="minorEastAsia"/>
          <w:sz w:val="22"/>
          <w:szCs w:val="22"/>
        </w:rPr>
        <w:t>ж</w:t>
      </w:r>
      <w:r w:rsidRPr="00111F0A">
        <w:rPr>
          <w:rFonts w:eastAsiaTheme="minorEastAsia"/>
          <w:sz w:val="22"/>
          <w:szCs w:val="22"/>
        </w:rPr>
        <w:t>бы безопасности Российской Федерации согласен(на).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AE5B6E" w:rsidRPr="00111F0A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Фотография и сведения, изложенные в анкете, соответствуют представленным документам.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(инициалы, фамилия работника кадрового подразд</w:t>
            </w:r>
            <w:r w:rsidRPr="00111F0A">
              <w:rPr>
                <w:rFonts w:eastAsiaTheme="minorEastAsia"/>
                <w:sz w:val="16"/>
                <w:szCs w:val="16"/>
              </w:rPr>
              <w:t>е</w:t>
            </w:r>
            <w:r w:rsidRPr="00111F0A">
              <w:rPr>
                <w:rFonts w:eastAsiaTheme="minorEastAsia"/>
                <w:sz w:val="16"/>
                <w:szCs w:val="16"/>
              </w:rPr>
              <w:t>ления)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111F0A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3828"/>
      </w:tblGrid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</w:tr>
      <w:tr w:rsidR="00AE5B6E" w:rsidRPr="00111F0A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  <w:sz w:val="16"/>
                <w:szCs w:val="16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16"/>
                <w:szCs w:val="16"/>
              </w:rPr>
              <w:t>(инициалы, фамилия работника режимно-секретного подразделения</w:t>
            </w:r>
            <w:r w:rsidRPr="00111F0A">
              <w:rPr>
                <w:rFonts w:eastAsiaTheme="minorEastAsia"/>
                <w:sz w:val="22"/>
                <w:szCs w:val="22"/>
              </w:rPr>
              <w:t>)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E5B6E" w:rsidRPr="00111F0A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jc w:val="righ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B6E" w:rsidRPr="00111F0A" w:rsidRDefault="00AE5B6E" w:rsidP="004C6CFB">
            <w:pPr>
              <w:autoSpaceDE w:val="0"/>
              <w:autoSpaceDN w:val="0"/>
              <w:spacing w:line="240" w:lineRule="atLeast"/>
              <w:rPr>
                <w:rFonts w:eastAsiaTheme="minorEastAsia"/>
              </w:rPr>
            </w:pPr>
            <w:r w:rsidRPr="00111F0A">
              <w:rPr>
                <w:rFonts w:eastAsiaTheme="minorEastAsia"/>
                <w:sz w:val="22"/>
                <w:szCs w:val="22"/>
              </w:rPr>
              <w:t>г.</w:t>
            </w:r>
          </w:p>
        </w:tc>
      </w:tr>
    </w:tbl>
    <w:p w:rsidR="00AE5B6E" w:rsidRPr="00111F0A" w:rsidRDefault="00AE5B6E" w:rsidP="004C6CFB">
      <w:pPr>
        <w:autoSpaceDE w:val="0"/>
        <w:autoSpaceDN w:val="0"/>
        <w:spacing w:line="240" w:lineRule="atLeast"/>
        <w:ind w:firstLine="567"/>
        <w:jc w:val="both"/>
        <w:rPr>
          <w:rFonts w:eastAsiaTheme="minorEastAsia"/>
          <w:sz w:val="22"/>
          <w:szCs w:val="22"/>
        </w:rPr>
      </w:pPr>
      <w:r w:rsidRPr="00111F0A">
        <w:rPr>
          <w:rFonts w:eastAsiaTheme="minorEastAsia"/>
          <w:sz w:val="22"/>
          <w:szCs w:val="22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</w:t>
      </w:r>
      <w:r w:rsidRPr="00111F0A">
        <w:rPr>
          <w:rFonts w:eastAsiaTheme="minorEastAsia"/>
          <w:sz w:val="22"/>
          <w:szCs w:val="22"/>
        </w:rPr>
        <w:t>а</w:t>
      </w:r>
      <w:r w:rsidRPr="00111F0A">
        <w:rPr>
          <w:rFonts w:eastAsiaTheme="minorEastAsia"/>
          <w:sz w:val="22"/>
          <w:szCs w:val="22"/>
        </w:rPr>
        <w:t>новленном для заверения анкеты.</w:t>
      </w:r>
    </w:p>
    <w:p w:rsidR="00AE5B6E" w:rsidRPr="00111F0A" w:rsidRDefault="00AE5B6E" w:rsidP="004C6CFB">
      <w:pPr>
        <w:autoSpaceDE w:val="0"/>
        <w:autoSpaceDN w:val="0"/>
        <w:spacing w:line="240" w:lineRule="atLeast"/>
        <w:rPr>
          <w:rFonts w:eastAsiaTheme="minorEastAsia"/>
          <w:sz w:val="22"/>
          <w:szCs w:val="22"/>
        </w:rPr>
      </w:pPr>
    </w:p>
    <w:p w:rsidR="00006B00" w:rsidRPr="00111F0A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</w:p>
    <w:p w:rsidR="00006B00" w:rsidRDefault="00006B00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111F0A" w:rsidRPr="00111F0A" w:rsidRDefault="00111F0A" w:rsidP="004C6CF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lastRenderedPageBreak/>
        <w:t>Приложение 3</w:t>
      </w:r>
      <w:r w:rsidRPr="00111F0A">
        <w:rPr>
          <w:sz w:val="22"/>
          <w:szCs w:val="22"/>
        </w:rPr>
        <w:br/>
        <w:t xml:space="preserve">к Положению о порядке </w:t>
      </w:r>
    </w:p>
    <w:p w:rsidR="00006B00" w:rsidRPr="00111F0A" w:rsidRDefault="00006B00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DA47D6" w:rsidRPr="00111F0A" w:rsidRDefault="00DA47D6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муниципального образования</w:t>
      </w:r>
    </w:p>
    <w:p w:rsidR="00DA47D6" w:rsidRPr="00111F0A" w:rsidRDefault="00DA47D6" w:rsidP="00111F0A">
      <w:pPr>
        <w:spacing w:line="240" w:lineRule="atLeast"/>
        <w:jc w:val="right"/>
        <w:rPr>
          <w:sz w:val="22"/>
          <w:szCs w:val="22"/>
        </w:rPr>
      </w:pPr>
      <w:r w:rsidRPr="00111F0A">
        <w:rPr>
          <w:sz w:val="22"/>
          <w:szCs w:val="22"/>
        </w:rPr>
        <w:t>Омгинское сельское поселение</w:t>
      </w:r>
    </w:p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p w:rsidR="00DA47D6" w:rsidRPr="00111F0A" w:rsidRDefault="00DA47D6" w:rsidP="004C6CFB">
      <w:pPr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Оценочный лист члена конкурсной комиссии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_____________________________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(ф.и.о.)</w:t>
      </w:r>
    </w:p>
    <w:p w:rsidR="00006B00" w:rsidRPr="00111F0A" w:rsidRDefault="00006B00" w:rsidP="004C6CFB">
      <w:pPr>
        <w:spacing w:line="240" w:lineRule="atLeast"/>
        <w:jc w:val="center"/>
        <w:rPr>
          <w:sz w:val="22"/>
          <w:szCs w:val="22"/>
        </w:rPr>
      </w:pPr>
    </w:p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316"/>
        <w:gridCol w:w="1621"/>
        <w:gridCol w:w="1808"/>
        <w:gridCol w:w="2331"/>
      </w:tblGrid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№</w:t>
            </w:r>
          </w:p>
        </w:tc>
        <w:tc>
          <w:tcPr>
            <w:tcW w:w="3327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006B00" w:rsidRPr="00111F0A" w:rsidRDefault="00006B00" w:rsidP="004C6CFB">
            <w:pPr>
              <w:tabs>
                <w:tab w:val="left" w:pos="72"/>
              </w:tabs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1 этап</w:t>
            </w:r>
          </w:p>
          <w:p w:rsidR="00006B00" w:rsidRPr="00111F0A" w:rsidRDefault="00006B00" w:rsidP="004C6CFB">
            <w:pPr>
              <w:tabs>
                <w:tab w:val="left" w:pos="72"/>
              </w:tabs>
              <w:spacing w:line="240" w:lineRule="atLeast"/>
              <w:jc w:val="center"/>
            </w:pPr>
          </w:p>
        </w:tc>
        <w:tc>
          <w:tcPr>
            <w:tcW w:w="1811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2 этап</w:t>
            </w:r>
          </w:p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(максимум 10 баллов)</w:t>
            </w: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ИТОГО</w:t>
            </w:r>
          </w:p>
          <w:p w:rsidR="00006B00" w:rsidRPr="00111F0A" w:rsidRDefault="00006B00" w:rsidP="004C6CFB">
            <w:pPr>
              <w:spacing w:line="240" w:lineRule="atLeast"/>
              <w:jc w:val="center"/>
            </w:pPr>
            <w:r w:rsidRPr="00111F0A">
              <w:rPr>
                <w:sz w:val="22"/>
                <w:szCs w:val="22"/>
              </w:rPr>
              <w:t>баллов</w:t>
            </w: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  <w:tr w:rsidR="00006B00" w:rsidRPr="00111F0A" w:rsidTr="00006B00">
        <w:tc>
          <w:tcPr>
            <w:tcW w:w="609" w:type="dxa"/>
            <w:vAlign w:val="center"/>
          </w:tcPr>
          <w:p w:rsidR="00006B00" w:rsidRPr="00111F0A" w:rsidRDefault="00006B00" w:rsidP="004C6CFB">
            <w:pPr>
              <w:spacing w:line="240" w:lineRule="atLeast"/>
              <w:jc w:val="both"/>
            </w:pPr>
            <w:r w:rsidRPr="00111F0A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626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1811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  <w:tc>
          <w:tcPr>
            <w:tcW w:w="2338" w:type="dxa"/>
          </w:tcPr>
          <w:p w:rsidR="00006B00" w:rsidRPr="00111F0A" w:rsidRDefault="00006B00" w:rsidP="004C6CFB">
            <w:pPr>
              <w:spacing w:line="240" w:lineRule="atLeast"/>
              <w:jc w:val="both"/>
            </w:pPr>
          </w:p>
        </w:tc>
      </w:tr>
    </w:tbl>
    <w:p w:rsidR="00006B00" w:rsidRPr="00111F0A" w:rsidRDefault="00006B00" w:rsidP="004C6CFB">
      <w:pPr>
        <w:spacing w:line="240" w:lineRule="atLeast"/>
        <w:jc w:val="both"/>
        <w:rPr>
          <w:sz w:val="22"/>
          <w:szCs w:val="22"/>
        </w:rPr>
      </w:pPr>
    </w:p>
    <w:p w:rsidR="00006B00" w:rsidRPr="00111F0A" w:rsidRDefault="00006B00" w:rsidP="004C6CFB">
      <w:pPr>
        <w:autoSpaceDE w:val="0"/>
        <w:autoSpaceDN w:val="0"/>
        <w:adjustRightInd w:val="0"/>
        <w:spacing w:line="240" w:lineRule="atLeast"/>
        <w:ind w:firstLine="720"/>
        <w:jc w:val="center"/>
        <w:rPr>
          <w:sz w:val="22"/>
          <w:szCs w:val="22"/>
        </w:rPr>
      </w:pPr>
      <w:r w:rsidRPr="00111F0A">
        <w:rPr>
          <w:sz w:val="22"/>
          <w:szCs w:val="22"/>
        </w:rPr>
        <w:t>______________</w:t>
      </w: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2C5655" w:rsidRPr="00111F0A" w:rsidRDefault="002C5655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211790" w:rsidRPr="00111F0A" w:rsidRDefault="00211790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111F0A" w:rsidRDefault="00003103" w:rsidP="004C6CFB">
      <w:pPr>
        <w:spacing w:line="240" w:lineRule="atLeast"/>
        <w:rPr>
          <w:sz w:val="22"/>
          <w:szCs w:val="22"/>
        </w:rPr>
      </w:pPr>
    </w:p>
    <w:p w:rsidR="00003103" w:rsidRPr="004C6CFB" w:rsidRDefault="00003103" w:rsidP="004C6CFB">
      <w:pPr>
        <w:spacing w:line="240" w:lineRule="atLeast"/>
        <w:rPr>
          <w:sz w:val="26"/>
          <w:szCs w:val="26"/>
        </w:rPr>
      </w:pPr>
    </w:p>
    <w:p w:rsidR="00003103" w:rsidRPr="004C6CFB" w:rsidRDefault="00003103" w:rsidP="004C6CFB">
      <w:pPr>
        <w:spacing w:line="240" w:lineRule="atLeast"/>
        <w:rPr>
          <w:sz w:val="26"/>
          <w:szCs w:val="26"/>
        </w:rPr>
      </w:pPr>
    </w:p>
    <w:p w:rsidR="00003103" w:rsidRDefault="00003103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111F0A" w:rsidRDefault="00111F0A" w:rsidP="004C6CFB">
      <w:pPr>
        <w:spacing w:line="240" w:lineRule="atLeast"/>
        <w:rPr>
          <w:sz w:val="26"/>
          <w:szCs w:val="26"/>
        </w:rPr>
      </w:pPr>
    </w:p>
    <w:p w:rsidR="006D1699" w:rsidRDefault="006D1699" w:rsidP="00C47C5B">
      <w:pPr>
        <w:pStyle w:val="1"/>
        <w:keepNext w:val="0"/>
        <w:suppressAutoHyphens/>
        <w:spacing w:before="0" w:line="240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47C5B" w:rsidRPr="00C47C5B" w:rsidRDefault="00C47C5B" w:rsidP="00C47C5B"/>
    <w:p w:rsidR="00C47C5B" w:rsidRDefault="00C47C5B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C47C5B" w:rsidRDefault="00C47C5B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47D40" w:rsidRPr="004C6CFB" w:rsidRDefault="009C5474" w:rsidP="004C6CFB">
      <w:pPr>
        <w:pStyle w:val="1"/>
        <w:keepNext w:val="0"/>
        <w:suppressAutoHyphens/>
        <w:spacing w:before="0"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C6CFB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4</w:t>
      </w:r>
    </w:p>
    <w:p w:rsidR="009C5474" w:rsidRPr="004C6CFB" w:rsidRDefault="009C5474" w:rsidP="004C6CFB">
      <w:pPr>
        <w:suppressAutoHyphens/>
        <w:spacing w:line="240" w:lineRule="atLeast"/>
        <w:ind w:firstLine="4680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 xml:space="preserve">к Положению о порядке </w:t>
      </w:r>
    </w:p>
    <w:p w:rsidR="00DA47D6" w:rsidRPr="004C6CFB" w:rsidRDefault="009C5474" w:rsidP="004C6CFB">
      <w:pPr>
        <w:spacing w:line="240" w:lineRule="atLeast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 xml:space="preserve">проведения конкурса по отбору кандидатов на должность главы </w:t>
      </w:r>
      <w:r w:rsidR="00DA47D6" w:rsidRPr="004C6CFB">
        <w:rPr>
          <w:sz w:val="22"/>
          <w:szCs w:val="22"/>
        </w:rPr>
        <w:t>муниципального образования</w:t>
      </w:r>
    </w:p>
    <w:p w:rsidR="00DA47D6" w:rsidRPr="004C6CFB" w:rsidRDefault="00DA47D6" w:rsidP="004C6CFB">
      <w:pPr>
        <w:spacing w:line="240" w:lineRule="atLeast"/>
        <w:jc w:val="right"/>
        <w:rPr>
          <w:sz w:val="22"/>
          <w:szCs w:val="22"/>
        </w:rPr>
      </w:pPr>
      <w:r w:rsidRPr="004C6CFB">
        <w:rPr>
          <w:sz w:val="22"/>
          <w:szCs w:val="22"/>
        </w:rPr>
        <w:t>Омгинское сельское поселение</w:t>
      </w:r>
    </w:p>
    <w:p w:rsidR="009C5474" w:rsidRPr="004C6CFB" w:rsidRDefault="009C5474" w:rsidP="004C6CFB">
      <w:pPr>
        <w:suppressAutoHyphens/>
        <w:spacing w:line="240" w:lineRule="atLeast"/>
        <w:ind w:firstLine="2"/>
        <w:jc w:val="right"/>
        <w:rPr>
          <w:i/>
          <w:sz w:val="22"/>
          <w:szCs w:val="22"/>
          <w:u w:val="single"/>
        </w:rPr>
      </w:pPr>
      <w:r w:rsidRPr="004C6CFB">
        <w:rPr>
          <w:sz w:val="22"/>
          <w:szCs w:val="22"/>
        </w:rPr>
        <w:t>В конкурсную комиссию</w:t>
      </w:r>
    </w:p>
    <w:p w:rsidR="009C5474" w:rsidRPr="004C6CFB" w:rsidRDefault="00847D40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Кировская область,</w:t>
      </w:r>
    </w:p>
    <w:p w:rsidR="00DA47D6" w:rsidRPr="004C6CFB" w:rsidRDefault="00DA47D6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 xml:space="preserve">Вятскополянский район, дер. Дым- </w:t>
      </w:r>
    </w:p>
    <w:p w:rsidR="00847D40" w:rsidRPr="004C6CFB" w:rsidRDefault="00DA47D6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Дым-Омга, ул. Новая,д.1</w:t>
      </w:r>
    </w:p>
    <w:p w:rsidR="00847D40" w:rsidRPr="004C6CFB" w:rsidRDefault="004C6CFB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 xml:space="preserve">                                                                      </w:t>
      </w:r>
      <w:r w:rsidR="009C5474" w:rsidRPr="004C6CFB">
        <w:rPr>
          <w:sz w:val="22"/>
          <w:szCs w:val="22"/>
        </w:rPr>
        <w:t>от</w:t>
      </w:r>
      <w:r w:rsidR="00847D40" w:rsidRPr="004C6CFB">
        <w:rPr>
          <w:sz w:val="22"/>
          <w:szCs w:val="22"/>
        </w:rPr>
        <w:t>_</w:t>
      </w:r>
      <w:r w:rsidR="009C5474" w:rsidRPr="004C6CFB">
        <w:rPr>
          <w:sz w:val="22"/>
          <w:szCs w:val="22"/>
        </w:rPr>
        <w:t>______________________________</w:t>
      </w:r>
    </w:p>
    <w:p w:rsidR="00847D40" w:rsidRPr="004C6CFB" w:rsidRDefault="00847D40" w:rsidP="004C6CFB">
      <w:pPr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sz w:val="22"/>
          <w:szCs w:val="22"/>
        </w:rPr>
        <w:t>_________________________________</w:t>
      </w:r>
    </w:p>
    <w:p w:rsidR="00847D40" w:rsidRPr="004C6CFB" w:rsidRDefault="00847D40" w:rsidP="004C6CFB">
      <w:pPr>
        <w:tabs>
          <w:tab w:val="center" w:pos="7380"/>
        </w:tabs>
        <w:suppressAutoHyphens/>
        <w:spacing w:line="240" w:lineRule="atLeast"/>
        <w:ind w:firstLine="4680"/>
        <w:rPr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>(Ф.И.О., должность)</w:t>
      </w:r>
    </w:p>
    <w:p w:rsidR="00847D40" w:rsidRPr="004C6CFB" w:rsidRDefault="00847D40" w:rsidP="004C6CFB">
      <w:pPr>
        <w:suppressAutoHyphens/>
        <w:spacing w:line="240" w:lineRule="atLeast"/>
        <w:ind w:firstLine="709"/>
        <w:jc w:val="center"/>
        <w:rPr>
          <w:b/>
          <w:sz w:val="22"/>
          <w:szCs w:val="22"/>
        </w:rPr>
      </w:pPr>
    </w:p>
    <w:p w:rsidR="00847D40" w:rsidRPr="004C6CFB" w:rsidRDefault="00847D40" w:rsidP="004C6CFB">
      <w:pPr>
        <w:pStyle w:val="2"/>
        <w:suppressAutoHyphens/>
        <w:spacing w:line="240" w:lineRule="atLeast"/>
        <w:rPr>
          <w:i/>
          <w:sz w:val="22"/>
          <w:szCs w:val="22"/>
        </w:rPr>
      </w:pPr>
      <w:r w:rsidRPr="004C6CFB">
        <w:rPr>
          <w:i/>
          <w:sz w:val="22"/>
          <w:szCs w:val="22"/>
        </w:rPr>
        <w:tab/>
      </w:r>
      <w:r w:rsidR="00F7445F" w:rsidRPr="004C6CFB">
        <w:rPr>
          <w:i/>
          <w:sz w:val="22"/>
          <w:szCs w:val="22"/>
        </w:rPr>
        <w:tab/>
      </w:r>
      <w:r w:rsidRPr="004C6CFB">
        <w:rPr>
          <w:i/>
          <w:sz w:val="22"/>
          <w:szCs w:val="22"/>
        </w:rPr>
        <w:t xml:space="preserve">СОГЛАСИЕ НА ОБРАБОТКУ ПЕРСОНАЛЬНЫХ ДАННЫХ </w:t>
      </w:r>
    </w:p>
    <w:p w:rsidR="00847D40" w:rsidRPr="004C6CFB" w:rsidRDefault="00847D40" w:rsidP="004C6CFB">
      <w:pPr>
        <w:suppressAutoHyphens/>
        <w:spacing w:line="240" w:lineRule="atLeast"/>
        <w:ind w:firstLine="709"/>
        <w:rPr>
          <w:b/>
          <w:color w:val="AF931D"/>
          <w:sz w:val="22"/>
          <w:szCs w:val="22"/>
        </w:rPr>
      </w:pP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Я</w:t>
      </w:r>
      <w:r w:rsidRPr="004C6CFB">
        <w:rPr>
          <w:sz w:val="22"/>
          <w:szCs w:val="22"/>
        </w:rPr>
        <w:t>, __________________________________________________________________________,</w:t>
      </w:r>
    </w:p>
    <w:p w:rsidR="00847D40" w:rsidRPr="004C6CFB" w:rsidRDefault="00847D40" w:rsidP="004C6CFB">
      <w:pPr>
        <w:suppressAutoHyphens/>
        <w:spacing w:line="240" w:lineRule="atLeast"/>
        <w:jc w:val="center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>(фамилия, имя, отчество)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документ</w:t>
      </w:r>
      <w:r w:rsidRPr="004C6CFB">
        <w:rPr>
          <w:sz w:val="22"/>
          <w:szCs w:val="22"/>
        </w:rPr>
        <w:t xml:space="preserve">, </w:t>
      </w:r>
      <w:r w:rsidRPr="004C6CFB">
        <w:rPr>
          <w:rFonts w:eastAsia="TimesNewRoman"/>
          <w:sz w:val="22"/>
          <w:szCs w:val="22"/>
        </w:rPr>
        <w:t xml:space="preserve">удостоверяющий личность </w:t>
      </w:r>
      <w:r w:rsidRPr="004C6CFB">
        <w:rPr>
          <w:sz w:val="22"/>
          <w:szCs w:val="22"/>
        </w:rPr>
        <w:t>___________________________________________</w:t>
      </w:r>
    </w:p>
    <w:p w:rsidR="00847D40" w:rsidRPr="004C6CFB" w:rsidRDefault="00847D40" w:rsidP="004C6CFB">
      <w:pPr>
        <w:tabs>
          <w:tab w:val="center" w:pos="5220"/>
        </w:tabs>
        <w:suppressAutoHyphens/>
        <w:spacing w:line="240" w:lineRule="atLeast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 xml:space="preserve">                                                                                                (вид документа)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_________</w:t>
      </w:r>
      <w:r w:rsidRPr="004C6CFB">
        <w:rPr>
          <w:rFonts w:eastAsia="TimesNewRoman"/>
          <w:sz w:val="22"/>
          <w:szCs w:val="22"/>
        </w:rPr>
        <w:t>№</w:t>
      </w:r>
      <w:r w:rsidRPr="004C6CFB">
        <w:rPr>
          <w:sz w:val="22"/>
          <w:szCs w:val="22"/>
        </w:rPr>
        <w:t>______________</w:t>
      </w:r>
      <w:r w:rsidRPr="004C6CFB">
        <w:rPr>
          <w:rFonts w:eastAsia="TimesNewRoman"/>
          <w:sz w:val="22"/>
          <w:szCs w:val="22"/>
        </w:rPr>
        <w:t>выдан</w:t>
      </w:r>
      <w:r w:rsidRPr="004C6CFB">
        <w:rPr>
          <w:sz w:val="22"/>
          <w:szCs w:val="22"/>
        </w:rPr>
        <w:t>____________________________________________________________________________________________</w:t>
      </w:r>
      <w:r w:rsidR="004C6CFB" w:rsidRPr="004C6CFB">
        <w:rPr>
          <w:sz w:val="22"/>
          <w:szCs w:val="22"/>
        </w:rPr>
        <w:t>___________________________</w:t>
      </w:r>
    </w:p>
    <w:p w:rsidR="00847D40" w:rsidRPr="004C6CFB" w:rsidRDefault="00847D40" w:rsidP="004C6CFB">
      <w:pPr>
        <w:suppressAutoHyphens/>
        <w:spacing w:line="240" w:lineRule="atLeast"/>
        <w:jc w:val="center"/>
        <w:rPr>
          <w:i/>
          <w:iCs/>
          <w:sz w:val="22"/>
          <w:szCs w:val="22"/>
        </w:rPr>
      </w:pPr>
      <w:r w:rsidRPr="004C6CFB">
        <w:rPr>
          <w:i/>
          <w:iCs/>
          <w:sz w:val="22"/>
          <w:szCs w:val="22"/>
        </w:rPr>
        <w:t>(кем и когда)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>проживающий</w:t>
      </w:r>
      <w:r w:rsidRPr="004C6CFB">
        <w:rPr>
          <w:sz w:val="22"/>
          <w:szCs w:val="22"/>
        </w:rPr>
        <w:t>(</w:t>
      </w:r>
      <w:r w:rsidRPr="004C6CFB">
        <w:rPr>
          <w:rFonts w:eastAsia="TimesNewRoman"/>
          <w:sz w:val="22"/>
          <w:szCs w:val="22"/>
        </w:rPr>
        <w:t>ая</w:t>
      </w:r>
      <w:r w:rsidRPr="004C6CFB">
        <w:rPr>
          <w:sz w:val="22"/>
          <w:szCs w:val="22"/>
        </w:rPr>
        <w:t>) по адресу ___________________________________________________</w:t>
      </w:r>
    </w:p>
    <w:p w:rsidR="00847D40" w:rsidRPr="004C6CFB" w:rsidRDefault="00847D40" w:rsidP="004C6CFB">
      <w:pPr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________________________________________________________________________</w:t>
      </w:r>
      <w:r w:rsidR="004C6CFB" w:rsidRPr="004C6CFB">
        <w:rPr>
          <w:sz w:val="22"/>
          <w:szCs w:val="22"/>
        </w:rPr>
        <w:t>___</w:t>
      </w:r>
      <w:r w:rsidRPr="004C6CFB">
        <w:rPr>
          <w:sz w:val="22"/>
          <w:szCs w:val="22"/>
        </w:rPr>
        <w:t>,</w:t>
      </w:r>
    </w:p>
    <w:p w:rsidR="00847D40" w:rsidRPr="004C6CFB" w:rsidRDefault="00847D40" w:rsidP="004C6CFB">
      <w:pPr>
        <w:spacing w:line="240" w:lineRule="atLeast"/>
        <w:ind w:firstLine="540"/>
        <w:jc w:val="both"/>
        <w:rPr>
          <w:sz w:val="22"/>
          <w:szCs w:val="22"/>
        </w:rPr>
      </w:pPr>
      <w:r w:rsidRPr="004C6CFB">
        <w:rPr>
          <w:rFonts w:eastAsia="TimesNewRoman"/>
          <w:sz w:val="22"/>
          <w:szCs w:val="22"/>
        </w:rPr>
        <w:t xml:space="preserve">даю согласие </w:t>
      </w:r>
      <w:r w:rsidR="009C5474" w:rsidRPr="004C6CFB">
        <w:rPr>
          <w:rFonts w:eastAsia="TimesNewRoman"/>
          <w:sz w:val="22"/>
          <w:szCs w:val="22"/>
        </w:rPr>
        <w:t xml:space="preserve">конкурсной комиссии </w:t>
      </w:r>
      <w:r w:rsidR="00DA47D6" w:rsidRPr="004C6CFB">
        <w:rPr>
          <w:rFonts w:eastAsia="TimesNewRoman"/>
          <w:sz w:val="22"/>
          <w:szCs w:val="22"/>
        </w:rPr>
        <w:t>Омгинского сельского поселения</w:t>
      </w:r>
      <w:r w:rsidRPr="004C6CFB">
        <w:rPr>
          <w:rFonts w:eastAsia="TimesNewRoman"/>
          <w:sz w:val="22"/>
          <w:szCs w:val="22"/>
        </w:rPr>
        <w:t>, расположенной по а</w:t>
      </w:r>
      <w:r w:rsidRPr="004C6CFB">
        <w:rPr>
          <w:rFonts w:eastAsia="TimesNewRoman"/>
          <w:sz w:val="22"/>
          <w:szCs w:val="22"/>
        </w:rPr>
        <w:t>д</w:t>
      </w:r>
      <w:r w:rsidRPr="004C6CFB">
        <w:rPr>
          <w:rFonts w:eastAsia="TimesNewRoman"/>
          <w:sz w:val="22"/>
          <w:szCs w:val="22"/>
        </w:rPr>
        <w:t xml:space="preserve">ресу Кировская область, </w:t>
      </w:r>
      <w:r w:rsidR="00DA47D6" w:rsidRPr="004C6CFB">
        <w:rPr>
          <w:rFonts w:eastAsia="TimesNewRoman"/>
          <w:sz w:val="22"/>
          <w:szCs w:val="22"/>
        </w:rPr>
        <w:t>Вятскополянский район,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дер.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Дым-Дым-Омга,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ул.</w:t>
      </w:r>
      <w:r w:rsidR="00111F0A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Новая,</w:t>
      </w:r>
      <w:r w:rsidR="00516D47">
        <w:rPr>
          <w:rFonts w:eastAsia="TimesNewRoman"/>
          <w:sz w:val="22"/>
          <w:szCs w:val="22"/>
        </w:rPr>
        <w:t xml:space="preserve"> </w:t>
      </w:r>
      <w:r w:rsidR="00DA47D6" w:rsidRPr="004C6CFB">
        <w:rPr>
          <w:rFonts w:eastAsia="TimesNewRoman"/>
          <w:sz w:val="22"/>
          <w:szCs w:val="22"/>
        </w:rPr>
        <w:t>д.1</w:t>
      </w:r>
      <w:r w:rsidRPr="004C6CFB">
        <w:rPr>
          <w:sz w:val="22"/>
          <w:szCs w:val="22"/>
        </w:rPr>
        <w:t>,</w:t>
      </w:r>
      <w:bookmarkStart w:id="0" w:name="_GoBack"/>
      <w:bookmarkEnd w:id="0"/>
      <w:r w:rsidRPr="004C6CFB">
        <w:rPr>
          <w:bCs/>
          <w:sz w:val="22"/>
          <w:szCs w:val="22"/>
        </w:rPr>
        <w:t>на о</w:t>
      </w:r>
      <w:r w:rsidRPr="004C6CFB">
        <w:rPr>
          <w:bCs/>
          <w:sz w:val="22"/>
          <w:szCs w:val="22"/>
        </w:rPr>
        <w:t>б</w:t>
      </w:r>
      <w:r w:rsidRPr="004C6CFB">
        <w:rPr>
          <w:bCs/>
          <w:sz w:val="22"/>
          <w:szCs w:val="22"/>
        </w:rPr>
        <w:t xml:space="preserve">работку моих персональных данных включая </w:t>
      </w:r>
      <w:r w:rsidRPr="004C6CFB">
        <w:rPr>
          <w:sz w:val="22"/>
          <w:szCs w:val="22"/>
        </w:rPr>
        <w:t>сбор, запись, систематизацию, накопление, хранение, уточн</w:t>
      </w:r>
      <w:r w:rsidRPr="004C6CFB">
        <w:rPr>
          <w:sz w:val="22"/>
          <w:szCs w:val="22"/>
        </w:rPr>
        <w:t>е</w:t>
      </w:r>
      <w:r w:rsidRPr="004C6CFB">
        <w:rPr>
          <w:sz w:val="22"/>
          <w:szCs w:val="22"/>
        </w:rPr>
        <w:t>ние (обновление, изменение), извлечение, использование, передачу (распространение, предоставл</w:t>
      </w:r>
      <w:r w:rsidRPr="004C6CFB">
        <w:rPr>
          <w:sz w:val="22"/>
          <w:szCs w:val="22"/>
        </w:rPr>
        <w:t>е</w:t>
      </w:r>
      <w:r w:rsidRPr="004C6CFB">
        <w:rPr>
          <w:sz w:val="22"/>
          <w:szCs w:val="22"/>
        </w:rPr>
        <w:t>ние, доступ), обезличивание, блокирование, удаление, уничтожение персональных данных, с и</w:t>
      </w:r>
      <w:r w:rsidRPr="004C6CFB">
        <w:rPr>
          <w:sz w:val="22"/>
          <w:szCs w:val="22"/>
        </w:rPr>
        <w:t>с</w:t>
      </w:r>
      <w:r w:rsidRPr="004C6CFB">
        <w:rPr>
          <w:sz w:val="22"/>
          <w:szCs w:val="22"/>
        </w:rPr>
        <w:t>пользованием средств автоматизации или без использования таких средств, а именно: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Фамилия;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Имя;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Отчество;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Год, месяц, дата рождения, место рождения;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Адрес;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Паспортные данные (серия, номер, кем и когда выдан);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Гражданство;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ИНН;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Рабочий номер телефона и адрес электронной почты.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Сведения о профессии, должности, образовании;</w:t>
      </w:r>
    </w:p>
    <w:p w:rsidR="00847D40" w:rsidRPr="004C6CFB" w:rsidRDefault="00847D40" w:rsidP="004C6CFB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spacing w:line="240" w:lineRule="atLeast"/>
        <w:ind w:left="0" w:firstLine="709"/>
        <w:textAlignment w:val="baseline"/>
        <w:rPr>
          <w:sz w:val="22"/>
          <w:szCs w:val="22"/>
        </w:rPr>
      </w:pPr>
      <w:r w:rsidRPr="004C6CFB">
        <w:rPr>
          <w:sz w:val="22"/>
          <w:szCs w:val="22"/>
        </w:rPr>
        <w:t>Страховое свидетельство обязательного пенсионного страхования;</w:t>
      </w:r>
    </w:p>
    <w:p w:rsidR="00847D40" w:rsidRPr="004C6CFB" w:rsidRDefault="00847D40" w:rsidP="004C6CFB">
      <w:pPr>
        <w:suppressAutoHyphens/>
        <w:spacing w:line="240" w:lineRule="atLeast"/>
        <w:ind w:firstLine="708"/>
        <w:jc w:val="both"/>
        <w:rPr>
          <w:sz w:val="22"/>
          <w:szCs w:val="22"/>
        </w:rPr>
      </w:pPr>
      <w:r w:rsidRPr="004C6CFB">
        <w:rPr>
          <w:sz w:val="22"/>
          <w:szCs w:val="22"/>
        </w:rPr>
        <w:t>Я уведомлен</w:t>
      </w:r>
      <w:r w:rsidR="00516D47">
        <w:rPr>
          <w:sz w:val="22"/>
          <w:szCs w:val="22"/>
        </w:rPr>
        <w:t xml:space="preserve"> </w:t>
      </w:r>
      <w:r w:rsidRPr="004C6CFB">
        <w:rPr>
          <w:sz w:val="22"/>
          <w:szCs w:val="22"/>
        </w:rPr>
        <w:t>(а)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847D40" w:rsidRPr="004C6CFB" w:rsidRDefault="00847D40" w:rsidP="004C6CFB">
      <w:pPr>
        <w:suppressAutoHyphens/>
        <w:spacing w:line="240" w:lineRule="atLeast"/>
        <w:ind w:firstLine="709"/>
        <w:jc w:val="both"/>
        <w:rPr>
          <w:sz w:val="22"/>
          <w:szCs w:val="22"/>
        </w:rPr>
      </w:pPr>
      <w:r w:rsidRPr="004C6CFB">
        <w:rPr>
          <w:sz w:val="22"/>
          <w:szCs w:val="22"/>
        </w:rPr>
        <w:t>Подтверждаю, что ознакомлен</w:t>
      </w:r>
      <w:r w:rsidR="00516D47">
        <w:rPr>
          <w:sz w:val="22"/>
          <w:szCs w:val="22"/>
        </w:rPr>
        <w:t xml:space="preserve"> </w:t>
      </w:r>
      <w:r w:rsidRPr="004C6CFB">
        <w:rPr>
          <w:sz w:val="22"/>
          <w:szCs w:val="22"/>
        </w:rPr>
        <w:t xml:space="preserve">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47D40" w:rsidRPr="004C6CFB" w:rsidRDefault="00847D40" w:rsidP="004C6CFB">
      <w:pPr>
        <w:tabs>
          <w:tab w:val="right" w:pos="9638"/>
        </w:tabs>
        <w:suppressAutoHyphens/>
        <w:spacing w:line="240" w:lineRule="atLeast"/>
        <w:ind w:firstLine="709"/>
        <w:jc w:val="both"/>
        <w:rPr>
          <w:color w:val="000000"/>
          <w:spacing w:val="-1"/>
          <w:sz w:val="22"/>
          <w:szCs w:val="22"/>
        </w:rPr>
      </w:pPr>
      <w:r w:rsidRPr="004C6CFB">
        <w:rPr>
          <w:color w:val="000000"/>
          <w:spacing w:val="-1"/>
          <w:sz w:val="22"/>
          <w:szCs w:val="22"/>
        </w:rPr>
        <w:t>Согласие вступает в силу со дня его подписания.</w:t>
      </w:r>
    </w:p>
    <w:p w:rsidR="00847D40" w:rsidRPr="004C6CFB" w:rsidRDefault="00847D40" w:rsidP="004C6CFB">
      <w:pPr>
        <w:tabs>
          <w:tab w:val="right" w:pos="9638"/>
        </w:tabs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 xml:space="preserve">________________________                                           _____________________ </w:t>
      </w:r>
      <w:r w:rsidRPr="004C6CFB">
        <w:rPr>
          <w:sz w:val="22"/>
          <w:szCs w:val="22"/>
        </w:rPr>
        <w:tab/>
      </w: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ind w:firstLine="709"/>
        <w:rPr>
          <w:sz w:val="22"/>
          <w:szCs w:val="22"/>
        </w:rPr>
      </w:pPr>
      <w:r w:rsidRPr="004C6CFB">
        <w:rPr>
          <w:i/>
          <w:iCs/>
          <w:sz w:val="22"/>
          <w:szCs w:val="22"/>
        </w:rPr>
        <w:tab/>
        <w:t>(Ф.И.О.)</w:t>
      </w:r>
      <w:r w:rsidRPr="004C6CFB">
        <w:rPr>
          <w:i/>
          <w:iCs/>
          <w:sz w:val="22"/>
          <w:szCs w:val="22"/>
        </w:rPr>
        <w:tab/>
      </w:r>
      <w:r w:rsidRPr="004C6CFB">
        <w:rPr>
          <w:i/>
          <w:iCs/>
          <w:sz w:val="22"/>
          <w:szCs w:val="22"/>
        </w:rPr>
        <w:tab/>
      </w:r>
      <w:r w:rsidR="004C6CFB">
        <w:rPr>
          <w:i/>
          <w:iCs/>
          <w:sz w:val="22"/>
          <w:szCs w:val="22"/>
        </w:rPr>
        <w:t xml:space="preserve">                        </w:t>
      </w:r>
      <w:r w:rsidRPr="004C6CFB">
        <w:rPr>
          <w:i/>
          <w:iCs/>
          <w:sz w:val="22"/>
          <w:szCs w:val="22"/>
        </w:rPr>
        <w:t xml:space="preserve"> (подпись)</w:t>
      </w:r>
    </w:p>
    <w:p w:rsidR="00847D40" w:rsidRPr="00C47C5B" w:rsidRDefault="00847D40" w:rsidP="00C47C5B">
      <w:pPr>
        <w:tabs>
          <w:tab w:val="center" w:pos="1440"/>
          <w:tab w:val="center" w:pos="4140"/>
        </w:tabs>
        <w:suppressAutoHyphens/>
        <w:spacing w:line="240" w:lineRule="atLeast"/>
        <w:rPr>
          <w:sz w:val="22"/>
          <w:szCs w:val="22"/>
        </w:rPr>
      </w:pPr>
      <w:r w:rsidRPr="004C6CFB">
        <w:rPr>
          <w:sz w:val="22"/>
          <w:szCs w:val="22"/>
        </w:rPr>
        <w:t>«___» _______________ 20____ г</w:t>
      </w:r>
    </w:p>
    <w:p w:rsidR="00847D40" w:rsidRPr="004C6CFB" w:rsidRDefault="00847D40" w:rsidP="00C47C5B">
      <w:pPr>
        <w:tabs>
          <w:tab w:val="center" w:pos="1440"/>
          <w:tab w:val="center" w:pos="4140"/>
        </w:tabs>
        <w:suppressAutoHyphens/>
        <w:spacing w:line="240" w:lineRule="atLeast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tabs>
          <w:tab w:val="center" w:pos="1440"/>
          <w:tab w:val="center" w:pos="4140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847D40" w:rsidRPr="004C6CFB" w:rsidRDefault="00847D40" w:rsidP="004C6CF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sectPr w:rsidR="00847D40" w:rsidRPr="004C6CFB" w:rsidSect="00C47C5B">
      <w:headerReference w:type="default" r:id="rId14"/>
      <w:pgSz w:w="11906" w:h="16838"/>
      <w:pgMar w:top="1588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B6" w:rsidRDefault="00104EB6" w:rsidP="00C86858">
      <w:r>
        <w:separator/>
      </w:r>
    </w:p>
  </w:endnote>
  <w:endnote w:type="continuationSeparator" w:id="1">
    <w:p w:rsidR="00104EB6" w:rsidRDefault="00104EB6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B6" w:rsidRDefault="00104EB6" w:rsidP="00C86858">
      <w:r>
        <w:separator/>
      </w:r>
    </w:p>
  </w:footnote>
  <w:footnote w:type="continuationSeparator" w:id="1">
    <w:p w:rsidR="00104EB6" w:rsidRDefault="00104EB6" w:rsidP="00C86858">
      <w:r>
        <w:continuationSeparator/>
      </w:r>
    </w:p>
  </w:footnote>
  <w:footnote w:id="2">
    <w:p w:rsidR="00C47C5B" w:rsidRDefault="00C47C5B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организ</w:t>
      </w:r>
      <w:r>
        <w:t>а</w:t>
      </w:r>
      <w:r>
        <w:t>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3">
    <w:p w:rsidR="00C47C5B" w:rsidRDefault="00C47C5B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4">
    <w:p w:rsidR="00C47C5B" w:rsidRDefault="00C47C5B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5B" w:rsidRPr="006D1699" w:rsidRDefault="00C47C5B" w:rsidP="006D1699">
    <w:pPr>
      <w:pStyle w:val="af"/>
      <w:tabs>
        <w:tab w:val="clear" w:pos="4677"/>
        <w:tab w:val="clear" w:pos="9355"/>
        <w:tab w:val="left" w:pos="6960"/>
      </w:tabs>
      <w:rPr>
        <w:b/>
      </w:rPr>
    </w:pPr>
    <w:r>
      <w:tab/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6F97B36"/>
    <w:multiLevelType w:val="multilevel"/>
    <w:tmpl w:val="10446A50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2112A"/>
    <w:multiLevelType w:val="multilevel"/>
    <w:tmpl w:val="3A4CCF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80194A"/>
    <w:multiLevelType w:val="hybridMultilevel"/>
    <w:tmpl w:val="9DEC1478"/>
    <w:lvl w:ilvl="0" w:tplc="57C8029C">
      <w:start w:val="1"/>
      <w:numFmt w:val="decimal"/>
      <w:lvlText w:val="4.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BD958FE"/>
    <w:multiLevelType w:val="hybridMultilevel"/>
    <w:tmpl w:val="B11038CC"/>
    <w:lvl w:ilvl="0" w:tplc="57C8029C">
      <w:start w:val="1"/>
      <w:numFmt w:val="decimal"/>
      <w:lvlText w:val="4.1.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33726C5D"/>
    <w:multiLevelType w:val="hybridMultilevel"/>
    <w:tmpl w:val="8EDE73E4"/>
    <w:lvl w:ilvl="0" w:tplc="70107A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D3633D"/>
    <w:multiLevelType w:val="multilevel"/>
    <w:tmpl w:val="CE4CB2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35D195D"/>
    <w:multiLevelType w:val="multilevel"/>
    <w:tmpl w:val="577CB6F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123429B"/>
    <w:multiLevelType w:val="multilevel"/>
    <w:tmpl w:val="DC0AF9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3423"/>
    <w:rsid w:val="00006B00"/>
    <w:rsid w:val="00033BAB"/>
    <w:rsid w:val="0004114D"/>
    <w:rsid w:val="00083619"/>
    <w:rsid w:val="00085FCC"/>
    <w:rsid w:val="000C0C20"/>
    <w:rsid w:val="000D6342"/>
    <w:rsid w:val="000F1443"/>
    <w:rsid w:val="00104EB6"/>
    <w:rsid w:val="00111F0A"/>
    <w:rsid w:val="0011309F"/>
    <w:rsid w:val="001174A3"/>
    <w:rsid w:val="0013150D"/>
    <w:rsid w:val="00134682"/>
    <w:rsid w:val="001606CC"/>
    <w:rsid w:val="001661EF"/>
    <w:rsid w:val="001676DD"/>
    <w:rsid w:val="001C0DA6"/>
    <w:rsid w:val="00211790"/>
    <w:rsid w:val="00217F20"/>
    <w:rsid w:val="002356EA"/>
    <w:rsid w:val="002412DE"/>
    <w:rsid w:val="00280FCA"/>
    <w:rsid w:val="002846CD"/>
    <w:rsid w:val="002A3F11"/>
    <w:rsid w:val="002B158D"/>
    <w:rsid w:val="002B4345"/>
    <w:rsid w:val="002C5655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45F46"/>
    <w:rsid w:val="004511B8"/>
    <w:rsid w:val="00466D0A"/>
    <w:rsid w:val="0049032E"/>
    <w:rsid w:val="004A6B18"/>
    <w:rsid w:val="004C6CFB"/>
    <w:rsid w:val="004D1AF5"/>
    <w:rsid w:val="005067E5"/>
    <w:rsid w:val="00516D47"/>
    <w:rsid w:val="00524740"/>
    <w:rsid w:val="005B131F"/>
    <w:rsid w:val="00617EED"/>
    <w:rsid w:val="00653CA3"/>
    <w:rsid w:val="0066678F"/>
    <w:rsid w:val="00686726"/>
    <w:rsid w:val="006B0441"/>
    <w:rsid w:val="006C47B4"/>
    <w:rsid w:val="006D1699"/>
    <w:rsid w:val="007367CA"/>
    <w:rsid w:val="0076633B"/>
    <w:rsid w:val="0079372F"/>
    <w:rsid w:val="007C2EF1"/>
    <w:rsid w:val="007C5E79"/>
    <w:rsid w:val="00800118"/>
    <w:rsid w:val="0081596E"/>
    <w:rsid w:val="00815D3C"/>
    <w:rsid w:val="0084306B"/>
    <w:rsid w:val="00847D40"/>
    <w:rsid w:val="008610A2"/>
    <w:rsid w:val="00881C0B"/>
    <w:rsid w:val="008903C4"/>
    <w:rsid w:val="008B4F22"/>
    <w:rsid w:val="008D1879"/>
    <w:rsid w:val="008E5B49"/>
    <w:rsid w:val="00906402"/>
    <w:rsid w:val="0091130D"/>
    <w:rsid w:val="00920761"/>
    <w:rsid w:val="00962372"/>
    <w:rsid w:val="00966624"/>
    <w:rsid w:val="009B4046"/>
    <w:rsid w:val="009C080A"/>
    <w:rsid w:val="009C4CED"/>
    <w:rsid w:val="009C5474"/>
    <w:rsid w:val="009C75E6"/>
    <w:rsid w:val="009F2F13"/>
    <w:rsid w:val="00A21A2A"/>
    <w:rsid w:val="00A2544F"/>
    <w:rsid w:val="00A275E0"/>
    <w:rsid w:val="00A5098D"/>
    <w:rsid w:val="00A70B7B"/>
    <w:rsid w:val="00A91975"/>
    <w:rsid w:val="00AA2A3B"/>
    <w:rsid w:val="00AA5A4D"/>
    <w:rsid w:val="00AB6ECD"/>
    <w:rsid w:val="00AE4709"/>
    <w:rsid w:val="00AE5B6E"/>
    <w:rsid w:val="00B346D4"/>
    <w:rsid w:val="00B465B3"/>
    <w:rsid w:val="00B6478F"/>
    <w:rsid w:val="00B77736"/>
    <w:rsid w:val="00BA3869"/>
    <w:rsid w:val="00BC3804"/>
    <w:rsid w:val="00BD1898"/>
    <w:rsid w:val="00BD5F7E"/>
    <w:rsid w:val="00C06D2D"/>
    <w:rsid w:val="00C457F2"/>
    <w:rsid w:val="00C47C5B"/>
    <w:rsid w:val="00C72FEE"/>
    <w:rsid w:val="00C86858"/>
    <w:rsid w:val="00CA62B5"/>
    <w:rsid w:val="00CE5513"/>
    <w:rsid w:val="00D441DA"/>
    <w:rsid w:val="00D91FD2"/>
    <w:rsid w:val="00DA02D4"/>
    <w:rsid w:val="00DA47D6"/>
    <w:rsid w:val="00DD13D2"/>
    <w:rsid w:val="00DF34BE"/>
    <w:rsid w:val="00E351A4"/>
    <w:rsid w:val="00E47E0C"/>
    <w:rsid w:val="00E51BB4"/>
    <w:rsid w:val="00E616C3"/>
    <w:rsid w:val="00E66490"/>
    <w:rsid w:val="00E70F45"/>
    <w:rsid w:val="00E80B49"/>
    <w:rsid w:val="00E91ED9"/>
    <w:rsid w:val="00EC5F69"/>
    <w:rsid w:val="00ED3253"/>
    <w:rsid w:val="00EF4DD2"/>
    <w:rsid w:val="00F02311"/>
    <w:rsid w:val="00F0335E"/>
    <w:rsid w:val="00F53194"/>
    <w:rsid w:val="00F56317"/>
    <w:rsid w:val="00F70B57"/>
    <w:rsid w:val="00F7445F"/>
    <w:rsid w:val="00F963B5"/>
    <w:rsid w:val="00F97F43"/>
    <w:rsid w:val="00FA4A02"/>
    <w:rsid w:val="00FA7FE2"/>
    <w:rsid w:val="00FC7BB7"/>
    <w:rsid w:val="00F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E5B49"/>
    <w:pPr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6">
    <w:name w:val="List Paragraph"/>
    <w:basedOn w:val="a"/>
    <w:uiPriority w:val="34"/>
    <w:qFormat/>
    <w:rsid w:val="008E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9E0E86F3A6CE4EA37F3983D077C08FEDF1362C6E2639056AC82C3538D194F2385AL9R5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32</cp:revision>
  <cp:lastPrinted>2017-06-16T09:56:00Z</cp:lastPrinted>
  <dcterms:created xsi:type="dcterms:W3CDTF">2016-03-31T11:33:00Z</dcterms:created>
  <dcterms:modified xsi:type="dcterms:W3CDTF">2017-06-16T10:16:00Z</dcterms:modified>
</cp:coreProperties>
</file>