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E9" w:rsidRDefault="00F250E9" w:rsidP="00CE3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50E9" w:rsidRDefault="00F250E9" w:rsidP="00CE3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277" w:rsidRDefault="00CE3277" w:rsidP="00CE3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ЕРШОВСКАЯ СЕЛЬСКАЯ ДУМА</w:t>
      </w:r>
    </w:p>
    <w:p w:rsidR="00CE3277" w:rsidRDefault="00CE3277" w:rsidP="00CE3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CE3277" w:rsidRDefault="00CE3277" w:rsidP="00CE32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277" w:rsidRDefault="00CE3277" w:rsidP="00CE3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E3277" w:rsidRDefault="00CE3277" w:rsidP="00CE3277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277" w:rsidRDefault="00CE3277" w:rsidP="00CE3277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E3277" w:rsidTr="00CE327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277" w:rsidRDefault="00F860F1" w:rsidP="00D84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843E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.10.2021</w:t>
            </w:r>
          </w:p>
        </w:tc>
        <w:tc>
          <w:tcPr>
            <w:tcW w:w="5173" w:type="dxa"/>
          </w:tcPr>
          <w:p w:rsidR="00CE3277" w:rsidRDefault="00CE3277">
            <w:pPr>
              <w:spacing w:after="0"/>
              <w:jc w:val="both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CE3277" w:rsidRDefault="00CE32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277" w:rsidRDefault="00083C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bookmarkStart w:id="0" w:name="_GoBack"/>
            <w:bookmarkEnd w:id="0"/>
          </w:p>
        </w:tc>
      </w:tr>
      <w:tr w:rsidR="00CE3277" w:rsidTr="00CE3277">
        <w:trPr>
          <w:trHeight w:val="307"/>
        </w:trPr>
        <w:tc>
          <w:tcPr>
            <w:tcW w:w="9360" w:type="dxa"/>
            <w:gridSpan w:val="4"/>
            <w:hideMark/>
          </w:tcPr>
          <w:p w:rsidR="00CE3277" w:rsidRDefault="00CE3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ршовка</w:t>
            </w:r>
          </w:p>
        </w:tc>
      </w:tr>
    </w:tbl>
    <w:p w:rsidR="00CE3277" w:rsidRDefault="00CE3277" w:rsidP="00CE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277" w:rsidRDefault="00CE3277" w:rsidP="00CE32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Положение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порядке проведения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конкурса </w:t>
      </w:r>
    </w:p>
    <w:p w:rsidR="00CE3277" w:rsidRDefault="00CE3277" w:rsidP="00CE32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отбору кандидатов на должность главы муниципального образования Ершовское сельское поселение Вятскополянского района Кировской области</w:t>
      </w:r>
    </w:p>
    <w:p w:rsidR="00CE3277" w:rsidRDefault="00CE3277" w:rsidP="00CE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277" w:rsidRDefault="00CE3277" w:rsidP="00CE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277" w:rsidRDefault="0054459C" w:rsidP="00CE327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59C">
        <w:rPr>
          <w:rFonts w:ascii="Times New Roman" w:eastAsia="Times New Roman" w:hAnsi="Times New Roman"/>
          <w:sz w:val="28"/>
          <w:szCs w:val="28"/>
          <w:lang w:eastAsia="ru-RU" w:bidi="ru-RU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частью 2 статьи 2 Закона Кировской области от 03.08.2017 № 94-ЗО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</w:t>
      </w:r>
      <w:r w:rsidRPr="0054459C">
        <w:rPr>
          <w:rFonts w:ascii="Times New Roman" w:eastAsia="Times New Roman" w:hAnsi="Times New Roman"/>
          <w:sz w:val="28"/>
          <w:szCs w:val="28"/>
          <w:lang w:eastAsia="ru-RU"/>
        </w:rPr>
        <w:t xml:space="preserve">, со статьей 22 </w:t>
      </w:r>
      <w:r w:rsidR="00CE327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муниципального образования Ершовское сельского поселение Вятскополянского района Кировской области, </w:t>
      </w:r>
      <w:proofErr w:type="spellStart"/>
      <w:r w:rsidR="00CE3277">
        <w:rPr>
          <w:rFonts w:ascii="Times New Roman" w:eastAsia="Times New Roman" w:hAnsi="Times New Roman"/>
          <w:sz w:val="28"/>
          <w:szCs w:val="28"/>
          <w:lang w:eastAsia="ru-RU"/>
        </w:rPr>
        <w:t>Ершовская</w:t>
      </w:r>
      <w:proofErr w:type="spellEnd"/>
      <w:r w:rsidR="00CE32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Дума РЕШИЛА:</w:t>
      </w:r>
    </w:p>
    <w:p w:rsidR="0054459C" w:rsidRDefault="0054459C" w:rsidP="0054459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59C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Положение о порядке проведения конкурса по отбору кандидатов на должность главы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Ершовское</w:t>
      </w:r>
      <w:r w:rsidRPr="005445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области, утвержденное решением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Ершовской</w:t>
      </w:r>
      <w:proofErr w:type="spellEnd"/>
      <w:r w:rsidRPr="005445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14.06.2017</w:t>
      </w:r>
      <w:r w:rsidRPr="0054459C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4459C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11.06.2019</w:t>
      </w:r>
      <w:r w:rsidRPr="0054459C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4459C">
        <w:rPr>
          <w:rFonts w:ascii="Times New Roman" w:eastAsia="Times New Roman" w:hAnsi="Times New Roman"/>
          <w:sz w:val="28"/>
          <w:szCs w:val="28"/>
          <w:lang w:eastAsia="ru-RU"/>
        </w:rPr>
        <w:t xml:space="preserve">), следующие изменения:  </w:t>
      </w:r>
    </w:p>
    <w:p w:rsidR="00A247E4" w:rsidRPr="00A247E4" w:rsidRDefault="00A247E4" w:rsidP="00A247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E4">
        <w:rPr>
          <w:rFonts w:ascii="Times New Roman" w:eastAsiaTheme="minorHAnsi" w:hAnsi="Times New Roman"/>
          <w:sz w:val="28"/>
          <w:szCs w:val="28"/>
        </w:rPr>
        <w:t>1.1. Подпункты 4.1.7. – 4.1.9. пункта 4.1. раздела 4 изложить в следующей редакции:</w:t>
      </w:r>
    </w:p>
    <w:p w:rsidR="00A247E4" w:rsidRPr="00A247E4" w:rsidRDefault="00A247E4" w:rsidP="00A247E4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247E4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A247E4">
        <w:rPr>
          <w:rFonts w:ascii="Times New Roman" w:eastAsiaTheme="minorHAnsi" w:hAnsi="Times New Roman"/>
          <w:sz w:val="28"/>
          <w:szCs w:val="28"/>
        </w:rPr>
        <w:t>«4.1.7.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Pr="00A247E4">
        <w:rPr>
          <w:rFonts w:ascii="Times New Roman" w:eastAsiaTheme="minorHAnsi" w:hAnsi="Times New Roman"/>
          <w:sz w:val="28"/>
          <w:szCs w:val="28"/>
        </w:rPr>
        <w:t xml:space="preserve"> документов для участия в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</w:t>
      </w:r>
      <w:r w:rsidRPr="00A247E4">
        <w:rPr>
          <w:rFonts w:ascii="Times New Roman" w:eastAsiaTheme="minorHAnsi" w:hAnsi="Times New Roman"/>
          <w:sz w:val="28"/>
          <w:szCs w:val="28"/>
        </w:rPr>
        <w:lastRenderedPageBreak/>
        <w:t>размещенного на официальном информационном сайте Правительства Кировской области;</w:t>
      </w:r>
    </w:p>
    <w:p w:rsidR="00A247E4" w:rsidRPr="00A247E4" w:rsidRDefault="00A247E4" w:rsidP="00A247E4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247E4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A247E4">
        <w:rPr>
          <w:rFonts w:ascii="Times New Roman" w:eastAsiaTheme="minorHAnsi" w:hAnsi="Times New Roman"/>
          <w:sz w:val="28"/>
          <w:szCs w:val="28"/>
        </w:rPr>
        <w:t>4.1.8.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</w:t>
      </w:r>
      <w:proofErr w:type="gramEnd"/>
      <w:r w:rsidRPr="00A247E4">
        <w:rPr>
          <w:rFonts w:ascii="Times New Roman" w:eastAsiaTheme="minorHAnsi" w:hAnsi="Times New Roman"/>
          <w:sz w:val="28"/>
          <w:szCs w:val="28"/>
        </w:rPr>
        <w:t xml:space="preserve"> в 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A247E4" w:rsidRPr="00A247E4" w:rsidRDefault="00A247E4" w:rsidP="00A247E4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247E4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A247E4">
        <w:rPr>
          <w:rFonts w:ascii="Times New Roman" w:eastAsiaTheme="minorHAnsi" w:hAnsi="Times New Roman"/>
          <w:sz w:val="28"/>
          <w:szCs w:val="28"/>
        </w:rPr>
        <w:t>4.1.9.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</w:t>
      </w:r>
      <w:proofErr w:type="gramEnd"/>
      <w:r w:rsidRPr="00A247E4">
        <w:rPr>
          <w:rFonts w:ascii="Times New Roman" w:eastAsiaTheme="minorHAnsi" w:hAnsi="Times New Roman"/>
          <w:sz w:val="28"/>
          <w:szCs w:val="28"/>
        </w:rPr>
        <w:t xml:space="preserve"> совершению сделки, и об источниках получения средств, за счет которых совершена сделка, по  утвержденной Президентом Российской Федерации форме справки, заполняемой 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</w:t>
      </w:r>
      <w:proofErr w:type="gramStart"/>
      <w:r w:rsidRPr="00A247E4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A247E4">
        <w:rPr>
          <w:rFonts w:ascii="Times New Roman" w:eastAsiaTheme="minorHAnsi" w:hAnsi="Times New Roman"/>
          <w:sz w:val="28"/>
          <w:szCs w:val="28"/>
        </w:rPr>
        <w:t>;</w:t>
      </w:r>
    </w:p>
    <w:p w:rsidR="00A247E4" w:rsidRPr="00A247E4" w:rsidRDefault="00A247E4" w:rsidP="00A247E4">
      <w:pPr>
        <w:tabs>
          <w:tab w:val="left" w:pos="0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247E4">
        <w:rPr>
          <w:rFonts w:ascii="Times New Roman" w:eastAsiaTheme="minorHAnsi" w:hAnsi="Times New Roman"/>
          <w:sz w:val="28"/>
          <w:szCs w:val="28"/>
        </w:rPr>
        <w:t>1.2. раздел 4 дополнить пунктами 4.1.11 и 4.1.12 следующего содержания:</w:t>
      </w:r>
    </w:p>
    <w:p w:rsidR="00A247E4" w:rsidRPr="00A247E4" w:rsidRDefault="00A247E4" w:rsidP="00A247E4">
      <w:pPr>
        <w:tabs>
          <w:tab w:val="left" w:pos="0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247E4">
        <w:rPr>
          <w:rFonts w:ascii="Times New Roman" w:eastAsiaTheme="minorHAnsi" w:hAnsi="Times New Roman"/>
          <w:sz w:val="28"/>
          <w:szCs w:val="28"/>
        </w:rPr>
        <w:t>«4.1.11. справку о наличии (отсутствии) судимости и (или) факта уголовного преследования, либо о прекращении уголовного преследования по реабилитирующим основаниям</w:t>
      </w:r>
      <w:proofErr w:type="gramStart"/>
      <w:r w:rsidRPr="00A247E4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A247E4">
        <w:rPr>
          <w:rFonts w:ascii="Times New Roman" w:eastAsiaTheme="minorHAnsi" w:hAnsi="Times New Roman"/>
          <w:sz w:val="28"/>
          <w:szCs w:val="28"/>
        </w:rPr>
        <w:t>;</w:t>
      </w:r>
    </w:p>
    <w:p w:rsidR="00A247E4" w:rsidRPr="00A247E4" w:rsidRDefault="00A247E4" w:rsidP="00A247E4">
      <w:pPr>
        <w:tabs>
          <w:tab w:val="left" w:pos="0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247E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A247E4">
        <w:rPr>
          <w:rFonts w:ascii="Times New Roman" w:eastAsiaTheme="minorHAnsi" w:hAnsi="Times New Roman"/>
          <w:sz w:val="28"/>
          <w:szCs w:val="28"/>
        </w:rPr>
        <w:t xml:space="preserve">4.1.12.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6" w:history="1">
        <w:r w:rsidRPr="00A247E4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приложению № 1</w:t>
        </w:r>
      </w:hyperlink>
      <w:r w:rsidRPr="00A247E4">
        <w:rPr>
          <w:rFonts w:ascii="Times New Roman" w:eastAsiaTheme="minorHAnsi" w:hAnsi="Times New Roman"/>
          <w:sz w:val="28"/>
          <w:szCs w:val="28"/>
        </w:rPr>
        <w:t xml:space="preserve"> к </w:t>
      </w:r>
      <w:hyperlink r:id="rId7" w:history="1">
        <w:r w:rsidRPr="00A247E4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Указу</w:t>
        </w:r>
      </w:hyperlink>
      <w:r w:rsidRPr="00A247E4">
        <w:rPr>
          <w:rFonts w:ascii="Times New Roman" w:eastAsiaTheme="minorHAnsi" w:hAnsi="Times New Roman"/>
          <w:sz w:val="28"/>
          <w:szCs w:val="28"/>
        </w:rPr>
        <w:t xml:space="preserve"> Президента Российской Федерации от 10.12.2020 N 778 "О мерах по реализации отдельных положений Федерального закона "О цифровых финансовых активах, цифровой</w:t>
      </w:r>
      <w:proofErr w:type="gramEnd"/>
      <w:r w:rsidRPr="00A247E4">
        <w:rPr>
          <w:rFonts w:ascii="Times New Roman" w:eastAsiaTheme="minorHAnsi" w:hAnsi="Times New Roman"/>
          <w:sz w:val="28"/>
          <w:szCs w:val="28"/>
        </w:rPr>
        <w:t xml:space="preserve"> валюте и о внесении изменений в отдельные законодательные акты Российской Федерации». </w:t>
      </w:r>
    </w:p>
    <w:p w:rsidR="00A247E4" w:rsidRDefault="00A247E4" w:rsidP="00A247E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247E4">
        <w:rPr>
          <w:rFonts w:ascii="Times New Roman" w:eastAsiaTheme="minorHAnsi" w:hAnsi="Times New Roman"/>
          <w:sz w:val="28"/>
          <w:szCs w:val="28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</w:t>
      </w:r>
      <w:proofErr w:type="gramStart"/>
      <w:r w:rsidRPr="00A247E4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A247E4">
        <w:rPr>
          <w:rFonts w:ascii="Times New Roman" w:eastAsiaTheme="minorHAnsi" w:hAnsi="Times New Roman"/>
          <w:sz w:val="28"/>
          <w:szCs w:val="28"/>
        </w:rPr>
        <w:t>;</w:t>
      </w:r>
    </w:p>
    <w:p w:rsidR="00777A5F" w:rsidRPr="00A247E4" w:rsidRDefault="00777A5F" w:rsidP="00A247E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A247E4" w:rsidRPr="00A247E4" w:rsidRDefault="00A247E4" w:rsidP="00A247E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247E4">
        <w:rPr>
          <w:rFonts w:ascii="Times New Roman" w:eastAsiaTheme="minorHAnsi" w:hAnsi="Times New Roman"/>
          <w:sz w:val="28"/>
          <w:szCs w:val="28"/>
        </w:rPr>
        <w:t>1.3. Пункт 4.1.11 раздела 4  считать пунктом 4.1.13.</w:t>
      </w:r>
    </w:p>
    <w:p w:rsidR="00A247E4" w:rsidRPr="00A247E4" w:rsidRDefault="00A247E4" w:rsidP="00A247E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247E4">
        <w:rPr>
          <w:rFonts w:ascii="Times New Roman" w:eastAsiaTheme="minorHAnsi" w:hAnsi="Times New Roman"/>
          <w:sz w:val="28"/>
          <w:szCs w:val="28"/>
        </w:rPr>
        <w:t>1.4.  Первый абзац пункта 5.4. раздела 5 изложить в следующей редакции:</w:t>
      </w:r>
    </w:p>
    <w:p w:rsidR="00A247E4" w:rsidRDefault="00A247E4" w:rsidP="00A247E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A247E4">
        <w:rPr>
          <w:rFonts w:ascii="Times New Roman" w:eastAsiaTheme="minorHAnsi" w:hAnsi="Times New Roman"/>
          <w:sz w:val="28"/>
          <w:szCs w:val="28"/>
        </w:rPr>
        <w:lastRenderedPageBreak/>
        <w:t xml:space="preserve"> «На первом этапе кандидаты проходят тестирование на знание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</w:t>
      </w:r>
      <w:proofErr w:type="gramStart"/>
      <w:r w:rsidRPr="00A247E4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A247E4" w:rsidRPr="00A247E4" w:rsidRDefault="00A247E4" w:rsidP="00A247E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47E4">
        <w:rPr>
          <w:rFonts w:ascii="Times New Roman" w:eastAsia="Times New Roman" w:hAnsi="Times New Roman"/>
          <w:sz w:val="28"/>
          <w:szCs w:val="28"/>
          <w:lang w:eastAsia="ru-RU"/>
        </w:rPr>
        <w:t xml:space="preserve">2. Администрации Ершовского сельского поселения Вятскополянского района Кировской области </w:t>
      </w:r>
      <w:r w:rsidRPr="00A247E4"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опубликовать настоящее решение в информационном бюллетене, разместить на официальном сайте Вятскополянского района.</w:t>
      </w:r>
      <w:r w:rsidRPr="00A24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247E4" w:rsidRPr="00A247E4" w:rsidRDefault="00A247E4" w:rsidP="00A247E4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47E4" w:rsidRPr="00A247E4" w:rsidRDefault="00A247E4" w:rsidP="00A247E4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47E4" w:rsidRPr="00A247E4" w:rsidRDefault="00A247E4" w:rsidP="00A247E4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E4" w:rsidRPr="00A247E4" w:rsidRDefault="00A247E4" w:rsidP="00A24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E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A247E4" w:rsidRPr="00A247E4" w:rsidRDefault="00A247E4" w:rsidP="00A247E4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247E4">
        <w:rPr>
          <w:rFonts w:ascii="Times New Roman" w:eastAsia="Times New Roman" w:hAnsi="Times New Roman"/>
          <w:sz w:val="28"/>
          <w:szCs w:val="28"/>
          <w:lang w:eastAsia="ru-RU"/>
        </w:rPr>
        <w:t>Ершовской</w:t>
      </w:r>
      <w:proofErr w:type="spellEnd"/>
      <w:r w:rsidRPr="00A247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</w:t>
      </w:r>
      <w:r w:rsidRPr="00A247E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Н.М. Устинова</w:t>
      </w:r>
    </w:p>
    <w:p w:rsidR="00A247E4" w:rsidRPr="00A247E4" w:rsidRDefault="00A247E4" w:rsidP="00A24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7E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247E4" w:rsidRPr="00A247E4" w:rsidRDefault="00A247E4" w:rsidP="00A24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7E4" w:rsidRPr="0054459C" w:rsidRDefault="00A247E4" w:rsidP="0054459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247E4" w:rsidRPr="0054459C" w:rsidSect="00F250E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AC0"/>
    <w:multiLevelType w:val="hybridMultilevel"/>
    <w:tmpl w:val="BF9A2088"/>
    <w:lvl w:ilvl="0" w:tplc="99A609F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39"/>
    <w:rsid w:val="00083CC2"/>
    <w:rsid w:val="001A2A60"/>
    <w:rsid w:val="0036542D"/>
    <w:rsid w:val="0054459C"/>
    <w:rsid w:val="006F1539"/>
    <w:rsid w:val="007173C7"/>
    <w:rsid w:val="00777A5F"/>
    <w:rsid w:val="008D59C5"/>
    <w:rsid w:val="0095013D"/>
    <w:rsid w:val="00984EF7"/>
    <w:rsid w:val="00A247E4"/>
    <w:rsid w:val="00B823A8"/>
    <w:rsid w:val="00C40361"/>
    <w:rsid w:val="00C67EB0"/>
    <w:rsid w:val="00CE3277"/>
    <w:rsid w:val="00CF3E19"/>
    <w:rsid w:val="00D01D7E"/>
    <w:rsid w:val="00D843ED"/>
    <w:rsid w:val="00DD5AE3"/>
    <w:rsid w:val="00EB2DA4"/>
    <w:rsid w:val="00F250E9"/>
    <w:rsid w:val="00F30778"/>
    <w:rsid w:val="00F83F95"/>
    <w:rsid w:val="00F8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7E"/>
    <w:pPr>
      <w:ind w:left="720"/>
      <w:contextualSpacing/>
    </w:pPr>
  </w:style>
  <w:style w:type="paragraph" w:customStyle="1" w:styleId="ConsPlusNormal">
    <w:name w:val="ConsPlusNormal"/>
    <w:rsid w:val="00CE32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7E"/>
    <w:pPr>
      <w:ind w:left="720"/>
      <w:contextualSpacing/>
    </w:pPr>
  </w:style>
  <w:style w:type="paragraph" w:customStyle="1" w:styleId="ConsPlusNormal">
    <w:name w:val="ConsPlusNormal"/>
    <w:rsid w:val="00CE32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503184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5031844/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2021-10-15T08:32:00Z</cp:lastPrinted>
  <dcterms:created xsi:type="dcterms:W3CDTF">2021-10-15T14:14:00Z</dcterms:created>
  <dcterms:modified xsi:type="dcterms:W3CDTF">2021-10-22T09:54:00Z</dcterms:modified>
</cp:coreProperties>
</file>