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52" w:rsidRDefault="000F4752" w:rsidP="0045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0F4752" w:rsidRPr="0045070E" w:rsidRDefault="000F4752" w:rsidP="0045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70E">
        <w:rPr>
          <w:rFonts w:ascii="Times New Roman" w:hAnsi="Times New Roman"/>
          <w:b/>
          <w:sz w:val="28"/>
          <w:szCs w:val="28"/>
          <w:lang w:eastAsia="ru-RU"/>
        </w:rPr>
        <w:t>КРАСНОПОЛЯНСКАЯ ПОСЕЛКОВАЯ ДУМА</w:t>
      </w:r>
    </w:p>
    <w:p w:rsidR="000F4752" w:rsidRPr="0045070E" w:rsidRDefault="000F4752" w:rsidP="0045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70E">
        <w:rPr>
          <w:rFonts w:ascii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0F4752" w:rsidRPr="0045070E" w:rsidRDefault="000F4752" w:rsidP="004507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4752" w:rsidRPr="0045070E" w:rsidRDefault="000F4752" w:rsidP="0045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70E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F4752" w:rsidRPr="0045070E" w:rsidRDefault="000F4752" w:rsidP="0045070E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4752" w:rsidRPr="0045070E" w:rsidRDefault="000F4752" w:rsidP="0045070E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0F4752" w:rsidRPr="0045070E" w:rsidTr="00C9402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752" w:rsidRPr="0045070E" w:rsidRDefault="000F4752" w:rsidP="004507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5173" w:type="dxa"/>
          </w:tcPr>
          <w:p w:rsidR="000F4752" w:rsidRPr="0045070E" w:rsidRDefault="000F4752" w:rsidP="0045070E">
            <w:pPr>
              <w:spacing w:after="0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0F4752" w:rsidRPr="0045070E" w:rsidRDefault="000F4752" w:rsidP="004507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70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752" w:rsidRPr="0045070E" w:rsidRDefault="000F4752" w:rsidP="004507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0F4752" w:rsidRPr="0045070E" w:rsidTr="00C94025">
        <w:trPr>
          <w:trHeight w:val="307"/>
        </w:trPr>
        <w:tc>
          <w:tcPr>
            <w:tcW w:w="9360" w:type="dxa"/>
            <w:gridSpan w:val="4"/>
          </w:tcPr>
          <w:p w:rsidR="000F4752" w:rsidRPr="0045070E" w:rsidRDefault="000F4752" w:rsidP="004507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70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5070E">
              <w:rPr>
                <w:rFonts w:ascii="Times New Roman" w:hAnsi="Times New Roman"/>
                <w:sz w:val="28"/>
                <w:szCs w:val="28"/>
              </w:rPr>
              <w:t xml:space="preserve"> Красная Поляна</w:t>
            </w:r>
          </w:p>
        </w:tc>
      </w:tr>
    </w:tbl>
    <w:p w:rsidR="000F4752" w:rsidRDefault="000F4752" w:rsidP="00EC47E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F4752" w:rsidRDefault="000F4752" w:rsidP="004507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избрании главы муниципального образования</w:t>
      </w:r>
    </w:p>
    <w:p w:rsidR="000F4752" w:rsidRPr="0045070E" w:rsidRDefault="000F4752" w:rsidP="00450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45070E">
        <w:rPr>
          <w:rFonts w:ascii="Times New Roman" w:hAnsi="Times New Roman"/>
          <w:b/>
          <w:sz w:val="28"/>
          <w:szCs w:val="28"/>
          <w:lang w:eastAsia="ru-RU"/>
        </w:rPr>
        <w:t>Краснополянское</w:t>
      </w:r>
      <w:proofErr w:type="spellEnd"/>
      <w:r w:rsidRPr="0045070E">
        <w:rPr>
          <w:rFonts w:ascii="Times New Roman" w:hAnsi="Times New Roman"/>
          <w:b/>
          <w:sz w:val="28"/>
          <w:szCs w:val="28"/>
          <w:lang w:eastAsia="ru-RU"/>
        </w:rPr>
        <w:t xml:space="preserve"> городское поселение</w:t>
      </w:r>
    </w:p>
    <w:p w:rsidR="000F4752" w:rsidRPr="0045070E" w:rsidRDefault="000F4752" w:rsidP="00450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070E">
        <w:rPr>
          <w:rFonts w:ascii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0F4752" w:rsidRDefault="000F4752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4752" w:rsidRDefault="000F4752" w:rsidP="00EC4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4752" w:rsidRDefault="000F4752" w:rsidP="00EC47E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4752" w:rsidRPr="00077D92" w:rsidRDefault="000F4752" w:rsidP="00EC47E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 со статьей 36 Федерального закона от 06.10.2003 № 131-ФЗ «Об общих принципах организации местного самоуправления в Российской Федерации</w:t>
      </w:r>
      <w:r w:rsidRPr="00EC053D">
        <w:rPr>
          <w:rFonts w:ascii="Times New Roman" w:hAnsi="Times New Roman"/>
          <w:sz w:val="28"/>
          <w:szCs w:val="28"/>
          <w:lang w:eastAsia="ru-RU"/>
        </w:rPr>
        <w:t xml:space="preserve">», статьей 28 Устава муниципального образования </w:t>
      </w:r>
      <w:proofErr w:type="spellStart"/>
      <w:r w:rsidRPr="00EC053D">
        <w:rPr>
          <w:rFonts w:ascii="Times New Roman" w:hAnsi="Times New Roman"/>
          <w:sz w:val="28"/>
          <w:szCs w:val="28"/>
          <w:lang w:eastAsia="ru-RU"/>
        </w:rPr>
        <w:t>Краснополянское</w:t>
      </w:r>
      <w:proofErr w:type="spellEnd"/>
      <w:r w:rsidRPr="00EC053D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Вятскополянского района Кировской области,  статьей 49.1 регламента </w:t>
      </w:r>
      <w:proofErr w:type="spellStart"/>
      <w:r w:rsidRPr="00EC053D">
        <w:rPr>
          <w:rFonts w:ascii="Times New Roman" w:hAnsi="Times New Roman"/>
          <w:sz w:val="28"/>
          <w:szCs w:val="28"/>
          <w:lang w:eastAsia="ru-RU"/>
        </w:rPr>
        <w:t>Краснополянской</w:t>
      </w:r>
      <w:proofErr w:type="spellEnd"/>
      <w:r w:rsidRPr="00EC053D">
        <w:rPr>
          <w:rFonts w:ascii="Times New Roman" w:hAnsi="Times New Roman"/>
          <w:sz w:val="28"/>
          <w:szCs w:val="28"/>
          <w:lang w:eastAsia="ru-RU"/>
        </w:rPr>
        <w:t xml:space="preserve"> поселковой Думы Вятскополянского района Кировской области, утвержден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Краснополянской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поселковой Думы от 07.11.2005 </w:t>
      </w:r>
      <w:r w:rsidRPr="00EC053D">
        <w:rPr>
          <w:rFonts w:ascii="Times New Roman" w:hAnsi="Times New Roman"/>
          <w:sz w:val="28"/>
          <w:szCs w:val="28"/>
          <w:lang w:eastAsia="ru-RU"/>
        </w:rPr>
        <w:t>№ 1,</w:t>
      </w:r>
      <w:r w:rsidRPr="00077D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Краснополянская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поселковая </w:t>
      </w:r>
      <w:r w:rsidRPr="00077D92">
        <w:rPr>
          <w:rFonts w:ascii="Times New Roman" w:hAnsi="Times New Roman"/>
          <w:sz w:val="28"/>
          <w:szCs w:val="28"/>
        </w:rPr>
        <w:t>Дума РЕШИЛА:</w:t>
      </w:r>
    </w:p>
    <w:p w:rsidR="000F4752" w:rsidRPr="0045070E" w:rsidRDefault="000F4752" w:rsidP="0045070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D9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45070E">
        <w:rPr>
          <w:rFonts w:ascii="Times New Roman" w:hAnsi="Times New Roman"/>
          <w:sz w:val="28"/>
          <w:szCs w:val="28"/>
          <w:lang w:eastAsia="ru-RU"/>
        </w:rPr>
        <w:t xml:space="preserve">Избрать главой муниципального образования </w:t>
      </w:r>
      <w:proofErr w:type="spellStart"/>
      <w:r w:rsidRPr="0045070E">
        <w:rPr>
          <w:rFonts w:ascii="Times New Roman" w:hAnsi="Times New Roman"/>
          <w:sz w:val="28"/>
          <w:szCs w:val="28"/>
          <w:lang w:eastAsia="ru-RU"/>
        </w:rPr>
        <w:t>Краснополянское</w:t>
      </w:r>
      <w:proofErr w:type="spellEnd"/>
      <w:r w:rsidRPr="0045070E"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Вятскополянского района Кировской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413A8">
        <w:rPr>
          <w:rFonts w:ascii="Times New Roman" w:hAnsi="Times New Roman"/>
          <w:sz w:val="28"/>
          <w:szCs w:val="28"/>
          <w:lang w:eastAsia="ru-RU"/>
        </w:rPr>
        <w:t>Хашимова</w:t>
      </w:r>
      <w:proofErr w:type="spellEnd"/>
      <w:r w:rsidR="006413A8">
        <w:rPr>
          <w:rFonts w:ascii="Times New Roman" w:hAnsi="Times New Roman"/>
          <w:sz w:val="28"/>
          <w:szCs w:val="28"/>
          <w:lang w:eastAsia="ru-RU"/>
        </w:rPr>
        <w:t xml:space="preserve"> Алексея Александровича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F4752" w:rsidRPr="00077D92" w:rsidRDefault="000F4752" w:rsidP="00EC47E8">
      <w:pPr>
        <w:pStyle w:val="a4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D92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подписания. </w:t>
      </w:r>
    </w:p>
    <w:p w:rsidR="000F4752" w:rsidRDefault="000F4752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4752" w:rsidRDefault="000F4752" w:rsidP="00EC47E8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4752" w:rsidRPr="0045070E" w:rsidRDefault="000F4752" w:rsidP="0045070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5070E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0F4752" w:rsidRPr="0045070E" w:rsidRDefault="000F4752" w:rsidP="0045070E">
      <w:pPr>
        <w:tabs>
          <w:tab w:val="left" w:pos="73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5070E">
        <w:rPr>
          <w:rFonts w:ascii="Times New Roman" w:hAnsi="Times New Roman"/>
          <w:sz w:val="28"/>
          <w:szCs w:val="28"/>
          <w:lang w:eastAsia="ru-RU"/>
        </w:rPr>
        <w:t>Краснополянской</w:t>
      </w:r>
      <w:proofErr w:type="spellEnd"/>
      <w:r w:rsidRPr="0045070E">
        <w:rPr>
          <w:rFonts w:ascii="Times New Roman" w:hAnsi="Times New Roman"/>
          <w:sz w:val="28"/>
          <w:szCs w:val="28"/>
          <w:lang w:eastAsia="ru-RU"/>
        </w:rPr>
        <w:t xml:space="preserve"> поселковой Думы</w:t>
      </w:r>
      <w:r w:rsidRPr="0045070E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5070E">
        <w:rPr>
          <w:rFonts w:ascii="Times New Roman" w:hAnsi="Times New Roman"/>
          <w:sz w:val="28"/>
          <w:szCs w:val="28"/>
          <w:lang w:eastAsia="ru-RU"/>
        </w:rPr>
        <w:t>Н.И. Борисова</w:t>
      </w:r>
    </w:p>
    <w:p w:rsidR="000F4752" w:rsidRDefault="000F4752" w:rsidP="00EC47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4752" w:rsidRDefault="000F4752" w:rsidP="00EC47E8"/>
    <w:p w:rsidR="000F4752" w:rsidRDefault="000F4752" w:rsidP="00EC47E8"/>
    <w:sectPr w:rsidR="000F4752" w:rsidSect="00EC053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C51"/>
    <w:rsid w:val="00060AFC"/>
    <w:rsid w:val="00077D92"/>
    <w:rsid w:val="000E57AA"/>
    <w:rsid w:val="000F4752"/>
    <w:rsid w:val="00146E0A"/>
    <w:rsid w:val="00157465"/>
    <w:rsid w:val="001E69A1"/>
    <w:rsid w:val="00277C98"/>
    <w:rsid w:val="00353F94"/>
    <w:rsid w:val="00402ABB"/>
    <w:rsid w:val="0045070E"/>
    <w:rsid w:val="004572D2"/>
    <w:rsid w:val="006413A8"/>
    <w:rsid w:val="00683090"/>
    <w:rsid w:val="00791234"/>
    <w:rsid w:val="00793020"/>
    <w:rsid w:val="007B69C0"/>
    <w:rsid w:val="007D55F3"/>
    <w:rsid w:val="00896A82"/>
    <w:rsid w:val="0095023C"/>
    <w:rsid w:val="00970C51"/>
    <w:rsid w:val="00A74896"/>
    <w:rsid w:val="00AC0338"/>
    <w:rsid w:val="00C94025"/>
    <w:rsid w:val="00CC2D87"/>
    <w:rsid w:val="00CD0A2D"/>
    <w:rsid w:val="00CD40FE"/>
    <w:rsid w:val="00D25C41"/>
    <w:rsid w:val="00E03908"/>
    <w:rsid w:val="00E76460"/>
    <w:rsid w:val="00E93A8B"/>
    <w:rsid w:val="00EB0E36"/>
    <w:rsid w:val="00EC053D"/>
    <w:rsid w:val="00EC47E8"/>
    <w:rsid w:val="00E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9A1"/>
    <w:pPr>
      <w:jc w:val="both"/>
    </w:pPr>
    <w:rPr>
      <w:rFonts w:ascii="Times New Roman" w:hAnsi="Times New Roman"/>
      <w:sz w:val="28"/>
      <w:lang w:eastAsia="en-US"/>
    </w:rPr>
  </w:style>
  <w:style w:type="paragraph" w:styleId="a4">
    <w:name w:val="List Paragraph"/>
    <w:basedOn w:val="a"/>
    <w:uiPriority w:val="99"/>
    <w:qFormat/>
    <w:rsid w:val="001E6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964</Characters>
  <Application>Microsoft Office Word</Application>
  <DocSecurity>0</DocSecurity>
  <Lines>8</Lines>
  <Paragraphs>2</Paragraphs>
  <ScaleCrop>false</ScaleCrop>
  <Company>Krokoz™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23</cp:revision>
  <cp:lastPrinted>2019-09-27T04:56:00Z</cp:lastPrinted>
  <dcterms:created xsi:type="dcterms:W3CDTF">2019-09-10T05:12:00Z</dcterms:created>
  <dcterms:modified xsi:type="dcterms:W3CDTF">2019-09-27T08:12:00Z</dcterms:modified>
</cp:coreProperties>
</file>