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5E" w:rsidRPr="00437CC5" w:rsidRDefault="00437CC5" w:rsidP="00437CC5">
      <w:pPr>
        <w:rPr>
          <w:b/>
        </w:rPr>
      </w:pPr>
      <w:r>
        <w:t xml:space="preserve">                                 </w:t>
      </w:r>
      <w:r w:rsidR="00F53D5E">
        <w:tab/>
      </w:r>
      <w:r w:rsidR="00E66726">
        <w:rPr>
          <w:b/>
          <w:sz w:val="28"/>
          <w:szCs w:val="28"/>
        </w:rPr>
        <w:t xml:space="preserve">СОСНОВСКАЯ </w:t>
      </w:r>
      <w:r w:rsidR="00910585">
        <w:rPr>
          <w:b/>
          <w:sz w:val="28"/>
          <w:szCs w:val="28"/>
        </w:rPr>
        <w:t xml:space="preserve"> </w:t>
      </w:r>
      <w:r w:rsidR="00E66726">
        <w:rPr>
          <w:b/>
          <w:sz w:val="28"/>
          <w:szCs w:val="28"/>
        </w:rPr>
        <w:t>ГОРОДСКАЯ</w:t>
      </w:r>
      <w:r w:rsidR="00F53D5E" w:rsidRPr="00437CC5">
        <w:rPr>
          <w:b/>
          <w:sz w:val="28"/>
          <w:szCs w:val="28"/>
        </w:rPr>
        <w:t xml:space="preserve"> ДУМА </w:t>
      </w:r>
    </w:p>
    <w:p w:rsidR="00F53D5E" w:rsidRPr="00437CC5" w:rsidRDefault="00F53D5E" w:rsidP="00F53D5E">
      <w:pPr>
        <w:pStyle w:val="aa"/>
        <w:rPr>
          <w:b/>
          <w:sz w:val="28"/>
          <w:szCs w:val="28"/>
        </w:rPr>
      </w:pPr>
      <w:r w:rsidRPr="00437CC5">
        <w:rPr>
          <w:b/>
          <w:sz w:val="28"/>
          <w:szCs w:val="28"/>
        </w:rPr>
        <w:t>ВЯТСКОПОЛЯНСКОГО РАЙОНА КИРОВСКОЙ ОБЛАСТИ</w:t>
      </w:r>
    </w:p>
    <w:p w:rsidR="00F53D5E" w:rsidRPr="00437CC5" w:rsidRDefault="00F53D5E" w:rsidP="00F53D5E">
      <w:pPr>
        <w:pStyle w:val="aa"/>
        <w:rPr>
          <w:b/>
          <w:sz w:val="28"/>
          <w:szCs w:val="28"/>
        </w:rPr>
      </w:pPr>
    </w:p>
    <w:p w:rsidR="00F53D5E" w:rsidRPr="00D324A3" w:rsidRDefault="00F53D5E" w:rsidP="00F53D5E">
      <w:pPr>
        <w:pStyle w:val="aa"/>
        <w:rPr>
          <w:sz w:val="28"/>
          <w:szCs w:val="28"/>
        </w:rPr>
      </w:pPr>
    </w:p>
    <w:p w:rsidR="00F53D5E" w:rsidRPr="00B66E5B" w:rsidRDefault="00F53D5E" w:rsidP="00F53D5E">
      <w:pPr>
        <w:jc w:val="center"/>
        <w:rPr>
          <w:b/>
          <w:sz w:val="28"/>
          <w:szCs w:val="28"/>
        </w:rPr>
      </w:pPr>
      <w:proofErr w:type="gramStart"/>
      <w:r w:rsidRPr="00B66E5B">
        <w:rPr>
          <w:b/>
          <w:sz w:val="28"/>
          <w:szCs w:val="28"/>
        </w:rPr>
        <w:t>Р</w:t>
      </w:r>
      <w:proofErr w:type="gramEnd"/>
      <w:r w:rsidRPr="00B66E5B">
        <w:rPr>
          <w:b/>
          <w:sz w:val="28"/>
          <w:szCs w:val="28"/>
        </w:rPr>
        <w:t xml:space="preserve"> Е Ш Е Н И Е</w:t>
      </w:r>
    </w:p>
    <w:p w:rsidR="00F53D5E" w:rsidRPr="00A10222" w:rsidRDefault="00F53D5E" w:rsidP="00F53D5E">
      <w:pPr>
        <w:pStyle w:val="a5"/>
        <w:jc w:val="center"/>
        <w:rPr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F53D5E" w:rsidRPr="00A10222" w:rsidTr="00F53D5E">
        <w:tc>
          <w:tcPr>
            <w:tcW w:w="1843" w:type="dxa"/>
            <w:tcBorders>
              <w:bottom w:val="single" w:sz="4" w:space="0" w:color="auto"/>
            </w:tcBorders>
          </w:tcPr>
          <w:p w:rsidR="00F53D5E" w:rsidRPr="00A10222" w:rsidRDefault="00A83960" w:rsidP="00F53D5E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02.02.2021</w:t>
            </w:r>
          </w:p>
        </w:tc>
        <w:tc>
          <w:tcPr>
            <w:tcW w:w="5173" w:type="dxa"/>
          </w:tcPr>
          <w:p w:rsidR="00F53D5E" w:rsidRPr="00A10222" w:rsidRDefault="00F53D5E" w:rsidP="00F53D5E">
            <w:pPr>
              <w:pStyle w:val="a5"/>
              <w:rPr>
                <w:position w:val="-6"/>
                <w:szCs w:val="28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F53D5E" w:rsidRPr="00A10222" w:rsidRDefault="00F53D5E" w:rsidP="00F53D5E">
            <w:pPr>
              <w:pStyle w:val="a5"/>
              <w:rPr>
                <w:szCs w:val="28"/>
              </w:rPr>
            </w:pPr>
            <w:r w:rsidRPr="00A10222">
              <w:rPr>
                <w:position w:val="-6"/>
                <w:szCs w:val="28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F53D5E" w:rsidRPr="00A10222" w:rsidRDefault="00F53D5E" w:rsidP="00E6672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A83960">
              <w:rPr>
                <w:szCs w:val="28"/>
              </w:rPr>
              <w:t>6</w:t>
            </w:r>
          </w:p>
        </w:tc>
      </w:tr>
      <w:tr w:rsidR="00F53D5E" w:rsidRPr="00A10222" w:rsidTr="00F53D5E">
        <w:tc>
          <w:tcPr>
            <w:tcW w:w="9360" w:type="dxa"/>
            <w:gridSpan w:val="4"/>
          </w:tcPr>
          <w:p w:rsidR="00F53D5E" w:rsidRPr="00F53D5E" w:rsidRDefault="00E66726" w:rsidP="00F53D5E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г. Сосновка</w:t>
            </w:r>
            <w:r w:rsidR="00F53D5E" w:rsidRPr="00F53D5E">
              <w:rPr>
                <w:szCs w:val="28"/>
              </w:rPr>
              <w:t xml:space="preserve"> </w:t>
            </w:r>
          </w:p>
        </w:tc>
      </w:tr>
    </w:tbl>
    <w:p w:rsidR="00E70F45" w:rsidRPr="00E70F45" w:rsidRDefault="00E70F45" w:rsidP="00425E3C">
      <w:pPr>
        <w:pStyle w:val="a3"/>
        <w:shd w:val="clear" w:color="auto" w:fill="FFFFFF"/>
        <w:jc w:val="both"/>
        <w:rPr>
          <w:b w:val="0"/>
          <w:szCs w:val="28"/>
        </w:rPr>
      </w:pPr>
    </w:p>
    <w:p w:rsidR="00006B00" w:rsidRPr="00006B00" w:rsidRDefault="00006B00" w:rsidP="000E24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 xml:space="preserve">Об утверждении  </w:t>
      </w:r>
      <w:r w:rsidR="002356EA">
        <w:rPr>
          <w:b/>
          <w:bCs/>
          <w:sz w:val="28"/>
          <w:szCs w:val="28"/>
        </w:rPr>
        <w:t>П</w:t>
      </w:r>
      <w:r w:rsidRPr="00006B00">
        <w:rPr>
          <w:b/>
          <w:bCs/>
          <w:sz w:val="28"/>
          <w:szCs w:val="28"/>
        </w:rPr>
        <w:t>оложения</w:t>
      </w:r>
      <w:r>
        <w:rPr>
          <w:b/>
          <w:bCs/>
          <w:sz w:val="28"/>
          <w:szCs w:val="28"/>
        </w:rPr>
        <w:t xml:space="preserve"> о</w:t>
      </w:r>
      <w:r w:rsidRPr="00006B00">
        <w:rPr>
          <w:b/>
          <w:bCs/>
          <w:sz w:val="28"/>
          <w:szCs w:val="28"/>
        </w:rPr>
        <w:t xml:space="preserve"> порядке проведения </w:t>
      </w:r>
      <w:r w:rsidR="002356EA">
        <w:rPr>
          <w:b/>
          <w:sz w:val="28"/>
          <w:szCs w:val="28"/>
        </w:rPr>
        <w:t>к</w:t>
      </w:r>
      <w:r w:rsidRPr="00006B00">
        <w:rPr>
          <w:b/>
          <w:sz w:val="28"/>
          <w:szCs w:val="28"/>
        </w:rPr>
        <w:t xml:space="preserve">онкурса </w:t>
      </w:r>
    </w:p>
    <w:p w:rsidR="00F53D5E" w:rsidRPr="00F53D5E" w:rsidRDefault="00006B00" w:rsidP="000E24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06B00">
        <w:rPr>
          <w:b/>
          <w:sz w:val="28"/>
          <w:szCs w:val="28"/>
        </w:rPr>
        <w:t>о отбору кандидат</w:t>
      </w:r>
      <w:r w:rsidR="002412DE">
        <w:rPr>
          <w:b/>
          <w:sz w:val="28"/>
          <w:szCs w:val="28"/>
        </w:rPr>
        <w:t>ов</w:t>
      </w:r>
      <w:r w:rsidRPr="00006B00">
        <w:rPr>
          <w:b/>
          <w:sz w:val="28"/>
          <w:szCs w:val="28"/>
        </w:rPr>
        <w:t xml:space="preserve"> на должность </w:t>
      </w:r>
      <w:r w:rsidR="00114676">
        <w:rPr>
          <w:b/>
          <w:sz w:val="28"/>
          <w:szCs w:val="28"/>
        </w:rPr>
        <w:t xml:space="preserve"> главы </w:t>
      </w:r>
      <w:r w:rsidR="000E24B1">
        <w:rPr>
          <w:b/>
          <w:sz w:val="28"/>
          <w:szCs w:val="28"/>
        </w:rPr>
        <w:t xml:space="preserve">муниципального образования </w:t>
      </w:r>
      <w:r w:rsidR="00E66726">
        <w:rPr>
          <w:b/>
          <w:sz w:val="28"/>
          <w:szCs w:val="28"/>
        </w:rPr>
        <w:t xml:space="preserve">Сосновское городское </w:t>
      </w:r>
      <w:r w:rsidR="00F53D5E" w:rsidRPr="00F53D5E">
        <w:rPr>
          <w:b/>
          <w:sz w:val="28"/>
          <w:szCs w:val="28"/>
        </w:rPr>
        <w:t xml:space="preserve">поселение </w:t>
      </w:r>
    </w:p>
    <w:p w:rsidR="00006B00" w:rsidRPr="00F53D5E" w:rsidRDefault="00F53D5E" w:rsidP="000E24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3D5E">
        <w:rPr>
          <w:b/>
          <w:sz w:val="28"/>
          <w:szCs w:val="28"/>
        </w:rPr>
        <w:t xml:space="preserve">Вятскополянского района </w:t>
      </w:r>
      <w:r w:rsidR="00006B00" w:rsidRPr="00F53D5E">
        <w:rPr>
          <w:b/>
          <w:sz w:val="28"/>
          <w:szCs w:val="28"/>
        </w:rPr>
        <w:t>Кировской области</w:t>
      </w:r>
    </w:p>
    <w:p w:rsidR="00006B00" w:rsidRPr="00006B00" w:rsidRDefault="00006B00" w:rsidP="00006B00">
      <w:pPr>
        <w:autoSpaceDE w:val="0"/>
        <w:autoSpaceDN w:val="0"/>
        <w:adjustRightInd w:val="0"/>
        <w:jc w:val="both"/>
      </w:pPr>
    </w:p>
    <w:p w:rsidR="00006B00" w:rsidRPr="00006B00" w:rsidRDefault="00006B00" w:rsidP="00006B00">
      <w:pPr>
        <w:autoSpaceDE w:val="0"/>
        <w:autoSpaceDN w:val="0"/>
        <w:adjustRightInd w:val="0"/>
        <w:jc w:val="both"/>
      </w:pPr>
    </w:p>
    <w:p w:rsidR="00006B00" w:rsidRPr="00006B00" w:rsidRDefault="00006B00" w:rsidP="000E24B1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006B00">
        <w:rPr>
          <w:sz w:val="28"/>
          <w:szCs w:val="28"/>
        </w:rPr>
        <w:t xml:space="preserve">В соответствии со </w:t>
      </w:r>
      <w:hyperlink r:id="rId9" w:history="1">
        <w:r w:rsidRPr="00006B00">
          <w:rPr>
            <w:sz w:val="28"/>
            <w:szCs w:val="28"/>
          </w:rPr>
          <w:t>статьей</w:t>
        </w:r>
      </w:hyperlink>
      <w:r w:rsidRPr="00006B00">
        <w:rPr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10" w:history="1">
        <w:r w:rsidRPr="00006B00">
          <w:rPr>
            <w:sz w:val="28"/>
            <w:szCs w:val="28"/>
          </w:rPr>
          <w:t>частью 2.1 статьи 15</w:t>
        </w:r>
      </w:hyperlink>
      <w:r w:rsidRPr="00006B00">
        <w:rPr>
          <w:sz w:val="28"/>
          <w:szCs w:val="28"/>
        </w:rPr>
        <w:t xml:space="preserve"> Закона Кировской области от 29.12.2004 №292-ЗО "О местном самоуправлении в Кировской области" и </w:t>
      </w:r>
      <w:hyperlink r:id="rId11" w:history="1">
        <w:r w:rsidRPr="00E325B8">
          <w:rPr>
            <w:sz w:val="28"/>
            <w:szCs w:val="28"/>
          </w:rPr>
          <w:t>статьей</w:t>
        </w:r>
      </w:hyperlink>
      <w:r w:rsidRPr="00E325B8">
        <w:rPr>
          <w:sz w:val="28"/>
          <w:szCs w:val="28"/>
        </w:rPr>
        <w:t xml:space="preserve"> 28</w:t>
      </w:r>
      <w:r w:rsidRPr="00E325B8">
        <w:rPr>
          <w:rFonts w:ascii="Arial" w:hAnsi="Arial" w:cs="Arial"/>
          <w:sz w:val="20"/>
          <w:szCs w:val="20"/>
        </w:rPr>
        <w:t xml:space="preserve"> </w:t>
      </w:r>
      <w:r w:rsidRPr="00E325B8">
        <w:rPr>
          <w:sz w:val="28"/>
          <w:szCs w:val="28"/>
        </w:rPr>
        <w:t>Устава муниципального образования</w:t>
      </w:r>
      <w:r w:rsidR="00095C84">
        <w:rPr>
          <w:sz w:val="28"/>
          <w:szCs w:val="28"/>
        </w:rPr>
        <w:t xml:space="preserve"> </w:t>
      </w:r>
      <w:r w:rsidRPr="00E325B8">
        <w:rPr>
          <w:sz w:val="28"/>
          <w:szCs w:val="28"/>
        </w:rPr>
        <w:t xml:space="preserve"> </w:t>
      </w:r>
      <w:r w:rsidR="00E66726">
        <w:rPr>
          <w:sz w:val="28"/>
          <w:szCs w:val="28"/>
        </w:rPr>
        <w:t xml:space="preserve">Сосновское городское </w:t>
      </w:r>
      <w:r w:rsidR="00F53D5E" w:rsidRPr="00E325B8">
        <w:rPr>
          <w:sz w:val="28"/>
          <w:szCs w:val="28"/>
        </w:rPr>
        <w:t xml:space="preserve"> поселение</w:t>
      </w:r>
      <w:r w:rsidR="00F53D5E" w:rsidRPr="00E325B8">
        <w:rPr>
          <w:b/>
          <w:sz w:val="28"/>
          <w:szCs w:val="28"/>
        </w:rPr>
        <w:t xml:space="preserve"> </w:t>
      </w:r>
      <w:r w:rsidRPr="00E325B8">
        <w:rPr>
          <w:sz w:val="28"/>
          <w:szCs w:val="28"/>
        </w:rPr>
        <w:t>Вятскополян</w:t>
      </w:r>
      <w:r w:rsidR="00F53D5E" w:rsidRPr="00E325B8">
        <w:rPr>
          <w:sz w:val="28"/>
          <w:szCs w:val="28"/>
        </w:rPr>
        <w:t xml:space="preserve">ского </w:t>
      </w:r>
      <w:r w:rsidRPr="00E325B8">
        <w:rPr>
          <w:sz w:val="28"/>
          <w:szCs w:val="28"/>
        </w:rPr>
        <w:t xml:space="preserve"> район</w:t>
      </w:r>
      <w:r w:rsidR="00F53D5E" w:rsidRPr="00E325B8">
        <w:rPr>
          <w:sz w:val="28"/>
          <w:szCs w:val="28"/>
        </w:rPr>
        <w:t>а</w:t>
      </w:r>
      <w:r w:rsidRPr="00E325B8">
        <w:rPr>
          <w:sz w:val="28"/>
          <w:szCs w:val="28"/>
        </w:rPr>
        <w:t xml:space="preserve"> Кировской области</w:t>
      </w:r>
      <w:r w:rsidR="00A21A2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66726">
        <w:rPr>
          <w:sz w:val="28"/>
          <w:szCs w:val="28"/>
        </w:rPr>
        <w:t xml:space="preserve">Сосновская городская </w:t>
      </w:r>
      <w:r w:rsidR="000E24B1">
        <w:rPr>
          <w:sz w:val="28"/>
          <w:szCs w:val="28"/>
        </w:rPr>
        <w:t>Дума РЕШИЛА</w:t>
      </w:r>
      <w:r w:rsidRPr="00006B00">
        <w:rPr>
          <w:sz w:val="28"/>
          <w:szCs w:val="28"/>
        </w:rPr>
        <w:t>:</w:t>
      </w:r>
      <w:proofErr w:type="gramEnd"/>
    </w:p>
    <w:p w:rsidR="00A5098D" w:rsidRPr="0089030C" w:rsidRDefault="00006B00" w:rsidP="000E24B1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993"/>
        <w:contextualSpacing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Утвердить Положение </w:t>
      </w:r>
      <w:r w:rsidRPr="00006B00">
        <w:rPr>
          <w:bCs/>
          <w:sz w:val="28"/>
          <w:szCs w:val="28"/>
        </w:rPr>
        <w:t>о</w:t>
      </w:r>
      <w:r w:rsidRPr="00006B00">
        <w:rPr>
          <w:b/>
          <w:bCs/>
          <w:sz w:val="28"/>
          <w:szCs w:val="28"/>
        </w:rPr>
        <w:t xml:space="preserve"> </w:t>
      </w:r>
      <w:r w:rsidRPr="00006B00">
        <w:rPr>
          <w:bCs/>
          <w:sz w:val="28"/>
          <w:szCs w:val="28"/>
        </w:rPr>
        <w:t xml:space="preserve">порядке проведения </w:t>
      </w:r>
      <w:r w:rsidRPr="00006B00">
        <w:rPr>
          <w:sz w:val="28"/>
          <w:szCs w:val="28"/>
        </w:rPr>
        <w:t>конкурса по отбору кандидат</w:t>
      </w:r>
      <w:r w:rsidR="002412DE">
        <w:rPr>
          <w:sz w:val="28"/>
          <w:szCs w:val="28"/>
        </w:rPr>
        <w:t>ов</w:t>
      </w:r>
      <w:r w:rsidRPr="00006B00">
        <w:rPr>
          <w:sz w:val="28"/>
          <w:szCs w:val="28"/>
        </w:rPr>
        <w:t xml:space="preserve"> на должность главы</w:t>
      </w:r>
      <w:r w:rsidRPr="00006B00">
        <w:rPr>
          <w:b/>
          <w:sz w:val="28"/>
          <w:szCs w:val="28"/>
        </w:rPr>
        <w:t xml:space="preserve"> </w:t>
      </w:r>
      <w:r w:rsidRPr="00006B00">
        <w:rPr>
          <w:sz w:val="28"/>
          <w:szCs w:val="28"/>
        </w:rPr>
        <w:t xml:space="preserve">муниципального </w:t>
      </w:r>
      <w:r w:rsidR="00910585">
        <w:rPr>
          <w:sz w:val="28"/>
          <w:szCs w:val="28"/>
        </w:rPr>
        <w:t xml:space="preserve">образования </w:t>
      </w:r>
      <w:r w:rsidR="00E66726">
        <w:rPr>
          <w:sz w:val="28"/>
          <w:szCs w:val="28"/>
        </w:rPr>
        <w:t xml:space="preserve">Сосновское городское </w:t>
      </w:r>
      <w:r w:rsidR="00F53D5E" w:rsidRPr="00E325B8">
        <w:rPr>
          <w:sz w:val="28"/>
          <w:szCs w:val="28"/>
        </w:rPr>
        <w:t xml:space="preserve"> </w:t>
      </w:r>
      <w:r w:rsidR="00F53D5E" w:rsidRPr="0089030C">
        <w:rPr>
          <w:sz w:val="28"/>
          <w:szCs w:val="28"/>
        </w:rPr>
        <w:t>поселение</w:t>
      </w:r>
      <w:r w:rsidR="00F53D5E" w:rsidRPr="0089030C">
        <w:rPr>
          <w:b/>
          <w:sz w:val="28"/>
          <w:szCs w:val="28"/>
        </w:rPr>
        <w:t xml:space="preserve"> </w:t>
      </w:r>
      <w:r w:rsidR="00F53D5E" w:rsidRPr="0089030C">
        <w:rPr>
          <w:sz w:val="28"/>
          <w:szCs w:val="28"/>
        </w:rPr>
        <w:t>Вятскополянского  района Кировской области</w:t>
      </w:r>
      <w:r w:rsidRPr="0089030C">
        <w:rPr>
          <w:b/>
          <w:i/>
          <w:sz w:val="28"/>
          <w:szCs w:val="28"/>
        </w:rPr>
        <w:t xml:space="preserve"> </w:t>
      </w:r>
      <w:r w:rsidRPr="0089030C">
        <w:rPr>
          <w:sz w:val="28"/>
          <w:szCs w:val="28"/>
        </w:rPr>
        <w:t>согласно приложению.</w:t>
      </w:r>
    </w:p>
    <w:p w:rsidR="00E715EB" w:rsidRPr="00E715EB" w:rsidRDefault="00E715EB" w:rsidP="00E715E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993"/>
        <w:contextualSpacing/>
        <w:jc w:val="both"/>
      </w:pPr>
      <w:r w:rsidRPr="00E715EB">
        <w:rPr>
          <w:sz w:val="28"/>
          <w:szCs w:val="28"/>
        </w:rPr>
        <w:t xml:space="preserve">Администрации Сосновского городского поселения опубликовать настоящее решение </w:t>
      </w:r>
      <w:r w:rsidRPr="00E715EB">
        <w:rPr>
          <w:bCs/>
          <w:sz w:val="28"/>
          <w:szCs w:val="28"/>
        </w:rPr>
        <w:t>в информационном бюллетене</w:t>
      </w:r>
      <w:r w:rsidRPr="00E715EB">
        <w:rPr>
          <w:sz w:val="28"/>
          <w:szCs w:val="28"/>
        </w:rPr>
        <w:t xml:space="preserve"> и разместить на официальном сайте муниципального образования Вятскополянский муниципальный район</w:t>
      </w:r>
      <w:r>
        <w:rPr>
          <w:sz w:val="28"/>
          <w:szCs w:val="28"/>
        </w:rPr>
        <w:t>.</w:t>
      </w:r>
    </w:p>
    <w:p w:rsidR="009F2F13" w:rsidRPr="00006B00" w:rsidRDefault="00E715EB" w:rsidP="00E715EB">
      <w:pPr>
        <w:autoSpaceDE w:val="0"/>
        <w:autoSpaceDN w:val="0"/>
        <w:adjustRightInd w:val="0"/>
        <w:spacing w:line="360" w:lineRule="auto"/>
        <w:contextualSpacing/>
        <w:jc w:val="both"/>
      </w:pPr>
      <w:r w:rsidRPr="00E715EB">
        <w:rPr>
          <w:sz w:val="28"/>
          <w:szCs w:val="28"/>
        </w:rPr>
        <w:t xml:space="preserve"> </w:t>
      </w:r>
    </w:p>
    <w:p w:rsidR="001E646A" w:rsidRDefault="00E66726" w:rsidP="00006B0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Сосновской</w:t>
      </w:r>
    </w:p>
    <w:p w:rsidR="00E66726" w:rsidRDefault="00E66726" w:rsidP="00006B0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городской Думы                         </w:t>
      </w:r>
      <w:r w:rsidR="001E646A">
        <w:rPr>
          <w:sz w:val="28"/>
          <w:szCs w:val="28"/>
        </w:rPr>
        <w:t xml:space="preserve">                                                   Н.</w:t>
      </w:r>
      <w:r>
        <w:rPr>
          <w:sz w:val="28"/>
          <w:szCs w:val="28"/>
        </w:rPr>
        <w:t>В. Калужских</w:t>
      </w:r>
    </w:p>
    <w:p w:rsidR="00E66726" w:rsidRDefault="00E66726" w:rsidP="00006B00">
      <w:pPr>
        <w:autoSpaceDE w:val="0"/>
        <w:autoSpaceDN w:val="0"/>
        <w:adjustRightInd w:val="0"/>
        <w:rPr>
          <w:sz w:val="28"/>
          <w:szCs w:val="28"/>
        </w:rPr>
      </w:pPr>
    </w:p>
    <w:p w:rsidR="001E646A" w:rsidRDefault="00006B00" w:rsidP="00006B00">
      <w:pPr>
        <w:autoSpaceDE w:val="0"/>
        <w:autoSpaceDN w:val="0"/>
        <w:adjustRightInd w:val="0"/>
        <w:rPr>
          <w:sz w:val="28"/>
          <w:szCs w:val="28"/>
        </w:rPr>
      </w:pPr>
      <w:r w:rsidRPr="00006B00">
        <w:rPr>
          <w:sz w:val="28"/>
          <w:szCs w:val="28"/>
        </w:rPr>
        <w:t xml:space="preserve">Глава </w:t>
      </w:r>
      <w:r w:rsidR="001E646A">
        <w:rPr>
          <w:sz w:val="28"/>
          <w:szCs w:val="28"/>
        </w:rPr>
        <w:t xml:space="preserve"> Сосновского</w:t>
      </w:r>
    </w:p>
    <w:p w:rsidR="00006B00" w:rsidRPr="00006B00" w:rsidRDefault="001E646A" w:rsidP="00006B0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r w:rsidR="00FA4A02">
        <w:rPr>
          <w:sz w:val="28"/>
          <w:szCs w:val="28"/>
        </w:rPr>
        <w:t>поселения</w:t>
      </w:r>
      <w:r w:rsidR="00F53D5E">
        <w:rPr>
          <w:sz w:val="28"/>
          <w:szCs w:val="28"/>
        </w:rPr>
        <w:t xml:space="preserve">                      </w:t>
      </w:r>
      <w:r w:rsidR="00E66726">
        <w:rPr>
          <w:sz w:val="28"/>
          <w:szCs w:val="28"/>
        </w:rPr>
        <w:t xml:space="preserve">                                             Н.Г. Саитов</w:t>
      </w:r>
    </w:p>
    <w:p w:rsidR="00A21A2A" w:rsidRDefault="00006B00" w:rsidP="00FA4A02">
      <w:pPr>
        <w:autoSpaceDE w:val="0"/>
        <w:autoSpaceDN w:val="0"/>
        <w:adjustRightInd w:val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3EFB" w:rsidRDefault="00FD3EFB" w:rsidP="00006B00">
      <w:pPr>
        <w:autoSpaceDE w:val="0"/>
        <w:autoSpaceDN w:val="0"/>
        <w:adjustRightInd w:val="0"/>
        <w:jc w:val="both"/>
      </w:pPr>
    </w:p>
    <w:p w:rsidR="00FD3EFB" w:rsidRDefault="00FD3EFB" w:rsidP="00006B00">
      <w:pPr>
        <w:autoSpaceDE w:val="0"/>
        <w:autoSpaceDN w:val="0"/>
        <w:adjustRightInd w:val="0"/>
        <w:jc w:val="both"/>
      </w:pPr>
    </w:p>
    <w:p w:rsidR="00FA4A02" w:rsidRDefault="00FA4A02" w:rsidP="00006B00">
      <w:pPr>
        <w:autoSpaceDE w:val="0"/>
        <w:autoSpaceDN w:val="0"/>
        <w:adjustRightInd w:val="0"/>
        <w:jc w:val="both"/>
      </w:pPr>
    </w:p>
    <w:p w:rsidR="00E715EB" w:rsidRDefault="00E715EB" w:rsidP="00006B00">
      <w:pPr>
        <w:autoSpaceDE w:val="0"/>
        <w:autoSpaceDN w:val="0"/>
        <w:adjustRightInd w:val="0"/>
        <w:jc w:val="both"/>
      </w:pPr>
    </w:p>
    <w:p w:rsidR="00114676" w:rsidRDefault="00114676" w:rsidP="00006B00">
      <w:pPr>
        <w:autoSpaceDE w:val="0"/>
        <w:autoSpaceDN w:val="0"/>
        <w:adjustRightInd w:val="0"/>
        <w:jc w:val="both"/>
      </w:pPr>
    </w:p>
    <w:p w:rsidR="00FA4A02" w:rsidRDefault="00FA4A02" w:rsidP="00006B00">
      <w:pPr>
        <w:autoSpaceDE w:val="0"/>
        <w:autoSpaceDN w:val="0"/>
        <w:adjustRightInd w:val="0"/>
        <w:jc w:val="both"/>
      </w:pPr>
    </w:p>
    <w:p w:rsidR="000E24B1" w:rsidRDefault="000E24B1" w:rsidP="00006B00">
      <w:pPr>
        <w:autoSpaceDE w:val="0"/>
        <w:autoSpaceDN w:val="0"/>
        <w:adjustRightInd w:val="0"/>
        <w:jc w:val="both"/>
      </w:pPr>
    </w:p>
    <w:p w:rsidR="00E715EB" w:rsidRDefault="00E715EB" w:rsidP="00006B00">
      <w:pPr>
        <w:autoSpaceDE w:val="0"/>
        <w:autoSpaceDN w:val="0"/>
        <w:adjustRightInd w:val="0"/>
        <w:jc w:val="both"/>
      </w:pPr>
    </w:p>
    <w:p w:rsidR="00006B00" w:rsidRPr="00006B00" w:rsidRDefault="00006B00" w:rsidP="00114676">
      <w:pPr>
        <w:ind w:firstLine="6237"/>
        <w:rPr>
          <w:sz w:val="28"/>
          <w:szCs w:val="28"/>
        </w:rPr>
      </w:pPr>
      <w:r w:rsidRPr="00006B00">
        <w:rPr>
          <w:sz w:val="28"/>
          <w:szCs w:val="28"/>
        </w:rPr>
        <w:t>УТВЕРЖДЕНО</w:t>
      </w:r>
    </w:p>
    <w:p w:rsidR="001E646A" w:rsidRDefault="00F53D5E" w:rsidP="00114676">
      <w:pPr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1E646A">
        <w:rPr>
          <w:sz w:val="28"/>
          <w:szCs w:val="28"/>
        </w:rPr>
        <w:t>Сосновской</w:t>
      </w:r>
    </w:p>
    <w:p w:rsidR="00006B00" w:rsidRDefault="001E646A" w:rsidP="00114676">
      <w:pPr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городской </w:t>
      </w:r>
      <w:r w:rsidR="00F53D5E">
        <w:rPr>
          <w:sz w:val="28"/>
          <w:szCs w:val="28"/>
        </w:rPr>
        <w:t xml:space="preserve"> </w:t>
      </w:r>
      <w:r w:rsidR="00006B00" w:rsidRPr="00006B00">
        <w:rPr>
          <w:sz w:val="28"/>
          <w:szCs w:val="28"/>
        </w:rPr>
        <w:t xml:space="preserve"> Думы</w:t>
      </w:r>
    </w:p>
    <w:p w:rsidR="00006B00" w:rsidRPr="00825D07" w:rsidRDefault="00006B00" w:rsidP="00114676">
      <w:pPr>
        <w:ind w:firstLine="6237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от</w:t>
      </w:r>
      <w:r w:rsidR="00E67073">
        <w:rPr>
          <w:sz w:val="28"/>
          <w:szCs w:val="28"/>
        </w:rPr>
        <w:t xml:space="preserve"> </w:t>
      </w:r>
      <w:r w:rsidR="00825D07" w:rsidRPr="00825D07">
        <w:rPr>
          <w:sz w:val="28"/>
          <w:szCs w:val="28"/>
          <w:u w:val="single"/>
        </w:rPr>
        <w:t>02.02.2021</w:t>
      </w:r>
      <w:r w:rsidR="00825D07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E67073">
        <w:rPr>
          <w:sz w:val="28"/>
          <w:szCs w:val="28"/>
        </w:rPr>
        <w:t xml:space="preserve"> </w:t>
      </w:r>
      <w:r w:rsidR="00825D07">
        <w:rPr>
          <w:sz w:val="28"/>
          <w:szCs w:val="28"/>
        </w:rPr>
        <w:t xml:space="preserve"> </w:t>
      </w:r>
      <w:r w:rsidR="00825D07" w:rsidRPr="00825D07">
        <w:rPr>
          <w:sz w:val="28"/>
          <w:szCs w:val="28"/>
          <w:u w:val="single"/>
        </w:rPr>
        <w:t>6</w:t>
      </w:r>
    </w:p>
    <w:p w:rsidR="00006B00" w:rsidRPr="00006B0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006B00" w:rsidRDefault="002412DE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006B00">
        <w:rPr>
          <w:b/>
          <w:bCs/>
          <w:sz w:val="28"/>
          <w:szCs w:val="28"/>
        </w:rPr>
        <w:t>Положение о порядке</w:t>
      </w:r>
    </w:p>
    <w:p w:rsidR="002412DE" w:rsidRDefault="002412DE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006B00">
        <w:rPr>
          <w:b/>
          <w:bCs/>
          <w:sz w:val="28"/>
          <w:szCs w:val="28"/>
        </w:rPr>
        <w:t xml:space="preserve">роведения </w:t>
      </w:r>
      <w:r w:rsidRPr="00006B00">
        <w:rPr>
          <w:b/>
          <w:sz w:val="28"/>
          <w:szCs w:val="28"/>
        </w:rPr>
        <w:t>конкурса по отбору кандидат</w:t>
      </w:r>
      <w:r>
        <w:rPr>
          <w:b/>
          <w:sz w:val="28"/>
          <w:szCs w:val="28"/>
        </w:rPr>
        <w:t>ов</w:t>
      </w:r>
    </w:p>
    <w:p w:rsidR="00006B00" w:rsidRDefault="002412DE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 xml:space="preserve">на должность главы </w:t>
      </w:r>
      <w:r w:rsidRPr="003E4407">
        <w:rPr>
          <w:b/>
          <w:sz w:val="28"/>
          <w:szCs w:val="28"/>
        </w:rPr>
        <w:t>муниципального образования</w:t>
      </w:r>
    </w:p>
    <w:p w:rsidR="00F53D5E" w:rsidRPr="00437CC5" w:rsidRDefault="00E66726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Сосновское городское </w:t>
      </w:r>
      <w:r w:rsidR="00F53D5E" w:rsidRPr="00437CC5">
        <w:rPr>
          <w:b/>
          <w:sz w:val="28"/>
          <w:szCs w:val="28"/>
        </w:rPr>
        <w:t xml:space="preserve"> поселение Вятскополянского района </w:t>
      </w:r>
    </w:p>
    <w:p w:rsidR="003E4407" w:rsidRPr="00437CC5" w:rsidRDefault="00F53D5E" w:rsidP="00006B00">
      <w:pPr>
        <w:autoSpaceDE w:val="0"/>
        <w:autoSpaceDN w:val="0"/>
        <w:adjustRightInd w:val="0"/>
        <w:ind w:firstLine="540"/>
        <w:jc w:val="center"/>
        <w:rPr>
          <w:b/>
          <w:bCs/>
          <w:i/>
          <w:sz w:val="20"/>
          <w:szCs w:val="20"/>
        </w:rPr>
      </w:pPr>
      <w:r w:rsidRPr="00437CC5">
        <w:rPr>
          <w:b/>
          <w:sz w:val="28"/>
          <w:szCs w:val="28"/>
        </w:rPr>
        <w:t>Кировской области</w:t>
      </w:r>
    </w:p>
    <w:p w:rsidR="00006B00" w:rsidRPr="00437CC5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06B00" w:rsidRPr="00006B00" w:rsidRDefault="00006B00" w:rsidP="00280FC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1. Общие положения</w:t>
      </w:r>
    </w:p>
    <w:p w:rsidR="00006B00" w:rsidRPr="00006B00" w:rsidRDefault="00006B00" w:rsidP="00006B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1.1. Настоящее Положение в соответствии со </w:t>
      </w:r>
      <w:hyperlink r:id="rId12" w:history="1">
        <w:r w:rsidRPr="00006B00">
          <w:rPr>
            <w:sz w:val="28"/>
            <w:szCs w:val="28"/>
          </w:rPr>
          <w:t>статьей</w:t>
        </w:r>
      </w:hyperlink>
      <w:r w:rsidRPr="00006B00">
        <w:rPr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13" w:history="1">
        <w:r w:rsidRPr="00006B00">
          <w:rPr>
            <w:sz w:val="28"/>
            <w:szCs w:val="28"/>
          </w:rPr>
          <w:t>частью 2.1 статьи 15</w:t>
        </w:r>
      </w:hyperlink>
      <w:r w:rsidRPr="00006B00">
        <w:rPr>
          <w:sz w:val="28"/>
          <w:szCs w:val="28"/>
        </w:rPr>
        <w:t xml:space="preserve"> Закона Кировской области от 29.12.2004 N 292-ЗО "О местном самоуправлении в Кировской области"  и </w:t>
      </w:r>
      <w:hyperlink r:id="rId14" w:history="1">
        <w:r w:rsidRPr="00006B00">
          <w:rPr>
            <w:sz w:val="28"/>
            <w:szCs w:val="28"/>
          </w:rPr>
          <w:t>статьей</w:t>
        </w:r>
      </w:hyperlink>
      <w:r w:rsidR="003E4407">
        <w:rPr>
          <w:sz w:val="28"/>
          <w:szCs w:val="28"/>
        </w:rPr>
        <w:t xml:space="preserve"> </w:t>
      </w:r>
      <w:r w:rsidR="003E4407" w:rsidRPr="00E325B8">
        <w:rPr>
          <w:sz w:val="28"/>
          <w:szCs w:val="28"/>
        </w:rPr>
        <w:t>28</w:t>
      </w:r>
      <w:r w:rsidRPr="00E325B8">
        <w:rPr>
          <w:sz w:val="28"/>
          <w:szCs w:val="28"/>
        </w:rPr>
        <w:t xml:space="preserve"> Устава муниципального </w:t>
      </w:r>
      <w:r w:rsidR="00095C84">
        <w:rPr>
          <w:sz w:val="28"/>
          <w:szCs w:val="28"/>
        </w:rPr>
        <w:t xml:space="preserve">образования </w:t>
      </w:r>
      <w:r w:rsidR="00E66726">
        <w:rPr>
          <w:sz w:val="28"/>
          <w:szCs w:val="28"/>
        </w:rPr>
        <w:t xml:space="preserve">Сосновское городское </w:t>
      </w:r>
      <w:r w:rsidR="00F53D5E" w:rsidRPr="00E325B8">
        <w:rPr>
          <w:sz w:val="28"/>
          <w:szCs w:val="28"/>
        </w:rPr>
        <w:t xml:space="preserve"> поселение</w:t>
      </w:r>
      <w:r w:rsidR="00F53D5E" w:rsidRPr="00E325B8">
        <w:rPr>
          <w:b/>
          <w:sz w:val="28"/>
          <w:szCs w:val="28"/>
        </w:rPr>
        <w:t xml:space="preserve"> </w:t>
      </w:r>
      <w:r w:rsidR="00F53D5E" w:rsidRPr="00E325B8">
        <w:rPr>
          <w:sz w:val="28"/>
          <w:szCs w:val="28"/>
        </w:rPr>
        <w:t>Вятскополянского района Кировской области</w:t>
      </w:r>
      <w:r w:rsidRPr="00006B00">
        <w:rPr>
          <w:sz w:val="28"/>
          <w:szCs w:val="28"/>
        </w:rPr>
        <w:t xml:space="preserve"> определяет порядок проведения конкурса по отбору кандидат</w:t>
      </w:r>
      <w:r w:rsidR="002412DE">
        <w:rPr>
          <w:sz w:val="28"/>
          <w:szCs w:val="28"/>
        </w:rPr>
        <w:t>ов</w:t>
      </w:r>
      <w:r w:rsidRPr="00006B00">
        <w:rPr>
          <w:sz w:val="28"/>
          <w:szCs w:val="28"/>
        </w:rPr>
        <w:t xml:space="preserve"> на должность главы </w:t>
      </w:r>
      <w:r w:rsidRPr="003E4407">
        <w:rPr>
          <w:sz w:val="28"/>
          <w:szCs w:val="28"/>
        </w:rPr>
        <w:t>муниципального образования</w:t>
      </w:r>
      <w:r w:rsidR="003E4407">
        <w:rPr>
          <w:sz w:val="28"/>
          <w:szCs w:val="28"/>
        </w:rPr>
        <w:t xml:space="preserve"> </w:t>
      </w:r>
      <w:r w:rsidR="00E66726">
        <w:rPr>
          <w:sz w:val="28"/>
          <w:szCs w:val="28"/>
        </w:rPr>
        <w:t xml:space="preserve">Сосновское городское </w:t>
      </w:r>
      <w:r w:rsidR="00F53D5E" w:rsidRPr="00E325B8">
        <w:rPr>
          <w:sz w:val="28"/>
          <w:szCs w:val="28"/>
        </w:rPr>
        <w:t>поселение</w:t>
      </w:r>
      <w:r w:rsidR="00F53D5E" w:rsidRPr="00E325B8">
        <w:rPr>
          <w:b/>
          <w:sz w:val="28"/>
          <w:szCs w:val="28"/>
        </w:rPr>
        <w:t xml:space="preserve"> </w:t>
      </w:r>
      <w:r w:rsidR="00F53D5E" w:rsidRPr="00E325B8">
        <w:rPr>
          <w:sz w:val="28"/>
          <w:szCs w:val="28"/>
        </w:rPr>
        <w:t>Вятскополянского района Кировской области</w:t>
      </w:r>
      <w:r w:rsidRPr="00006B00">
        <w:rPr>
          <w:sz w:val="28"/>
          <w:szCs w:val="28"/>
        </w:rPr>
        <w:t xml:space="preserve"> (далее – конкурс).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1.2. Конкурс назначается решением </w:t>
      </w:r>
      <w:r w:rsidR="00E66726">
        <w:rPr>
          <w:sz w:val="28"/>
          <w:szCs w:val="28"/>
        </w:rPr>
        <w:t xml:space="preserve">Сосновской городской </w:t>
      </w:r>
      <w:r w:rsidR="003E4407" w:rsidRPr="003E4407">
        <w:rPr>
          <w:sz w:val="28"/>
          <w:szCs w:val="28"/>
        </w:rPr>
        <w:t>Думы</w:t>
      </w:r>
      <w:r w:rsidR="003E4407">
        <w:rPr>
          <w:sz w:val="28"/>
          <w:szCs w:val="28"/>
        </w:rPr>
        <w:t xml:space="preserve"> </w:t>
      </w:r>
      <w:r w:rsidRPr="003E4407">
        <w:rPr>
          <w:sz w:val="28"/>
          <w:szCs w:val="28"/>
        </w:rPr>
        <w:t>муниципального образования</w:t>
      </w:r>
      <w:r w:rsidR="003E4407" w:rsidRPr="003E4407">
        <w:rPr>
          <w:sz w:val="28"/>
          <w:szCs w:val="28"/>
        </w:rPr>
        <w:t xml:space="preserve"> </w:t>
      </w:r>
      <w:r w:rsidR="00E66726">
        <w:rPr>
          <w:sz w:val="28"/>
          <w:szCs w:val="28"/>
        </w:rPr>
        <w:t xml:space="preserve">Сосновское городское </w:t>
      </w:r>
      <w:r w:rsidR="00F53D5E" w:rsidRPr="00E325B8">
        <w:rPr>
          <w:sz w:val="28"/>
          <w:szCs w:val="28"/>
        </w:rPr>
        <w:t xml:space="preserve"> поселение</w:t>
      </w:r>
      <w:r w:rsidR="00F53D5E" w:rsidRPr="00E325B8">
        <w:rPr>
          <w:b/>
          <w:sz w:val="28"/>
          <w:szCs w:val="28"/>
        </w:rPr>
        <w:t xml:space="preserve"> </w:t>
      </w:r>
      <w:r w:rsidR="00F53D5E" w:rsidRPr="00E325B8">
        <w:rPr>
          <w:sz w:val="28"/>
          <w:szCs w:val="28"/>
        </w:rPr>
        <w:t>Вятскополянского  района Кировской области</w:t>
      </w:r>
      <w:r w:rsidRPr="00E325B8">
        <w:rPr>
          <w:i/>
          <w:sz w:val="28"/>
          <w:szCs w:val="28"/>
        </w:rPr>
        <w:t xml:space="preserve"> </w:t>
      </w:r>
      <w:r w:rsidR="002412DE" w:rsidRPr="00E325B8">
        <w:rPr>
          <w:sz w:val="28"/>
          <w:szCs w:val="28"/>
        </w:rPr>
        <w:t>(да</w:t>
      </w:r>
      <w:r w:rsidR="00F53D5E" w:rsidRPr="00E325B8">
        <w:rPr>
          <w:sz w:val="28"/>
          <w:szCs w:val="28"/>
        </w:rPr>
        <w:t xml:space="preserve">лее – </w:t>
      </w:r>
      <w:r w:rsidR="00E66726">
        <w:rPr>
          <w:sz w:val="28"/>
          <w:szCs w:val="28"/>
        </w:rPr>
        <w:t xml:space="preserve">Сосновская городская </w:t>
      </w:r>
      <w:r w:rsidR="002412DE" w:rsidRPr="00E325B8">
        <w:rPr>
          <w:sz w:val="28"/>
          <w:szCs w:val="28"/>
        </w:rPr>
        <w:t>Дума)</w:t>
      </w:r>
      <w:r w:rsidR="002412DE">
        <w:rPr>
          <w:sz w:val="28"/>
          <w:szCs w:val="28"/>
        </w:rPr>
        <w:t xml:space="preserve"> </w:t>
      </w:r>
      <w:r w:rsidRPr="003E4407">
        <w:rPr>
          <w:sz w:val="28"/>
          <w:szCs w:val="28"/>
        </w:rPr>
        <w:t xml:space="preserve">не позднее месяца до </w:t>
      </w:r>
      <w:r w:rsidRPr="00006B00">
        <w:rPr>
          <w:sz w:val="28"/>
          <w:szCs w:val="28"/>
        </w:rPr>
        <w:t>окончания срока полномочий главы муниципального образования.</w:t>
      </w:r>
    </w:p>
    <w:p w:rsidR="00006B00" w:rsidRPr="00B77736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77736">
        <w:rPr>
          <w:sz w:val="28"/>
          <w:szCs w:val="28"/>
        </w:rPr>
        <w:t>В случае досрочного прекращения полномочий главы муниципального образования</w:t>
      </w:r>
      <w:r w:rsidR="003E4407" w:rsidRPr="00B77736">
        <w:rPr>
          <w:sz w:val="28"/>
          <w:szCs w:val="28"/>
        </w:rPr>
        <w:t xml:space="preserve"> </w:t>
      </w:r>
      <w:r w:rsidR="00095C84" w:rsidRPr="00095C84">
        <w:rPr>
          <w:sz w:val="28"/>
          <w:szCs w:val="28"/>
        </w:rPr>
        <w:t>Сосновское городское поселение</w:t>
      </w:r>
      <w:r w:rsidR="00095C84" w:rsidRPr="00095C84">
        <w:rPr>
          <w:b/>
          <w:sz w:val="28"/>
          <w:szCs w:val="28"/>
        </w:rPr>
        <w:t xml:space="preserve"> </w:t>
      </w:r>
      <w:r w:rsidR="00095C84" w:rsidRPr="00095C84">
        <w:rPr>
          <w:sz w:val="28"/>
          <w:szCs w:val="28"/>
        </w:rPr>
        <w:t xml:space="preserve">Вятскополянского района Кировской области </w:t>
      </w:r>
      <w:r w:rsidR="002412DE" w:rsidRPr="00776D86">
        <w:rPr>
          <w:sz w:val="28"/>
          <w:szCs w:val="28"/>
        </w:rPr>
        <w:t>(далее – глава муниципального образования)</w:t>
      </w:r>
      <w:r w:rsidRPr="00776D86">
        <w:rPr>
          <w:sz w:val="28"/>
          <w:szCs w:val="28"/>
        </w:rPr>
        <w:t>,</w:t>
      </w:r>
      <w:r w:rsidRPr="00B77736">
        <w:rPr>
          <w:sz w:val="28"/>
          <w:szCs w:val="28"/>
        </w:rPr>
        <w:t xml:space="preserve"> признания конкурса несостоявшимся или непринятия </w:t>
      </w:r>
      <w:r w:rsidR="00E66726">
        <w:rPr>
          <w:sz w:val="28"/>
          <w:szCs w:val="28"/>
        </w:rPr>
        <w:t xml:space="preserve">Сосновской городской </w:t>
      </w:r>
      <w:r w:rsidR="003E4407" w:rsidRPr="00776D86">
        <w:rPr>
          <w:sz w:val="28"/>
          <w:szCs w:val="28"/>
        </w:rPr>
        <w:t>Думой</w:t>
      </w:r>
      <w:r w:rsidRPr="00B77736">
        <w:rPr>
          <w:sz w:val="28"/>
          <w:szCs w:val="28"/>
        </w:rPr>
        <w:t xml:space="preserve"> решения об избрании главы муниципального образования из числа кандидатов, представленных конкурсной комиссией по результатам конкурса, кон</w:t>
      </w:r>
      <w:r w:rsidR="00F53D5E">
        <w:rPr>
          <w:sz w:val="28"/>
          <w:szCs w:val="28"/>
        </w:rPr>
        <w:t xml:space="preserve">курс назначается </w:t>
      </w:r>
      <w:r w:rsidR="00E66726">
        <w:rPr>
          <w:sz w:val="28"/>
          <w:szCs w:val="28"/>
        </w:rPr>
        <w:t xml:space="preserve">Сосновской городской </w:t>
      </w:r>
      <w:r w:rsidR="00E66726" w:rsidRPr="00776D86">
        <w:rPr>
          <w:sz w:val="28"/>
          <w:szCs w:val="28"/>
        </w:rPr>
        <w:t xml:space="preserve"> </w:t>
      </w:r>
      <w:r w:rsidR="003E4407" w:rsidRPr="00776D86">
        <w:rPr>
          <w:sz w:val="28"/>
          <w:szCs w:val="28"/>
        </w:rPr>
        <w:t>Думой</w:t>
      </w:r>
      <w:r w:rsidR="003E4407" w:rsidRPr="00B77736">
        <w:rPr>
          <w:sz w:val="28"/>
          <w:szCs w:val="28"/>
        </w:rPr>
        <w:t xml:space="preserve"> </w:t>
      </w:r>
      <w:r w:rsidRPr="00B77736">
        <w:rPr>
          <w:sz w:val="28"/>
          <w:szCs w:val="28"/>
        </w:rPr>
        <w:t>в течение 14 дней со дня наступления указанных оснований.</w:t>
      </w:r>
      <w:proofErr w:type="gramEnd"/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1.3. В решении об объявлении конкурса в обязательном порядке указываются:</w:t>
      </w:r>
    </w:p>
    <w:p w:rsidR="00006B00" w:rsidRPr="00006B00" w:rsidRDefault="00006B00" w:rsidP="003E4407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дата</w:t>
      </w:r>
      <w:r w:rsidR="002412DE">
        <w:rPr>
          <w:sz w:val="28"/>
          <w:szCs w:val="28"/>
        </w:rPr>
        <w:t>, время и место</w:t>
      </w:r>
      <w:r w:rsidRPr="00006B00">
        <w:rPr>
          <w:sz w:val="28"/>
          <w:szCs w:val="28"/>
        </w:rPr>
        <w:t xml:space="preserve"> проведения конкурса;</w:t>
      </w:r>
    </w:p>
    <w:p w:rsidR="00006B00" w:rsidRPr="00006B00" w:rsidRDefault="00006B00" w:rsidP="003E4407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006B00">
        <w:rPr>
          <w:sz w:val="28"/>
          <w:szCs w:val="28"/>
        </w:rPr>
        <w:t>срок приёма документов (дата начала и дата окончания, в том числе с учетом продления срока приема документов в случае, предусмотренном пунктом 4.7 настоящего Положения), место и время приёма документов, подлежащих представлению в конкурсную комиссию в соответствии с настоящим Положением;</w:t>
      </w:r>
    </w:p>
    <w:p w:rsidR="00006B00" w:rsidRDefault="00006B00" w:rsidP="00AE4709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006B00">
        <w:rPr>
          <w:sz w:val="28"/>
          <w:szCs w:val="28"/>
        </w:rPr>
        <w:t>условия конкурса, в том числе порядок проведения конкурсных испытаний.</w:t>
      </w:r>
    </w:p>
    <w:p w:rsidR="0013764D" w:rsidRPr="00AE4709" w:rsidRDefault="0013764D" w:rsidP="0013764D">
      <w:pPr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</w:p>
    <w:p w:rsidR="00006B00" w:rsidRPr="00006B00" w:rsidRDefault="00006B00" w:rsidP="00E351A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lastRenderedPageBreak/>
        <w:t>2. Порядок формирования и организации деятельности конкурсной комиссии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2.1. Организация и проведение конкурса осуществляются конкурсной комиссией, формируемой в соответствии с Федеральным законом от 06.10.2003 № 131-ФЗ «Об общих принципах организации местного самоуправления в Российской Федерации» и настоящим Положением.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 xml:space="preserve">2.2. Общее число членов конкурсной комиссии составляет </w:t>
      </w:r>
      <w:r w:rsidR="00FA4A02">
        <w:rPr>
          <w:sz w:val="28"/>
          <w:szCs w:val="28"/>
        </w:rPr>
        <w:t>6</w:t>
      </w:r>
      <w:r w:rsidRPr="00B77736">
        <w:rPr>
          <w:sz w:val="28"/>
          <w:szCs w:val="28"/>
        </w:rPr>
        <w:t xml:space="preserve"> человек</w:t>
      </w:r>
      <w:r w:rsidRPr="00006B00">
        <w:rPr>
          <w:sz w:val="28"/>
          <w:szCs w:val="28"/>
        </w:rPr>
        <w:t>.</w:t>
      </w:r>
    </w:p>
    <w:p w:rsid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 xml:space="preserve">2.3. При формировании конкурсной комиссии половина её членов </w:t>
      </w:r>
      <w:r w:rsidR="00F53D5E">
        <w:rPr>
          <w:sz w:val="28"/>
          <w:szCs w:val="28"/>
        </w:rPr>
        <w:t xml:space="preserve">назначается </w:t>
      </w:r>
      <w:r w:rsidR="00E66726">
        <w:rPr>
          <w:sz w:val="28"/>
          <w:szCs w:val="28"/>
        </w:rPr>
        <w:t xml:space="preserve">Сосновской городской </w:t>
      </w:r>
      <w:r w:rsidR="00524740" w:rsidRPr="00B77736">
        <w:rPr>
          <w:sz w:val="28"/>
          <w:szCs w:val="28"/>
        </w:rPr>
        <w:t>Думой</w:t>
      </w:r>
      <w:r w:rsidRPr="00B77736">
        <w:rPr>
          <w:sz w:val="28"/>
          <w:szCs w:val="28"/>
        </w:rPr>
        <w:t xml:space="preserve">, а другая половина – </w:t>
      </w:r>
      <w:r w:rsidR="00FA4A02">
        <w:rPr>
          <w:sz w:val="28"/>
          <w:szCs w:val="28"/>
        </w:rPr>
        <w:t>главой Вятскополянского района</w:t>
      </w:r>
      <w:r w:rsidRPr="00B77736">
        <w:rPr>
          <w:sz w:val="28"/>
          <w:szCs w:val="28"/>
        </w:rPr>
        <w:t xml:space="preserve">. Конкурсная комиссия формируется до принятия </w:t>
      </w:r>
      <w:r w:rsidRPr="00776D86">
        <w:rPr>
          <w:sz w:val="28"/>
          <w:szCs w:val="28"/>
        </w:rPr>
        <w:t xml:space="preserve">решения </w:t>
      </w:r>
      <w:r w:rsidR="00E66726">
        <w:rPr>
          <w:sz w:val="28"/>
          <w:szCs w:val="28"/>
        </w:rPr>
        <w:t xml:space="preserve">Сосновской городской </w:t>
      </w:r>
      <w:r w:rsidR="00F53D5E" w:rsidRPr="00776D86">
        <w:rPr>
          <w:sz w:val="28"/>
          <w:szCs w:val="28"/>
        </w:rPr>
        <w:t xml:space="preserve"> Думы </w:t>
      </w:r>
      <w:r w:rsidRPr="00776D86">
        <w:rPr>
          <w:sz w:val="28"/>
          <w:szCs w:val="28"/>
        </w:rPr>
        <w:t>об объявлении конкурса.</w:t>
      </w:r>
    </w:p>
    <w:p w:rsidR="00CE5513" w:rsidRDefault="00CE551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5513">
        <w:rPr>
          <w:sz w:val="28"/>
          <w:szCs w:val="28"/>
        </w:rPr>
        <w:t>Членами конкурсной комиссии не могут быть лица, находящиеся в близком родстве или свойстве (родители, супруги, дети, братья, сестры, а также братья, сестры, родители, дети супругов и супруги детей) с кандидатами; лица, которые находятся в непосредственном подчинении у кандидатов</w:t>
      </w:r>
      <w:r>
        <w:rPr>
          <w:sz w:val="28"/>
          <w:szCs w:val="28"/>
        </w:rPr>
        <w:t>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2.4. Конкурсная комиссия является коллегиальным органом и обладает следующими полномочиями:</w:t>
      </w:r>
    </w:p>
    <w:p w:rsidR="00006B00" w:rsidRPr="00006B00" w:rsidRDefault="00006B00" w:rsidP="00524740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осуществляет прием документов, представленных для участия в конкурсе</w:t>
      </w:r>
      <w:r w:rsidR="00524740">
        <w:rPr>
          <w:sz w:val="28"/>
          <w:szCs w:val="28"/>
        </w:rPr>
        <w:t>;</w:t>
      </w:r>
    </w:p>
    <w:p w:rsidR="00006B00" w:rsidRPr="00006B00" w:rsidRDefault="00006B00" w:rsidP="00524740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рассматривает документы, представленные для участия в конкурсе;</w:t>
      </w:r>
    </w:p>
    <w:p w:rsidR="00006B00" w:rsidRPr="00006B00" w:rsidRDefault="00006B00" w:rsidP="00524740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осуществляет подготовку и проведение конкурсных испытаний (тестирование, собеседование), предусмотренных настоящим Положением;</w:t>
      </w:r>
    </w:p>
    <w:p w:rsidR="00006B00" w:rsidRPr="00006B00" w:rsidRDefault="00006B00" w:rsidP="00524740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определяет результаты конкурса;</w:t>
      </w:r>
    </w:p>
    <w:p w:rsidR="00006B00" w:rsidRPr="00776D86" w:rsidRDefault="00006B00" w:rsidP="00524740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77736">
        <w:rPr>
          <w:sz w:val="28"/>
          <w:szCs w:val="28"/>
        </w:rPr>
        <w:t xml:space="preserve">представляет кандидатов на должность главы </w:t>
      </w:r>
      <w:r w:rsidRPr="00776D86">
        <w:rPr>
          <w:sz w:val="28"/>
          <w:szCs w:val="28"/>
        </w:rPr>
        <w:t>муниципального образования</w:t>
      </w:r>
      <w:r w:rsidR="00524740" w:rsidRPr="00776D86">
        <w:rPr>
          <w:sz w:val="28"/>
          <w:szCs w:val="28"/>
        </w:rPr>
        <w:t xml:space="preserve"> </w:t>
      </w:r>
      <w:r w:rsidRPr="00776D86">
        <w:rPr>
          <w:sz w:val="28"/>
          <w:szCs w:val="28"/>
        </w:rPr>
        <w:t xml:space="preserve">в </w:t>
      </w:r>
      <w:r w:rsidR="00E66726">
        <w:rPr>
          <w:sz w:val="28"/>
          <w:szCs w:val="28"/>
        </w:rPr>
        <w:t xml:space="preserve">Сосновскую городскую </w:t>
      </w:r>
      <w:r w:rsidR="00E66726" w:rsidRPr="00776D86">
        <w:rPr>
          <w:sz w:val="28"/>
          <w:szCs w:val="28"/>
        </w:rPr>
        <w:t xml:space="preserve"> </w:t>
      </w:r>
      <w:r w:rsidR="00524740" w:rsidRPr="00776D86">
        <w:rPr>
          <w:sz w:val="28"/>
          <w:szCs w:val="28"/>
        </w:rPr>
        <w:t>Думу</w:t>
      </w:r>
      <w:r w:rsidRPr="00776D86">
        <w:rPr>
          <w:sz w:val="28"/>
          <w:szCs w:val="28"/>
        </w:rPr>
        <w:t>;</w:t>
      </w:r>
    </w:p>
    <w:p w:rsidR="00006B00" w:rsidRPr="00006B00" w:rsidRDefault="00006B00" w:rsidP="00524740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осуществляет иные полномочия в соответствии с настоящим Положением.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2.5. Конкурсная комиссия состоит из председателя, заместителя председателя, секретаря и иных членов конкурсной комиссии. Председатель,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комиссии.</w:t>
      </w:r>
      <w:r w:rsidR="00C06D2D">
        <w:rPr>
          <w:sz w:val="28"/>
          <w:szCs w:val="28"/>
        </w:rPr>
        <w:t xml:space="preserve"> Председатель конкурсной комиссии избирается из числа членов, назначенных </w:t>
      </w:r>
      <w:r w:rsidR="00F53D5E">
        <w:rPr>
          <w:sz w:val="28"/>
          <w:szCs w:val="28"/>
        </w:rPr>
        <w:t xml:space="preserve">главой </w:t>
      </w:r>
      <w:r w:rsidR="00F74FA7">
        <w:rPr>
          <w:sz w:val="28"/>
          <w:szCs w:val="28"/>
        </w:rPr>
        <w:t>Вятскополянского района</w:t>
      </w:r>
      <w:r w:rsidR="00C06D2D">
        <w:rPr>
          <w:sz w:val="28"/>
          <w:szCs w:val="28"/>
        </w:rPr>
        <w:t>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2.6. Председатель конкурсной комиссии:</w:t>
      </w:r>
    </w:p>
    <w:p w:rsidR="00006B00" w:rsidRPr="00006B00" w:rsidRDefault="00006B00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осуществляет общее руководство работой конкурсной комиссии;</w:t>
      </w:r>
    </w:p>
    <w:p w:rsidR="00006B00" w:rsidRPr="00006B00" w:rsidRDefault="00006B00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определяет дату и повестку заседания конкурсной комиссии;</w:t>
      </w:r>
    </w:p>
    <w:p w:rsidR="00006B00" w:rsidRPr="00006B00" w:rsidRDefault="00006B00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распределяет обязанности между членами конкурсной комиссии;</w:t>
      </w:r>
    </w:p>
    <w:p w:rsidR="00006B00" w:rsidRPr="00006B00" w:rsidRDefault="00006B00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006B00" w:rsidRPr="00006B00" w:rsidRDefault="00006B00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контролирует исполнение решений, принятых конкурсной комиссией;</w:t>
      </w:r>
    </w:p>
    <w:p w:rsidR="00006B00" w:rsidRPr="00006B00" w:rsidRDefault="00006B00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представляет конкурсную комиссию в отношениях с кандидатами, иными гражданами,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</w:p>
    <w:p w:rsidR="00006B00" w:rsidRPr="00006B00" w:rsidRDefault="00006B00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77736">
        <w:rPr>
          <w:sz w:val="28"/>
          <w:szCs w:val="28"/>
        </w:rPr>
        <w:lastRenderedPageBreak/>
        <w:t xml:space="preserve">представляет на заседании </w:t>
      </w:r>
      <w:r w:rsidR="00E66726">
        <w:rPr>
          <w:sz w:val="28"/>
          <w:szCs w:val="28"/>
        </w:rPr>
        <w:t xml:space="preserve">Сосновской городской </w:t>
      </w:r>
      <w:r w:rsidR="00524740" w:rsidRPr="00776D86">
        <w:rPr>
          <w:sz w:val="28"/>
          <w:szCs w:val="28"/>
        </w:rPr>
        <w:t>Думы</w:t>
      </w:r>
      <w:r w:rsidR="00524740" w:rsidRPr="00B77736">
        <w:rPr>
          <w:sz w:val="28"/>
          <w:szCs w:val="28"/>
        </w:rPr>
        <w:t xml:space="preserve"> </w:t>
      </w:r>
      <w:r w:rsidRPr="00006B00">
        <w:rPr>
          <w:sz w:val="28"/>
          <w:szCs w:val="28"/>
        </w:rPr>
        <w:t>принятое по результатам конкурса решение конкурсной комиссии.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2.7. Заместитель председателя конкурсной комиссии исполняет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2.8. Секретарь конкурсной комиссии:</w:t>
      </w:r>
    </w:p>
    <w:p w:rsidR="00006B00" w:rsidRPr="00006B00" w:rsidRDefault="00006B00" w:rsidP="00AA2A3B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006B00" w:rsidRPr="00006B00" w:rsidRDefault="00006B00" w:rsidP="00AA2A3B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 xml:space="preserve">осуществляет подготовку заседаний конкурсной комиссии, в том числе обеспечивает извещение членов конкурсной комиссии и, при необходимости, иных лиц, привлечённых к участию в работе конкурсной комиссии, о дате, времени и месте заседания конкурсной комиссии, не </w:t>
      </w:r>
      <w:proofErr w:type="gramStart"/>
      <w:r w:rsidRPr="00006B00">
        <w:rPr>
          <w:sz w:val="28"/>
          <w:szCs w:val="28"/>
        </w:rPr>
        <w:t>позднее</w:t>
      </w:r>
      <w:proofErr w:type="gramEnd"/>
      <w:r w:rsidRPr="00006B00">
        <w:rPr>
          <w:sz w:val="28"/>
          <w:szCs w:val="28"/>
        </w:rPr>
        <w:t xml:space="preserve"> чем за 2 рабочих дня до заседания конкурсной комиссии;</w:t>
      </w:r>
    </w:p>
    <w:p w:rsidR="00006B00" w:rsidRPr="00006B00" w:rsidRDefault="00006B00" w:rsidP="00AA2A3B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ведёт протоколы заседаний конкурсной комиссии;</w:t>
      </w:r>
    </w:p>
    <w:p w:rsidR="00006B00" w:rsidRPr="00006B00" w:rsidRDefault="00006B00" w:rsidP="00AA2A3B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оформляет принятые конкурсной комиссией решения;</w:t>
      </w:r>
    </w:p>
    <w:p w:rsidR="00006B00" w:rsidRPr="00006B00" w:rsidRDefault="00006B00" w:rsidP="00AA2A3B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решает иные организационные вопросы, связанные с подготовкой и проведением заседаний конкурсной комиссии.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2.9. 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управления, представители научных и образовательных организаций, иные лица без включения их в состав конкурсной комиссии.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2.10. Организационной формой деятельности конкурсной комиссии являются заседания.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На</w:t>
      </w:r>
      <w:r w:rsidR="00F53194">
        <w:rPr>
          <w:sz w:val="28"/>
          <w:szCs w:val="28"/>
        </w:rPr>
        <w:t xml:space="preserve"> заседании конкурсной комиссии</w:t>
      </w:r>
      <w:r w:rsidRPr="00006B00">
        <w:rPr>
          <w:sz w:val="28"/>
          <w:szCs w:val="28"/>
        </w:rPr>
        <w:t xml:space="preserve"> ведётся протокол, в котором отражается информация о ходе заседания и принятых решениях. Протокол подписыва</w:t>
      </w:r>
      <w:r w:rsidR="00F53194">
        <w:rPr>
          <w:sz w:val="28"/>
          <w:szCs w:val="28"/>
        </w:rPr>
        <w:t>е</w:t>
      </w:r>
      <w:r w:rsidRPr="00006B00">
        <w:rPr>
          <w:sz w:val="28"/>
          <w:szCs w:val="28"/>
        </w:rPr>
        <w:t>тся всеми членами конкурсной комиссии, если иное не предусмотрено настоящим Положением.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2.11. Заседания конкурсной комиссии проводятся открыто. По решению конкурсной комиссии может быть проведено закрытое заседание. Решение о проведении закрытого заседания принимается простым большинством голосов от установленного общего числа членов конкурсной комиссии.</w:t>
      </w:r>
    </w:p>
    <w:p w:rsidR="001676DD" w:rsidRDefault="001676DD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76DD">
        <w:rPr>
          <w:sz w:val="28"/>
          <w:szCs w:val="28"/>
        </w:rPr>
        <w:t>Допускается проведение заседания конкурсной комиссии с использованием систем видеоконференцсвязи</w:t>
      </w:r>
      <w:r w:rsidR="001E646A">
        <w:rPr>
          <w:sz w:val="28"/>
          <w:szCs w:val="28"/>
        </w:rPr>
        <w:t>.</w:t>
      </w:r>
    </w:p>
    <w:p w:rsidR="00006B00" w:rsidRPr="00AA2A3B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2A3B">
        <w:rPr>
          <w:sz w:val="28"/>
          <w:szCs w:val="28"/>
        </w:rPr>
        <w:t xml:space="preserve">2.12. Заседание конкурсной комиссии считается правомочным, если на нем присутствуют не менее 2/3 числа членов конкурсной комиссии, назначенных </w:t>
      </w:r>
      <w:r w:rsidR="00E66726">
        <w:rPr>
          <w:sz w:val="28"/>
          <w:szCs w:val="28"/>
        </w:rPr>
        <w:t xml:space="preserve">Сосновской городской </w:t>
      </w:r>
      <w:r w:rsidR="00AA2A3B" w:rsidRPr="005E267F">
        <w:rPr>
          <w:sz w:val="28"/>
          <w:szCs w:val="28"/>
        </w:rPr>
        <w:t>Думой</w:t>
      </w:r>
      <w:r w:rsidR="00AA2A3B" w:rsidRPr="00B77736">
        <w:rPr>
          <w:sz w:val="28"/>
          <w:szCs w:val="28"/>
        </w:rPr>
        <w:t xml:space="preserve"> </w:t>
      </w:r>
      <w:r w:rsidRPr="00B77736">
        <w:rPr>
          <w:sz w:val="28"/>
          <w:szCs w:val="28"/>
        </w:rPr>
        <w:t>и</w:t>
      </w:r>
      <w:r w:rsidRPr="00AA2A3B">
        <w:rPr>
          <w:sz w:val="28"/>
          <w:szCs w:val="28"/>
        </w:rPr>
        <w:t xml:space="preserve"> не менее 2/3 числа членов конкурсной комиссии, назначенных </w:t>
      </w:r>
      <w:r w:rsidR="007C2EF1" w:rsidRPr="008711E8">
        <w:rPr>
          <w:sz w:val="28"/>
          <w:szCs w:val="28"/>
        </w:rPr>
        <w:t>главой Вятскополянского района</w:t>
      </w:r>
      <w:r w:rsidRPr="005E267F">
        <w:rPr>
          <w:color w:val="FF0000"/>
          <w:sz w:val="28"/>
          <w:szCs w:val="28"/>
        </w:rPr>
        <w:t>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A2A3B">
        <w:rPr>
          <w:sz w:val="28"/>
          <w:szCs w:val="28"/>
        </w:rPr>
        <w:t>Члены конкурсной комиссии</w:t>
      </w:r>
      <w:r w:rsidRPr="00006B00">
        <w:rPr>
          <w:sz w:val="28"/>
          <w:szCs w:val="28"/>
        </w:rPr>
        <w:t xml:space="preserve"> участвуют в ее заседаниях лично и не вправе передавать свои полномочия другому лицу.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В случае выбытия члена конкурсной комиссии из её состава, назначение нового члена конкурсной комиссии производится органом или лицом, назначившим выбывшего члена конкурсной комиссии.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2.13. Решение конкурсной комиссии принимается открытым голосованием в отсутствие кандидатов и считается принятым, если за него проголосовало более половины присутствующих на заседании членов конкурсной комиссии.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При равенстве голосов членов конкурсной комиссии решающим является голос ее </w:t>
      </w:r>
      <w:r w:rsidR="001676DD" w:rsidRPr="001676DD">
        <w:rPr>
          <w:sz w:val="28"/>
          <w:szCs w:val="28"/>
        </w:rPr>
        <w:t>председательствующего</w:t>
      </w:r>
      <w:r w:rsidRPr="00006B00">
        <w:rPr>
          <w:sz w:val="28"/>
          <w:szCs w:val="28"/>
        </w:rPr>
        <w:t>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lastRenderedPageBreak/>
        <w:t xml:space="preserve">2.14. Материально-техническое обеспечение деятельности конкурсной комиссии, в том числе хранение её документации, осуществляется </w:t>
      </w:r>
      <w:r w:rsidRPr="005E267F">
        <w:rPr>
          <w:sz w:val="28"/>
          <w:szCs w:val="28"/>
        </w:rPr>
        <w:t xml:space="preserve">администрацией </w:t>
      </w:r>
      <w:r w:rsidR="00E66726">
        <w:rPr>
          <w:sz w:val="28"/>
          <w:szCs w:val="28"/>
        </w:rPr>
        <w:t xml:space="preserve">Сосновского городского </w:t>
      </w:r>
      <w:r w:rsidR="00E66726" w:rsidRPr="00776D86">
        <w:rPr>
          <w:sz w:val="28"/>
          <w:szCs w:val="28"/>
        </w:rPr>
        <w:t xml:space="preserve"> </w:t>
      </w:r>
      <w:r w:rsidR="005E267F" w:rsidRPr="005E267F">
        <w:rPr>
          <w:sz w:val="28"/>
          <w:szCs w:val="28"/>
        </w:rPr>
        <w:t>поселения</w:t>
      </w:r>
      <w:r w:rsidRPr="005E267F">
        <w:rPr>
          <w:sz w:val="28"/>
          <w:szCs w:val="28"/>
        </w:rPr>
        <w:t>.</w:t>
      </w:r>
    </w:p>
    <w:p w:rsidR="00006B00" w:rsidRPr="00B77736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2.15. Срок полномочий конкурсной комиссии составляет 5 лет. В случае</w:t>
      </w:r>
      <w:proofErr w:type="gramStart"/>
      <w:r w:rsidRPr="00006B00">
        <w:rPr>
          <w:sz w:val="28"/>
          <w:szCs w:val="28"/>
        </w:rPr>
        <w:t>,</w:t>
      </w:r>
      <w:proofErr w:type="gramEnd"/>
      <w:r w:rsidRPr="00006B00">
        <w:rPr>
          <w:sz w:val="28"/>
          <w:szCs w:val="28"/>
        </w:rPr>
        <w:t xml:space="preserve"> если срок полномочий конкурсной комиссии истекает в п</w:t>
      </w:r>
      <w:r w:rsidR="005E267F">
        <w:rPr>
          <w:sz w:val="28"/>
          <w:szCs w:val="28"/>
        </w:rPr>
        <w:t xml:space="preserve">ериод после объявления конкурса </w:t>
      </w:r>
      <w:r w:rsidR="006D48F4">
        <w:rPr>
          <w:sz w:val="28"/>
          <w:szCs w:val="28"/>
        </w:rPr>
        <w:t xml:space="preserve">Сосновской городской </w:t>
      </w:r>
      <w:r w:rsidR="006D48F4" w:rsidRPr="00776D86">
        <w:rPr>
          <w:sz w:val="28"/>
          <w:szCs w:val="28"/>
        </w:rPr>
        <w:t xml:space="preserve"> </w:t>
      </w:r>
      <w:r w:rsidR="00AA2A3B" w:rsidRPr="005E267F">
        <w:rPr>
          <w:sz w:val="28"/>
          <w:szCs w:val="28"/>
        </w:rPr>
        <w:t xml:space="preserve">Думой </w:t>
      </w:r>
      <w:r w:rsidRPr="005E267F">
        <w:rPr>
          <w:sz w:val="28"/>
          <w:szCs w:val="28"/>
        </w:rPr>
        <w:t xml:space="preserve">и до принятия решения </w:t>
      </w:r>
      <w:r w:rsidR="006D48F4">
        <w:rPr>
          <w:sz w:val="28"/>
          <w:szCs w:val="28"/>
        </w:rPr>
        <w:t xml:space="preserve">Сосновской городской </w:t>
      </w:r>
      <w:r w:rsidR="00AA2A3B" w:rsidRPr="005E267F">
        <w:rPr>
          <w:sz w:val="28"/>
          <w:szCs w:val="28"/>
        </w:rPr>
        <w:t>Думой</w:t>
      </w:r>
      <w:r w:rsidR="00AA2A3B" w:rsidRPr="00B77736">
        <w:rPr>
          <w:sz w:val="28"/>
          <w:szCs w:val="28"/>
        </w:rPr>
        <w:t xml:space="preserve"> </w:t>
      </w:r>
      <w:r w:rsidRPr="00B77736">
        <w:rPr>
          <w:sz w:val="28"/>
          <w:szCs w:val="28"/>
        </w:rPr>
        <w:t xml:space="preserve">об избрании главы </w:t>
      </w:r>
      <w:r w:rsidR="00AA2A3B" w:rsidRPr="00B77736">
        <w:rPr>
          <w:sz w:val="28"/>
          <w:szCs w:val="28"/>
        </w:rPr>
        <w:t>муниципального образования</w:t>
      </w:r>
      <w:r w:rsidRPr="00B77736">
        <w:rPr>
          <w:sz w:val="28"/>
          <w:szCs w:val="28"/>
        </w:rPr>
        <w:t xml:space="preserve">, срок полномочий конкурсной комиссии продлевается до дня вступления в силу </w:t>
      </w:r>
      <w:r w:rsidRPr="005E267F">
        <w:rPr>
          <w:sz w:val="28"/>
          <w:szCs w:val="28"/>
        </w:rPr>
        <w:t xml:space="preserve">решения </w:t>
      </w:r>
      <w:r w:rsidR="006D48F4">
        <w:rPr>
          <w:sz w:val="28"/>
          <w:szCs w:val="28"/>
        </w:rPr>
        <w:t xml:space="preserve">Сосновской городской </w:t>
      </w:r>
      <w:r w:rsidR="006D48F4" w:rsidRPr="00776D86">
        <w:rPr>
          <w:sz w:val="28"/>
          <w:szCs w:val="28"/>
        </w:rPr>
        <w:t xml:space="preserve"> </w:t>
      </w:r>
      <w:r w:rsidR="00F53194" w:rsidRPr="005E267F">
        <w:rPr>
          <w:sz w:val="28"/>
          <w:szCs w:val="28"/>
        </w:rPr>
        <w:t>Думы</w:t>
      </w:r>
      <w:r w:rsidR="00AA2A3B" w:rsidRPr="00B77736">
        <w:rPr>
          <w:sz w:val="28"/>
          <w:szCs w:val="28"/>
        </w:rPr>
        <w:t xml:space="preserve"> </w:t>
      </w:r>
      <w:r w:rsidRPr="00B77736">
        <w:rPr>
          <w:sz w:val="28"/>
          <w:szCs w:val="28"/>
        </w:rPr>
        <w:t>об избрании главы муниципального образования</w:t>
      </w:r>
      <w:r w:rsidR="00AA2A3B" w:rsidRPr="00B77736">
        <w:rPr>
          <w:sz w:val="28"/>
          <w:szCs w:val="28"/>
        </w:rPr>
        <w:t xml:space="preserve"> </w:t>
      </w:r>
      <w:r w:rsidRPr="00B77736">
        <w:rPr>
          <w:sz w:val="28"/>
          <w:szCs w:val="28"/>
        </w:rPr>
        <w:t>из числа кандидатов, представленных конкурсной комиссией по результатам конкурса.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6B00" w:rsidRPr="00006B00" w:rsidRDefault="00006B00" w:rsidP="00E351A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3.</w:t>
      </w:r>
      <w:r w:rsidRPr="00006B00">
        <w:rPr>
          <w:b/>
          <w:i/>
          <w:sz w:val="28"/>
          <w:szCs w:val="28"/>
        </w:rPr>
        <w:t xml:space="preserve"> </w:t>
      </w:r>
      <w:r w:rsidRPr="00006B00">
        <w:rPr>
          <w:b/>
          <w:sz w:val="28"/>
          <w:szCs w:val="28"/>
        </w:rPr>
        <w:t>Назначение конкурса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02D4" w:rsidRPr="008711E8" w:rsidRDefault="00006B00" w:rsidP="008711E8">
      <w:pPr>
        <w:widowControl w:val="0"/>
        <w:tabs>
          <w:tab w:val="left" w:pos="942"/>
        </w:tabs>
        <w:ind w:left="60" w:right="40" w:firstLine="660"/>
        <w:jc w:val="both"/>
        <w:rPr>
          <w:sz w:val="28"/>
          <w:szCs w:val="28"/>
          <w:highlight w:val="yellow"/>
        </w:rPr>
      </w:pPr>
      <w:r w:rsidRPr="00006B00">
        <w:rPr>
          <w:sz w:val="28"/>
          <w:szCs w:val="28"/>
        </w:rPr>
        <w:t xml:space="preserve">3.1. Объявление о проведении конкурса публикуется </w:t>
      </w:r>
      <w:r w:rsidR="00F74FA7">
        <w:rPr>
          <w:sz w:val="28"/>
          <w:szCs w:val="28"/>
        </w:rPr>
        <w:t xml:space="preserve">администрацией Сосновского городского поселения </w:t>
      </w:r>
      <w:r w:rsidR="008711E8" w:rsidRPr="008711E8">
        <w:rPr>
          <w:sz w:val="28"/>
          <w:szCs w:val="28"/>
        </w:rPr>
        <w:t>в информационном бюллетен</w:t>
      </w:r>
      <w:r w:rsidR="00E67073">
        <w:rPr>
          <w:sz w:val="28"/>
          <w:szCs w:val="28"/>
        </w:rPr>
        <w:t>е</w:t>
      </w:r>
      <w:r w:rsidR="008711E8" w:rsidRPr="008711E8">
        <w:rPr>
          <w:sz w:val="28"/>
          <w:szCs w:val="28"/>
        </w:rPr>
        <w:t xml:space="preserve"> </w:t>
      </w:r>
      <w:r w:rsidR="001676DD" w:rsidRPr="008711E8">
        <w:rPr>
          <w:sz w:val="28"/>
          <w:szCs w:val="28"/>
        </w:rPr>
        <w:t xml:space="preserve"> муниципального образования </w:t>
      </w:r>
      <w:r w:rsidRPr="008711E8">
        <w:rPr>
          <w:sz w:val="28"/>
          <w:szCs w:val="28"/>
        </w:rPr>
        <w:t>и (или) размещается на официальном сайте муниципального образования</w:t>
      </w:r>
      <w:r w:rsidR="00AA2A3B" w:rsidRPr="008711E8">
        <w:rPr>
          <w:sz w:val="28"/>
          <w:szCs w:val="28"/>
        </w:rPr>
        <w:t xml:space="preserve"> Вятскополянский муниципальный район</w:t>
      </w:r>
      <w:r w:rsidR="00DA02D4" w:rsidRPr="008711E8">
        <w:rPr>
          <w:color w:val="000000"/>
          <w:sz w:val="28"/>
          <w:szCs w:val="28"/>
        </w:rPr>
        <w:t xml:space="preserve"> </w:t>
      </w:r>
      <w:r w:rsidR="00DA02D4" w:rsidRPr="008711E8">
        <w:rPr>
          <w:sz w:val="28"/>
          <w:szCs w:val="28"/>
        </w:rPr>
        <w:t xml:space="preserve">в течение 5 рабочих дней со дня принятия </w:t>
      </w:r>
      <w:r w:rsidR="00AE4709" w:rsidRPr="008711E8">
        <w:rPr>
          <w:sz w:val="28"/>
          <w:szCs w:val="28"/>
        </w:rPr>
        <w:t xml:space="preserve">решения </w:t>
      </w:r>
      <w:r w:rsidR="006D48F4">
        <w:rPr>
          <w:sz w:val="28"/>
          <w:szCs w:val="28"/>
        </w:rPr>
        <w:t xml:space="preserve">Сосновской городской </w:t>
      </w:r>
      <w:r w:rsidR="00AE4709" w:rsidRPr="008711E8">
        <w:rPr>
          <w:sz w:val="28"/>
          <w:szCs w:val="28"/>
        </w:rPr>
        <w:t>Думой</w:t>
      </w:r>
      <w:r w:rsidR="00AE4709">
        <w:rPr>
          <w:sz w:val="28"/>
          <w:szCs w:val="28"/>
        </w:rPr>
        <w:t xml:space="preserve"> об</w:t>
      </w:r>
      <w:r w:rsidR="00DA02D4" w:rsidRPr="00DA02D4">
        <w:rPr>
          <w:sz w:val="28"/>
          <w:szCs w:val="28"/>
        </w:rPr>
        <w:t xml:space="preserve"> объявлении конкурса</w:t>
      </w:r>
      <w:r w:rsidR="00AE4709">
        <w:rPr>
          <w:sz w:val="28"/>
          <w:szCs w:val="28"/>
        </w:rPr>
        <w:t>, но не</w:t>
      </w:r>
      <w:r w:rsidRPr="00006B00">
        <w:rPr>
          <w:sz w:val="28"/>
          <w:szCs w:val="28"/>
        </w:rPr>
        <w:t xml:space="preserve"> позднее</w:t>
      </w:r>
      <w:r w:rsidR="00DA02D4">
        <w:rPr>
          <w:sz w:val="28"/>
          <w:szCs w:val="28"/>
        </w:rPr>
        <w:t>,</w:t>
      </w:r>
      <w:r w:rsidRPr="00006B00">
        <w:rPr>
          <w:color w:val="000000"/>
          <w:sz w:val="28"/>
          <w:szCs w:val="28"/>
        </w:rPr>
        <w:t xml:space="preserve"> чем за 20 дней до дня проведения конкурса.</w:t>
      </w:r>
      <w:r w:rsidR="00DA02D4">
        <w:rPr>
          <w:color w:val="000000"/>
          <w:sz w:val="28"/>
          <w:szCs w:val="28"/>
        </w:rPr>
        <w:t xml:space="preserve"> </w:t>
      </w:r>
    </w:p>
    <w:p w:rsidR="00006B00" w:rsidRPr="00006B00" w:rsidRDefault="00006B00" w:rsidP="00006B00">
      <w:pPr>
        <w:widowControl w:val="0"/>
        <w:tabs>
          <w:tab w:val="left" w:pos="942"/>
        </w:tabs>
        <w:ind w:left="60" w:right="40" w:firstLine="660"/>
        <w:jc w:val="both"/>
        <w:rPr>
          <w:color w:val="000000"/>
          <w:sz w:val="28"/>
          <w:szCs w:val="28"/>
        </w:rPr>
      </w:pPr>
      <w:r w:rsidRPr="00006B00">
        <w:rPr>
          <w:color w:val="000000"/>
          <w:sz w:val="28"/>
          <w:szCs w:val="28"/>
        </w:rPr>
        <w:t>3.2. В объявлении о проведении конкурса указываются:</w:t>
      </w:r>
    </w:p>
    <w:p w:rsidR="00006B00" w:rsidRPr="00006B00" w:rsidRDefault="00006B00" w:rsidP="00BD5F7E">
      <w:pPr>
        <w:widowControl w:val="0"/>
        <w:numPr>
          <w:ilvl w:val="0"/>
          <w:numId w:val="4"/>
        </w:numPr>
        <w:tabs>
          <w:tab w:val="left" w:pos="942"/>
        </w:tabs>
        <w:ind w:left="0" w:right="40" w:firstLine="709"/>
        <w:jc w:val="both"/>
        <w:rPr>
          <w:color w:val="000000"/>
          <w:sz w:val="28"/>
          <w:szCs w:val="28"/>
        </w:rPr>
      </w:pPr>
      <w:r w:rsidRPr="00006B00">
        <w:rPr>
          <w:color w:val="000000"/>
          <w:sz w:val="28"/>
          <w:szCs w:val="28"/>
        </w:rPr>
        <w:t xml:space="preserve">решение </w:t>
      </w:r>
      <w:r w:rsidR="006D48F4">
        <w:rPr>
          <w:sz w:val="28"/>
          <w:szCs w:val="28"/>
        </w:rPr>
        <w:t xml:space="preserve">Сосновской городской </w:t>
      </w:r>
      <w:r w:rsidR="006D48F4" w:rsidRPr="00776D86">
        <w:rPr>
          <w:sz w:val="28"/>
          <w:szCs w:val="28"/>
        </w:rPr>
        <w:t xml:space="preserve"> </w:t>
      </w:r>
      <w:r w:rsidR="00BD5F7E" w:rsidRPr="00776D86">
        <w:rPr>
          <w:color w:val="000000"/>
          <w:sz w:val="28"/>
          <w:szCs w:val="28"/>
        </w:rPr>
        <w:t>Думы</w:t>
      </w:r>
      <w:r w:rsidR="00BD5F7E" w:rsidRPr="00B77736">
        <w:rPr>
          <w:color w:val="000000"/>
          <w:sz w:val="28"/>
          <w:szCs w:val="28"/>
        </w:rPr>
        <w:t xml:space="preserve"> </w:t>
      </w:r>
      <w:r w:rsidRPr="00006B00">
        <w:rPr>
          <w:color w:val="000000"/>
          <w:sz w:val="28"/>
          <w:szCs w:val="28"/>
        </w:rPr>
        <w:t>о проведении конкурса;</w:t>
      </w:r>
    </w:p>
    <w:p w:rsidR="00006B00" w:rsidRPr="00006B00" w:rsidRDefault="00006B00" w:rsidP="00BD5F7E">
      <w:pPr>
        <w:widowControl w:val="0"/>
        <w:numPr>
          <w:ilvl w:val="0"/>
          <w:numId w:val="4"/>
        </w:numPr>
        <w:tabs>
          <w:tab w:val="left" w:pos="942"/>
        </w:tabs>
        <w:ind w:left="0" w:right="40" w:firstLine="709"/>
        <w:jc w:val="both"/>
        <w:rPr>
          <w:color w:val="000000"/>
          <w:sz w:val="28"/>
          <w:szCs w:val="28"/>
        </w:rPr>
      </w:pPr>
      <w:r w:rsidRPr="00006B00">
        <w:rPr>
          <w:color w:val="000000"/>
          <w:sz w:val="28"/>
          <w:szCs w:val="28"/>
        </w:rPr>
        <w:t>сведения о дате, времени и месте проведения конкурса;</w:t>
      </w:r>
    </w:p>
    <w:p w:rsidR="00006B00" w:rsidRPr="00006B00" w:rsidRDefault="00006B00" w:rsidP="00BD5F7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требования к кандидатам на должность главы </w:t>
      </w:r>
      <w:r w:rsidRPr="00B77736">
        <w:rPr>
          <w:sz w:val="28"/>
          <w:szCs w:val="28"/>
        </w:rPr>
        <w:t>муниципального образования</w:t>
      </w:r>
      <w:r w:rsidRPr="00006B00">
        <w:rPr>
          <w:sz w:val="28"/>
          <w:szCs w:val="28"/>
        </w:rPr>
        <w:t xml:space="preserve"> (далее – кандидаты);</w:t>
      </w:r>
    </w:p>
    <w:p w:rsidR="00006B00" w:rsidRPr="00006B00" w:rsidRDefault="00006B00" w:rsidP="00BD5F7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перечень документов, необходимых для участия в конкурсе и требования к их оформлению;</w:t>
      </w:r>
    </w:p>
    <w:p w:rsidR="00006B00" w:rsidRPr="00006B00" w:rsidRDefault="00006B00" w:rsidP="00BD5F7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срок приёма документов (дата начала и дата окончания, в том числе с учетом продления срока приема документов в случае, предусмотренном  пунктом 4.7 настоящего Положения), место и время приёма документов, подлежащих представлению в конкурсную комиссию;</w:t>
      </w:r>
    </w:p>
    <w:p w:rsidR="00006B00" w:rsidRPr="00006B00" w:rsidRDefault="00006B00" w:rsidP="00BD5F7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условия конкурса, в том числе порядок проведения конкурсных испытаний;</w:t>
      </w:r>
    </w:p>
    <w:p w:rsidR="00006B00" w:rsidRPr="00006B00" w:rsidRDefault="00006B00" w:rsidP="00BD5F7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сведения об источнике дополнительной информации о конкурсе (адрес, телефон, контактное лицо);</w:t>
      </w:r>
    </w:p>
    <w:p w:rsidR="00006B00" w:rsidRPr="00006B00" w:rsidRDefault="00006B00" w:rsidP="00E351A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06B00" w:rsidRPr="00006B00" w:rsidRDefault="00006B00" w:rsidP="00E351A4">
      <w:p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4. Порядок представления и перечень документов для участия в конкурсе</w:t>
      </w:r>
    </w:p>
    <w:p w:rsidR="00006B00" w:rsidRPr="00006B00" w:rsidRDefault="00006B00" w:rsidP="00006B00">
      <w:pPr>
        <w:widowControl w:val="0"/>
        <w:tabs>
          <w:tab w:val="left" w:pos="940"/>
        </w:tabs>
        <w:ind w:right="20"/>
        <w:jc w:val="both"/>
        <w:rPr>
          <w:sz w:val="28"/>
          <w:szCs w:val="28"/>
        </w:rPr>
      </w:pPr>
    </w:p>
    <w:p w:rsidR="00006B00" w:rsidRPr="00006B00" w:rsidRDefault="00006B00" w:rsidP="00006B00">
      <w:pPr>
        <w:widowControl w:val="0"/>
        <w:tabs>
          <w:tab w:val="left" w:pos="940"/>
        </w:tabs>
        <w:ind w:right="20"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4.1. Кандидаты представляют в конкурсную комиссию:</w:t>
      </w:r>
    </w:p>
    <w:p w:rsidR="00006B00" w:rsidRPr="00006B00" w:rsidRDefault="00006B00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заявление по прилагаемой форме (приложение № 1);</w:t>
      </w:r>
    </w:p>
    <w:p w:rsidR="00006B00" w:rsidRPr="00006B00" w:rsidRDefault="00006B00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собственноручно заполненную и подписанную анкету </w:t>
      </w:r>
      <w:r w:rsidR="00C06D2D">
        <w:rPr>
          <w:sz w:val="28"/>
          <w:szCs w:val="28"/>
        </w:rPr>
        <w:t>по форме № 4, утвержденной постановлением Правительства РФ от 06.02.2010 № 63 «Об утверждении Инструкции о порядке допуска должностных лиц и граждан Российской Федерации к государственной тайне» (приложение № 2);</w:t>
      </w:r>
    </w:p>
    <w:p w:rsidR="00006B00" w:rsidRPr="00006B00" w:rsidRDefault="00006B00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оригинал и копию документа, удостоверяющего личность гражданина Российской Федерации;</w:t>
      </w:r>
    </w:p>
    <w:p w:rsidR="00006B00" w:rsidRPr="00006B00" w:rsidRDefault="00006B00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lastRenderedPageBreak/>
        <w:t>копию трудовой книжки;</w:t>
      </w:r>
    </w:p>
    <w:p w:rsidR="00006B00" w:rsidRDefault="00006B00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копи</w:t>
      </w:r>
      <w:r w:rsidR="00686726">
        <w:rPr>
          <w:sz w:val="28"/>
          <w:szCs w:val="28"/>
        </w:rPr>
        <w:t>ю</w:t>
      </w:r>
      <w:r w:rsidRPr="00006B00">
        <w:rPr>
          <w:sz w:val="28"/>
          <w:szCs w:val="28"/>
        </w:rPr>
        <w:t xml:space="preserve"> документа, подтверждающего сведения об образовании;</w:t>
      </w:r>
    </w:p>
    <w:p w:rsidR="00C06D2D" w:rsidRPr="00006B00" w:rsidRDefault="00C06D2D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об отсутствии медицинских противопоказаний для работы со сведениями, составляющими государственную тайну;</w:t>
      </w:r>
    </w:p>
    <w:p w:rsidR="00A164B8" w:rsidRPr="00A164B8" w:rsidRDefault="00A164B8" w:rsidP="00A164B8">
      <w:pPr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A164B8">
        <w:rPr>
          <w:sz w:val="28"/>
          <w:szCs w:val="28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 календарный год, а также сведения об имуществе, принадлежащем ему на праве собственности, о  вкладах в банках, ценных бумагах, и о своих обязательствах имущественного характера по состоянию на первое число месяца, предшествующего месяцу подачи гражданином документов для участия в  конку</w:t>
      </w:r>
      <w:r w:rsidR="008E6D71">
        <w:rPr>
          <w:sz w:val="28"/>
          <w:szCs w:val="28"/>
        </w:rPr>
        <w:t xml:space="preserve">рсе, </w:t>
      </w:r>
      <w:r w:rsidRPr="00A164B8">
        <w:rPr>
          <w:sz w:val="28"/>
          <w:szCs w:val="28"/>
        </w:rPr>
        <w:t>по  утвержденной Президентом Российской Федерации форме справки, заполняемой с использованием специального программного обеспечения «Справки БК», размещенного на официальном информационном сайте Правительства Кировской области;</w:t>
      </w:r>
    </w:p>
    <w:p w:rsidR="00A164B8" w:rsidRPr="00A164B8" w:rsidRDefault="00A164B8" w:rsidP="00A164B8">
      <w:pPr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A164B8">
        <w:rPr>
          <w:sz w:val="28"/>
          <w:szCs w:val="28"/>
        </w:rPr>
        <w:t>сведения о доходах</w:t>
      </w:r>
      <w:r w:rsidR="008E6D71">
        <w:rPr>
          <w:sz w:val="28"/>
          <w:szCs w:val="28"/>
        </w:rPr>
        <w:t xml:space="preserve"> своих</w:t>
      </w:r>
      <w:r w:rsidRPr="00A164B8">
        <w:rPr>
          <w:sz w:val="28"/>
          <w:szCs w:val="28"/>
        </w:rPr>
        <w:t xml:space="preserve">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  конкурсе</w:t>
      </w:r>
      <w:r w:rsidR="00D00BF1">
        <w:rPr>
          <w:sz w:val="28"/>
          <w:szCs w:val="28"/>
        </w:rPr>
        <w:t>,</w:t>
      </w:r>
      <w:r w:rsidRPr="00A164B8">
        <w:rPr>
          <w:sz w:val="28"/>
          <w:szCs w:val="28"/>
        </w:rPr>
        <w:t xml:space="preserve"> по  утвержденной Президентом Российской Федерации форме справки, заполняемой с использованием специального программного обеспечения «Справки БК», размещенного на официальном информационном сайте Правительства Кировской области;</w:t>
      </w:r>
    </w:p>
    <w:p w:rsidR="00A164B8" w:rsidRPr="00A164B8" w:rsidRDefault="00A164B8" w:rsidP="00A164B8">
      <w:pPr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A164B8">
        <w:rPr>
          <w:sz w:val="28"/>
          <w:szCs w:val="28"/>
        </w:rPr>
        <w:t>сведения о своих расходах, а также о расходах своих</w:t>
      </w:r>
      <w:r w:rsidR="00D00BF1">
        <w:rPr>
          <w:sz w:val="28"/>
          <w:szCs w:val="28"/>
        </w:rPr>
        <w:t xml:space="preserve"> супруги</w:t>
      </w:r>
      <w:r w:rsidRPr="00A164B8">
        <w:rPr>
          <w:sz w:val="28"/>
          <w:szCs w:val="28"/>
        </w:rPr>
        <w:t xml:space="preserve"> </w:t>
      </w:r>
      <w:r w:rsidR="00D00BF1">
        <w:rPr>
          <w:sz w:val="28"/>
          <w:szCs w:val="28"/>
        </w:rPr>
        <w:t>(супруга)</w:t>
      </w:r>
      <w:r w:rsidR="00CE4A46">
        <w:rPr>
          <w:sz w:val="28"/>
          <w:szCs w:val="28"/>
        </w:rPr>
        <w:t xml:space="preserve"> </w:t>
      </w:r>
      <w:r w:rsidRPr="00A164B8">
        <w:rPr>
          <w:sz w:val="28"/>
          <w:szCs w:val="28"/>
        </w:rPr>
        <w:t>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</w:t>
      </w:r>
      <w:r w:rsidR="00D00BF1">
        <w:rPr>
          <w:sz w:val="28"/>
          <w:szCs w:val="28"/>
        </w:rPr>
        <w:t>и</w:t>
      </w:r>
      <w:r w:rsidRPr="00A164B8">
        <w:rPr>
          <w:sz w:val="28"/>
          <w:szCs w:val="28"/>
        </w:rPr>
        <w:t xml:space="preserve"> (супруг</w:t>
      </w:r>
      <w:r w:rsidR="00D00BF1">
        <w:rPr>
          <w:sz w:val="28"/>
          <w:szCs w:val="28"/>
        </w:rPr>
        <w:t>а</w:t>
      </w:r>
      <w:r w:rsidRPr="00A164B8">
        <w:rPr>
          <w:sz w:val="28"/>
          <w:szCs w:val="28"/>
        </w:rPr>
        <w:t>) за три последних года, предшествующих совершению</w:t>
      </w:r>
      <w:proofErr w:type="gramEnd"/>
      <w:r w:rsidRPr="00A164B8">
        <w:rPr>
          <w:sz w:val="28"/>
          <w:szCs w:val="28"/>
        </w:rPr>
        <w:t xml:space="preserve"> сделки, и об источниках получения средств, за счет которых совершена сделка, по  утвержденной Президентом Российской Федерации форме справки, заполняемой  с использованием специального программного обеспечения «Справки БК», размещенного на официальном информационном сайте Правительства Кировской области;</w:t>
      </w:r>
    </w:p>
    <w:p w:rsidR="00006B00" w:rsidRDefault="00006B00" w:rsidP="00E7434F">
      <w:pPr>
        <w:numPr>
          <w:ilvl w:val="0"/>
          <w:numId w:val="6"/>
        </w:numPr>
        <w:tabs>
          <w:tab w:val="left" w:pos="940"/>
          <w:tab w:val="left" w:pos="1560"/>
        </w:tabs>
        <w:autoSpaceDE w:val="0"/>
        <w:autoSpaceDN w:val="0"/>
        <w:adjustRightInd w:val="0"/>
        <w:ind w:left="0" w:firstLine="720"/>
        <w:contextualSpacing/>
        <w:jc w:val="both"/>
        <w:rPr>
          <w:sz w:val="28"/>
          <w:szCs w:val="28"/>
        </w:rPr>
      </w:pPr>
      <w:r w:rsidRPr="00E67073">
        <w:rPr>
          <w:sz w:val="28"/>
          <w:szCs w:val="28"/>
        </w:rPr>
        <w:t xml:space="preserve">письменное согласие на обработку своих персональных данных в </w:t>
      </w:r>
      <w:r w:rsidRPr="00E67073">
        <w:rPr>
          <w:spacing w:val="-4"/>
          <w:sz w:val="28"/>
          <w:szCs w:val="28"/>
        </w:rPr>
        <w:t>порядке, предусмотренном статьей 9 Федерального закона от 27.07.2006 № 152-ФЗ</w:t>
      </w:r>
      <w:r w:rsidRPr="00E67073">
        <w:rPr>
          <w:sz w:val="28"/>
          <w:szCs w:val="28"/>
        </w:rPr>
        <w:t xml:space="preserve"> «О персональных данных»</w:t>
      </w:r>
      <w:r w:rsidR="00F7445F" w:rsidRPr="00E67073">
        <w:rPr>
          <w:sz w:val="28"/>
          <w:szCs w:val="28"/>
        </w:rPr>
        <w:t xml:space="preserve"> (Приложение 4)</w:t>
      </w:r>
      <w:r w:rsidRPr="00E67073">
        <w:rPr>
          <w:sz w:val="28"/>
          <w:szCs w:val="28"/>
        </w:rPr>
        <w:t>;</w:t>
      </w:r>
    </w:p>
    <w:p w:rsidR="00BF5CF7" w:rsidRPr="00E67073" w:rsidRDefault="00BF5CF7" w:rsidP="00E7434F">
      <w:pPr>
        <w:numPr>
          <w:ilvl w:val="0"/>
          <w:numId w:val="6"/>
        </w:numPr>
        <w:tabs>
          <w:tab w:val="left" w:pos="940"/>
          <w:tab w:val="left" w:pos="1560"/>
        </w:tabs>
        <w:autoSpaceDE w:val="0"/>
        <w:autoSpaceDN w:val="0"/>
        <w:adjustRightInd w:val="0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справку о наличии (отсутствии) судимости и (или) факта уголовного преследования, либо о прекращении уголовного преследования по реабилитирующим основаниям;</w:t>
      </w:r>
    </w:p>
    <w:p w:rsidR="00006B00" w:rsidRPr="00E67073" w:rsidRDefault="00006B00" w:rsidP="00BD5F7E">
      <w:pPr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ind w:left="0" w:firstLine="720"/>
        <w:contextualSpacing/>
        <w:jc w:val="both"/>
        <w:outlineLvl w:val="1"/>
        <w:rPr>
          <w:sz w:val="28"/>
          <w:szCs w:val="28"/>
        </w:rPr>
      </w:pPr>
      <w:r w:rsidRPr="00E67073">
        <w:rPr>
          <w:sz w:val="28"/>
          <w:szCs w:val="28"/>
        </w:rPr>
        <w:t>документы о дополнительном профессиональном образовании, о присвоении учёной степени, учёного звания, о награждении наградами и присвоении почётных званий и иные документы, характеризующие его личность и профессиональную подготовку (по желанию кандидата).</w:t>
      </w:r>
    </w:p>
    <w:p w:rsidR="00006B00" w:rsidRPr="00E67073" w:rsidRDefault="00006B00" w:rsidP="00BD5F7E">
      <w:pPr>
        <w:tabs>
          <w:tab w:val="left" w:pos="156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E67073">
        <w:rPr>
          <w:sz w:val="28"/>
          <w:szCs w:val="28"/>
        </w:rPr>
        <w:t>Документы, указанные в настоящем пункте, подаются в конкурсную комиссию одновременно.</w:t>
      </w:r>
    </w:p>
    <w:p w:rsidR="00006B00" w:rsidRPr="00E67073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67073">
        <w:rPr>
          <w:sz w:val="28"/>
          <w:szCs w:val="28"/>
        </w:rPr>
        <w:lastRenderedPageBreak/>
        <w:t xml:space="preserve">4.2. Прием документов для участия в конкурсе осуществляется конкурсной комиссией в срок, определенный решением </w:t>
      </w:r>
      <w:r w:rsidR="006D48F4">
        <w:rPr>
          <w:sz w:val="28"/>
          <w:szCs w:val="28"/>
        </w:rPr>
        <w:t xml:space="preserve">Сосновской городской </w:t>
      </w:r>
      <w:r w:rsidR="006D48F4" w:rsidRPr="00776D86">
        <w:rPr>
          <w:sz w:val="28"/>
          <w:szCs w:val="28"/>
        </w:rPr>
        <w:t xml:space="preserve"> </w:t>
      </w:r>
      <w:r w:rsidR="00426403" w:rsidRPr="00E67073">
        <w:rPr>
          <w:sz w:val="28"/>
          <w:szCs w:val="28"/>
        </w:rPr>
        <w:t>Дум</w:t>
      </w:r>
      <w:r w:rsidR="006D48F4">
        <w:rPr>
          <w:sz w:val="28"/>
          <w:szCs w:val="28"/>
        </w:rPr>
        <w:t>ы</w:t>
      </w:r>
      <w:r w:rsidRPr="00E67073">
        <w:rPr>
          <w:sz w:val="28"/>
          <w:szCs w:val="28"/>
        </w:rPr>
        <w:t xml:space="preserve">. </w:t>
      </w:r>
    </w:p>
    <w:p w:rsidR="00006B00" w:rsidRPr="00E67073" w:rsidRDefault="00006B00" w:rsidP="00006B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7073">
        <w:rPr>
          <w:sz w:val="28"/>
          <w:szCs w:val="28"/>
        </w:rPr>
        <w:t>4.3. Документы, представленные кандидатам в конкурсную комиссию, регистрируются секретарем конкурсной комиссии в журнале входящей корреспонденции в день поступления.</w:t>
      </w:r>
    </w:p>
    <w:p w:rsidR="00006B00" w:rsidRPr="00E67073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67073">
        <w:rPr>
          <w:sz w:val="28"/>
          <w:szCs w:val="28"/>
        </w:rPr>
        <w:t>О приеме документов претенденту на участие в конкурсе выдается расписка с описью принятых документов.</w:t>
      </w:r>
    </w:p>
    <w:p w:rsidR="00006B00" w:rsidRPr="00E67073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073">
        <w:rPr>
          <w:sz w:val="28"/>
          <w:szCs w:val="28"/>
        </w:rPr>
        <w:t xml:space="preserve">4.4.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 </w:t>
      </w:r>
    </w:p>
    <w:p w:rsidR="00006B00" w:rsidRPr="00E67073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073">
        <w:rPr>
          <w:sz w:val="28"/>
          <w:szCs w:val="28"/>
        </w:rPr>
        <w:t>4.5. Конкурсная комиссия вправе проверить достоверность представленных кандидатом сведений.</w:t>
      </w:r>
    </w:p>
    <w:p w:rsidR="00006B00" w:rsidRPr="00E67073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67073">
        <w:rPr>
          <w:sz w:val="28"/>
          <w:szCs w:val="28"/>
        </w:rPr>
        <w:t xml:space="preserve">4.6. Несвоевременное и неполное представление кандидатом документов является основанием для отказа кандидату в приёме документов для участия в конкурсе. 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073">
        <w:rPr>
          <w:sz w:val="28"/>
          <w:szCs w:val="28"/>
        </w:rPr>
        <w:t>4.7. В случае представления документов для участия в конкурсе только от одного кандидата, срок приема документов может быть продлен на 5 рабочих дней, если возможность продления срока приема документов была предусмотрена</w:t>
      </w:r>
      <w:r w:rsidRPr="00006B00">
        <w:rPr>
          <w:sz w:val="28"/>
          <w:szCs w:val="28"/>
        </w:rPr>
        <w:t xml:space="preserve"> в </w:t>
      </w:r>
      <w:r w:rsidRPr="00025C12">
        <w:rPr>
          <w:sz w:val="28"/>
          <w:szCs w:val="28"/>
        </w:rPr>
        <w:t xml:space="preserve">решении </w:t>
      </w:r>
      <w:r w:rsidR="006D48F4">
        <w:rPr>
          <w:sz w:val="28"/>
          <w:szCs w:val="28"/>
        </w:rPr>
        <w:t xml:space="preserve">Сосновской городской </w:t>
      </w:r>
      <w:r w:rsidR="006D48F4" w:rsidRPr="00776D86">
        <w:rPr>
          <w:sz w:val="28"/>
          <w:szCs w:val="28"/>
        </w:rPr>
        <w:t xml:space="preserve"> </w:t>
      </w:r>
      <w:r w:rsidR="00426403" w:rsidRPr="00025C12">
        <w:rPr>
          <w:sz w:val="28"/>
          <w:szCs w:val="28"/>
        </w:rPr>
        <w:t>Думы</w:t>
      </w:r>
      <w:r w:rsidRPr="00006B00">
        <w:rPr>
          <w:sz w:val="28"/>
          <w:szCs w:val="28"/>
        </w:rPr>
        <w:t xml:space="preserve"> об объявлении конкурса.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4.8. В случае если по окончании срока представления документов в конкурсную комиссию не поступило документов ни от одного из кандидатов, конкурс признается конкурсной комиссией несостоявшимся. Решение о назначении повторного конкурса принимается </w:t>
      </w:r>
      <w:r w:rsidR="006D48F4">
        <w:rPr>
          <w:sz w:val="28"/>
          <w:szCs w:val="28"/>
        </w:rPr>
        <w:t xml:space="preserve">Сосновской городской </w:t>
      </w:r>
      <w:r w:rsidR="006D48F4" w:rsidRPr="00776D86">
        <w:rPr>
          <w:sz w:val="28"/>
          <w:szCs w:val="28"/>
        </w:rPr>
        <w:t xml:space="preserve"> </w:t>
      </w:r>
      <w:r w:rsidR="00426403" w:rsidRPr="00E325B8">
        <w:rPr>
          <w:sz w:val="28"/>
          <w:szCs w:val="28"/>
        </w:rPr>
        <w:t>Думой</w:t>
      </w:r>
      <w:r w:rsidR="00426403" w:rsidRPr="00B77736">
        <w:rPr>
          <w:sz w:val="28"/>
          <w:szCs w:val="28"/>
        </w:rPr>
        <w:t xml:space="preserve"> </w:t>
      </w:r>
      <w:r w:rsidRPr="00F7445F">
        <w:rPr>
          <w:sz w:val="28"/>
          <w:szCs w:val="28"/>
        </w:rPr>
        <w:t>в срок, указанный в пункте 1.2 настоящего Положения.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4.9. В течение </w:t>
      </w:r>
      <w:r w:rsidR="009C4CED">
        <w:rPr>
          <w:sz w:val="28"/>
          <w:szCs w:val="28"/>
        </w:rPr>
        <w:t>10</w:t>
      </w:r>
      <w:r w:rsidRPr="00006B00">
        <w:rPr>
          <w:sz w:val="28"/>
          <w:szCs w:val="28"/>
        </w:rPr>
        <w:t xml:space="preserve"> рабочих дней со дня окончания срока приема документов (в том числе в случае продления срока приема документов в соответствии с пунктом 4.7 настоящего Положения) конкурсная комиссия рассматривает представленные кандидатами документы и принимает решение о допуске </w:t>
      </w:r>
      <w:r w:rsidR="00686726">
        <w:rPr>
          <w:sz w:val="28"/>
          <w:szCs w:val="28"/>
        </w:rPr>
        <w:t>кандидата</w:t>
      </w:r>
      <w:r w:rsidRPr="00006B00">
        <w:rPr>
          <w:sz w:val="28"/>
          <w:szCs w:val="28"/>
        </w:rPr>
        <w:t xml:space="preserve"> либо об отказе в допуске к участию в конкурсе.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Основаниями для отказа в допуске к участию в конкурсе являются: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- несвоевременное представление кандидатом документов;</w:t>
      </w:r>
    </w:p>
    <w:p w:rsidR="00006B00" w:rsidRPr="00006B00" w:rsidRDefault="00CE551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5513">
        <w:rPr>
          <w:sz w:val="28"/>
          <w:szCs w:val="28"/>
        </w:rPr>
        <w:t>неполное представление кандидатом документов, указанных в пункте 4.1 настоящего Положения</w:t>
      </w:r>
      <w:r w:rsidR="00006B00" w:rsidRPr="00006B00">
        <w:rPr>
          <w:sz w:val="28"/>
          <w:szCs w:val="28"/>
        </w:rPr>
        <w:t>;</w:t>
      </w:r>
    </w:p>
    <w:p w:rsidR="00CE5513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-</w:t>
      </w:r>
      <w:r w:rsidR="00CE5513">
        <w:rPr>
          <w:sz w:val="28"/>
          <w:szCs w:val="28"/>
        </w:rPr>
        <w:t xml:space="preserve"> </w:t>
      </w:r>
      <w:r w:rsidR="00CE5513" w:rsidRPr="00CE5513">
        <w:rPr>
          <w:sz w:val="28"/>
          <w:szCs w:val="28"/>
        </w:rPr>
        <w:t>представление кандидатом недостоверных или неполных сведений,  предусмотренных подпунктами 4.1.7. – 4.1.9. пункта 4.1 раздела 4 настоящего Положени</w:t>
      </w:r>
      <w:r w:rsidR="00CE5513">
        <w:rPr>
          <w:sz w:val="28"/>
          <w:szCs w:val="28"/>
        </w:rPr>
        <w:t>я;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- несоответствие кандидата требованиям, указанным в пункте 4.10 настоящего Положения.</w:t>
      </w:r>
      <w:r w:rsidRPr="00006B00">
        <w:rPr>
          <w:sz w:val="26"/>
          <w:szCs w:val="26"/>
        </w:rPr>
        <w:t xml:space="preserve"> 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4.10. К участию в конкурсе не допускаются граждане:</w:t>
      </w:r>
    </w:p>
    <w:p w:rsidR="00006B00" w:rsidRPr="00006B00" w:rsidRDefault="00006B00" w:rsidP="00006B00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не достигшие на момент проведения конкурса 21 года;</w:t>
      </w:r>
    </w:p>
    <w:p w:rsidR="00006B00" w:rsidRDefault="00006B00" w:rsidP="00CE5513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 xml:space="preserve">признанные судом недееспособными или содержащиеся в местах лишения свободы по приговору </w:t>
      </w:r>
      <w:r w:rsidR="0003045B">
        <w:rPr>
          <w:sz w:val="28"/>
          <w:szCs w:val="28"/>
        </w:rPr>
        <w:t>суда.</w:t>
      </w:r>
    </w:p>
    <w:p w:rsidR="00CE5513" w:rsidRDefault="00CE5513" w:rsidP="00CE5513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proofErr w:type="gramStart"/>
      <w:r>
        <w:rPr>
          <w:sz w:val="28"/>
          <w:szCs w:val="28"/>
        </w:rPr>
        <w:t xml:space="preserve">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</w:t>
      </w:r>
      <w:r>
        <w:rPr>
          <w:sz w:val="28"/>
          <w:szCs w:val="28"/>
        </w:rPr>
        <w:lastRenderedPageBreak/>
        <w:t>граждан Российской Федерации» ограничений пассивного избирательного права для избрания выборным должностным  лицом местного самоуправления.</w:t>
      </w:r>
      <w:proofErr w:type="gramEnd"/>
    </w:p>
    <w:p w:rsidR="00006B00" w:rsidRDefault="00006B00" w:rsidP="00006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4.1</w:t>
      </w:r>
      <w:r w:rsidR="00CE5513">
        <w:rPr>
          <w:sz w:val="28"/>
          <w:szCs w:val="28"/>
        </w:rPr>
        <w:t>2</w:t>
      </w:r>
      <w:r w:rsidRPr="00006B00">
        <w:rPr>
          <w:sz w:val="28"/>
          <w:szCs w:val="28"/>
        </w:rPr>
        <w:t xml:space="preserve">. Конкурсная комиссия уведомляет кандидатов в письменной форме о принятом решении (о допуске к участию или об отказе к допуску к участию в конкурсе) не позднее следующего рабочего дня после дня принятия решения. </w:t>
      </w:r>
      <w:proofErr w:type="gramStart"/>
      <w:r w:rsidRPr="00006B00">
        <w:rPr>
          <w:sz w:val="28"/>
          <w:szCs w:val="28"/>
        </w:rPr>
        <w:t>В случае  отказа в допуске к участию в конкурсе в уведомлении</w:t>
      </w:r>
      <w:proofErr w:type="gramEnd"/>
      <w:r w:rsidRPr="00006B00">
        <w:rPr>
          <w:sz w:val="28"/>
          <w:szCs w:val="28"/>
        </w:rPr>
        <w:t xml:space="preserve"> указываются  причины отказа в допуске к участию в конкурсе.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4.1</w:t>
      </w:r>
      <w:r w:rsidR="00CE5513">
        <w:rPr>
          <w:sz w:val="28"/>
          <w:szCs w:val="28"/>
        </w:rPr>
        <w:t>3</w:t>
      </w:r>
      <w:r w:rsidRPr="00006B00">
        <w:rPr>
          <w:sz w:val="28"/>
          <w:szCs w:val="28"/>
        </w:rPr>
        <w:t xml:space="preserve">. 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 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4.1</w:t>
      </w:r>
      <w:r w:rsidR="00CE5513">
        <w:rPr>
          <w:sz w:val="28"/>
          <w:szCs w:val="28"/>
        </w:rPr>
        <w:t>4</w:t>
      </w:r>
      <w:r w:rsidRPr="00006B00">
        <w:rPr>
          <w:sz w:val="28"/>
          <w:szCs w:val="28"/>
        </w:rPr>
        <w:t>. В случае</w:t>
      </w:r>
      <w:proofErr w:type="gramStart"/>
      <w:r w:rsidR="0003045B">
        <w:rPr>
          <w:sz w:val="28"/>
          <w:szCs w:val="28"/>
        </w:rPr>
        <w:t>,</w:t>
      </w:r>
      <w:proofErr w:type="gramEnd"/>
      <w:r w:rsidRPr="00006B00">
        <w:rPr>
          <w:sz w:val="28"/>
          <w:szCs w:val="28"/>
        </w:rPr>
        <w:t xml:space="preserve">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кандидатов, конкурс признается конкурсной комиссией несостоявшимся. Решение о назначении повторного конкурса принимается </w:t>
      </w:r>
      <w:r w:rsidR="006D48F4">
        <w:rPr>
          <w:sz w:val="28"/>
          <w:szCs w:val="28"/>
        </w:rPr>
        <w:t xml:space="preserve">Сосновской городской </w:t>
      </w:r>
      <w:r w:rsidR="006D48F4" w:rsidRPr="00776D86">
        <w:rPr>
          <w:sz w:val="28"/>
          <w:szCs w:val="28"/>
        </w:rPr>
        <w:t xml:space="preserve"> </w:t>
      </w:r>
      <w:r w:rsidR="00426403" w:rsidRPr="00025C12">
        <w:rPr>
          <w:sz w:val="28"/>
          <w:szCs w:val="28"/>
        </w:rPr>
        <w:t xml:space="preserve">Думой </w:t>
      </w:r>
      <w:r w:rsidRPr="00025C12">
        <w:rPr>
          <w:sz w:val="28"/>
          <w:szCs w:val="28"/>
        </w:rPr>
        <w:t>в срок</w:t>
      </w:r>
      <w:r w:rsidRPr="00F7445F">
        <w:rPr>
          <w:sz w:val="28"/>
          <w:szCs w:val="28"/>
        </w:rPr>
        <w:t>, указанный в пункте 1.2 настоящего Положения.</w:t>
      </w:r>
    </w:p>
    <w:p w:rsidR="00006B00" w:rsidRPr="00006B00" w:rsidRDefault="00006B00" w:rsidP="00006B00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006B00" w:rsidRPr="00006B00" w:rsidRDefault="00006B00" w:rsidP="00E351A4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5.</w:t>
      </w:r>
      <w:r w:rsidRPr="00006B00">
        <w:rPr>
          <w:b/>
          <w:i/>
          <w:sz w:val="28"/>
          <w:szCs w:val="28"/>
        </w:rPr>
        <w:t xml:space="preserve"> </w:t>
      </w:r>
      <w:r w:rsidRPr="00006B00">
        <w:rPr>
          <w:b/>
          <w:sz w:val="28"/>
          <w:szCs w:val="28"/>
        </w:rPr>
        <w:t>Порядок проведения конкурса и принятия решения конкурсной комиссией</w:t>
      </w:r>
    </w:p>
    <w:p w:rsidR="00006B00" w:rsidRPr="00006B00" w:rsidRDefault="00006B00" w:rsidP="00006B0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5.1. Конкурс проводится, если к участию в конкурсе конкурсной комиссией допущено не менее двух кандидатов.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5.2. 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В случае</w:t>
      </w:r>
      <w:proofErr w:type="gramStart"/>
      <w:r w:rsidR="004511B8">
        <w:rPr>
          <w:sz w:val="28"/>
          <w:szCs w:val="28"/>
        </w:rPr>
        <w:t>,</w:t>
      </w:r>
      <w:proofErr w:type="gramEnd"/>
      <w:r w:rsidRPr="00006B00">
        <w:rPr>
          <w:sz w:val="28"/>
          <w:szCs w:val="28"/>
        </w:rPr>
        <w:t xml:space="preserve"> если после подачи заявлений об отказе от участия в конкурсе, допущенных к конкурсу остается менее 2 кандидатов, конкурс признается несостоявшимся. Решение о назначении повторного конкурса принимается </w:t>
      </w:r>
      <w:r w:rsidR="006D48F4">
        <w:rPr>
          <w:sz w:val="28"/>
          <w:szCs w:val="28"/>
        </w:rPr>
        <w:t xml:space="preserve">Сосновской городской </w:t>
      </w:r>
      <w:r w:rsidR="006D48F4" w:rsidRPr="00776D86">
        <w:rPr>
          <w:sz w:val="28"/>
          <w:szCs w:val="28"/>
        </w:rPr>
        <w:t xml:space="preserve"> </w:t>
      </w:r>
      <w:r w:rsidR="0004114D" w:rsidRPr="00025C12">
        <w:rPr>
          <w:sz w:val="28"/>
          <w:szCs w:val="28"/>
        </w:rPr>
        <w:t>Думой</w:t>
      </w:r>
      <w:r w:rsidR="0004114D" w:rsidRPr="00F7445F">
        <w:rPr>
          <w:sz w:val="28"/>
          <w:szCs w:val="28"/>
        </w:rPr>
        <w:t xml:space="preserve"> </w:t>
      </w:r>
      <w:r w:rsidRPr="00F7445F">
        <w:rPr>
          <w:sz w:val="28"/>
          <w:szCs w:val="28"/>
        </w:rPr>
        <w:t>в срок, указанный в пункте 1.2 настоящего Положения.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5.3. Конкурс проводится в два этапа в течение конкурсного дня, который определен </w:t>
      </w:r>
      <w:r w:rsidRPr="00025C12">
        <w:rPr>
          <w:sz w:val="28"/>
          <w:szCs w:val="28"/>
        </w:rPr>
        <w:t xml:space="preserve">решением </w:t>
      </w:r>
      <w:r w:rsidR="006D48F4">
        <w:rPr>
          <w:sz w:val="28"/>
          <w:szCs w:val="28"/>
        </w:rPr>
        <w:t xml:space="preserve">Сосновской городской </w:t>
      </w:r>
      <w:r w:rsidR="0004114D" w:rsidRPr="00025C12">
        <w:rPr>
          <w:sz w:val="28"/>
          <w:szCs w:val="28"/>
        </w:rPr>
        <w:t>Думой</w:t>
      </w:r>
      <w:r w:rsidRPr="00006B00">
        <w:rPr>
          <w:sz w:val="28"/>
          <w:szCs w:val="28"/>
        </w:rPr>
        <w:t>. Кандидаты участвуют в конкурсе лично.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06B00">
        <w:rPr>
          <w:sz w:val="28"/>
          <w:szCs w:val="28"/>
        </w:rPr>
        <w:t>Неявка кандидата для участия в конкурса считается отказом от участия в конкурсе.</w:t>
      </w:r>
      <w:proofErr w:type="gramEnd"/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5.4. На первом этапе кандидаты проходят тестирование на знани</w:t>
      </w:r>
      <w:r w:rsidR="0004114D">
        <w:rPr>
          <w:sz w:val="28"/>
          <w:szCs w:val="28"/>
        </w:rPr>
        <w:t>е</w:t>
      </w:r>
      <w:r w:rsidRPr="00006B00">
        <w:rPr>
          <w:sz w:val="28"/>
          <w:szCs w:val="28"/>
        </w:rPr>
        <w:t xml:space="preserve"> основ государственного управления и местного самоуправления, Конституции Российской Федерации, федерального законодательства, законодательства Кировской области, муниципальных правовых актов в сферах конституционного, муниципального, административного, трудового и гражданского права.  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Подготовка тестовых вопросов осуществляется конкурсной комиссией.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Результаты тестирования (набранные баллы) заносятся в оценочный лист (Приложение № 3), при этом каждый правильный ответ оценивается 0,5 балла.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5.5. На втором этапе кандидат проходит  индивидуальное собеседование, на котором каждый член комиссии оценивает профессиональные и личностные качества кандидатов. 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lastRenderedPageBreak/>
        <w:t>При оценке профессиональных и личностных качеств каждого из кандидатов члены конкурсной комиссии исходят из уровня профессиональной подготовки, стажа и опыта работы, знаний, умений, навыков и иных качеств кандидатов.</w:t>
      </w:r>
    </w:p>
    <w:p w:rsidR="00006B00" w:rsidRPr="00006B00" w:rsidRDefault="00006B00" w:rsidP="00006B00">
      <w:pPr>
        <w:ind w:firstLine="708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По итогам второго этапа конкурса каждый член конкурсной комиссии выставляет кандидату соответствующий балл (от 1 до 10) и заносит его в оценочный лист (Приложение № 3). </w:t>
      </w:r>
    </w:p>
    <w:p w:rsidR="00006B00" w:rsidRPr="00006B00" w:rsidRDefault="00006B00" w:rsidP="00006B00">
      <w:pPr>
        <w:ind w:right="81" w:firstLine="708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5.6.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:rsidR="00006B00" w:rsidRPr="00006B00" w:rsidRDefault="00006B00" w:rsidP="00006B00">
      <w:pPr>
        <w:tabs>
          <w:tab w:val="left" w:pos="1260"/>
        </w:tabs>
        <w:ind w:right="81" w:firstLine="708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5.7. По итогам двух этапов конкурса конкурсная комиссия принимает решение о представлении не менее двух </w:t>
      </w:r>
      <w:r w:rsidR="00CE5513">
        <w:rPr>
          <w:sz w:val="28"/>
          <w:szCs w:val="28"/>
        </w:rPr>
        <w:t xml:space="preserve">зарегистрированных </w:t>
      </w:r>
      <w:r w:rsidRPr="00006B00">
        <w:rPr>
          <w:sz w:val="28"/>
          <w:szCs w:val="28"/>
        </w:rPr>
        <w:t xml:space="preserve">кандидатов, набравших наибольшее число баллов, на </w:t>
      </w:r>
      <w:r w:rsidRPr="00025C12">
        <w:rPr>
          <w:sz w:val="28"/>
          <w:szCs w:val="28"/>
        </w:rPr>
        <w:t xml:space="preserve">рассмотрение </w:t>
      </w:r>
      <w:r w:rsidR="006D48F4">
        <w:rPr>
          <w:sz w:val="28"/>
          <w:szCs w:val="28"/>
        </w:rPr>
        <w:t xml:space="preserve">Сосновской городской </w:t>
      </w:r>
      <w:r w:rsidR="006D48F4" w:rsidRPr="00776D86">
        <w:rPr>
          <w:sz w:val="28"/>
          <w:szCs w:val="28"/>
        </w:rPr>
        <w:t xml:space="preserve"> </w:t>
      </w:r>
      <w:r w:rsidR="0004114D" w:rsidRPr="00025C12">
        <w:rPr>
          <w:sz w:val="28"/>
          <w:szCs w:val="28"/>
        </w:rPr>
        <w:t>Думы</w:t>
      </w:r>
      <w:r w:rsidR="0004114D" w:rsidRPr="00B77736">
        <w:rPr>
          <w:sz w:val="28"/>
          <w:szCs w:val="28"/>
        </w:rPr>
        <w:t xml:space="preserve"> </w:t>
      </w:r>
      <w:r w:rsidRPr="00006B00">
        <w:rPr>
          <w:sz w:val="28"/>
          <w:szCs w:val="28"/>
        </w:rPr>
        <w:t>по результа</w:t>
      </w:r>
      <w:r w:rsidR="004511B8">
        <w:rPr>
          <w:sz w:val="28"/>
          <w:szCs w:val="28"/>
        </w:rPr>
        <w:t>там конкурса по</w:t>
      </w:r>
      <w:r w:rsidRPr="00006B00">
        <w:rPr>
          <w:sz w:val="28"/>
          <w:szCs w:val="28"/>
        </w:rPr>
        <w:t xml:space="preserve"> отбор</w:t>
      </w:r>
      <w:r w:rsidR="004511B8">
        <w:rPr>
          <w:sz w:val="28"/>
          <w:szCs w:val="28"/>
        </w:rPr>
        <w:t>у</w:t>
      </w:r>
      <w:r w:rsidRPr="00006B00">
        <w:rPr>
          <w:sz w:val="28"/>
          <w:szCs w:val="28"/>
        </w:rPr>
        <w:t xml:space="preserve"> кандидатов. 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Решение принимается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Решение конкурсной комиссии по результатам конкурса заносится в протокол, подписывается всеми членами конкурсной комиссии, присутствующими на заседании.</w:t>
      </w:r>
    </w:p>
    <w:p w:rsidR="00006B00" w:rsidRPr="00006B00" w:rsidRDefault="00006B00" w:rsidP="00006B00">
      <w:pPr>
        <w:tabs>
          <w:tab w:val="left" w:pos="1260"/>
        </w:tabs>
        <w:ind w:right="81" w:firstLine="708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Протокол заседания конкурсной комиссии и документы представляемых кандидатов направляются конкурсной комиссией в </w:t>
      </w:r>
      <w:r w:rsidR="006D48F4">
        <w:rPr>
          <w:sz w:val="28"/>
          <w:szCs w:val="28"/>
        </w:rPr>
        <w:t xml:space="preserve">Сосновскую городскую </w:t>
      </w:r>
      <w:r w:rsidR="0004114D" w:rsidRPr="00025C12">
        <w:rPr>
          <w:sz w:val="28"/>
          <w:szCs w:val="28"/>
        </w:rPr>
        <w:t>Думу</w:t>
      </w:r>
      <w:r w:rsidR="0004114D" w:rsidRPr="0004114D">
        <w:rPr>
          <w:i/>
          <w:sz w:val="28"/>
          <w:szCs w:val="28"/>
        </w:rPr>
        <w:t xml:space="preserve"> </w:t>
      </w:r>
      <w:r w:rsidRPr="00006B00">
        <w:rPr>
          <w:sz w:val="28"/>
          <w:szCs w:val="28"/>
        </w:rPr>
        <w:t xml:space="preserve">не позднее следующего рабочего дня за днем принятия решения по итогам конкурса. </w:t>
      </w:r>
    </w:p>
    <w:p w:rsidR="00006B00" w:rsidRPr="00B77736" w:rsidRDefault="00006B00" w:rsidP="00006B00">
      <w:pPr>
        <w:ind w:right="81" w:firstLine="708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5.8.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</w:t>
      </w:r>
      <w:r w:rsidRPr="00B77736">
        <w:rPr>
          <w:sz w:val="28"/>
          <w:szCs w:val="28"/>
        </w:rPr>
        <w:t xml:space="preserve">по итогам конкурса. 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B77736">
        <w:rPr>
          <w:sz w:val="28"/>
          <w:szCs w:val="28"/>
        </w:rPr>
        <w:t xml:space="preserve">5.9. Рассмотрение </w:t>
      </w:r>
      <w:r w:rsidR="006D48F4">
        <w:rPr>
          <w:sz w:val="28"/>
          <w:szCs w:val="28"/>
        </w:rPr>
        <w:t xml:space="preserve">Сосновской городской </w:t>
      </w:r>
      <w:r w:rsidR="006D48F4" w:rsidRPr="00776D86">
        <w:rPr>
          <w:sz w:val="28"/>
          <w:szCs w:val="28"/>
        </w:rPr>
        <w:t xml:space="preserve"> </w:t>
      </w:r>
      <w:r w:rsidR="0004114D" w:rsidRPr="00025C12">
        <w:rPr>
          <w:sz w:val="28"/>
          <w:szCs w:val="28"/>
        </w:rPr>
        <w:t>Думой</w:t>
      </w:r>
      <w:r w:rsidR="0004114D" w:rsidRPr="00B77736">
        <w:rPr>
          <w:sz w:val="28"/>
          <w:szCs w:val="28"/>
        </w:rPr>
        <w:t xml:space="preserve"> </w:t>
      </w:r>
      <w:r w:rsidRPr="00006B00">
        <w:rPr>
          <w:sz w:val="28"/>
          <w:szCs w:val="28"/>
        </w:rPr>
        <w:t xml:space="preserve">вопроса об избрании главы муниципального образования из числа кандидатов, представленных конкурсной комиссией по результатам конкурса, осуществляется в порядке, предусмотренном </w:t>
      </w:r>
      <w:hyperlink r:id="rId15" w:history="1">
        <w:r w:rsidR="00B77736" w:rsidRPr="00B77736">
          <w:rPr>
            <w:sz w:val="28"/>
            <w:szCs w:val="28"/>
          </w:rPr>
          <w:t>регламентом</w:t>
        </w:r>
      </w:hyperlink>
      <w:r w:rsidRPr="00006B00">
        <w:rPr>
          <w:sz w:val="28"/>
          <w:szCs w:val="28"/>
        </w:rPr>
        <w:t xml:space="preserve"> </w:t>
      </w:r>
      <w:r w:rsidR="006D48F4">
        <w:rPr>
          <w:sz w:val="28"/>
          <w:szCs w:val="28"/>
        </w:rPr>
        <w:t xml:space="preserve">Сосновской городской </w:t>
      </w:r>
      <w:r w:rsidR="006D48F4" w:rsidRPr="00776D86">
        <w:rPr>
          <w:sz w:val="28"/>
          <w:szCs w:val="28"/>
        </w:rPr>
        <w:t xml:space="preserve"> </w:t>
      </w:r>
      <w:r w:rsidR="0004114D" w:rsidRPr="00025C12">
        <w:rPr>
          <w:sz w:val="28"/>
          <w:szCs w:val="28"/>
        </w:rPr>
        <w:t>Думы</w:t>
      </w:r>
      <w:r w:rsidRPr="00006B00">
        <w:rPr>
          <w:i/>
          <w:sz w:val="28"/>
          <w:szCs w:val="28"/>
        </w:rPr>
        <w:t>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 xml:space="preserve">5.10. В случае признания конкурса несостоявшимся либо в случае непринятия </w:t>
      </w:r>
      <w:r w:rsidR="006D48F4">
        <w:rPr>
          <w:sz w:val="28"/>
          <w:szCs w:val="28"/>
        </w:rPr>
        <w:t xml:space="preserve">Сосновской городской </w:t>
      </w:r>
      <w:r w:rsidR="00B77736" w:rsidRPr="00025C12">
        <w:rPr>
          <w:sz w:val="28"/>
          <w:szCs w:val="28"/>
        </w:rPr>
        <w:t>Думой</w:t>
      </w:r>
      <w:r w:rsidRPr="00006B00">
        <w:rPr>
          <w:sz w:val="28"/>
          <w:szCs w:val="28"/>
        </w:rPr>
        <w:t xml:space="preserve"> решения об избрании главы </w:t>
      </w:r>
      <w:r w:rsidRPr="00B77736">
        <w:rPr>
          <w:sz w:val="28"/>
          <w:szCs w:val="28"/>
        </w:rPr>
        <w:t xml:space="preserve">муниципального образования из числа кандидатов, представленных конкурсной комиссией по результатам конкурса, </w:t>
      </w:r>
      <w:r w:rsidR="006D48F4">
        <w:rPr>
          <w:sz w:val="28"/>
          <w:szCs w:val="28"/>
        </w:rPr>
        <w:t xml:space="preserve"> Сосновская городская </w:t>
      </w:r>
      <w:r w:rsidR="006D48F4" w:rsidRPr="00776D86">
        <w:rPr>
          <w:sz w:val="28"/>
          <w:szCs w:val="28"/>
        </w:rPr>
        <w:t xml:space="preserve"> </w:t>
      </w:r>
      <w:r w:rsidR="00BA3869" w:rsidRPr="00025C12">
        <w:rPr>
          <w:sz w:val="28"/>
          <w:szCs w:val="28"/>
        </w:rPr>
        <w:t>Дум</w:t>
      </w:r>
      <w:r w:rsidR="004511B8" w:rsidRPr="00025C12">
        <w:rPr>
          <w:sz w:val="28"/>
          <w:szCs w:val="28"/>
        </w:rPr>
        <w:t>а</w:t>
      </w:r>
      <w:r w:rsidR="00BA3869">
        <w:rPr>
          <w:sz w:val="28"/>
          <w:szCs w:val="28"/>
        </w:rPr>
        <w:t xml:space="preserve"> </w:t>
      </w:r>
      <w:r w:rsidRPr="00B77736">
        <w:rPr>
          <w:sz w:val="28"/>
          <w:szCs w:val="28"/>
        </w:rPr>
        <w:t>принимает решение о повторном проведении конкурса в</w:t>
      </w:r>
      <w:r w:rsidRPr="00006B00">
        <w:rPr>
          <w:sz w:val="28"/>
          <w:szCs w:val="28"/>
        </w:rPr>
        <w:t xml:space="preserve"> соответствии с настоящим Положением.</w:t>
      </w:r>
    </w:p>
    <w:p w:rsidR="00006B00" w:rsidRPr="00437CC5" w:rsidRDefault="00006B00" w:rsidP="00437C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 xml:space="preserve">5.11. Информация о результатах конкурса подлежит опубликованию </w:t>
      </w:r>
      <w:r w:rsidRPr="00437CC5">
        <w:rPr>
          <w:sz w:val="28"/>
          <w:szCs w:val="28"/>
        </w:rPr>
        <w:t xml:space="preserve">в </w:t>
      </w:r>
      <w:r w:rsidR="00736663" w:rsidRPr="00437CC5">
        <w:rPr>
          <w:sz w:val="28"/>
          <w:szCs w:val="28"/>
        </w:rPr>
        <w:t>информационно</w:t>
      </w:r>
      <w:r w:rsidR="00444CAB" w:rsidRPr="00437CC5">
        <w:rPr>
          <w:sz w:val="28"/>
          <w:szCs w:val="28"/>
        </w:rPr>
        <w:t>м бюллетен</w:t>
      </w:r>
      <w:r w:rsidR="00E67073">
        <w:rPr>
          <w:sz w:val="28"/>
          <w:szCs w:val="28"/>
        </w:rPr>
        <w:t>е</w:t>
      </w:r>
      <w:r w:rsidR="00444CAB" w:rsidRPr="00437CC5">
        <w:rPr>
          <w:sz w:val="28"/>
          <w:szCs w:val="28"/>
        </w:rPr>
        <w:t xml:space="preserve">  </w:t>
      </w:r>
      <w:r w:rsidR="006D48F4">
        <w:rPr>
          <w:sz w:val="28"/>
          <w:szCs w:val="28"/>
        </w:rPr>
        <w:t xml:space="preserve">Сосновской городской </w:t>
      </w:r>
      <w:r w:rsidR="006D48F4" w:rsidRPr="00776D86">
        <w:rPr>
          <w:sz w:val="28"/>
          <w:szCs w:val="28"/>
        </w:rPr>
        <w:t xml:space="preserve"> </w:t>
      </w:r>
      <w:r w:rsidR="006D48F4">
        <w:rPr>
          <w:sz w:val="28"/>
          <w:szCs w:val="28"/>
        </w:rPr>
        <w:t>Д</w:t>
      </w:r>
      <w:r w:rsidR="00437CC5" w:rsidRPr="00E67073">
        <w:rPr>
          <w:sz w:val="28"/>
          <w:szCs w:val="28"/>
        </w:rPr>
        <w:t xml:space="preserve">умы </w:t>
      </w:r>
      <w:r w:rsidRPr="00E67073">
        <w:rPr>
          <w:sz w:val="28"/>
          <w:szCs w:val="28"/>
        </w:rPr>
        <w:t xml:space="preserve"> в течение 3 рабочих дней со дня принятия конкурсной комиссией решения по</w:t>
      </w:r>
      <w:r w:rsidRPr="00006B00">
        <w:rPr>
          <w:sz w:val="28"/>
          <w:szCs w:val="28"/>
        </w:rPr>
        <w:t xml:space="preserve"> результатам конкурса.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006B00" w:rsidRPr="00006B00" w:rsidRDefault="00006B00" w:rsidP="00E351A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6. Заключительные положения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6.1. Кандидат вправе обжаловать решение конкурсной комиссии по результатам конкурса в соответствии с законодательством Российской Федерации.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6.2. Расходы кандидатов, связанные с участием в конкурсе, осуществляются за счёт их собственных средств.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lastRenderedPageBreak/>
        <w:t>6.3. При проведении повторного конкурса допускается участие в нем граждан, которые  участвовали в конкурсе, признанном несостоявшимся.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 xml:space="preserve">6.4. Документы хранятся в </w:t>
      </w:r>
      <w:r w:rsidR="00CD50FE">
        <w:rPr>
          <w:sz w:val="28"/>
          <w:szCs w:val="28"/>
        </w:rPr>
        <w:t xml:space="preserve">администрации Сосновскою городского поселения </w:t>
      </w:r>
      <w:r w:rsidR="00A21A2A" w:rsidRPr="00E351A4">
        <w:rPr>
          <w:sz w:val="28"/>
          <w:szCs w:val="28"/>
        </w:rPr>
        <w:t>Вятскополянск</w:t>
      </w:r>
      <w:r w:rsidR="00F7445F">
        <w:rPr>
          <w:sz w:val="28"/>
          <w:szCs w:val="28"/>
        </w:rPr>
        <w:t>ого</w:t>
      </w:r>
      <w:r w:rsidR="00A21A2A" w:rsidRPr="00E351A4">
        <w:rPr>
          <w:sz w:val="28"/>
          <w:szCs w:val="28"/>
        </w:rPr>
        <w:t xml:space="preserve"> район</w:t>
      </w:r>
      <w:r w:rsidR="00F7445F">
        <w:rPr>
          <w:sz w:val="28"/>
          <w:szCs w:val="28"/>
        </w:rPr>
        <w:t>а</w:t>
      </w:r>
      <w:r w:rsidRPr="00006B00">
        <w:rPr>
          <w:sz w:val="28"/>
          <w:szCs w:val="28"/>
        </w:rPr>
        <w:t>, после чего подлежат уничтожению.</w:t>
      </w:r>
    </w:p>
    <w:p w:rsidR="00006B00" w:rsidRPr="00006B00" w:rsidRDefault="00006B00" w:rsidP="00006B00">
      <w:pPr>
        <w:jc w:val="both"/>
        <w:rPr>
          <w:sz w:val="28"/>
          <w:szCs w:val="28"/>
        </w:rPr>
      </w:pPr>
      <w:r w:rsidRPr="00006B00">
        <w:rPr>
          <w:sz w:val="28"/>
          <w:szCs w:val="28"/>
        </w:rPr>
        <w:br w:type="page"/>
      </w:r>
    </w:p>
    <w:p w:rsidR="00006B00" w:rsidRPr="00006B00" w:rsidRDefault="00006B00" w:rsidP="00006B00">
      <w:pPr>
        <w:jc w:val="both"/>
        <w:rPr>
          <w:sz w:val="28"/>
          <w:szCs w:val="28"/>
        </w:rPr>
      </w:pPr>
    </w:p>
    <w:p w:rsidR="00006B00" w:rsidRPr="00006B00" w:rsidRDefault="00006B00" w:rsidP="00006B00">
      <w:pPr>
        <w:ind w:left="486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     Приложение 1</w:t>
      </w:r>
    </w:p>
    <w:p w:rsidR="00006B00" w:rsidRPr="00006B00" w:rsidRDefault="00006B00" w:rsidP="00006B00">
      <w:pPr>
        <w:ind w:left="52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к Положению о порядке </w:t>
      </w:r>
    </w:p>
    <w:p w:rsidR="00006B00" w:rsidRPr="00006B00" w:rsidRDefault="00006B00" w:rsidP="00006B00">
      <w:pPr>
        <w:ind w:left="52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проведения конкурса по отбору кандидатов на должность главы </w:t>
      </w:r>
      <w:r w:rsidRPr="009C5474">
        <w:rPr>
          <w:sz w:val="28"/>
          <w:szCs w:val="28"/>
        </w:rPr>
        <w:t>муниципального образования</w:t>
      </w:r>
      <w:r w:rsidRPr="00006B00">
        <w:rPr>
          <w:sz w:val="28"/>
          <w:szCs w:val="28"/>
        </w:rPr>
        <w:t xml:space="preserve"> </w:t>
      </w:r>
    </w:p>
    <w:p w:rsidR="009465DC" w:rsidRPr="009465DC" w:rsidRDefault="006D48F4" w:rsidP="009465DC">
      <w:pPr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Сосновское городское </w:t>
      </w:r>
      <w:r w:rsidR="00025C12" w:rsidRPr="00025C12">
        <w:rPr>
          <w:sz w:val="28"/>
          <w:szCs w:val="28"/>
        </w:rPr>
        <w:t xml:space="preserve">поселение  </w:t>
      </w:r>
      <w:r w:rsidR="009465DC" w:rsidRPr="009465DC">
        <w:rPr>
          <w:sz w:val="28"/>
          <w:szCs w:val="28"/>
        </w:rPr>
        <w:t>Вятскополянского района Кировской области</w:t>
      </w:r>
    </w:p>
    <w:p w:rsidR="00006B00" w:rsidRPr="00006B00" w:rsidRDefault="00006B00" w:rsidP="00006B00">
      <w:pPr>
        <w:ind w:left="5220"/>
        <w:jc w:val="both"/>
        <w:rPr>
          <w:sz w:val="28"/>
          <w:szCs w:val="28"/>
        </w:rPr>
      </w:pPr>
    </w:p>
    <w:p w:rsidR="00006B00" w:rsidRPr="00006B00" w:rsidRDefault="00006B00" w:rsidP="00006B00">
      <w:pPr>
        <w:ind w:left="4956"/>
        <w:jc w:val="both"/>
        <w:rPr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left="5220"/>
        <w:jc w:val="both"/>
        <w:rPr>
          <w:i/>
          <w:sz w:val="28"/>
          <w:szCs w:val="28"/>
          <w:u w:val="single"/>
        </w:rPr>
      </w:pPr>
      <w:r w:rsidRPr="00006B00">
        <w:rPr>
          <w:sz w:val="28"/>
          <w:szCs w:val="28"/>
        </w:rPr>
        <w:t xml:space="preserve">В </w:t>
      </w:r>
      <w:r w:rsidRPr="00006B00">
        <w:rPr>
          <w:i/>
          <w:sz w:val="28"/>
          <w:szCs w:val="28"/>
          <w:u w:val="single"/>
        </w:rPr>
        <w:t>конкурсную комиссию</w:t>
      </w:r>
    </w:p>
    <w:p w:rsidR="00006B00" w:rsidRPr="00006B00" w:rsidRDefault="00006B00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006B00" w:rsidRPr="00006B00" w:rsidRDefault="00006B00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006B00" w:rsidRPr="00006B00" w:rsidRDefault="00006B00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006B00" w:rsidRPr="00006B00" w:rsidRDefault="00006B00" w:rsidP="00006B00">
      <w:pPr>
        <w:tabs>
          <w:tab w:val="num" w:pos="1080"/>
        </w:tabs>
        <w:ind w:firstLine="720"/>
        <w:jc w:val="center"/>
        <w:rPr>
          <w:b/>
          <w:sz w:val="32"/>
          <w:szCs w:val="32"/>
        </w:rPr>
      </w:pPr>
      <w:r w:rsidRPr="00006B00">
        <w:rPr>
          <w:b/>
          <w:sz w:val="32"/>
          <w:szCs w:val="32"/>
        </w:rPr>
        <w:t>Заявление</w:t>
      </w:r>
    </w:p>
    <w:p w:rsidR="00006B00" w:rsidRPr="00006B00" w:rsidRDefault="00006B00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006B00" w:rsidRPr="00006B00" w:rsidRDefault="00006B00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Я,  ________________________________________________________, </w:t>
      </w:r>
    </w:p>
    <w:p w:rsidR="00006B00" w:rsidRPr="00006B00" w:rsidRDefault="00006B00" w:rsidP="00006B00">
      <w:pPr>
        <w:tabs>
          <w:tab w:val="num" w:pos="1080"/>
        </w:tabs>
        <w:ind w:firstLine="720"/>
        <w:jc w:val="both"/>
        <w:rPr>
          <w:i/>
          <w:sz w:val="28"/>
          <w:szCs w:val="28"/>
        </w:rPr>
      </w:pPr>
      <w:r w:rsidRPr="00006B00">
        <w:rPr>
          <w:i/>
          <w:sz w:val="28"/>
          <w:szCs w:val="28"/>
        </w:rPr>
        <w:t>(фамилия, имя, отчество)</w:t>
      </w:r>
    </w:p>
    <w:p w:rsidR="00006B00" w:rsidRPr="009465DC" w:rsidRDefault="00006B00" w:rsidP="00006B00">
      <w:pPr>
        <w:tabs>
          <w:tab w:val="num" w:pos="1080"/>
        </w:tabs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желаю принять участие в конкурсе по отбору кандидатов на должность главы </w:t>
      </w:r>
      <w:r w:rsidR="00A21A2A">
        <w:rPr>
          <w:sz w:val="28"/>
          <w:szCs w:val="28"/>
        </w:rPr>
        <w:t xml:space="preserve">муниципального образования </w:t>
      </w:r>
      <w:r w:rsidR="006D48F4" w:rsidRPr="009465DC">
        <w:rPr>
          <w:sz w:val="28"/>
          <w:szCs w:val="28"/>
        </w:rPr>
        <w:t xml:space="preserve">Сосновское городское </w:t>
      </w:r>
      <w:r w:rsidR="00025C12" w:rsidRPr="009465DC">
        <w:rPr>
          <w:sz w:val="28"/>
          <w:szCs w:val="28"/>
        </w:rPr>
        <w:t>поселение</w:t>
      </w:r>
      <w:r w:rsidR="009465DC" w:rsidRPr="009465DC">
        <w:rPr>
          <w:sz w:val="28"/>
          <w:szCs w:val="28"/>
        </w:rPr>
        <w:t xml:space="preserve"> Вятскополянского района Кировской области</w:t>
      </w:r>
      <w:r w:rsidRPr="009465DC">
        <w:rPr>
          <w:sz w:val="28"/>
          <w:szCs w:val="28"/>
        </w:rPr>
        <w:t>.</w:t>
      </w:r>
    </w:p>
    <w:p w:rsidR="00006B00" w:rsidRPr="00006B00" w:rsidRDefault="00006B00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Мне известно, что исполнение должностных обязанностей главы </w:t>
      </w:r>
      <w:r w:rsidR="00A21A2A" w:rsidRPr="009465DC">
        <w:rPr>
          <w:sz w:val="28"/>
          <w:szCs w:val="28"/>
        </w:rPr>
        <w:t>муни</w:t>
      </w:r>
      <w:r w:rsidR="00025C12" w:rsidRPr="009465DC">
        <w:rPr>
          <w:sz w:val="28"/>
          <w:szCs w:val="28"/>
        </w:rPr>
        <w:t>ципального образования</w:t>
      </w:r>
      <w:r w:rsidR="00CD50FE">
        <w:rPr>
          <w:sz w:val="28"/>
          <w:szCs w:val="28"/>
        </w:rPr>
        <w:t xml:space="preserve"> </w:t>
      </w:r>
      <w:r w:rsidR="00025C12" w:rsidRPr="009465DC">
        <w:rPr>
          <w:sz w:val="28"/>
          <w:szCs w:val="28"/>
        </w:rPr>
        <w:t xml:space="preserve"> </w:t>
      </w:r>
      <w:r w:rsidR="009465DC" w:rsidRPr="009465DC">
        <w:rPr>
          <w:sz w:val="28"/>
          <w:szCs w:val="28"/>
        </w:rPr>
        <w:t>Сосновское городское  поселение Вятскополянского района Кировской области</w:t>
      </w:r>
      <w:r w:rsidR="009465DC">
        <w:rPr>
          <w:sz w:val="28"/>
          <w:szCs w:val="28"/>
        </w:rPr>
        <w:t xml:space="preserve"> </w:t>
      </w:r>
      <w:r w:rsidRPr="00E67073">
        <w:rPr>
          <w:sz w:val="28"/>
          <w:szCs w:val="28"/>
        </w:rPr>
        <w:t>связано с использованием сведений, составляющих</w:t>
      </w:r>
      <w:r w:rsidRPr="00006B00">
        <w:rPr>
          <w:sz w:val="28"/>
          <w:szCs w:val="28"/>
        </w:rPr>
        <w:t xml:space="preserve"> государственную и иную охраняемую федеральными законами тайну,  в связи с чем, выражаю согласие на проведение в отношении меня полномочными органами проверочных мероприятий.</w:t>
      </w:r>
    </w:p>
    <w:p w:rsidR="00006B00" w:rsidRPr="00006B00" w:rsidRDefault="00006B00" w:rsidP="00006B00">
      <w:pPr>
        <w:ind w:firstLine="720"/>
        <w:jc w:val="both"/>
        <w:rPr>
          <w:i/>
          <w:sz w:val="28"/>
          <w:szCs w:val="28"/>
        </w:rPr>
      </w:pPr>
      <w:r w:rsidRPr="00006B00">
        <w:rPr>
          <w:sz w:val="28"/>
          <w:szCs w:val="28"/>
        </w:rPr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:rsidR="00006B00" w:rsidRPr="00006B00" w:rsidRDefault="00006B00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006B00" w:rsidRPr="00006B00" w:rsidRDefault="00006B00" w:rsidP="00006B00">
      <w:pPr>
        <w:tabs>
          <w:tab w:val="num" w:pos="1080"/>
        </w:tabs>
        <w:ind w:firstLine="720"/>
        <w:jc w:val="both"/>
        <w:rPr>
          <w:i/>
          <w:sz w:val="28"/>
          <w:szCs w:val="28"/>
        </w:rPr>
      </w:pPr>
      <w:r w:rsidRPr="00006B00">
        <w:rPr>
          <w:sz w:val="28"/>
          <w:szCs w:val="28"/>
        </w:rPr>
        <w:t>____________</w:t>
      </w:r>
      <w:r w:rsidRPr="00006B00">
        <w:rPr>
          <w:i/>
          <w:sz w:val="28"/>
          <w:szCs w:val="28"/>
        </w:rPr>
        <w:t xml:space="preserve">           (дата)</w:t>
      </w:r>
      <w:r w:rsidRPr="00006B00">
        <w:rPr>
          <w:i/>
          <w:sz w:val="28"/>
          <w:szCs w:val="28"/>
        </w:rPr>
        <w:tab/>
      </w:r>
      <w:r w:rsidRPr="00006B00">
        <w:rPr>
          <w:i/>
          <w:sz w:val="28"/>
          <w:szCs w:val="28"/>
        </w:rPr>
        <w:tab/>
        <w:t>_________________</w:t>
      </w:r>
      <w:r w:rsidRPr="00006B00">
        <w:rPr>
          <w:i/>
          <w:sz w:val="28"/>
          <w:szCs w:val="28"/>
        </w:rPr>
        <w:tab/>
        <w:t>(подпись)</w:t>
      </w:r>
    </w:p>
    <w:p w:rsidR="00006B00" w:rsidRPr="00006B00" w:rsidRDefault="00006B00" w:rsidP="00006B00">
      <w:pPr>
        <w:ind w:left="5220"/>
        <w:jc w:val="both"/>
        <w:rPr>
          <w:sz w:val="28"/>
          <w:szCs w:val="28"/>
        </w:rPr>
      </w:pPr>
      <w:r w:rsidRPr="00006B00">
        <w:rPr>
          <w:i/>
          <w:sz w:val="28"/>
          <w:szCs w:val="28"/>
        </w:rPr>
        <w:br w:type="page"/>
      </w:r>
      <w:r w:rsidRPr="00006B00">
        <w:rPr>
          <w:sz w:val="28"/>
          <w:szCs w:val="28"/>
        </w:rPr>
        <w:lastRenderedPageBreak/>
        <w:t>Приложение 2</w:t>
      </w:r>
    </w:p>
    <w:p w:rsidR="00006B00" w:rsidRPr="00006B00" w:rsidRDefault="00006B00" w:rsidP="00006B00">
      <w:pPr>
        <w:ind w:left="52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к Положению о порядке </w:t>
      </w:r>
    </w:p>
    <w:p w:rsidR="00006B00" w:rsidRPr="00006B00" w:rsidRDefault="00006B00" w:rsidP="00006B00">
      <w:pPr>
        <w:ind w:left="52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проведения конкурса по отбору кандидатов на должность главы </w:t>
      </w:r>
    </w:p>
    <w:p w:rsidR="00BA3869" w:rsidRPr="000B782F" w:rsidRDefault="00006B00" w:rsidP="00006B00">
      <w:pPr>
        <w:ind w:left="5220"/>
        <w:jc w:val="both"/>
        <w:rPr>
          <w:sz w:val="28"/>
          <w:szCs w:val="28"/>
        </w:rPr>
      </w:pPr>
      <w:r w:rsidRPr="000B782F">
        <w:rPr>
          <w:sz w:val="28"/>
          <w:szCs w:val="28"/>
        </w:rPr>
        <w:t>муниципального образования</w:t>
      </w:r>
    </w:p>
    <w:p w:rsidR="00006B00" w:rsidRPr="00006B00" w:rsidRDefault="006D48F4" w:rsidP="00006B00">
      <w:pPr>
        <w:ind w:left="5220"/>
        <w:jc w:val="both"/>
        <w:rPr>
          <w:sz w:val="28"/>
          <w:szCs w:val="28"/>
        </w:rPr>
      </w:pPr>
      <w:r w:rsidRPr="006D48F4">
        <w:rPr>
          <w:sz w:val="28"/>
          <w:szCs w:val="28"/>
        </w:rPr>
        <w:t>Сосновское городское</w:t>
      </w:r>
      <w:r>
        <w:rPr>
          <w:sz w:val="28"/>
          <w:szCs w:val="28"/>
        </w:rPr>
        <w:t xml:space="preserve"> </w:t>
      </w:r>
      <w:r w:rsidRPr="00776D86">
        <w:rPr>
          <w:sz w:val="28"/>
          <w:szCs w:val="28"/>
        </w:rPr>
        <w:t xml:space="preserve"> </w:t>
      </w:r>
      <w:r w:rsidR="000B782F" w:rsidRPr="000B782F">
        <w:rPr>
          <w:sz w:val="28"/>
          <w:szCs w:val="28"/>
        </w:rPr>
        <w:t>поселение</w:t>
      </w:r>
      <w:r w:rsidR="009465DC" w:rsidRPr="009465DC">
        <w:rPr>
          <w:sz w:val="28"/>
          <w:szCs w:val="28"/>
        </w:rPr>
        <w:t xml:space="preserve"> Вятскополянского района Кировской области</w:t>
      </w:r>
    </w:p>
    <w:tbl>
      <w:tblPr>
        <w:tblpPr w:leftFromText="180" w:rightFromText="180" w:vertAnchor="text" w:horzAnchor="margin" w:tblpXSpec="right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</w:tblGrid>
      <w:tr w:rsidR="00AE5B6E" w:rsidRPr="00AE5B6E" w:rsidTr="00AE5B6E">
        <w:trPr>
          <w:trHeight w:val="3402"/>
        </w:trPr>
        <w:tc>
          <w:tcPr>
            <w:tcW w:w="2268" w:type="dxa"/>
            <w:vAlign w:val="center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Место</w:t>
            </w:r>
            <w:r w:rsidRPr="00AE5B6E">
              <w:rPr>
                <w:rFonts w:eastAsiaTheme="minorEastAsia"/>
              </w:rPr>
              <w:br/>
              <w:t>для</w:t>
            </w:r>
            <w:r w:rsidRPr="00AE5B6E">
              <w:rPr>
                <w:rFonts w:eastAsiaTheme="minorEastAsia"/>
              </w:rPr>
              <w:br/>
              <w:t>фотографии</w:t>
            </w:r>
            <w:r w:rsidRPr="00AE5B6E">
              <w:rPr>
                <w:rFonts w:eastAsiaTheme="minorEastAsia"/>
              </w:rPr>
              <w:br/>
              <w:t>(4 см х 6 см)</w:t>
            </w:r>
          </w:p>
        </w:tc>
      </w:tr>
    </w:tbl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E5B6E" w:rsidRPr="00AE5B6E" w:rsidRDefault="00AE5B6E" w:rsidP="00AE5B6E">
      <w:pPr>
        <w:tabs>
          <w:tab w:val="left" w:pos="7230"/>
        </w:tabs>
        <w:autoSpaceDE w:val="0"/>
        <w:autoSpaceDN w:val="0"/>
        <w:spacing w:before="240"/>
        <w:ind w:right="2267"/>
        <w:jc w:val="center"/>
        <w:rPr>
          <w:rFonts w:eastAsiaTheme="minorEastAsia"/>
          <w:b/>
          <w:bCs/>
          <w:spacing w:val="40"/>
          <w:sz w:val="26"/>
          <w:szCs w:val="26"/>
        </w:rPr>
      </w:pPr>
      <w:r w:rsidRPr="00AE5B6E">
        <w:rPr>
          <w:rFonts w:eastAsiaTheme="minorEastAsia"/>
          <w:b/>
          <w:bCs/>
          <w:spacing w:val="40"/>
          <w:sz w:val="26"/>
          <w:szCs w:val="26"/>
        </w:rPr>
        <w:t>АНКЕТА</w:t>
      </w:r>
    </w:p>
    <w:p w:rsidR="00AE5B6E" w:rsidRPr="00AE5B6E" w:rsidRDefault="00AE5B6E" w:rsidP="00AE5B6E">
      <w:pPr>
        <w:autoSpaceDE w:val="0"/>
        <w:autoSpaceDN w:val="0"/>
        <w:ind w:left="2268"/>
        <w:rPr>
          <w:rFonts w:eastAsiaTheme="minorEastAsia"/>
        </w:rPr>
      </w:pPr>
      <w:r w:rsidRPr="00AE5B6E">
        <w:rPr>
          <w:rFonts w:eastAsiaTheme="minorEastAsia"/>
        </w:rPr>
        <w:t>(заполняется собственноручно)</w:t>
      </w:r>
    </w:p>
    <w:p w:rsidR="00AE5B6E" w:rsidRPr="00AE5B6E" w:rsidRDefault="00AE5B6E" w:rsidP="00AE5B6E">
      <w:pPr>
        <w:autoSpaceDE w:val="0"/>
        <w:autoSpaceDN w:val="0"/>
        <w:spacing w:before="600"/>
        <w:rPr>
          <w:rFonts w:eastAsiaTheme="minorEastAsia"/>
        </w:rPr>
      </w:pPr>
      <w:r w:rsidRPr="00AE5B6E">
        <w:rPr>
          <w:rFonts w:eastAsiaTheme="minorEastAsia"/>
        </w:rPr>
        <w:t>1. Фамилия</w:t>
      </w:r>
      <w:r w:rsidRPr="00AE5B6E">
        <w:rPr>
          <w:rFonts w:eastAsiaTheme="minorEastAsia"/>
        </w:rPr>
        <w:tab/>
      </w:r>
    </w:p>
    <w:p w:rsidR="00AE5B6E" w:rsidRPr="00AE5B6E" w:rsidRDefault="00AE5B6E" w:rsidP="00AE5B6E">
      <w:pPr>
        <w:pBdr>
          <w:top w:val="single" w:sz="4" w:space="1" w:color="auto"/>
        </w:pBdr>
        <w:autoSpaceDE w:val="0"/>
        <w:autoSpaceDN w:val="0"/>
        <w:ind w:left="1418"/>
        <w:rPr>
          <w:rFonts w:eastAsiaTheme="minorEastAsia"/>
          <w:sz w:val="2"/>
          <w:szCs w:val="2"/>
        </w:rPr>
      </w:pPr>
    </w:p>
    <w:p w:rsidR="00AE5B6E" w:rsidRPr="00AE5B6E" w:rsidRDefault="00AE5B6E" w:rsidP="00AE5B6E">
      <w:pPr>
        <w:tabs>
          <w:tab w:val="left" w:pos="1418"/>
        </w:tabs>
        <w:autoSpaceDE w:val="0"/>
        <w:autoSpaceDN w:val="0"/>
        <w:spacing w:before="240"/>
        <w:ind w:left="255"/>
        <w:rPr>
          <w:rFonts w:eastAsiaTheme="minorEastAsia"/>
        </w:rPr>
      </w:pPr>
      <w:r w:rsidRPr="00AE5B6E">
        <w:rPr>
          <w:rFonts w:eastAsiaTheme="minorEastAsia"/>
        </w:rPr>
        <w:t>Имя</w:t>
      </w:r>
      <w:r w:rsidRPr="00AE5B6E">
        <w:rPr>
          <w:rFonts w:eastAsiaTheme="minorEastAsia"/>
        </w:rPr>
        <w:tab/>
      </w:r>
    </w:p>
    <w:p w:rsidR="00AE5B6E" w:rsidRPr="00AE5B6E" w:rsidRDefault="00AE5B6E" w:rsidP="00AE5B6E">
      <w:pPr>
        <w:pBdr>
          <w:top w:val="single" w:sz="4" w:space="1" w:color="auto"/>
        </w:pBdr>
        <w:autoSpaceDE w:val="0"/>
        <w:autoSpaceDN w:val="0"/>
        <w:ind w:left="1418"/>
        <w:rPr>
          <w:rFonts w:eastAsiaTheme="minorEastAsia"/>
          <w:sz w:val="2"/>
          <w:szCs w:val="2"/>
        </w:rPr>
      </w:pPr>
    </w:p>
    <w:p w:rsidR="00AE5B6E" w:rsidRPr="00AE5B6E" w:rsidRDefault="00AE5B6E" w:rsidP="00AE5B6E">
      <w:pPr>
        <w:tabs>
          <w:tab w:val="left" w:pos="1418"/>
        </w:tabs>
        <w:autoSpaceDE w:val="0"/>
        <w:autoSpaceDN w:val="0"/>
        <w:spacing w:before="240"/>
        <w:ind w:left="255"/>
        <w:rPr>
          <w:rFonts w:eastAsiaTheme="minorEastAsia"/>
        </w:rPr>
      </w:pPr>
      <w:r w:rsidRPr="00AE5B6E">
        <w:rPr>
          <w:rFonts w:eastAsiaTheme="minorEastAsia"/>
        </w:rPr>
        <w:t>Отчество</w:t>
      </w:r>
      <w:r w:rsidRPr="00AE5B6E">
        <w:rPr>
          <w:rFonts w:eastAsiaTheme="minorEastAsia"/>
        </w:rPr>
        <w:tab/>
      </w:r>
    </w:p>
    <w:p w:rsidR="00AE5B6E" w:rsidRPr="00AE5B6E" w:rsidRDefault="00AE5B6E" w:rsidP="00AE5B6E">
      <w:pPr>
        <w:pBdr>
          <w:top w:val="single" w:sz="4" w:space="1" w:color="auto"/>
        </w:pBdr>
        <w:autoSpaceDE w:val="0"/>
        <w:autoSpaceDN w:val="0"/>
        <w:ind w:left="1418"/>
        <w:rPr>
          <w:rFonts w:eastAsiaTheme="minorEastAsia"/>
          <w:sz w:val="2"/>
          <w:szCs w:val="2"/>
        </w:rPr>
      </w:pPr>
    </w:p>
    <w:p w:rsidR="00AE5B6E" w:rsidRDefault="00AE5B6E" w:rsidP="00AE5B6E">
      <w:pPr>
        <w:autoSpaceDE w:val="0"/>
        <w:autoSpaceDN w:val="0"/>
        <w:rPr>
          <w:rFonts w:eastAsiaTheme="minorEastAsia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5292"/>
        <w:gridCol w:w="4395"/>
      </w:tblGrid>
      <w:tr w:rsidR="00AE5B6E" w:rsidRPr="00AE5B6E" w:rsidTr="00CE7677">
        <w:tc>
          <w:tcPr>
            <w:tcW w:w="406" w:type="dxa"/>
            <w:tcBorders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2.</w:t>
            </w:r>
          </w:p>
        </w:tc>
        <w:tc>
          <w:tcPr>
            <w:tcW w:w="5292" w:type="dxa"/>
            <w:tcBorders>
              <w:lef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Если изменяли фамилию, имя или отчество, то укажите их, а также когда, где и по какой причине</w:t>
            </w:r>
          </w:p>
        </w:tc>
        <w:tc>
          <w:tcPr>
            <w:tcW w:w="4395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c>
          <w:tcPr>
            <w:tcW w:w="406" w:type="dxa"/>
            <w:tcBorders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3.</w:t>
            </w:r>
          </w:p>
        </w:tc>
        <w:tc>
          <w:tcPr>
            <w:tcW w:w="5292" w:type="dxa"/>
            <w:tcBorders>
              <w:lef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proofErr w:type="gramStart"/>
            <w:r w:rsidRPr="00AE5B6E">
              <w:rPr>
                <w:rFonts w:eastAsiaTheme="minorEastAsia"/>
              </w:rPr>
              <w:t>Год, число, месяц и место рождения (село, деревня, город, район, область, край, республика)</w:t>
            </w:r>
            <w:proofErr w:type="gramEnd"/>
          </w:p>
        </w:tc>
        <w:tc>
          <w:tcPr>
            <w:tcW w:w="4395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c>
          <w:tcPr>
            <w:tcW w:w="406" w:type="dxa"/>
            <w:tcBorders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4.</w:t>
            </w:r>
          </w:p>
        </w:tc>
        <w:tc>
          <w:tcPr>
            <w:tcW w:w="5292" w:type="dxa"/>
            <w:tcBorders>
              <w:lef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Паспорт (номер, серия, кем и когда выдан)</w:t>
            </w:r>
          </w:p>
          <w:p w:rsidR="00AE5B6E" w:rsidRPr="00AE5B6E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</w:p>
        </w:tc>
        <w:tc>
          <w:tcPr>
            <w:tcW w:w="4395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c>
          <w:tcPr>
            <w:tcW w:w="406" w:type="dxa"/>
            <w:tcBorders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5.</w:t>
            </w:r>
          </w:p>
        </w:tc>
        <w:tc>
          <w:tcPr>
            <w:tcW w:w="5292" w:type="dxa"/>
            <w:tcBorders>
              <w:lef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Имеете ли Вы заграничный паспорт (номер, серия, кем и когда выдан)</w:t>
            </w:r>
          </w:p>
        </w:tc>
        <w:tc>
          <w:tcPr>
            <w:tcW w:w="4395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c>
          <w:tcPr>
            <w:tcW w:w="406" w:type="dxa"/>
            <w:tcBorders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6.</w:t>
            </w:r>
          </w:p>
        </w:tc>
        <w:tc>
          <w:tcPr>
            <w:tcW w:w="5292" w:type="dxa"/>
            <w:tcBorders>
              <w:lef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Семейное положение (если вступали в брак, то укажите, с кем, когда и где, в случае развода – когда развелись)</w:t>
            </w:r>
          </w:p>
        </w:tc>
        <w:tc>
          <w:tcPr>
            <w:tcW w:w="4395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c>
          <w:tcPr>
            <w:tcW w:w="406" w:type="dxa"/>
            <w:tcBorders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7.</w:t>
            </w:r>
          </w:p>
        </w:tc>
        <w:tc>
          <w:tcPr>
            <w:tcW w:w="5292" w:type="dxa"/>
            <w:tcBorders>
              <w:lef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Гражданство (если изменяли, то укажите, когда и по какой причине, прежнее гражданство, если имеете гражданство другого государства – укажите)</w:t>
            </w:r>
          </w:p>
        </w:tc>
        <w:tc>
          <w:tcPr>
            <w:tcW w:w="4395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c>
          <w:tcPr>
            <w:tcW w:w="406" w:type="dxa"/>
            <w:tcBorders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8.</w:t>
            </w:r>
          </w:p>
        </w:tc>
        <w:tc>
          <w:tcPr>
            <w:tcW w:w="5292" w:type="dxa"/>
            <w:tcBorders>
              <w:lef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Образование (когда и какие учебные заведения окончили, форма обучения, номера дипломов, специальность по диплому)</w:t>
            </w:r>
          </w:p>
        </w:tc>
        <w:tc>
          <w:tcPr>
            <w:tcW w:w="4395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c>
          <w:tcPr>
            <w:tcW w:w="406" w:type="dxa"/>
            <w:tcBorders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9.</w:t>
            </w:r>
          </w:p>
        </w:tc>
        <w:tc>
          <w:tcPr>
            <w:tcW w:w="5292" w:type="dxa"/>
            <w:tcBorders>
              <w:lef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Оформлялся ли Вам ранее допуск к государственной тайне (в какой организации, когда и по какой форме)</w:t>
            </w:r>
          </w:p>
        </w:tc>
        <w:tc>
          <w:tcPr>
            <w:tcW w:w="4395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c>
          <w:tcPr>
            <w:tcW w:w="406" w:type="dxa"/>
            <w:tcBorders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10.</w:t>
            </w:r>
          </w:p>
        </w:tc>
        <w:tc>
          <w:tcPr>
            <w:tcW w:w="5292" w:type="dxa"/>
            <w:tcBorders>
              <w:lef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Ходатайствовали ли Вы о выезде (въезде) на постоянное место жительства в другое государство (когда и в какое)</w:t>
            </w:r>
          </w:p>
        </w:tc>
        <w:tc>
          <w:tcPr>
            <w:tcW w:w="4395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c>
          <w:tcPr>
            <w:tcW w:w="406" w:type="dxa"/>
            <w:tcBorders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11.</w:t>
            </w:r>
          </w:p>
        </w:tc>
        <w:tc>
          <w:tcPr>
            <w:tcW w:w="5292" w:type="dxa"/>
            <w:tcBorders>
              <w:left w:val="nil"/>
              <w:bottom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Были ли Вы за границей (где, когда и с какой целью)</w:t>
            </w:r>
          </w:p>
        </w:tc>
        <w:tc>
          <w:tcPr>
            <w:tcW w:w="4395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c>
          <w:tcPr>
            <w:tcW w:w="406" w:type="dxa"/>
            <w:tcBorders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12.</w:t>
            </w:r>
          </w:p>
        </w:tc>
        <w:tc>
          <w:tcPr>
            <w:tcW w:w="5292" w:type="dxa"/>
            <w:tcBorders>
              <w:lef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Были ли Вы и Ваши близкие родственники судимы (когда и за что)</w:t>
            </w:r>
          </w:p>
        </w:tc>
        <w:tc>
          <w:tcPr>
            <w:tcW w:w="4395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c>
          <w:tcPr>
            <w:tcW w:w="406" w:type="dxa"/>
            <w:tcBorders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13.</w:t>
            </w:r>
          </w:p>
        </w:tc>
        <w:tc>
          <w:tcPr>
            <w:tcW w:w="5292" w:type="dxa"/>
            <w:tcBorders>
              <w:lef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Отношение к воинской обязанности и воинское звание, в каком военном комиссариате состоите на воинском учете</w:t>
            </w:r>
          </w:p>
        </w:tc>
        <w:tc>
          <w:tcPr>
            <w:tcW w:w="4395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AE5B6E" w:rsidRPr="00AE5B6E" w:rsidRDefault="00AE5B6E" w:rsidP="00AE5B6E">
      <w:pPr>
        <w:pageBreakBefore/>
        <w:autoSpaceDE w:val="0"/>
        <w:autoSpaceDN w:val="0"/>
        <w:spacing w:after="240"/>
        <w:jc w:val="both"/>
        <w:rPr>
          <w:rFonts w:eastAsiaTheme="minorEastAsia"/>
        </w:rPr>
      </w:pPr>
      <w:r w:rsidRPr="00AE5B6E">
        <w:rPr>
          <w:rFonts w:eastAsiaTheme="minorEastAsia"/>
        </w:rPr>
        <w:lastRenderedPageBreak/>
        <w:t>14. Выполняемая работа с начала трудовой деятельности (включая учебу в высших и средних учебных заведениях, военную службу, работу по совместительству, предпринимательскую деятельность и т.п.)</w:t>
      </w:r>
      <w:r w:rsidRPr="00AE5B6E">
        <w:rPr>
          <w:rFonts w:eastAsiaTheme="minorEastAsia"/>
          <w:vertAlign w:val="superscript"/>
        </w:rPr>
        <w:footnoteReference w:customMarkFollows="1" w:id="1"/>
        <w:t>*</w:t>
      </w:r>
      <w:r w:rsidRPr="00AE5B6E">
        <w:rPr>
          <w:rFonts w:eastAsiaTheme="minorEastAsia"/>
        </w:rPr>
        <w:t>.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3685"/>
        <w:gridCol w:w="3686"/>
      </w:tblGrid>
      <w:tr w:rsidR="00AE5B6E" w:rsidRPr="00AE5B6E" w:rsidTr="00CE7677">
        <w:trPr>
          <w:cantSplit/>
        </w:trPr>
        <w:tc>
          <w:tcPr>
            <w:tcW w:w="2722" w:type="dxa"/>
            <w:gridSpan w:val="2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  <w:sz w:val="22"/>
                <w:szCs w:val="22"/>
              </w:rPr>
              <w:t>Месяц и год</w:t>
            </w:r>
          </w:p>
        </w:tc>
        <w:tc>
          <w:tcPr>
            <w:tcW w:w="3685" w:type="dxa"/>
            <w:vMerge w:val="restart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  <w:sz w:val="22"/>
                <w:szCs w:val="22"/>
              </w:rPr>
              <w:t>Должность с указанием наименования организации</w:t>
            </w:r>
          </w:p>
        </w:tc>
        <w:tc>
          <w:tcPr>
            <w:tcW w:w="3686" w:type="dxa"/>
            <w:vMerge w:val="restart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  <w:sz w:val="22"/>
                <w:szCs w:val="22"/>
              </w:rPr>
              <w:t>Адрес организации (фактический, юридический, в т.ч. за границей)</w:t>
            </w:r>
          </w:p>
        </w:tc>
      </w:tr>
      <w:tr w:rsidR="00AE5B6E" w:rsidRPr="00AE5B6E" w:rsidTr="00CE7677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  <w:sz w:val="22"/>
                <w:szCs w:val="22"/>
              </w:rPr>
              <w:t>поступления</w:t>
            </w: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  <w:sz w:val="22"/>
                <w:szCs w:val="22"/>
              </w:rPr>
              <w:t>увольнения</w:t>
            </w:r>
          </w:p>
        </w:tc>
        <w:tc>
          <w:tcPr>
            <w:tcW w:w="3685" w:type="dxa"/>
            <w:vMerge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86" w:type="dxa"/>
            <w:vMerge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85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85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85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85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85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85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85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85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85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85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85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85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85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85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85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85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85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85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85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85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85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85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85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85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85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85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85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85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85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85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85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85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85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85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AE5B6E" w:rsidRPr="00AE5B6E" w:rsidRDefault="00AE5B6E" w:rsidP="00AE5B6E">
      <w:pPr>
        <w:autoSpaceDE w:val="0"/>
        <w:autoSpaceDN w:val="0"/>
        <w:rPr>
          <w:rFonts w:eastAsiaTheme="minorEastAsia"/>
        </w:rPr>
      </w:pPr>
    </w:p>
    <w:p w:rsidR="00AE5B6E" w:rsidRDefault="00AE5B6E"/>
    <w:p w:rsidR="00AE5B6E" w:rsidRPr="00AE5B6E" w:rsidRDefault="00AE5B6E" w:rsidP="00AE5B6E">
      <w:pPr>
        <w:pageBreakBefore/>
        <w:autoSpaceDE w:val="0"/>
        <w:autoSpaceDN w:val="0"/>
        <w:spacing w:after="240"/>
        <w:jc w:val="both"/>
        <w:rPr>
          <w:rFonts w:eastAsiaTheme="minorEastAsia"/>
        </w:rPr>
      </w:pPr>
      <w:r w:rsidRPr="00AE5B6E">
        <w:rPr>
          <w:rFonts w:eastAsiaTheme="minorEastAsia"/>
        </w:rPr>
        <w:lastRenderedPageBreak/>
        <w:t>15. </w:t>
      </w:r>
      <w:proofErr w:type="gramStart"/>
      <w:r w:rsidRPr="00AE5B6E">
        <w:rPr>
          <w:rFonts w:eastAsiaTheme="minorEastAsia"/>
        </w:rPr>
        <w:t xml:space="preserve">Ваши родственники: жена (муж), в том числе бывшие, отец, мать, усыновители, усыновленные, полнородные и </w:t>
      </w:r>
      <w:proofErr w:type="spellStart"/>
      <w:r w:rsidRPr="00AE5B6E">
        <w:rPr>
          <w:rFonts w:eastAsiaTheme="minorEastAsia"/>
        </w:rPr>
        <w:t>неполнородные</w:t>
      </w:r>
      <w:proofErr w:type="spellEnd"/>
      <w:r w:rsidRPr="00AE5B6E">
        <w:rPr>
          <w:rFonts w:eastAsiaTheme="minorEastAsia"/>
        </w:rPr>
        <w:t xml:space="preserve"> (имеющие общих отца или мать) братья и сестры, дети </w:t>
      </w:r>
      <w:r w:rsidRPr="00AE5B6E">
        <w:rPr>
          <w:rFonts w:eastAsiaTheme="minorEastAsia"/>
          <w:vertAlign w:val="superscript"/>
        </w:rPr>
        <w:footnoteReference w:customMarkFollows="1" w:id="2"/>
        <w:t>**</w:t>
      </w:r>
      <w:r w:rsidRPr="00AE5B6E">
        <w:rPr>
          <w:rFonts w:eastAsiaTheme="minorEastAsia"/>
        </w:rPr>
        <w:t>.</w:t>
      </w:r>
      <w:proofErr w:type="gramEnd"/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126"/>
        <w:gridCol w:w="1843"/>
        <w:gridCol w:w="2268"/>
        <w:gridCol w:w="2268"/>
      </w:tblGrid>
      <w:tr w:rsidR="00AE5B6E" w:rsidRPr="00AE5B6E" w:rsidTr="00CE7677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  <w:sz w:val="22"/>
                <w:szCs w:val="22"/>
              </w:rPr>
              <w:t>Степень родства</w:t>
            </w: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  <w:sz w:val="22"/>
                <w:szCs w:val="22"/>
              </w:rPr>
              <w:t>Фамилия, имя и отчество</w:t>
            </w: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  <w:sz w:val="22"/>
                <w:szCs w:val="22"/>
              </w:rPr>
              <w:t>Число, месяц, год и место рождения, гражданство</w:t>
            </w: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  <w:sz w:val="22"/>
                <w:szCs w:val="22"/>
              </w:rPr>
              <w:t>Место работы, должность</w:t>
            </w: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  <w:sz w:val="22"/>
                <w:szCs w:val="22"/>
              </w:rPr>
              <w:t xml:space="preserve">Адрес места жительства, а </w:t>
            </w:r>
            <w:proofErr w:type="gramStart"/>
            <w:r w:rsidRPr="00AE5B6E">
              <w:rPr>
                <w:rFonts w:eastAsiaTheme="minorEastAsia"/>
                <w:sz w:val="22"/>
                <w:szCs w:val="22"/>
              </w:rPr>
              <w:t>также</w:t>
            </w:r>
            <w:proofErr w:type="gramEnd"/>
            <w:r w:rsidRPr="00AE5B6E">
              <w:rPr>
                <w:rFonts w:eastAsiaTheme="minorEastAsia"/>
                <w:sz w:val="22"/>
                <w:szCs w:val="22"/>
              </w:rPr>
              <w:t xml:space="preserve"> откуда и когда прибыл </w:t>
            </w:r>
            <w:r w:rsidRPr="00AE5B6E">
              <w:rPr>
                <w:rFonts w:eastAsiaTheme="minorEastAsia"/>
                <w:sz w:val="22"/>
                <w:szCs w:val="22"/>
                <w:vertAlign w:val="superscript"/>
              </w:rPr>
              <w:footnoteReference w:customMarkFollows="1" w:id="3"/>
              <w:t>***</w:t>
            </w:r>
          </w:p>
        </w:tc>
      </w:tr>
      <w:tr w:rsidR="00AE5B6E" w:rsidRPr="00AE5B6E" w:rsidTr="00CE7677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CE7677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AE5B6E" w:rsidRPr="00AE5B6E" w:rsidRDefault="00AE5B6E" w:rsidP="00AE5B6E">
      <w:pPr>
        <w:autoSpaceDE w:val="0"/>
        <w:autoSpaceDN w:val="0"/>
        <w:rPr>
          <w:rFonts w:eastAsiaTheme="minorEastAsia"/>
        </w:rPr>
      </w:pPr>
    </w:p>
    <w:p w:rsidR="00AE5B6E" w:rsidRPr="00AE5B6E" w:rsidRDefault="00AE5B6E" w:rsidP="00AE5B6E">
      <w:pPr>
        <w:pageBreakBefore/>
        <w:autoSpaceDE w:val="0"/>
        <w:autoSpaceDN w:val="0"/>
        <w:jc w:val="both"/>
        <w:rPr>
          <w:rFonts w:eastAsiaTheme="minorEastAsia"/>
        </w:rPr>
      </w:pPr>
      <w:r w:rsidRPr="00AE5B6E">
        <w:rPr>
          <w:rFonts w:eastAsiaTheme="minorEastAsia"/>
        </w:rPr>
        <w:lastRenderedPageBreak/>
        <w:t xml:space="preserve">16. Имеются ли у Вас близкие родственники, постоянно проживающие (проживавшие) за границей (в том числе в связи с работой либо обучением). Укажите фамилию, имя, отчество, степень родства, период проживания за границей:  </w:t>
      </w:r>
    </w:p>
    <w:p w:rsidR="00AE5B6E" w:rsidRPr="00AE5B6E" w:rsidRDefault="00AE5B6E" w:rsidP="00AE5B6E">
      <w:pPr>
        <w:pBdr>
          <w:top w:val="single" w:sz="4" w:space="1" w:color="auto"/>
        </w:pBdr>
        <w:autoSpaceDE w:val="0"/>
        <w:autoSpaceDN w:val="0"/>
        <w:ind w:left="5245"/>
        <w:rPr>
          <w:rFonts w:eastAsiaTheme="minorEastAsia"/>
          <w:sz w:val="2"/>
          <w:szCs w:val="2"/>
        </w:rPr>
      </w:pPr>
    </w:p>
    <w:p w:rsidR="00AE5B6E" w:rsidRPr="00AE5B6E" w:rsidRDefault="00AE5B6E" w:rsidP="00AE5B6E">
      <w:pPr>
        <w:autoSpaceDE w:val="0"/>
        <w:autoSpaceDN w:val="0"/>
        <w:rPr>
          <w:rFonts w:eastAsiaTheme="minorEastAsia"/>
        </w:rPr>
      </w:pPr>
    </w:p>
    <w:p w:rsidR="00AE5B6E" w:rsidRPr="00AE5B6E" w:rsidRDefault="00AE5B6E" w:rsidP="00AE5B6E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AE5B6E" w:rsidRPr="00AE5B6E" w:rsidRDefault="00AE5B6E" w:rsidP="00AE5B6E">
      <w:pPr>
        <w:autoSpaceDE w:val="0"/>
        <w:autoSpaceDN w:val="0"/>
        <w:rPr>
          <w:rFonts w:eastAsiaTheme="minorEastAsia"/>
        </w:rPr>
      </w:pPr>
    </w:p>
    <w:p w:rsidR="00AE5B6E" w:rsidRPr="00AE5B6E" w:rsidRDefault="00AE5B6E" w:rsidP="00AE5B6E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AE5B6E" w:rsidRPr="00AE5B6E" w:rsidRDefault="00AE5B6E" w:rsidP="00AE5B6E">
      <w:pPr>
        <w:autoSpaceDE w:val="0"/>
        <w:autoSpaceDN w:val="0"/>
        <w:jc w:val="both"/>
        <w:rPr>
          <w:rFonts w:eastAsiaTheme="minorEastAsia"/>
        </w:rPr>
      </w:pPr>
      <w:r w:rsidRPr="00AE5B6E">
        <w:rPr>
          <w:rFonts w:eastAsiaTheme="minorEastAsia"/>
        </w:rPr>
        <w:t>17. Места Вашего проживания (в случае переездов – адреса в других республиках, краях, областях).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6663"/>
      </w:tblGrid>
      <w:tr w:rsidR="00AE5B6E" w:rsidRPr="00AE5B6E" w:rsidTr="00AE5B6E">
        <w:tc>
          <w:tcPr>
            <w:tcW w:w="28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Период проживания</w:t>
            </w:r>
          </w:p>
        </w:tc>
        <w:tc>
          <w:tcPr>
            <w:tcW w:w="66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Адрес проживания и регистрации</w:t>
            </w:r>
          </w:p>
        </w:tc>
      </w:tr>
      <w:tr w:rsidR="00AE5B6E" w:rsidRPr="00AE5B6E" w:rsidTr="00AE5B6E">
        <w:tc>
          <w:tcPr>
            <w:tcW w:w="28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28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28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28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28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28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28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AE5B6E" w:rsidRPr="00AE5B6E" w:rsidRDefault="00AE5B6E" w:rsidP="00AE5B6E">
      <w:pPr>
        <w:autoSpaceDE w:val="0"/>
        <w:autoSpaceDN w:val="0"/>
        <w:jc w:val="both"/>
        <w:rPr>
          <w:rFonts w:eastAsiaTheme="minorEastAsia"/>
        </w:rPr>
      </w:pPr>
      <w:r w:rsidRPr="00AE5B6E">
        <w:rPr>
          <w:rFonts w:eastAsiaTheme="minorEastAsia"/>
        </w:rPr>
        <w:t xml:space="preserve">18. Дополнительные сведения: государственные награды, участие в выборных представительных органах, а также другая информация, которую желаете сообщить о себе:  </w:t>
      </w:r>
    </w:p>
    <w:p w:rsidR="00AE5B6E" w:rsidRPr="00AE5B6E" w:rsidRDefault="00AE5B6E" w:rsidP="00AE5B6E">
      <w:pPr>
        <w:pBdr>
          <w:top w:val="single" w:sz="4" w:space="1" w:color="auto"/>
        </w:pBdr>
        <w:autoSpaceDE w:val="0"/>
        <w:autoSpaceDN w:val="0"/>
        <w:ind w:left="7569"/>
        <w:rPr>
          <w:rFonts w:eastAsiaTheme="minorEastAsia"/>
          <w:sz w:val="2"/>
          <w:szCs w:val="2"/>
        </w:rPr>
      </w:pPr>
    </w:p>
    <w:p w:rsidR="00AE5B6E" w:rsidRPr="00AE5B6E" w:rsidRDefault="00AE5B6E" w:rsidP="00AE5B6E">
      <w:pPr>
        <w:autoSpaceDE w:val="0"/>
        <w:autoSpaceDN w:val="0"/>
        <w:rPr>
          <w:rFonts w:eastAsiaTheme="minorEastAsia"/>
        </w:rPr>
      </w:pPr>
    </w:p>
    <w:p w:rsidR="00AE5B6E" w:rsidRPr="00AE5B6E" w:rsidRDefault="00AE5B6E" w:rsidP="00AE5B6E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AE5B6E" w:rsidRPr="00AE5B6E" w:rsidRDefault="00AE5B6E" w:rsidP="00AE5B6E">
      <w:pPr>
        <w:autoSpaceDE w:val="0"/>
        <w:autoSpaceDN w:val="0"/>
        <w:rPr>
          <w:rFonts w:eastAsiaTheme="minorEastAsia"/>
        </w:rPr>
      </w:pPr>
    </w:p>
    <w:p w:rsidR="00AE5B6E" w:rsidRPr="00AE5B6E" w:rsidRDefault="00AE5B6E" w:rsidP="00AE5B6E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AE5B6E" w:rsidRPr="00AE5B6E" w:rsidRDefault="00AE5B6E" w:rsidP="00AE5B6E">
      <w:pPr>
        <w:autoSpaceDE w:val="0"/>
        <w:autoSpaceDN w:val="0"/>
        <w:rPr>
          <w:rFonts w:eastAsiaTheme="minorEastAsia"/>
        </w:rPr>
      </w:pPr>
    </w:p>
    <w:p w:rsidR="00AE5B6E" w:rsidRPr="00AE5B6E" w:rsidRDefault="00AE5B6E" w:rsidP="000D6342">
      <w:pPr>
        <w:pBdr>
          <w:top w:val="single" w:sz="4" w:space="2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AE5B6E" w:rsidRPr="00AE5B6E" w:rsidRDefault="00AE5B6E" w:rsidP="00AE5B6E">
      <w:pPr>
        <w:autoSpaceDE w:val="0"/>
        <w:autoSpaceDN w:val="0"/>
        <w:jc w:val="both"/>
        <w:rPr>
          <w:rFonts w:eastAsiaTheme="minorEastAsia"/>
        </w:rPr>
      </w:pPr>
      <w:r w:rsidRPr="00AE5B6E">
        <w:rPr>
          <w:rFonts w:eastAsiaTheme="minorEastAsia"/>
        </w:rPr>
        <w:t>19. С обязательствами по соблюдению законодательства Российской Федерации о государственной тайне ознакомле</w:t>
      </w:r>
      <w:proofErr w:type="gramStart"/>
      <w:r w:rsidRPr="00AE5B6E">
        <w:rPr>
          <w:rFonts w:eastAsiaTheme="minorEastAsia"/>
        </w:rPr>
        <w:t>н(</w:t>
      </w:r>
      <w:proofErr w:type="gramEnd"/>
      <w:r w:rsidRPr="00AE5B6E">
        <w:rPr>
          <w:rFonts w:eastAsiaTheme="minorEastAsia"/>
        </w:rPr>
        <w:t>а).</w:t>
      </w:r>
    </w:p>
    <w:p w:rsidR="00AE5B6E" w:rsidRPr="00AE5B6E" w:rsidRDefault="00AE5B6E" w:rsidP="00AE5B6E">
      <w:pPr>
        <w:autoSpaceDE w:val="0"/>
        <w:autoSpaceDN w:val="0"/>
        <w:jc w:val="both"/>
        <w:rPr>
          <w:rFonts w:eastAsiaTheme="minorEastAsia"/>
        </w:rPr>
      </w:pPr>
      <w:r w:rsidRPr="00AE5B6E">
        <w:rPr>
          <w:rFonts w:eastAsiaTheme="minorEastAsia"/>
        </w:rPr>
        <w:t>20. Мне известно, что заведомо ложные сведения, сообщенные в анкете, могут повлечь отказ в оформлении допуска.</w:t>
      </w:r>
    </w:p>
    <w:p w:rsidR="00AE5B6E" w:rsidRPr="00AE5B6E" w:rsidRDefault="00AE5B6E" w:rsidP="00AE5B6E">
      <w:pPr>
        <w:autoSpaceDE w:val="0"/>
        <w:autoSpaceDN w:val="0"/>
        <w:spacing w:after="240"/>
        <w:jc w:val="both"/>
        <w:rPr>
          <w:rFonts w:eastAsiaTheme="minorEastAsia"/>
        </w:rPr>
      </w:pPr>
      <w:r w:rsidRPr="00AE5B6E">
        <w:rPr>
          <w:rFonts w:eastAsiaTheme="minorEastAsia"/>
        </w:rPr>
        <w:t>21. На проведение в отношении меня проверочных мероприятий органами Федеральной службы безопасности Российской Федерации согласе</w:t>
      </w:r>
      <w:proofErr w:type="gramStart"/>
      <w:r w:rsidRPr="00AE5B6E">
        <w:rPr>
          <w:rFonts w:eastAsiaTheme="minorEastAsia"/>
        </w:rPr>
        <w:t>н(</w:t>
      </w:r>
      <w:proofErr w:type="gramEnd"/>
      <w:r w:rsidRPr="00AE5B6E">
        <w:rPr>
          <w:rFonts w:eastAsiaTheme="minorEastAsia"/>
        </w:rPr>
        <w:t>на).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2835"/>
      </w:tblGrid>
      <w:tr w:rsidR="00AE5B6E" w:rsidRPr="00AE5B6E" w:rsidTr="00AE5B6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AE5B6E">
              <w:rPr>
                <w:rFonts w:eastAsiaTheme="minorEastAsia"/>
              </w:rPr>
              <w:t>г</w:t>
            </w:r>
            <w:proofErr w:type="gramEnd"/>
            <w:r w:rsidRPr="00AE5B6E">
              <w:rPr>
                <w:rFonts w:eastAsiaTheme="minorEastAsia"/>
              </w:rPr>
              <w:t>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ind w:right="57"/>
              <w:jc w:val="right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Подпись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AE5B6E" w:rsidRPr="00AE5B6E" w:rsidRDefault="00AE5B6E" w:rsidP="00AE5B6E">
      <w:pPr>
        <w:autoSpaceDE w:val="0"/>
        <w:autoSpaceDN w:val="0"/>
        <w:spacing w:before="480"/>
        <w:ind w:left="1701"/>
        <w:jc w:val="both"/>
        <w:rPr>
          <w:rFonts w:eastAsiaTheme="minorEastAsia"/>
        </w:rPr>
      </w:pPr>
      <w:r w:rsidRPr="00AE5B6E">
        <w:rPr>
          <w:rFonts w:eastAsiaTheme="minorEastAsia"/>
        </w:rPr>
        <w:t>Фотография и сведения, изложенные в анкете, соответствуют представленным документам.</w:t>
      </w:r>
    </w:p>
    <w:p w:rsidR="00AE5B6E" w:rsidRPr="00AE5B6E" w:rsidRDefault="00AE5B6E" w:rsidP="00AE5B6E">
      <w:pPr>
        <w:autoSpaceDE w:val="0"/>
        <w:autoSpaceDN w:val="0"/>
        <w:rPr>
          <w:rFonts w:eastAsiaTheme="minorEastAsia"/>
        </w:rPr>
      </w:pPr>
      <w:r w:rsidRPr="00AE5B6E">
        <w:rPr>
          <w:rFonts w:eastAsiaTheme="minorEastAsia"/>
        </w:rPr>
        <w:t>М.П.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3828"/>
      </w:tblGrid>
      <w:tr w:rsidR="00AE5B6E" w:rsidRPr="00AE5B6E" w:rsidTr="00AE5B6E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E5B6E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E5B6E">
              <w:rPr>
                <w:rFonts w:eastAsiaTheme="minorEastAsia"/>
                <w:sz w:val="20"/>
                <w:szCs w:val="20"/>
              </w:rPr>
              <w:t>(инициалы, фамилия работника кадрового подразделения)</w:t>
            </w:r>
          </w:p>
        </w:tc>
      </w:tr>
    </w:tbl>
    <w:p w:rsidR="00AE5B6E" w:rsidRPr="00AE5B6E" w:rsidRDefault="00AE5B6E" w:rsidP="00AE5B6E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AE5B6E" w:rsidRPr="00AE5B6E" w:rsidTr="00A9197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AE5B6E">
              <w:rPr>
                <w:rFonts w:eastAsiaTheme="minorEastAsia"/>
              </w:rPr>
              <w:t>г</w:t>
            </w:r>
            <w:proofErr w:type="gramEnd"/>
            <w:r w:rsidRPr="00AE5B6E">
              <w:rPr>
                <w:rFonts w:eastAsiaTheme="minorEastAsia"/>
              </w:rPr>
              <w:t>.</w:t>
            </w:r>
          </w:p>
        </w:tc>
      </w:tr>
    </w:tbl>
    <w:p w:rsidR="00AE5B6E" w:rsidRPr="00AE5B6E" w:rsidRDefault="00AE5B6E" w:rsidP="00AE5B6E">
      <w:pPr>
        <w:autoSpaceDE w:val="0"/>
        <w:autoSpaceDN w:val="0"/>
        <w:spacing w:before="240"/>
        <w:rPr>
          <w:rFonts w:eastAsiaTheme="minorEastAsia"/>
        </w:rPr>
      </w:pPr>
      <w:r w:rsidRPr="00AE5B6E">
        <w:rPr>
          <w:rFonts w:eastAsiaTheme="minorEastAsia"/>
        </w:rPr>
        <w:t>М.П.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3828"/>
      </w:tblGrid>
      <w:tr w:rsidR="00AE5B6E" w:rsidRPr="00AE5B6E" w:rsidTr="00AE5B6E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E5B6E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E5B6E">
              <w:rPr>
                <w:rFonts w:eastAsiaTheme="minorEastAsia"/>
                <w:sz w:val="20"/>
                <w:szCs w:val="20"/>
              </w:rPr>
              <w:t xml:space="preserve">(инициалы, фамилия работника </w:t>
            </w:r>
            <w:proofErr w:type="spellStart"/>
            <w:r w:rsidRPr="00AE5B6E">
              <w:rPr>
                <w:rFonts w:eastAsiaTheme="minorEastAsia"/>
                <w:sz w:val="20"/>
                <w:szCs w:val="20"/>
              </w:rPr>
              <w:t>режимно</w:t>
            </w:r>
            <w:proofErr w:type="spellEnd"/>
            <w:r w:rsidRPr="00AE5B6E">
              <w:rPr>
                <w:rFonts w:eastAsiaTheme="minorEastAsia"/>
                <w:sz w:val="20"/>
                <w:szCs w:val="20"/>
              </w:rPr>
              <w:t>-секретного подразделения)</w:t>
            </w:r>
          </w:p>
        </w:tc>
      </w:tr>
    </w:tbl>
    <w:p w:rsidR="00AE5B6E" w:rsidRPr="00AE5B6E" w:rsidRDefault="00AE5B6E" w:rsidP="00AE5B6E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AE5B6E" w:rsidRPr="00AE5B6E" w:rsidTr="00A9197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AE5B6E">
              <w:rPr>
                <w:rFonts w:eastAsiaTheme="minorEastAsia"/>
              </w:rPr>
              <w:t>г</w:t>
            </w:r>
            <w:proofErr w:type="gramEnd"/>
            <w:r w:rsidRPr="00AE5B6E">
              <w:rPr>
                <w:rFonts w:eastAsiaTheme="minorEastAsia"/>
              </w:rPr>
              <w:t>.</w:t>
            </w:r>
          </w:p>
        </w:tc>
      </w:tr>
    </w:tbl>
    <w:p w:rsidR="00AE5B6E" w:rsidRPr="00AE5B6E" w:rsidRDefault="00AE5B6E" w:rsidP="00AE5B6E">
      <w:pPr>
        <w:autoSpaceDE w:val="0"/>
        <w:autoSpaceDN w:val="0"/>
        <w:spacing w:before="240"/>
        <w:ind w:firstLine="567"/>
        <w:jc w:val="both"/>
        <w:rPr>
          <w:rFonts w:eastAsiaTheme="minorEastAsia"/>
        </w:rPr>
      </w:pPr>
      <w:r w:rsidRPr="00AE5B6E">
        <w:rPr>
          <w:rFonts w:eastAsiaTheme="minorEastAsia"/>
        </w:rPr>
        <w:t xml:space="preserve">Пояснение. В случае отсутствия места для полного ответа прикладываются дополнительные листы с указанием соответствующих пунктов. После заполнения они заверяются в порядке, установленном для </w:t>
      </w:r>
      <w:proofErr w:type="gramStart"/>
      <w:r w:rsidRPr="00AE5B6E">
        <w:rPr>
          <w:rFonts w:eastAsiaTheme="minorEastAsia"/>
        </w:rPr>
        <w:t>заверения анкеты</w:t>
      </w:r>
      <w:proofErr w:type="gramEnd"/>
      <w:r w:rsidRPr="00AE5B6E">
        <w:rPr>
          <w:rFonts w:eastAsiaTheme="minorEastAsia"/>
        </w:rPr>
        <w:t>.</w:t>
      </w:r>
    </w:p>
    <w:p w:rsidR="00AE5B6E" w:rsidRPr="00AE5B6E" w:rsidRDefault="00AE5B6E" w:rsidP="00AE5B6E">
      <w:pPr>
        <w:autoSpaceDE w:val="0"/>
        <w:autoSpaceDN w:val="0"/>
        <w:rPr>
          <w:rFonts w:eastAsiaTheme="minorEastAsia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6B00" w:rsidRPr="00006B00" w:rsidRDefault="00006B00" w:rsidP="00006B00">
      <w:pPr>
        <w:ind w:left="5220"/>
        <w:rPr>
          <w:sz w:val="28"/>
          <w:szCs w:val="28"/>
        </w:rPr>
      </w:pPr>
      <w:r w:rsidRPr="00006B00">
        <w:rPr>
          <w:sz w:val="28"/>
          <w:szCs w:val="28"/>
        </w:rPr>
        <w:lastRenderedPageBreak/>
        <w:t>Приложение 3</w:t>
      </w:r>
      <w:r w:rsidRPr="00006B00">
        <w:rPr>
          <w:sz w:val="28"/>
          <w:szCs w:val="28"/>
        </w:rPr>
        <w:br/>
        <w:t xml:space="preserve">к Положению о порядке </w:t>
      </w:r>
    </w:p>
    <w:p w:rsidR="00006B00" w:rsidRPr="00006B00" w:rsidRDefault="00006B00" w:rsidP="00006B00">
      <w:pPr>
        <w:ind w:left="5220"/>
        <w:rPr>
          <w:sz w:val="28"/>
          <w:szCs w:val="28"/>
        </w:rPr>
      </w:pPr>
      <w:r w:rsidRPr="00006B00">
        <w:rPr>
          <w:sz w:val="28"/>
          <w:szCs w:val="28"/>
        </w:rPr>
        <w:t xml:space="preserve">проведения конкурса по отбору кандидатов на должность главы </w:t>
      </w:r>
    </w:p>
    <w:p w:rsidR="00006B00" w:rsidRPr="000B782F" w:rsidRDefault="00006B00" w:rsidP="00006B00">
      <w:pPr>
        <w:ind w:left="5220"/>
        <w:rPr>
          <w:sz w:val="28"/>
          <w:szCs w:val="28"/>
        </w:rPr>
      </w:pPr>
      <w:r w:rsidRPr="000B782F">
        <w:rPr>
          <w:sz w:val="28"/>
          <w:szCs w:val="28"/>
        </w:rPr>
        <w:t xml:space="preserve">муниципального образования </w:t>
      </w:r>
    </w:p>
    <w:p w:rsidR="00006B00" w:rsidRDefault="006D48F4" w:rsidP="00006B00">
      <w:pPr>
        <w:ind w:left="5220"/>
        <w:jc w:val="both"/>
        <w:rPr>
          <w:sz w:val="28"/>
          <w:szCs w:val="28"/>
        </w:rPr>
      </w:pPr>
      <w:r w:rsidRPr="006D48F4">
        <w:rPr>
          <w:sz w:val="28"/>
          <w:szCs w:val="28"/>
        </w:rPr>
        <w:t>Сосновское городское</w:t>
      </w:r>
      <w:r>
        <w:rPr>
          <w:sz w:val="28"/>
          <w:szCs w:val="28"/>
        </w:rPr>
        <w:t xml:space="preserve"> </w:t>
      </w:r>
      <w:r w:rsidRPr="00776D86">
        <w:rPr>
          <w:sz w:val="28"/>
          <w:szCs w:val="28"/>
        </w:rPr>
        <w:t xml:space="preserve"> </w:t>
      </w:r>
      <w:r w:rsidR="000B782F" w:rsidRPr="000B782F">
        <w:rPr>
          <w:sz w:val="28"/>
          <w:szCs w:val="28"/>
        </w:rPr>
        <w:t xml:space="preserve">поселение </w:t>
      </w:r>
    </w:p>
    <w:p w:rsidR="00CE7677" w:rsidRPr="00CE7677" w:rsidRDefault="00CE7677" w:rsidP="00CE7677">
      <w:pPr>
        <w:ind w:left="5220"/>
        <w:jc w:val="both"/>
        <w:rPr>
          <w:sz w:val="28"/>
          <w:szCs w:val="28"/>
        </w:rPr>
      </w:pPr>
      <w:r w:rsidRPr="00CE7677">
        <w:rPr>
          <w:sz w:val="28"/>
          <w:szCs w:val="28"/>
        </w:rPr>
        <w:t>Вятскополянского района Кировской области</w:t>
      </w:r>
    </w:p>
    <w:p w:rsidR="00CE7677" w:rsidRPr="00006B00" w:rsidRDefault="00CE7677" w:rsidP="00006B00">
      <w:pPr>
        <w:ind w:left="5220"/>
        <w:jc w:val="both"/>
        <w:rPr>
          <w:sz w:val="28"/>
          <w:szCs w:val="28"/>
        </w:rPr>
      </w:pPr>
    </w:p>
    <w:p w:rsidR="00006B00" w:rsidRPr="00006B00" w:rsidRDefault="00006B00" w:rsidP="00006B00">
      <w:pPr>
        <w:ind w:left="5220"/>
        <w:jc w:val="both"/>
        <w:rPr>
          <w:sz w:val="28"/>
          <w:szCs w:val="28"/>
        </w:rPr>
      </w:pPr>
    </w:p>
    <w:p w:rsidR="00006B00" w:rsidRPr="00006B00" w:rsidRDefault="00006B00" w:rsidP="00006B00">
      <w:pPr>
        <w:jc w:val="center"/>
        <w:rPr>
          <w:sz w:val="28"/>
          <w:szCs w:val="28"/>
        </w:rPr>
      </w:pPr>
      <w:r w:rsidRPr="00006B00">
        <w:rPr>
          <w:sz w:val="28"/>
          <w:szCs w:val="28"/>
        </w:rPr>
        <w:t>Оценочный лист члена конкурсной комиссии</w:t>
      </w:r>
    </w:p>
    <w:p w:rsidR="00006B00" w:rsidRPr="00006B00" w:rsidRDefault="00006B00" w:rsidP="00006B00">
      <w:pPr>
        <w:jc w:val="center"/>
        <w:rPr>
          <w:sz w:val="28"/>
          <w:szCs w:val="28"/>
        </w:rPr>
      </w:pPr>
      <w:r w:rsidRPr="00006B00">
        <w:rPr>
          <w:sz w:val="28"/>
          <w:szCs w:val="28"/>
        </w:rPr>
        <w:t>_____________________________</w:t>
      </w:r>
    </w:p>
    <w:p w:rsidR="00006B00" w:rsidRPr="00006B00" w:rsidRDefault="00006B00" w:rsidP="00006B00">
      <w:pPr>
        <w:jc w:val="center"/>
        <w:rPr>
          <w:sz w:val="28"/>
          <w:szCs w:val="28"/>
        </w:rPr>
      </w:pPr>
      <w:r w:rsidRPr="00006B00">
        <w:rPr>
          <w:sz w:val="28"/>
          <w:szCs w:val="28"/>
        </w:rPr>
        <w:t>(</w:t>
      </w:r>
      <w:r w:rsidR="00546A7A">
        <w:rPr>
          <w:sz w:val="28"/>
          <w:szCs w:val="28"/>
        </w:rPr>
        <w:t>ФИО)</w:t>
      </w:r>
    </w:p>
    <w:p w:rsidR="00006B00" w:rsidRPr="00006B00" w:rsidRDefault="00006B00" w:rsidP="00006B00">
      <w:pPr>
        <w:jc w:val="center"/>
        <w:rPr>
          <w:sz w:val="28"/>
          <w:szCs w:val="28"/>
        </w:rPr>
      </w:pPr>
    </w:p>
    <w:p w:rsidR="00006B00" w:rsidRPr="00006B00" w:rsidRDefault="00006B00" w:rsidP="00006B00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3268"/>
        <w:gridCol w:w="1597"/>
        <w:gridCol w:w="1801"/>
        <w:gridCol w:w="2300"/>
      </w:tblGrid>
      <w:tr w:rsidR="00006B00" w:rsidRPr="00006B00" w:rsidTr="00546A7A">
        <w:tc>
          <w:tcPr>
            <w:tcW w:w="605" w:type="dxa"/>
            <w:vAlign w:val="center"/>
          </w:tcPr>
          <w:p w:rsidR="00006B00" w:rsidRPr="00006B00" w:rsidRDefault="00006B00" w:rsidP="00006B00">
            <w:pPr>
              <w:jc w:val="center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№</w:t>
            </w:r>
          </w:p>
        </w:tc>
        <w:tc>
          <w:tcPr>
            <w:tcW w:w="3268" w:type="dxa"/>
            <w:vAlign w:val="center"/>
          </w:tcPr>
          <w:p w:rsidR="00006B00" w:rsidRPr="00006B00" w:rsidRDefault="00006B00" w:rsidP="00006B00">
            <w:pPr>
              <w:ind w:left="72"/>
              <w:jc w:val="center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Ф.И.О. кандидата</w:t>
            </w:r>
          </w:p>
        </w:tc>
        <w:tc>
          <w:tcPr>
            <w:tcW w:w="1597" w:type="dxa"/>
            <w:vAlign w:val="center"/>
          </w:tcPr>
          <w:p w:rsidR="00006B00" w:rsidRPr="00006B00" w:rsidRDefault="00006B00" w:rsidP="00006B00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1 этап</w:t>
            </w:r>
          </w:p>
          <w:p w:rsidR="00006B00" w:rsidRPr="00006B00" w:rsidRDefault="00006B00" w:rsidP="00006B00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006B00" w:rsidRPr="00006B00" w:rsidRDefault="00006B00" w:rsidP="00006B00">
            <w:pPr>
              <w:jc w:val="center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2 этап</w:t>
            </w:r>
          </w:p>
          <w:p w:rsidR="00006B00" w:rsidRPr="00006B00" w:rsidRDefault="00006B00" w:rsidP="00006B00">
            <w:pPr>
              <w:jc w:val="center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(максимум 10 баллов)</w:t>
            </w:r>
          </w:p>
        </w:tc>
        <w:tc>
          <w:tcPr>
            <w:tcW w:w="2300" w:type="dxa"/>
          </w:tcPr>
          <w:p w:rsidR="00006B00" w:rsidRPr="00006B00" w:rsidRDefault="00006B00" w:rsidP="00006B00">
            <w:pPr>
              <w:jc w:val="center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ИТОГО</w:t>
            </w:r>
          </w:p>
          <w:p w:rsidR="00006B00" w:rsidRPr="00006B00" w:rsidRDefault="00006B00" w:rsidP="00006B00">
            <w:pPr>
              <w:jc w:val="center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баллов</w:t>
            </w:r>
          </w:p>
        </w:tc>
      </w:tr>
      <w:tr w:rsidR="00006B00" w:rsidRPr="00006B00" w:rsidTr="00546A7A">
        <w:tc>
          <w:tcPr>
            <w:tcW w:w="605" w:type="dxa"/>
            <w:vAlign w:val="center"/>
          </w:tcPr>
          <w:p w:rsidR="00006B00" w:rsidRPr="00006B00" w:rsidRDefault="00006B00" w:rsidP="00006B00">
            <w:pPr>
              <w:ind w:right="-288"/>
              <w:jc w:val="both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1</w:t>
            </w:r>
          </w:p>
        </w:tc>
        <w:tc>
          <w:tcPr>
            <w:tcW w:w="3268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006B00" w:rsidRPr="00006B00" w:rsidTr="00546A7A">
        <w:tc>
          <w:tcPr>
            <w:tcW w:w="605" w:type="dxa"/>
            <w:vAlign w:val="center"/>
          </w:tcPr>
          <w:p w:rsidR="00006B00" w:rsidRPr="00006B00" w:rsidRDefault="00006B00" w:rsidP="00006B00">
            <w:pPr>
              <w:ind w:right="-288"/>
              <w:jc w:val="both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2</w:t>
            </w:r>
          </w:p>
        </w:tc>
        <w:tc>
          <w:tcPr>
            <w:tcW w:w="3268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CD50FE" w:rsidRPr="00006B00" w:rsidTr="00546A7A">
        <w:tc>
          <w:tcPr>
            <w:tcW w:w="605" w:type="dxa"/>
            <w:vAlign w:val="center"/>
          </w:tcPr>
          <w:p w:rsidR="00CD50FE" w:rsidRPr="00006B00" w:rsidRDefault="00CD50FE" w:rsidP="00006B00">
            <w:pPr>
              <w:ind w:right="-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8" w:type="dxa"/>
          </w:tcPr>
          <w:p w:rsidR="00CD50FE" w:rsidRPr="00006B00" w:rsidRDefault="00CD50FE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:rsidR="00CD50FE" w:rsidRPr="00006B00" w:rsidRDefault="00CD50FE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CD50FE" w:rsidRPr="00006B00" w:rsidRDefault="00CD50FE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:rsidR="00CD50FE" w:rsidRPr="00006B00" w:rsidRDefault="00CD50FE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CD50FE" w:rsidRPr="00006B00" w:rsidTr="00546A7A">
        <w:tc>
          <w:tcPr>
            <w:tcW w:w="605" w:type="dxa"/>
            <w:vAlign w:val="center"/>
          </w:tcPr>
          <w:p w:rsidR="00CD50FE" w:rsidRPr="00006B00" w:rsidRDefault="00CD50FE" w:rsidP="00006B00">
            <w:pPr>
              <w:ind w:right="-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8" w:type="dxa"/>
          </w:tcPr>
          <w:p w:rsidR="00CD50FE" w:rsidRPr="00006B00" w:rsidRDefault="00CD50FE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:rsidR="00CD50FE" w:rsidRPr="00006B00" w:rsidRDefault="00CD50FE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CD50FE" w:rsidRPr="00006B00" w:rsidRDefault="00CD50FE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:rsidR="00CD50FE" w:rsidRPr="00006B00" w:rsidRDefault="00CD50FE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CD50FE" w:rsidRPr="00006B00" w:rsidTr="00546A7A">
        <w:tc>
          <w:tcPr>
            <w:tcW w:w="605" w:type="dxa"/>
            <w:vAlign w:val="center"/>
          </w:tcPr>
          <w:p w:rsidR="00CD50FE" w:rsidRPr="00006B00" w:rsidRDefault="00CD50FE" w:rsidP="00006B00">
            <w:pPr>
              <w:ind w:right="-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8" w:type="dxa"/>
          </w:tcPr>
          <w:p w:rsidR="00CD50FE" w:rsidRPr="00006B00" w:rsidRDefault="00CD50FE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:rsidR="00CD50FE" w:rsidRPr="00006B00" w:rsidRDefault="00CD50FE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CD50FE" w:rsidRPr="00006B00" w:rsidRDefault="00CD50FE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:rsidR="00CD50FE" w:rsidRPr="00006B00" w:rsidRDefault="00CD50FE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CD50FE" w:rsidRPr="00006B00" w:rsidTr="00546A7A">
        <w:tc>
          <w:tcPr>
            <w:tcW w:w="605" w:type="dxa"/>
            <w:vAlign w:val="center"/>
          </w:tcPr>
          <w:p w:rsidR="00CD50FE" w:rsidRDefault="00CD50FE" w:rsidP="00006B00">
            <w:pPr>
              <w:ind w:right="-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8" w:type="dxa"/>
          </w:tcPr>
          <w:p w:rsidR="00CD50FE" w:rsidRPr="00006B00" w:rsidRDefault="00CD50FE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:rsidR="00CD50FE" w:rsidRPr="00006B00" w:rsidRDefault="00CD50FE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CD50FE" w:rsidRPr="00006B00" w:rsidRDefault="00CD50FE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:rsidR="00CD50FE" w:rsidRPr="00006B00" w:rsidRDefault="00CD50FE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</w:tbl>
    <w:p w:rsidR="00006B00" w:rsidRPr="00006B00" w:rsidRDefault="00006B00" w:rsidP="00006B00">
      <w:pPr>
        <w:ind w:right="-441"/>
        <w:jc w:val="both"/>
        <w:rPr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06B00">
        <w:rPr>
          <w:sz w:val="28"/>
          <w:szCs w:val="28"/>
        </w:rPr>
        <w:t>______________</w:t>
      </w:r>
    </w:p>
    <w:p w:rsidR="00003103" w:rsidRDefault="00003103" w:rsidP="00003103"/>
    <w:p w:rsidR="00003103" w:rsidRDefault="00003103" w:rsidP="00003103"/>
    <w:p w:rsidR="002C5655" w:rsidRDefault="002C5655" w:rsidP="00003103"/>
    <w:p w:rsidR="002C5655" w:rsidRDefault="002C5655" w:rsidP="00003103"/>
    <w:p w:rsidR="002C5655" w:rsidRDefault="002C5655" w:rsidP="00003103"/>
    <w:p w:rsidR="00003103" w:rsidRDefault="00003103" w:rsidP="00003103"/>
    <w:p w:rsidR="00211790" w:rsidRDefault="00211790" w:rsidP="00003103"/>
    <w:p w:rsidR="00003103" w:rsidRDefault="00003103" w:rsidP="00003103"/>
    <w:p w:rsidR="00003103" w:rsidRDefault="00003103" w:rsidP="00003103"/>
    <w:p w:rsidR="00003103" w:rsidRDefault="00003103" w:rsidP="00003103"/>
    <w:p w:rsidR="00003103" w:rsidRDefault="00003103" w:rsidP="00003103"/>
    <w:p w:rsidR="00003103" w:rsidRDefault="00003103" w:rsidP="00003103"/>
    <w:p w:rsidR="00003103" w:rsidRDefault="00003103" w:rsidP="00003103"/>
    <w:p w:rsidR="00003103" w:rsidRDefault="00003103" w:rsidP="00003103"/>
    <w:p w:rsidR="00003103" w:rsidRDefault="00003103" w:rsidP="00003103"/>
    <w:p w:rsidR="00003103" w:rsidRDefault="00003103" w:rsidP="00003103"/>
    <w:p w:rsidR="00003103" w:rsidRDefault="00003103" w:rsidP="00003103"/>
    <w:p w:rsidR="00003103" w:rsidRPr="00003103" w:rsidRDefault="00003103" w:rsidP="00003103"/>
    <w:p w:rsidR="00E66490" w:rsidRDefault="00E66490" w:rsidP="00E664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D40" w:rsidRDefault="00847D40" w:rsidP="00E664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D40" w:rsidRDefault="00847D40" w:rsidP="00E664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B6E" w:rsidRDefault="00AE5B6E" w:rsidP="00E664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B6E" w:rsidRDefault="00AE5B6E" w:rsidP="00E664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A7A" w:rsidRDefault="00546A7A" w:rsidP="009C5474">
      <w:pPr>
        <w:pStyle w:val="1"/>
        <w:keepNext w:val="0"/>
        <w:suppressAutoHyphens/>
        <w:ind w:left="3971" w:firstLine="709"/>
        <w:rPr>
          <w:rFonts w:ascii="Times New Roman" w:hAnsi="Times New Roman"/>
          <w:b w:val="0"/>
          <w:color w:val="auto"/>
        </w:rPr>
      </w:pPr>
    </w:p>
    <w:p w:rsidR="00847D40" w:rsidRPr="009C5474" w:rsidRDefault="009C5474" w:rsidP="009C5474">
      <w:pPr>
        <w:pStyle w:val="1"/>
        <w:keepNext w:val="0"/>
        <w:suppressAutoHyphens/>
        <w:ind w:left="3971" w:firstLine="709"/>
      </w:pPr>
      <w:r>
        <w:rPr>
          <w:rFonts w:ascii="Times New Roman" w:hAnsi="Times New Roman"/>
          <w:b w:val="0"/>
          <w:color w:val="auto"/>
        </w:rPr>
        <w:t>Приложение 4</w:t>
      </w:r>
    </w:p>
    <w:p w:rsidR="009C5474" w:rsidRPr="009C5474" w:rsidRDefault="009C5474" w:rsidP="009C5474">
      <w:pPr>
        <w:suppressAutoHyphens/>
        <w:ind w:firstLine="4680"/>
        <w:rPr>
          <w:sz w:val="28"/>
          <w:szCs w:val="28"/>
        </w:rPr>
      </w:pPr>
      <w:r w:rsidRPr="009C5474">
        <w:rPr>
          <w:sz w:val="28"/>
          <w:szCs w:val="28"/>
        </w:rPr>
        <w:t xml:space="preserve">к Положению о порядке </w:t>
      </w:r>
    </w:p>
    <w:p w:rsidR="00CE7677" w:rsidRPr="00CE7677" w:rsidRDefault="009C5474" w:rsidP="00CE7677">
      <w:pPr>
        <w:suppressAutoHyphens/>
        <w:ind w:left="4678" w:firstLine="2"/>
        <w:rPr>
          <w:sz w:val="28"/>
          <w:szCs w:val="28"/>
        </w:rPr>
      </w:pPr>
      <w:r w:rsidRPr="009C5474">
        <w:rPr>
          <w:sz w:val="28"/>
          <w:szCs w:val="28"/>
        </w:rPr>
        <w:t xml:space="preserve">проведения конкурса по отбору кандидатов на должность главы </w:t>
      </w:r>
      <w:r w:rsidR="000B782F" w:rsidRPr="000B782F">
        <w:rPr>
          <w:sz w:val="28"/>
          <w:szCs w:val="28"/>
        </w:rPr>
        <w:t>муниципального образования</w:t>
      </w:r>
      <w:r w:rsidR="00CE7677">
        <w:rPr>
          <w:sz w:val="28"/>
          <w:szCs w:val="28"/>
        </w:rPr>
        <w:t xml:space="preserve"> </w:t>
      </w:r>
      <w:r w:rsidR="006D48F4" w:rsidRPr="006D48F4">
        <w:rPr>
          <w:sz w:val="28"/>
          <w:szCs w:val="28"/>
        </w:rPr>
        <w:t>Сосновское городское</w:t>
      </w:r>
      <w:r w:rsidR="006D48F4">
        <w:rPr>
          <w:sz w:val="28"/>
          <w:szCs w:val="28"/>
        </w:rPr>
        <w:t xml:space="preserve"> </w:t>
      </w:r>
      <w:r w:rsidR="006D48F4" w:rsidRPr="00776D86">
        <w:rPr>
          <w:sz w:val="28"/>
          <w:szCs w:val="28"/>
        </w:rPr>
        <w:t xml:space="preserve"> </w:t>
      </w:r>
      <w:r w:rsidR="000B782F" w:rsidRPr="000B782F">
        <w:rPr>
          <w:sz w:val="28"/>
          <w:szCs w:val="28"/>
        </w:rPr>
        <w:t xml:space="preserve">поселение </w:t>
      </w:r>
      <w:r w:rsidR="00CE7677" w:rsidRPr="00CE7677">
        <w:rPr>
          <w:sz w:val="28"/>
          <w:szCs w:val="28"/>
        </w:rPr>
        <w:t>Вятскополянского района Кировской области</w:t>
      </w:r>
    </w:p>
    <w:p w:rsidR="009C5474" w:rsidRPr="009C5474" w:rsidRDefault="009C5474" w:rsidP="00CE7677">
      <w:pPr>
        <w:suppressAutoHyphens/>
        <w:ind w:left="4678" w:firstLine="2"/>
        <w:rPr>
          <w:i/>
          <w:sz w:val="28"/>
          <w:szCs w:val="28"/>
          <w:u w:val="single"/>
        </w:rPr>
      </w:pPr>
      <w:r w:rsidRPr="009C5474">
        <w:rPr>
          <w:sz w:val="28"/>
          <w:szCs w:val="28"/>
        </w:rPr>
        <w:t xml:space="preserve">В </w:t>
      </w:r>
      <w:r w:rsidRPr="009F2F13">
        <w:rPr>
          <w:sz w:val="28"/>
          <w:szCs w:val="28"/>
        </w:rPr>
        <w:t>конкурсную комиссию</w:t>
      </w:r>
    </w:p>
    <w:p w:rsidR="009C5474" w:rsidRDefault="00847D40" w:rsidP="00847D40">
      <w:pPr>
        <w:suppressAutoHyphens/>
        <w:ind w:firstLine="4680"/>
        <w:rPr>
          <w:sz w:val="28"/>
          <w:szCs w:val="28"/>
        </w:rPr>
      </w:pPr>
      <w:r w:rsidRPr="009C5474">
        <w:rPr>
          <w:sz w:val="28"/>
          <w:szCs w:val="28"/>
        </w:rPr>
        <w:t>Кировская область,</w:t>
      </w:r>
      <w:r w:rsidR="007B3544">
        <w:rPr>
          <w:sz w:val="28"/>
          <w:szCs w:val="28"/>
        </w:rPr>
        <w:t xml:space="preserve"> Вятскополянский район,</w:t>
      </w:r>
    </w:p>
    <w:p w:rsidR="00847D40" w:rsidRPr="009C5474" w:rsidRDefault="006D48F4" w:rsidP="00847D40">
      <w:pPr>
        <w:suppressAutoHyphens/>
        <w:ind w:firstLine="4680"/>
        <w:rPr>
          <w:sz w:val="28"/>
          <w:szCs w:val="28"/>
        </w:rPr>
      </w:pPr>
      <w:r>
        <w:rPr>
          <w:sz w:val="28"/>
          <w:szCs w:val="28"/>
        </w:rPr>
        <w:t>г</w:t>
      </w:r>
      <w:r w:rsidR="000B782F" w:rsidRPr="000B782F">
        <w:rPr>
          <w:sz w:val="28"/>
          <w:szCs w:val="28"/>
        </w:rPr>
        <w:t xml:space="preserve">. </w:t>
      </w:r>
      <w:r>
        <w:rPr>
          <w:sz w:val="28"/>
          <w:szCs w:val="28"/>
        </w:rPr>
        <w:t>Сосновка</w:t>
      </w:r>
      <w:r w:rsidR="00847D40" w:rsidRPr="000B782F">
        <w:rPr>
          <w:sz w:val="28"/>
          <w:szCs w:val="28"/>
        </w:rPr>
        <w:t xml:space="preserve">, </w:t>
      </w:r>
      <w:r w:rsidR="000B782F" w:rsidRPr="000B782F">
        <w:rPr>
          <w:sz w:val="28"/>
          <w:szCs w:val="28"/>
        </w:rPr>
        <w:t>ул</w:t>
      </w:r>
      <w:proofErr w:type="gramStart"/>
      <w:r w:rsidR="000B782F" w:rsidRPr="000B782F">
        <w:rPr>
          <w:sz w:val="28"/>
          <w:szCs w:val="28"/>
        </w:rPr>
        <w:t>.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ктябрьская ,</w:t>
      </w:r>
      <w:r w:rsidR="00CD50FE">
        <w:rPr>
          <w:sz w:val="28"/>
          <w:szCs w:val="28"/>
        </w:rPr>
        <w:t>д.</w:t>
      </w:r>
      <w:r>
        <w:rPr>
          <w:sz w:val="28"/>
          <w:szCs w:val="28"/>
        </w:rPr>
        <w:t>40</w:t>
      </w:r>
    </w:p>
    <w:p w:rsidR="00847D40" w:rsidRDefault="009C5474" w:rsidP="009C5474">
      <w:pPr>
        <w:suppressAutoHyphens/>
        <w:ind w:left="4678"/>
        <w:rPr>
          <w:sz w:val="28"/>
          <w:szCs w:val="28"/>
        </w:rPr>
      </w:pPr>
      <w:r>
        <w:rPr>
          <w:sz w:val="28"/>
          <w:szCs w:val="28"/>
        </w:rPr>
        <w:t>от</w:t>
      </w:r>
      <w:r w:rsidR="00847D40" w:rsidRPr="009C5474">
        <w:rPr>
          <w:sz w:val="28"/>
          <w:szCs w:val="28"/>
        </w:rPr>
        <w:t>_</w:t>
      </w:r>
      <w:r>
        <w:rPr>
          <w:sz w:val="28"/>
          <w:szCs w:val="28"/>
        </w:rPr>
        <w:t>______________________________</w:t>
      </w:r>
    </w:p>
    <w:p w:rsidR="00847D40" w:rsidRPr="009C5474" w:rsidRDefault="00CE7677" w:rsidP="00CE7677">
      <w:pPr>
        <w:suppressAutoHyphens/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7D40" w:rsidRPr="009C5474">
        <w:rPr>
          <w:sz w:val="28"/>
          <w:szCs w:val="28"/>
        </w:rPr>
        <w:t>_________________________________</w:t>
      </w:r>
    </w:p>
    <w:p w:rsidR="00847D40" w:rsidRPr="009C5474" w:rsidRDefault="00847D40" w:rsidP="00CE7677">
      <w:pPr>
        <w:suppressAutoHyphens/>
        <w:ind w:left="3972" w:firstLine="706"/>
        <w:rPr>
          <w:sz w:val="28"/>
          <w:szCs w:val="28"/>
        </w:rPr>
      </w:pPr>
      <w:r w:rsidRPr="009C5474">
        <w:rPr>
          <w:sz w:val="28"/>
          <w:szCs w:val="28"/>
        </w:rPr>
        <w:t>_________________________________</w:t>
      </w:r>
    </w:p>
    <w:p w:rsidR="00847D40" w:rsidRDefault="00847D40" w:rsidP="00847D40">
      <w:pPr>
        <w:tabs>
          <w:tab w:val="center" w:pos="7380"/>
        </w:tabs>
        <w:suppressAutoHyphens/>
        <w:ind w:firstLine="4680"/>
        <w:rPr>
          <w:i/>
          <w:iCs/>
          <w:sz w:val="28"/>
          <w:szCs w:val="28"/>
        </w:rPr>
      </w:pPr>
      <w:r w:rsidRPr="009C5474">
        <w:rPr>
          <w:i/>
          <w:iCs/>
          <w:sz w:val="28"/>
          <w:szCs w:val="28"/>
        </w:rPr>
        <w:t>(Ф.И.О., должность)</w:t>
      </w:r>
    </w:p>
    <w:p w:rsidR="00E715EB" w:rsidRDefault="00847D40" w:rsidP="00847D40">
      <w:pPr>
        <w:pStyle w:val="2"/>
        <w:suppressAutoHyphens/>
        <w:rPr>
          <w:i/>
          <w:szCs w:val="24"/>
        </w:rPr>
      </w:pPr>
      <w:r w:rsidRPr="00D97419">
        <w:rPr>
          <w:i/>
          <w:szCs w:val="24"/>
        </w:rPr>
        <w:tab/>
      </w:r>
    </w:p>
    <w:p w:rsidR="00E715EB" w:rsidRDefault="00E715EB" w:rsidP="00E715EB">
      <w:pPr>
        <w:pStyle w:val="2"/>
        <w:suppressAutoHyphens/>
        <w:jc w:val="center"/>
        <w:rPr>
          <w:i/>
          <w:szCs w:val="24"/>
        </w:rPr>
      </w:pPr>
    </w:p>
    <w:p w:rsidR="00847D40" w:rsidRPr="00D97419" w:rsidRDefault="00847D40" w:rsidP="00E715EB">
      <w:pPr>
        <w:pStyle w:val="2"/>
        <w:suppressAutoHyphens/>
        <w:jc w:val="center"/>
        <w:rPr>
          <w:i/>
          <w:szCs w:val="24"/>
        </w:rPr>
      </w:pPr>
      <w:r w:rsidRPr="00D97419">
        <w:rPr>
          <w:i/>
          <w:szCs w:val="24"/>
        </w:rPr>
        <w:t>СОГЛАСИЕ НА ОБРАБОТКУ ПЕРСОНАЛЬНЫХ ДАННЫХ</w:t>
      </w:r>
    </w:p>
    <w:p w:rsidR="00847D40" w:rsidRPr="00D97419" w:rsidRDefault="00847D40" w:rsidP="00CE7677">
      <w:pPr>
        <w:suppressAutoHyphens/>
        <w:jc w:val="both"/>
      </w:pPr>
      <w:r w:rsidRPr="00D97419">
        <w:rPr>
          <w:rFonts w:eastAsia="TimesNewRoman"/>
        </w:rPr>
        <w:t>Я</w:t>
      </w:r>
      <w:r w:rsidRPr="00D97419">
        <w:t>, _________________________________________________________________</w:t>
      </w:r>
      <w:r w:rsidR="00CE7677">
        <w:t>_______</w:t>
      </w:r>
      <w:r w:rsidR="00CE7677">
        <w:softHyphen/>
      </w:r>
      <w:r w:rsidR="00CE7677">
        <w:softHyphen/>
      </w:r>
      <w:r w:rsidR="00CE7677">
        <w:softHyphen/>
      </w:r>
      <w:r w:rsidR="00CE7677">
        <w:softHyphen/>
      </w:r>
      <w:r w:rsidR="00CE7677">
        <w:softHyphen/>
      </w:r>
      <w:r w:rsidR="00CE7677">
        <w:softHyphen/>
      </w:r>
      <w:r w:rsidR="00CE7677">
        <w:softHyphen/>
        <w:t>_________</w:t>
      </w:r>
      <w:r w:rsidRPr="00D97419">
        <w:t>,</w:t>
      </w:r>
    </w:p>
    <w:p w:rsidR="00847D40" w:rsidRPr="00D97419" w:rsidRDefault="00847D40" w:rsidP="00CE7677">
      <w:pPr>
        <w:suppressAutoHyphens/>
        <w:jc w:val="both"/>
        <w:rPr>
          <w:i/>
          <w:iCs/>
        </w:rPr>
      </w:pPr>
      <w:r w:rsidRPr="00D97419">
        <w:rPr>
          <w:i/>
          <w:iCs/>
        </w:rPr>
        <w:t>(фамилия, имя, отчество)</w:t>
      </w:r>
    </w:p>
    <w:p w:rsidR="00847D40" w:rsidRPr="00D97419" w:rsidRDefault="00847D40" w:rsidP="00CE7677">
      <w:pPr>
        <w:suppressAutoHyphens/>
        <w:jc w:val="both"/>
      </w:pPr>
      <w:r w:rsidRPr="00D97419">
        <w:rPr>
          <w:rFonts w:eastAsia="TimesNewRoman"/>
        </w:rPr>
        <w:t>документ</w:t>
      </w:r>
      <w:r w:rsidRPr="00D97419">
        <w:t xml:space="preserve">, </w:t>
      </w:r>
      <w:r w:rsidRPr="00D97419">
        <w:rPr>
          <w:rFonts w:eastAsia="TimesNewRoman"/>
        </w:rPr>
        <w:t xml:space="preserve">удостоверяющий личность </w:t>
      </w:r>
      <w:r w:rsidRPr="00D97419">
        <w:t>___________________________________</w:t>
      </w:r>
      <w:r w:rsidR="00CE7677">
        <w:t>________________</w:t>
      </w:r>
    </w:p>
    <w:p w:rsidR="00847D40" w:rsidRPr="00D97419" w:rsidRDefault="00847D40" w:rsidP="00CE7677">
      <w:pPr>
        <w:tabs>
          <w:tab w:val="center" w:pos="5220"/>
        </w:tabs>
        <w:suppressAutoHyphens/>
        <w:jc w:val="both"/>
        <w:rPr>
          <w:i/>
          <w:iCs/>
        </w:rPr>
      </w:pPr>
      <w:r w:rsidRPr="00D97419">
        <w:rPr>
          <w:i/>
          <w:iCs/>
        </w:rPr>
        <w:tab/>
        <w:t xml:space="preserve">                                                                                                (вид документа)</w:t>
      </w:r>
    </w:p>
    <w:p w:rsidR="00847D40" w:rsidRPr="00D97419" w:rsidRDefault="00847D40" w:rsidP="00CE7677">
      <w:pPr>
        <w:suppressAutoHyphens/>
        <w:jc w:val="both"/>
      </w:pPr>
      <w:r w:rsidRPr="00D97419">
        <w:t>_________</w:t>
      </w:r>
      <w:r w:rsidRPr="00D97419">
        <w:rPr>
          <w:rFonts w:eastAsia="TimesNewRoman"/>
        </w:rPr>
        <w:t>№</w:t>
      </w:r>
      <w:r w:rsidRPr="00D97419">
        <w:t>______________</w:t>
      </w:r>
      <w:r w:rsidRPr="00D97419">
        <w:rPr>
          <w:rFonts w:eastAsia="TimesNewRoman"/>
        </w:rPr>
        <w:t>выдан</w:t>
      </w:r>
      <w:r w:rsidRPr="00D97419">
        <w:t>__________________________________________________________________________________________________________</w:t>
      </w:r>
      <w:r>
        <w:t>__________________</w:t>
      </w:r>
      <w:r w:rsidR="00CE7677">
        <w:t>____________</w:t>
      </w:r>
    </w:p>
    <w:p w:rsidR="00847D40" w:rsidRPr="00D97419" w:rsidRDefault="00847D40" w:rsidP="00CE7677">
      <w:pPr>
        <w:suppressAutoHyphens/>
        <w:jc w:val="both"/>
        <w:rPr>
          <w:i/>
          <w:iCs/>
        </w:rPr>
      </w:pPr>
      <w:r w:rsidRPr="00D97419">
        <w:rPr>
          <w:i/>
          <w:iCs/>
        </w:rPr>
        <w:t>(кем и когда)</w:t>
      </w:r>
    </w:p>
    <w:p w:rsidR="00847D40" w:rsidRPr="00D97419" w:rsidRDefault="00847D40" w:rsidP="00CE7677">
      <w:pPr>
        <w:suppressAutoHyphens/>
        <w:jc w:val="both"/>
      </w:pPr>
      <w:proofErr w:type="gramStart"/>
      <w:r w:rsidRPr="00D97419">
        <w:rPr>
          <w:rFonts w:eastAsia="TimesNewRoman"/>
        </w:rPr>
        <w:t>проживающий</w:t>
      </w:r>
      <w:proofErr w:type="gramEnd"/>
      <w:r w:rsidRPr="00D97419">
        <w:rPr>
          <w:rFonts w:eastAsia="TimesNewRoman"/>
        </w:rPr>
        <w:t xml:space="preserve"> </w:t>
      </w:r>
      <w:r w:rsidRPr="00D97419">
        <w:t>(</w:t>
      </w:r>
      <w:proofErr w:type="spellStart"/>
      <w:r w:rsidRPr="00D97419">
        <w:rPr>
          <w:rFonts w:eastAsia="TimesNewRoman"/>
        </w:rPr>
        <w:t>ая</w:t>
      </w:r>
      <w:proofErr w:type="spellEnd"/>
      <w:r w:rsidRPr="00D97419">
        <w:t>) по адресу ___________________________________________</w:t>
      </w:r>
      <w:r>
        <w:t>________</w:t>
      </w:r>
      <w:r w:rsidR="00CE7677">
        <w:t>______</w:t>
      </w:r>
    </w:p>
    <w:p w:rsidR="00847D40" w:rsidRPr="00D97419" w:rsidRDefault="00847D40" w:rsidP="00CE7677">
      <w:pPr>
        <w:suppressAutoHyphens/>
        <w:jc w:val="both"/>
      </w:pPr>
      <w:r w:rsidRPr="00D97419">
        <w:t>________________________________________________________________________________________________________________________________________</w:t>
      </w:r>
      <w:r>
        <w:t>_________________</w:t>
      </w:r>
      <w:r w:rsidR="00CE7677">
        <w:t>_____________</w:t>
      </w:r>
      <w:r w:rsidRPr="00D97419">
        <w:t>,</w:t>
      </w:r>
    </w:p>
    <w:p w:rsidR="00847D40" w:rsidRPr="00D97419" w:rsidRDefault="00847D40" w:rsidP="00847D40">
      <w:pPr>
        <w:ind w:firstLine="540"/>
        <w:jc w:val="both"/>
      </w:pPr>
      <w:r w:rsidRPr="00D97419">
        <w:rPr>
          <w:rFonts w:eastAsia="TimesNewRoman"/>
        </w:rPr>
        <w:t xml:space="preserve">даю согласие </w:t>
      </w:r>
      <w:r w:rsidR="009C5474">
        <w:rPr>
          <w:rFonts w:eastAsia="TimesNewRoman"/>
        </w:rPr>
        <w:t xml:space="preserve">конкурсной </w:t>
      </w:r>
      <w:r w:rsidR="009C5474" w:rsidRPr="000B782F">
        <w:rPr>
          <w:rFonts w:eastAsia="TimesNewRoman"/>
        </w:rPr>
        <w:t xml:space="preserve">комиссии </w:t>
      </w:r>
      <w:r w:rsidR="000B782F" w:rsidRPr="000B782F">
        <w:rPr>
          <w:rFonts w:eastAsia="TimesNewRoman"/>
        </w:rPr>
        <w:t xml:space="preserve"> </w:t>
      </w:r>
      <w:r w:rsidR="00A307E1" w:rsidRPr="00A307E1">
        <w:t>Сосновско</w:t>
      </w:r>
      <w:r w:rsidR="00A307E1">
        <w:t>го</w:t>
      </w:r>
      <w:r w:rsidR="00A307E1" w:rsidRPr="00A307E1">
        <w:t xml:space="preserve"> городско</w:t>
      </w:r>
      <w:r w:rsidR="00A307E1">
        <w:t>го</w:t>
      </w:r>
      <w:r w:rsidR="00A307E1">
        <w:rPr>
          <w:sz w:val="28"/>
          <w:szCs w:val="28"/>
        </w:rPr>
        <w:t xml:space="preserve"> </w:t>
      </w:r>
      <w:r w:rsidR="00E67073">
        <w:rPr>
          <w:rFonts w:eastAsia="TimesNewRoman"/>
        </w:rPr>
        <w:t>посе</w:t>
      </w:r>
      <w:r w:rsidR="000B782F" w:rsidRPr="000B782F">
        <w:rPr>
          <w:rFonts w:eastAsia="TimesNewRoman"/>
        </w:rPr>
        <w:t>ления</w:t>
      </w:r>
      <w:r w:rsidRPr="000B782F">
        <w:rPr>
          <w:rFonts w:eastAsia="TimesNewRoman"/>
        </w:rPr>
        <w:t>, расположенной по адресу</w:t>
      </w:r>
      <w:r w:rsidR="00E715EB">
        <w:rPr>
          <w:rFonts w:eastAsia="TimesNewRoman"/>
        </w:rPr>
        <w:t>:</w:t>
      </w:r>
      <w:r w:rsidRPr="000B782F">
        <w:rPr>
          <w:rFonts w:eastAsia="TimesNewRoman"/>
        </w:rPr>
        <w:t xml:space="preserve"> Кировская об</w:t>
      </w:r>
      <w:r w:rsidR="00A307E1">
        <w:rPr>
          <w:rFonts w:eastAsia="TimesNewRoman"/>
        </w:rPr>
        <w:t xml:space="preserve">ласть, </w:t>
      </w:r>
      <w:r w:rsidR="00C2251E">
        <w:rPr>
          <w:rFonts w:eastAsia="TimesNewRoman"/>
        </w:rPr>
        <w:t xml:space="preserve"> Вятскополянский район, </w:t>
      </w:r>
      <w:r w:rsidR="00A307E1">
        <w:rPr>
          <w:rFonts w:eastAsia="TimesNewRoman"/>
        </w:rPr>
        <w:t>г</w:t>
      </w:r>
      <w:r w:rsidR="000B782F" w:rsidRPr="000B782F">
        <w:rPr>
          <w:rFonts w:eastAsia="TimesNewRoman"/>
        </w:rPr>
        <w:t xml:space="preserve">. </w:t>
      </w:r>
      <w:r w:rsidR="00A307E1">
        <w:rPr>
          <w:rFonts w:eastAsia="TimesNewRoman"/>
        </w:rPr>
        <w:t>Сосновка</w:t>
      </w:r>
      <w:r w:rsidR="000B782F" w:rsidRPr="000B782F">
        <w:rPr>
          <w:rFonts w:eastAsia="TimesNewRoman"/>
        </w:rPr>
        <w:t>, ул.</w:t>
      </w:r>
      <w:r w:rsidR="00A307E1">
        <w:rPr>
          <w:rFonts w:eastAsia="TimesNewRoman"/>
        </w:rPr>
        <w:t xml:space="preserve"> Октябрьская</w:t>
      </w:r>
      <w:r w:rsidR="000B782F" w:rsidRPr="00E67073">
        <w:rPr>
          <w:rFonts w:eastAsia="TimesNewRoman"/>
        </w:rPr>
        <w:t xml:space="preserve">, </w:t>
      </w:r>
      <w:r w:rsidR="00CD50FE">
        <w:rPr>
          <w:rFonts w:eastAsia="TimesNewRoman"/>
        </w:rPr>
        <w:t>д.</w:t>
      </w:r>
      <w:r w:rsidR="00A307E1">
        <w:rPr>
          <w:rFonts w:eastAsia="TimesNewRoman"/>
        </w:rPr>
        <w:t>40</w:t>
      </w:r>
      <w:r w:rsidRPr="00E67073">
        <w:t xml:space="preserve">, </w:t>
      </w:r>
      <w:r w:rsidRPr="00E67073">
        <w:rPr>
          <w:bCs/>
        </w:rPr>
        <w:t>на</w:t>
      </w:r>
      <w:r w:rsidRPr="00D97419">
        <w:rPr>
          <w:bCs/>
        </w:rPr>
        <w:t xml:space="preserve"> обработку моих персональных </w:t>
      </w:r>
      <w:r w:rsidR="00CE4A46" w:rsidRPr="00D97419">
        <w:rPr>
          <w:bCs/>
        </w:rPr>
        <w:t>данны</w:t>
      </w:r>
      <w:bookmarkStart w:id="0" w:name="_GoBack"/>
      <w:bookmarkEnd w:id="0"/>
      <w:r w:rsidR="00CE4A46" w:rsidRPr="00D97419">
        <w:rPr>
          <w:bCs/>
        </w:rPr>
        <w:t>х,</w:t>
      </w:r>
      <w:r>
        <w:rPr>
          <w:bCs/>
        </w:rPr>
        <w:t xml:space="preserve"> включая </w:t>
      </w:r>
      <w:r>
        <w:t xml:space="preserve"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использованием средств автоматизации или без использования таких средств, </w:t>
      </w:r>
      <w:r w:rsidRPr="00D97419">
        <w:t>а именно:</w:t>
      </w:r>
    </w:p>
    <w:p w:rsidR="00847D40" w:rsidRPr="00D97419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Фамилия;</w:t>
      </w:r>
    </w:p>
    <w:p w:rsidR="00847D40" w:rsidRPr="00D97419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Имя;</w:t>
      </w:r>
    </w:p>
    <w:p w:rsidR="00847D40" w:rsidRPr="00D97419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Отчество;</w:t>
      </w:r>
    </w:p>
    <w:p w:rsidR="00847D40" w:rsidRPr="00D97419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Год, месяц, дата рождения, место рождения;</w:t>
      </w:r>
    </w:p>
    <w:p w:rsidR="00847D40" w:rsidRPr="00D97419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Адрес;</w:t>
      </w:r>
    </w:p>
    <w:p w:rsidR="00847D40" w:rsidRPr="00D97419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Паспортные данные (серия, номер, кем и когда выдан);</w:t>
      </w:r>
    </w:p>
    <w:p w:rsidR="00847D40" w:rsidRPr="00D97419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Гражданство;</w:t>
      </w:r>
    </w:p>
    <w:p w:rsidR="00847D40" w:rsidRPr="00D97419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ИНН;</w:t>
      </w:r>
    </w:p>
    <w:p w:rsidR="00847D40" w:rsidRPr="00D97419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Рабочий номер телефона и адрес электронной почты</w:t>
      </w:r>
      <w:r w:rsidRPr="00D97419">
        <w:t>.</w:t>
      </w:r>
    </w:p>
    <w:p w:rsidR="00847D40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Сведения о профессии, должности, образовании;</w:t>
      </w:r>
    </w:p>
    <w:p w:rsidR="00847D40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Страховое свидетельство обязательного пенсионного страхования;</w:t>
      </w:r>
    </w:p>
    <w:p w:rsidR="00E715EB" w:rsidRDefault="00E715EB" w:rsidP="00847D40">
      <w:pPr>
        <w:suppressAutoHyphens/>
        <w:ind w:firstLine="708"/>
        <w:jc w:val="both"/>
      </w:pPr>
    </w:p>
    <w:p w:rsidR="00847D40" w:rsidRPr="00D97419" w:rsidRDefault="00847D40" w:rsidP="00847D40">
      <w:pPr>
        <w:suppressAutoHyphens/>
        <w:ind w:firstLine="708"/>
        <w:jc w:val="both"/>
      </w:pPr>
      <w:r w:rsidRPr="00D97419">
        <w:t>Я уведомле</w:t>
      </w:r>
      <w:proofErr w:type="gramStart"/>
      <w:r w:rsidRPr="00D97419">
        <w:t>н(</w:t>
      </w:r>
      <w:proofErr w:type="gramEnd"/>
      <w:r w:rsidRPr="00D97419">
        <w:t>а) о своем праве отозвать согласие путем подачи письменного заявления. Подтверждаю, что отзыв согласия производится в письменном виде в соответствии с действующим законодательством. Всю ответственность за неблагоприятные последствия отзыва согласия беру на себя.</w:t>
      </w:r>
    </w:p>
    <w:p w:rsidR="00E715EB" w:rsidRDefault="00E715EB" w:rsidP="00847D40">
      <w:pPr>
        <w:suppressAutoHyphens/>
        <w:ind w:firstLine="709"/>
        <w:jc w:val="both"/>
      </w:pPr>
    </w:p>
    <w:p w:rsidR="00E715EB" w:rsidRDefault="00E715EB" w:rsidP="00847D40">
      <w:pPr>
        <w:suppressAutoHyphens/>
        <w:ind w:firstLine="709"/>
        <w:jc w:val="both"/>
      </w:pPr>
    </w:p>
    <w:p w:rsidR="00E715EB" w:rsidRDefault="00E715EB" w:rsidP="00847D40">
      <w:pPr>
        <w:suppressAutoHyphens/>
        <w:ind w:firstLine="709"/>
        <w:jc w:val="both"/>
      </w:pPr>
    </w:p>
    <w:p w:rsidR="00847D40" w:rsidRPr="00D97419" w:rsidRDefault="00847D40" w:rsidP="00847D40">
      <w:pPr>
        <w:suppressAutoHyphens/>
        <w:ind w:firstLine="709"/>
        <w:jc w:val="both"/>
      </w:pPr>
      <w:r w:rsidRPr="00D97419">
        <w:t>Подтверждаю, что ознакомле</w:t>
      </w:r>
      <w:proofErr w:type="gramStart"/>
      <w:r w:rsidRPr="00D97419">
        <w:t>н(</w:t>
      </w:r>
      <w:proofErr w:type="gramEnd"/>
      <w:r w:rsidRPr="00D97419">
        <w:t xml:space="preserve">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847D40" w:rsidRDefault="00847D40" w:rsidP="00847D40">
      <w:pPr>
        <w:tabs>
          <w:tab w:val="right" w:pos="9638"/>
        </w:tabs>
        <w:suppressAutoHyphens/>
        <w:ind w:firstLine="709"/>
        <w:jc w:val="both"/>
        <w:rPr>
          <w:color w:val="000000"/>
          <w:spacing w:val="-1"/>
        </w:rPr>
      </w:pPr>
      <w:r w:rsidRPr="00D97419">
        <w:rPr>
          <w:color w:val="000000"/>
          <w:spacing w:val="-1"/>
        </w:rPr>
        <w:t>Согласие вступает в силу со дня его подписания.</w:t>
      </w:r>
    </w:p>
    <w:p w:rsidR="00E715EB" w:rsidRDefault="00E715EB" w:rsidP="00847D40">
      <w:pPr>
        <w:tabs>
          <w:tab w:val="right" w:pos="9638"/>
        </w:tabs>
        <w:suppressAutoHyphens/>
        <w:ind w:firstLine="709"/>
        <w:jc w:val="both"/>
        <w:rPr>
          <w:color w:val="000000"/>
          <w:spacing w:val="-1"/>
        </w:rPr>
      </w:pPr>
    </w:p>
    <w:p w:rsidR="00E715EB" w:rsidRDefault="00E715EB" w:rsidP="00847D40">
      <w:pPr>
        <w:tabs>
          <w:tab w:val="right" w:pos="9638"/>
        </w:tabs>
        <w:suppressAutoHyphens/>
        <w:ind w:firstLine="709"/>
        <w:jc w:val="both"/>
        <w:rPr>
          <w:color w:val="000000"/>
          <w:spacing w:val="-1"/>
        </w:rPr>
      </w:pPr>
    </w:p>
    <w:p w:rsidR="00E715EB" w:rsidRPr="00D97419" w:rsidRDefault="00E715EB" w:rsidP="00847D40">
      <w:pPr>
        <w:tabs>
          <w:tab w:val="right" w:pos="9638"/>
        </w:tabs>
        <w:suppressAutoHyphens/>
        <w:ind w:firstLine="709"/>
        <w:jc w:val="both"/>
        <w:rPr>
          <w:color w:val="000000"/>
          <w:spacing w:val="-1"/>
        </w:rPr>
      </w:pPr>
    </w:p>
    <w:p w:rsidR="00847D40" w:rsidRPr="00D97419" w:rsidRDefault="00847D40" w:rsidP="00847D40">
      <w:pPr>
        <w:tabs>
          <w:tab w:val="right" w:pos="9638"/>
        </w:tabs>
        <w:suppressAutoHyphens/>
      </w:pPr>
      <w:r w:rsidRPr="00D97419">
        <w:t xml:space="preserve">_______________________                                           _____________________ </w:t>
      </w:r>
      <w:r w:rsidRPr="00D97419">
        <w:tab/>
      </w:r>
    </w:p>
    <w:p w:rsidR="00847D40" w:rsidRPr="00D97419" w:rsidRDefault="00847D40" w:rsidP="00847D40">
      <w:pPr>
        <w:tabs>
          <w:tab w:val="center" w:pos="1440"/>
          <w:tab w:val="center" w:pos="4140"/>
        </w:tabs>
        <w:suppressAutoHyphens/>
        <w:ind w:firstLine="709"/>
      </w:pPr>
      <w:r w:rsidRPr="00D97419">
        <w:rPr>
          <w:i/>
          <w:iCs/>
        </w:rPr>
        <w:tab/>
        <w:t>(Ф.И.О.)</w:t>
      </w:r>
      <w:r w:rsidRPr="00D97419">
        <w:rPr>
          <w:i/>
          <w:iCs/>
        </w:rPr>
        <w:tab/>
        <w:t xml:space="preserve">                              </w:t>
      </w:r>
      <w:r>
        <w:rPr>
          <w:i/>
          <w:iCs/>
        </w:rPr>
        <w:tab/>
      </w:r>
      <w:r w:rsidRPr="00D97419">
        <w:rPr>
          <w:i/>
          <w:iCs/>
        </w:rPr>
        <w:t xml:space="preserve"> (подпись)</w:t>
      </w:r>
    </w:p>
    <w:p w:rsidR="00847D40" w:rsidRPr="00D97419" w:rsidRDefault="00847D40" w:rsidP="00847D40">
      <w:pPr>
        <w:suppressAutoHyphens/>
        <w:ind w:firstLine="709"/>
        <w:rPr>
          <w:b/>
          <w:color w:val="AF931D"/>
        </w:rPr>
      </w:pPr>
    </w:p>
    <w:p w:rsidR="00847D40" w:rsidRDefault="00847D40" w:rsidP="005551F4">
      <w:pPr>
        <w:tabs>
          <w:tab w:val="center" w:pos="1440"/>
          <w:tab w:val="center" w:pos="4140"/>
        </w:tabs>
        <w:suppressAutoHyphens/>
      </w:pPr>
      <w:r w:rsidRPr="00D97419">
        <w:t>«___» _______________ 20____ г.</w:t>
      </w:r>
      <w:r>
        <w:t xml:space="preserve">        </w:t>
      </w:r>
    </w:p>
    <w:sectPr w:rsidR="00847D40" w:rsidSect="00E715EB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C8A" w:rsidRDefault="00416C8A" w:rsidP="00C86858">
      <w:r>
        <w:separator/>
      </w:r>
    </w:p>
  </w:endnote>
  <w:endnote w:type="continuationSeparator" w:id="0">
    <w:p w:rsidR="00416C8A" w:rsidRDefault="00416C8A" w:rsidP="00C8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C8A" w:rsidRDefault="00416C8A" w:rsidP="00C86858">
      <w:r>
        <w:separator/>
      </w:r>
    </w:p>
  </w:footnote>
  <w:footnote w:type="continuationSeparator" w:id="0">
    <w:p w:rsidR="00416C8A" w:rsidRDefault="00416C8A" w:rsidP="00C86858">
      <w:r>
        <w:continuationSeparator/>
      </w:r>
    </w:p>
  </w:footnote>
  <w:footnote w:id="1">
    <w:p w:rsidR="001E646A" w:rsidRDefault="001E646A" w:rsidP="00AE5B6E">
      <w:pPr>
        <w:pStyle w:val="af1"/>
        <w:ind w:firstLine="567"/>
        <w:jc w:val="both"/>
      </w:pPr>
      <w:r>
        <w:rPr>
          <w:rStyle w:val="af3"/>
        </w:rPr>
        <w:t>*</w:t>
      </w:r>
      <w:r>
        <w:t> 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 с указанием ведомственной принадлежности, страны регистрации (в случае работы в иностранных и смешанных фирмах или их представительствах).</w:t>
      </w:r>
    </w:p>
  </w:footnote>
  <w:footnote w:id="2">
    <w:p w:rsidR="001E646A" w:rsidRDefault="001E646A" w:rsidP="00AE5B6E">
      <w:pPr>
        <w:pStyle w:val="af1"/>
        <w:ind w:firstLine="426"/>
        <w:jc w:val="both"/>
      </w:pPr>
      <w:r>
        <w:rPr>
          <w:rStyle w:val="af3"/>
        </w:rPr>
        <w:t>**</w:t>
      </w:r>
      <w:r>
        <w:t> Если родственники изменяли фамилию, имя, отчество, то необходимо указать их прежние фамилию, имя, отчество.</w:t>
      </w:r>
    </w:p>
  </w:footnote>
  <w:footnote w:id="3">
    <w:p w:rsidR="001E646A" w:rsidRDefault="001E646A" w:rsidP="00AE5B6E">
      <w:pPr>
        <w:pStyle w:val="af1"/>
        <w:ind w:firstLine="340"/>
        <w:jc w:val="both"/>
      </w:pPr>
      <w:r>
        <w:rPr>
          <w:rStyle w:val="af3"/>
        </w:rPr>
        <w:t>***</w:t>
      </w:r>
      <w:r>
        <w:t> Если родственники проживали на территории одного субъекта Российской Федерации, сведения о том, откуда и когда они прибыли, не указываются.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6BF73825"/>
    <w:multiLevelType w:val="multilevel"/>
    <w:tmpl w:val="686ECE7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D0A"/>
    <w:rsid w:val="00003103"/>
    <w:rsid w:val="00006B00"/>
    <w:rsid w:val="00025C12"/>
    <w:rsid w:val="0003045B"/>
    <w:rsid w:val="00033442"/>
    <w:rsid w:val="00033BAB"/>
    <w:rsid w:val="0004114D"/>
    <w:rsid w:val="000658BC"/>
    <w:rsid w:val="000711EC"/>
    <w:rsid w:val="00083619"/>
    <w:rsid w:val="00085FCC"/>
    <w:rsid w:val="00095C84"/>
    <w:rsid w:val="000B782F"/>
    <w:rsid w:val="000C0C20"/>
    <w:rsid w:val="000D6342"/>
    <w:rsid w:val="000E24B1"/>
    <w:rsid w:val="000F1443"/>
    <w:rsid w:val="0010216E"/>
    <w:rsid w:val="0011309F"/>
    <w:rsid w:val="00114676"/>
    <w:rsid w:val="0013150D"/>
    <w:rsid w:val="00134682"/>
    <w:rsid w:val="0013764D"/>
    <w:rsid w:val="001606CC"/>
    <w:rsid w:val="001676DD"/>
    <w:rsid w:val="00186158"/>
    <w:rsid w:val="001B65B3"/>
    <w:rsid w:val="001C0DA6"/>
    <w:rsid w:val="001E646A"/>
    <w:rsid w:val="00211790"/>
    <w:rsid w:val="002356EA"/>
    <w:rsid w:val="002412DE"/>
    <w:rsid w:val="0026414B"/>
    <w:rsid w:val="00280FCA"/>
    <w:rsid w:val="002A3F11"/>
    <w:rsid w:val="002C5655"/>
    <w:rsid w:val="002E7C01"/>
    <w:rsid w:val="002F553E"/>
    <w:rsid w:val="00320E11"/>
    <w:rsid w:val="003532DE"/>
    <w:rsid w:val="00355168"/>
    <w:rsid w:val="00387485"/>
    <w:rsid w:val="003B0A7F"/>
    <w:rsid w:val="003B4FFB"/>
    <w:rsid w:val="003E4407"/>
    <w:rsid w:val="003F0AD3"/>
    <w:rsid w:val="003F13A0"/>
    <w:rsid w:val="00416C8A"/>
    <w:rsid w:val="00425E3C"/>
    <w:rsid w:val="00426403"/>
    <w:rsid w:val="00437067"/>
    <w:rsid w:val="00437CC5"/>
    <w:rsid w:val="00444CAB"/>
    <w:rsid w:val="004511B8"/>
    <w:rsid w:val="00466D0A"/>
    <w:rsid w:val="0049032E"/>
    <w:rsid w:val="004B78A1"/>
    <w:rsid w:val="004D1AF5"/>
    <w:rsid w:val="004F1F78"/>
    <w:rsid w:val="005067E5"/>
    <w:rsid w:val="00524740"/>
    <w:rsid w:val="00546A7A"/>
    <w:rsid w:val="005551F4"/>
    <w:rsid w:val="005A535E"/>
    <w:rsid w:val="005E267F"/>
    <w:rsid w:val="00605545"/>
    <w:rsid w:val="00617EED"/>
    <w:rsid w:val="0066678F"/>
    <w:rsid w:val="00686726"/>
    <w:rsid w:val="006B0441"/>
    <w:rsid w:val="006C47B4"/>
    <w:rsid w:val="006D48F4"/>
    <w:rsid w:val="00736663"/>
    <w:rsid w:val="007367CA"/>
    <w:rsid w:val="0076633B"/>
    <w:rsid w:val="00776215"/>
    <w:rsid w:val="00776D86"/>
    <w:rsid w:val="0079372F"/>
    <w:rsid w:val="007A4819"/>
    <w:rsid w:val="007B3544"/>
    <w:rsid w:val="007C2EF1"/>
    <w:rsid w:val="007C5E79"/>
    <w:rsid w:val="00800118"/>
    <w:rsid w:val="0081596E"/>
    <w:rsid w:val="00815D3C"/>
    <w:rsid w:val="00825D07"/>
    <w:rsid w:val="0084306B"/>
    <w:rsid w:val="00847D40"/>
    <w:rsid w:val="008610A2"/>
    <w:rsid w:val="008711E8"/>
    <w:rsid w:val="0089030C"/>
    <w:rsid w:val="008903C4"/>
    <w:rsid w:val="008D1879"/>
    <w:rsid w:val="008E61E8"/>
    <w:rsid w:val="008E6D71"/>
    <w:rsid w:val="00906402"/>
    <w:rsid w:val="00910585"/>
    <w:rsid w:val="00934318"/>
    <w:rsid w:val="009465DC"/>
    <w:rsid w:val="00962372"/>
    <w:rsid w:val="00966624"/>
    <w:rsid w:val="009C080A"/>
    <w:rsid w:val="009C4CED"/>
    <w:rsid w:val="009C5474"/>
    <w:rsid w:val="009C75E6"/>
    <w:rsid w:val="009F2F13"/>
    <w:rsid w:val="00A00E88"/>
    <w:rsid w:val="00A164B8"/>
    <w:rsid w:val="00A21A2A"/>
    <w:rsid w:val="00A2544F"/>
    <w:rsid w:val="00A275E0"/>
    <w:rsid w:val="00A307E1"/>
    <w:rsid w:val="00A5098D"/>
    <w:rsid w:val="00A536EA"/>
    <w:rsid w:val="00A70B7B"/>
    <w:rsid w:val="00A83960"/>
    <w:rsid w:val="00A91975"/>
    <w:rsid w:val="00A96984"/>
    <w:rsid w:val="00AA2A3B"/>
    <w:rsid w:val="00AA5A4D"/>
    <w:rsid w:val="00AE4709"/>
    <w:rsid w:val="00AE5B6E"/>
    <w:rsid w:val="00B346D4"/>
    <w:rsid w:val="00B413A5"/>
    <w:rsid w:val="00B465B3"/>
    <w:rsid w:val="00B50DB8"/>
    <w:rsid w:val="00B6478F"/>
    <w:rsid w:val="00B77736"/>
    <w:rsid w:val="00BA3869"/>
    <w:rsid w:val="00BC3804"/>
    <w:rsid w:val="00BD1898"/>
    <w:rsid w:val="00BD5F7E"/>
    <w:rsid w:val="00BE3A99"/>
    <w:rsid w:val="00BE3E57"/>
    <w:rsid w:val="00BF4A41"/>
    <w:rsid w:val="00BF5CF7"/>
    <w:rsid w:val="00C06D2D"/>
    <w:rsid w:val="00C2251E"/>
    <w:rsid w:val="00C457F2"/>
    <w:rsid w:val="00C6028A"/>
    <w:rsid w:val="00C64FE7"/>
    <w:rsid w:val="00C72FEE"/>
    <w:rsid w:val="00C86858"/>
    <w:rsid w:val="00CA62B5"/>
    <w:rsid w:val="00CB04CA"/>
    <w:rsid w:val="00CD50FE"/>
    <w:rsid w:val="00CE4A46"/>
    <w:rsid w:val="00CE5513"/>
    <w:rsid w:val="00CE7677"/>
    <w:rsid w:val="00D00BF1"/>
    <w:rsid w:val="00D17D13"/>
    <w:rsid w:val="00D22640"/>
    <w:rsid w:val="00D411EB"/>
    <w:rsid w:val="00D441DA"/>
    <w:rsid w:val="00D67AA2"/>
    <w:rsid w:val="00D91FD2"/>
    <w:rsid w:val="00DA02D4"/>
    <w:rsid w:val="00DA14B3"/>
    <w:rsid w:val="00DD13D2"/>
    <w:rsid w:val="00DF34BE"/>
    <w:rsid w:val="00E325B8"/>
    <w:rsid w:val="00E351A4"/>
    <w:rsid w:val="00E47E0C"/>
    <w:rsid w:val="00E51BB4"/>
    <w:rsid w:val="00E54419"/>
    <w:rsid w:val="00E616C3"/>
    <w:rsid w:val="00E66490"/>
    <w:rsid w:val="00E66726"/>
    <w:rsid w:val="00E67073"/>
    <w:rsid w:val="00E70F45"/>
    <w:rsid w:val="00E715EB"/>
    <w:rsid w:val="00E7434F"/>
    <w:rsid w:val="00E80B49"/>
    <w:rsid w:val="00E91ED9"/>
    <w:rsid w:val="00EC5F69"/>
    <w:rsid w:val="00ED3253"/>
    <w:rsid w:val="00EF4DD2"/>
    <w:rsid w:val="00F02311"/>
    <w:rsid w:val="00F0335E"/>
    <w:rsid w:val="00F410AD"/>
    <w:rsid w:val="00F44928"/>
    <w:rsid w:val="00F53194"/>
    <w:rsid w:val="00F53D5E"/>
    <w:rsid w:val="00F56317"/>
    <w:rsid w:val="00F70B57"/>
    <w:rsid w:val="00F7445F"/>
    <w:rsid w:val="00F74FA7"/>
    <w:rsid w:val="00F9117E"/>
    <w:rsid w:val="00F963B5"/>
    <w:rsid w:val="00FA4A02"/>
    <w:rsid w:val="00FA7FE2"/>
    <w:rsid w:val="00FC7BB7"/>
    <w:rsid w:val="00FD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668E31E2E9089421A93C996C5C4035E9C7AB465B8CE794A6B80579EA354EFDB3D39AAC0wBi6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4E5934887F9DDD235A78003909FFAC74FAF26368ED87C90D4B2AA6B7B672C6E4225916E7135D493LFR0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E5934887F9DDD235A79E0E86F3A6CE4EA37F3983D077C08FEDF1362C6E2639056AC82C3538D194F2385AL9R5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7ECF8139FF44A31FF9AA7E5E2977F451EC06849691886A9AFB3671BFDD4F98E110368E88CE145B4F18CF7d4h3J" TargetMode="External"/><Relationship Id="rId10" Type="http://schemas.openxmlformats.org/officeDocument/2006/relationships/hyperlink" Target="consultantplus://offline/ref=C668E31E2E9089421A93C996C5C4035E9C7AB465B8CE794A6B80579EA354EFDB3D39AAC0wBi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E5934887F9DDD235A78003909FFAC74FAF26368ED87C90D4B2AA6B7B672C6E4225916E7135D493LFR0I" TargetMode="External"/><Relationship Id="rId14" Type="http://schemas.openxmlformats.org/officeDocument/2006/relationships/hyperlink" Target="consultantplus://offline/ref=94E5934887F9DDD235A79E0E86F3A6CE4EA37F3983D077C08FEDF1362C6E2639056AC82C3538D194F2385AL9R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8952-CA2E-4374-9145-C2097DDA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4825</Words>
  <Characters>27507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Orgotdel</cp:lastModifiedBy>
  <cp:revision>40</cp:revision>
  <cp:lastPrinted>2021-01-15T09:59:00Z</cp:lastPrinted>
  <dcterms:created xsi:type="dcterms:W3CDTF">2021-01-11T13:16:00Z</dcterms:created>
  <dcterms:modified xsi:type="dcterms:W3CDTF">2021-02-03T10:50:00Z</dcterms:modified>
</cp:coreProperties>
</file>