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F44" w:rsidRDefault="00B03F44" w:rsidP="00B03F44">
      <w:pPr>
        <w:jc w:val="right"/>
        <w:rPr>
          <w:b/>
          <w:sz w:val="28"/>
        </w:rPr>
      </w:pPr>
      <w:r>
        <w:rPr>
          <w:b/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2690495</wp:posOffset>
            </wp:positionH>
            <wp:positionV relativeFrom="paragraph">
              <wp:posOffset>-314325</wp:posOffset>
            </wp:positionV>
            <wp:extent cx="561975" cy="638175"/>
            <wp:effectExtent l="0" t="0" r="9525" b="9525"/>
            <wp:wrapNone/>
            <wp:docPr id="1" name="Рисунок 1" descr="Описание: \\Server\user_doc\MalOV\Рабочий стол\бланки поделки\герб ч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\\Server\user_doc\MalOV\Рабочий стол\бланки поделки\герб ч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3F44" w:rsidRDefault="00B03F44" w:rsidP="00B03F44">
      <w:pPr>
        <w:jc w:val="right"/>
        <w:rPr>
          <w:b/>
          <w:sz w:val="28"/>
        </w:rPr>
      </w:pPr>
    </w:p>
    <w:p w:rsidR="00B03F44" w:rsidRDefault="00B03F44" w:rsidP="00B03F44">
      <w:pPr>
        <w:jc w:val="center"/>
        <w:rPr>
          <w:b/>
          <w:sz w:val="28"/>
        </w:rPr>
      </w:pPr>
      <w:r>
        <w:rPr>
          <w:b/>
          <w:sz w:val="28"/>
        </w:rPr>
        <w:t xml:space="preserve">ВЯТСКОПОЛЯНСКАЯ </w:t>
      </w:r>
      <w:r w:rsidRPr="003928E7">
        <w:rPr>
          <w:b/>
          <w:sz w:val="28"/>
        </w:rPr>
        <w:t xml:space="preserve">РАЙОННАЯ ДУМА </w:t>
      </w:r>
    </w:p>
    <w:p w:rsidR="00B03F44" w:rsidRPr="002D51A6" w:rsidRDefault="00B03F44" w:rsidP="00B03F44">
      <w:pPr>
        <w:jc w:val="center"/>
        <w:rPr>
          <w:sz w:val="28"/>
        </w:rPr>
      </w:pPr>
    </w:p>
    <w:p w:rsidR="00B03F44" w:rsidRPr="006220D8" w:rsidRDefault="00B03F44" w:rsidP="00B03F44">
      <w:pPr>
        <w:jc w:val="center"/>
        <w:rPr>
          <w:b/>
          <w:sz w:val="28"/>
        </w:rPr>
      </w:pPr>
      <w:r w:rsidRPr="003928E7">
        <w:rPr>
          <w:b/>
          <w:sz w:val="28"/>
        </w:rPr>
        <w:t>РЕШЕНИЕ</w:t>
      </w:r>
    </w:p>
    <w:p w:rsidR="00B03F44" w:rsidRPr="006220D8" w:rsidRDefault="00B03F44" w:rsidP="00B03F44">
      <w:pPr>
        <w:ind w:firstLine="142"/>
        <w:jc w:val="center"/>
        <w:rPr>
          <w:b/>
          <w:sz w:val="28"/>
        </w:rPr>
      </w:pP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5173"/>
        <w:gridCol w:w="497"/>
        <w:gridCol w:w="1847"/>
      </w:tblGrid>
      <w:tr w:rsidR="00B03F44" w:rsidRPr="006A4D90" w:rsidTr="00166735">
        <w:tc>
          <w:tcPr>
            <w:tcW w:w="1843" w:type="dxa"/>
            <w:tcBorders>
              <w:bottom w:val="single" w:sz="4" w:space="0" w:color="auto"/>
            </w:tcBorders>
          </w:tcPr>
          <w:p w:rsidR="00B03F44" w:rsidRPr="006A4D90" w:rsidRDefault="00FC3268" w:rsidP="00166735">
            <w:pPr>
              <w:pStyle w:val="a8"/>
            </w:pPr>
            <w:r>
              <w:t>28.08.2024</w:t>
            </w:r>
          </w:p>
        </w:tc>
        <w:tc>
          <w:tcPr>
            <w:tcW w:w="5173" w:type="dxa"/>
          </w:tcPr>
          <w:p w:rsidR="00B03F44" w:rsidRPr="000370DD" w:rsidRDefault="00B03F44" w:rsidP="00166735">
            <w:pPr>
              <w:pStyle w:val="a8"/>
              <w:rPr>
                <w:position w:val="-6"/>
                <w:u w:val="single"/>
              </w:rPr>
            </w:pPr>
          </w:p>
        </w:tc>
        <w:tc>
          <w:tcPr>
            <w:tcW w:w="497" w:type="dxa"/>
            <w:tcBorders>
              <w:left w:val="nil"/>
            </w:tcBorders>
          </w:tcPr>
          <w:p w:rsidR="00B03F44" w:rsidRPr="006A4D90" w:rsidRDefault="00B03F44" w:rsidP="00166735">
            <w:pPr>
              <w:pStyle w:val="a8"/>
            </w:pPr>
            <w:r w:rsidRPr="006A4D90">
              <w:rPr>
                <w:position w:val="-6"/>
              </w:rPr>
              <w:t>№</w:t>
            </w:r>
          </w:p>
        </w:tc>
        <w:tc>
          <w:tcPr>
            <w:tcW w:w="1847" w:type="dxa"/>
            <w:tcBorders>
              <w:bottom w:val="single" w:sz="4" w:space="0" w:color="auto"/>
            </w:tcBorders>
          </w:tcPr>
          <w:p w:rsidR="00B03F44" w:rsidRPr="006A4D90" w:rsidRDefault="00FC3268" w:rsidP="00166735">
            <w:pPr>
              <w:pStyle w:val="a8"/>
              <w:jc w:val="center"/>
            </w:pPr>
            <w:r>
              <w:t>32</w:t>
            </w:r>
          </w:p>
        </w:tc>
      </w:tr>
      <w:tr w:rsidR="00B03F44" w:rsidRPr="00AE36A8" w:rsidTr="00166735">
        <w:tc>
          <w:tcPr>
            <w:tcW w:w="9360" w:type="dxa"/>
            <w:gridSpan w:val="4"/>
          </w:tcPr>
          <w:p w:rsidR="00B03F44" w:rsidRDefault="00B03F44" w:rsidP="00166735">
            <w:pPr>
              <w:pStyle w:val="a8"/>
              <w:spacing w:line="360" w:lineRule="auto"/>
              <w:jc w:val="center"/>
            </w:pPr>
            <w:r>
              <w:t>г. Вятские Поляны</w:t>
            </w:r>
          </w:p>
          <w:p w:rsidR="00B03F44" w:rsidRPr="006E7D70" w:rsidRDefault="00B03F44" w:rsidP="00166735">
            <w:pPr>
              <w:pStyle w:val="a8"/>
              <w:jc w:val="center"/>
              <w:rPr>
                <w:sz w:val="36"/>
                <w:szCs w:val="36"/>
              </w:rPr>
            </w:pPr>
          </w:p>
        </w:tc>
      </w:tr>
    </w:tbl>
    <w:p w:rsidR="00B03F44" w:rsidRDefault="00B03F44" w:rsidP="00B03F44">
      <w:pPr>
        <w:pStyle w:val="2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 внесении изменений в решение Вятскополянской районной Думы </w:t>
      </w:r>
    </w:p>
    <w:p w:rsidR="00B03F44" w:rsidRDefault="00B03F44" w:rsidP="00B03F44">
      <w:pPr>
        <w:pStyle w:val="2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от 20.12.2023 №58 «</w:t>
      </w:r>
      <w:r w:rsidRPr="00D91D61">
        <w:rPr>
          <w:b/>
          <w:sz w:val="28"/>
          <w:szCs w:val="28"/>
        </w:rPr>
        <w:t>О бюджете муниципального</w:t>
      </w:r>
      <w:r>
        <w:rPr>
          <w:b/>
          <w:sz w:val="28"/>
          <w:szCs w:val="28"/>
        </w:rPr>
        <w:t xml:space="preserve"> </w:t>
      </w:r>
      <w:r w:rsidRPr="00D91D61">
        <w:rPr>
          <w:b/>
          <w:sz w:val="28"/>
          <w:szCs w:val="28"/>
        </w:rPr>
        <w:t xml:space="preserve">образования </w:t>
      </w:r>
    </w:p>
    <w:p w:rsidR="00B03F44" w:rsidRDefault="00B03F44" w:rsidP="00B03F44">
      <w:pPr>
        <w:pStyle w:val="2"/>
        <w:jc w:val="center"/>
        <w:rPr>
          <w:b/>
          <w:sz w:val="28"/>
          <w:szCs w:val="28"/>
        </w:rPr>
      </w:pPr>
      <w:r w:rsidRPr="00D91D61">
        <w:rPr>
          <w:b/>
          <w:sz w:val="28"/>
          <w:szCs w:val="28"/>
        </w:rPr>
        <w:t xml:space="preserve">Вятскополянский муниципальный район Кировской </w:t>
      </w:r>
      <w:r>
        <w:rPr>
          <w:b/>
          <w:sz w:val="28"/>
          <w:szCs w:val="28"/>
        </w:rPr>
        <w:t xml:space="preserve">области </w:t>
      </w:r>
    </w:p>
    <w:p w:rsidR="00B03F44" w:rsidRPr="00645B3B" w:rsidRDefault="00B03F44" w:rsidP="00B03F44">
      <w:pPr>
        <w:pStyle w:val="2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на 202</w:t>
      </w:r>
      <w:r>
        <w:rPr>
          <w:b/>
          <w:sz w:val="28"/>
          <w:szCs w:val="28"/>
          <w:lang w:val="ru-RU"/>
        </w:rPr>
        <w:t>4</w:t>
      </w:r>
      <w:r w:rsidRPr="00D91D61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на плановый период 202</w:t>
      </w:r>
      <w:r>
        <w:rPr>
          <w:b/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  <w:lang w:val="ru-RU"/>
        </w:rPr>
        <w:t>6</w:t>
      </w:r>
      <w:r>
        <w:rPr>
          <w:b/>
          <w:sz w:val="28"/>
          <w:szCs w:val="28"/>
        </w:rPr>
        <w:t xml:space="preserve"> годов</w:t>
      </w:r>
      <w:r>
        <w:rPr>
          <w:b/>
          <w:sz w:val="28"/>
          <w:szCs w:val="28"/>
          <w:lang w:val="ru-RU"/>
        </w:rPr>
        <w:t>»</w:t>
      </w:r>
      <w:r w:rsidRPr="00DE519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(с изменениями от 21.02.2024 №1, от24.04.2024 №12, от 19.06.2024 №22)</w:t>
      </w:r>
    </w:p>
    <w:p w:rsidR="00B03F44" w:rsidRPr="00D76276" w:rsidRDefault="00B03F44" w:rsidP="00B03F44"/>
    <w:p w:rsidR="00B03F44" w:rsidRPr="00645B3B" w:rsidRDefault="00B03F44" w:rsidP="00B03F44">
      <w:pPr>
        <w:pStyle w:val="2"/>
        <w:jc w:val="center"/>
        <w:rPr>
          <w:b/>
          <w:sz w:val="28"/>
          <w:szCs w:val="28"/>
          <w:lang w:val="ru-RU"/>
        </w:rPr>
      </w:pPr>
    </w:p>
    <w:p w:rsidR="00B03F44" w:rsidRPr="00D76276" w:rsidRDefault="00B03F44" w:rsidP="00B03F44"/>
    <w:p w:rsidR="00B03F44" w:rsidRPr="00294B6C" w:rsidRDefault="00B03F44" w:rsidP="00B03F44">
      <w:pPr>
        <w:tabs>
          <w:tab w:val="left" w:pos="1134"/>
        </w:tabs>
        <w:spacing w:line="276" w:lineRule="auto"/>
        <w:ind w:firstLine="708"/>
        <w:jc w:val="both"/>
        <w:rPr>
          <w:sz w:val="28"/>
          <w:szCs w:val="28"/>
        </w:rPr>
      </w:pPr>
      <w:r w:rsidRPr="00294B6C">
        <w:rPr>
          <w:sz w:val="28"/>
          <w:szCs w:val="28"/>
        </w:rPr>
        <w:t>Руководствуясь Бюджетным кодексом Российской Федерации, Уставом муниципального образования Вятскополянский муниципальный район Кировской области, Положением о бюджетном процессе в муниципальном образовании Вятскополянский муниципальный район Кировской области, районная Дума РЕШИЛА:</w:t>
      </w:r>
    </w:p>
    <w:p w:rsidR="00B03F44" w:rsidRPr="00645B3B" w:rsidRDefault="00B03F44" w:rsidP="00B03F44">
      <w:pPr>
        <w:numPr>
          <w:ilvl w:val="0"/>
          <w:numId w:val="1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645B3B">
        <w:rPr>
          <w:sz w:val="28"/>
          <w:szCs w:val="28"/>
        </w:rPr>
        <w:t xml:space="preserve">Внести в решение Вятскополянской районной Думы от 20.12.2023 №58 «О бюджете муниципального образования Вятскополянский муниципальный район Кировской области на 2024 год и на плановый период 2025 и 2026 годов» </w:t>
      </w:r>
      <w:r w:rsidRPr="00DE519E">
        <w:rPr>
          <w:sz w:val="28"/>
          <w:szCs w:val="28"/>
        </w:rPr>
        <w:t>(с изменениями от 21.02.2024 №1, от24.04.2024 №12, от 19.06.2024 №22)</w:t>
      </w:r>
      <w:r>
        <w:rPr>
          <w:sz w:val="28"/>
          <w:szCs w:val="28"/>
        </w:rPr>
        <w:t xml:space="preserve"> </w:t>
      </w:r>
      <w:r w:rsidRPr="00645B3B">
        <w:rPr>
          <w:sz w:val="28"/>
          <w:szCs w:val="28"/>
        </w:rPr>
        <w:t xml:space="preserve">следующие изменения: </w:t>
      </w:r>
    </w:p>
    <w:p w:rsidR="00B03F44" w:rsidRDefault="00B03F44" w:rsidP="00B03F4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в абзаце 3 подпункта 5 пункта 6 цифры «46 600,2» заменить цифрами «101 600,2»;</w:t>
      </w:r>
    </w:p>
    <w:p w:rsidR="00B03F44" w:rsidRPr="002C74B2" w:rsidRDefault="00B03F44" w:rsidP="00B03F44">
      <w:pPr>
        <w:spacing w:line="276" w:lineRule="auto"/>
        <w:ind w:firstLine="708"/>
        <w:jc w:val="both"/>
        <w:rPr>
          <w:sz w:val="28"/>
          <w:szCs w:val="28"/>
        </w:rPr>
      </w:pPr>
      <w:r w:rsidRPr="002C74B2">
        <w:rPr>
          <w:sz w:val="28"/>
          <w:szCs w:val="28"/>
        </w:rPr>
        <w:t>1.2. В абзаце 2 подпункта 16.1 пункта 16 цифры «50 875,2» заменить цифрами «52 </w:t>
      </w:r>
      <w:r>
        <w:rPr>
          <w:sz w:val="28"/>
          <w:szCs w:val="28"/>
        </w:rPr>
        <w:t>502,6</w:t>
      </w:r>
      <w:r w:rsidRPr="002C74B2">
        <w:rPr>
          <w:sz w:val="28"/>
          <w:szCs w:val="28"/>
        </w:rPr>
        <w:t>»;</w:t>
      </w:r>
    </w:p>
    <w:p w:rsidR="00B03F44" w:rsidRPr="002C74B2" w:rsidRDefault="00B03F44" w:rsidP="00B03F44">
      <w:pPr>
        <w:spacing w:line="276" w:lineRule="auto"/>
        <w:ind w:firstLine="708"/>
        <w:jc w:val="both"/>
        <w:rPr>
          <w:sz w:val="28"/>
          <w:szCs w:val="28"/>
        </w:rPr>
      </w:pPr>
      <w:r w:rsidRPr="002C74B2">
        <w:rPr>
          <w:sz w:val="28"/>
          <w:szCs w:val="28"/>
        </w:rPr>
        <w:t>1.3.В абзаце 2 подпункта 16.2 пункта 16 цифры «4 404,0» заменить цифрами «4 </w:t>
      </w:r>
      <w:r>
        <w:rPr>
          <w:sz w:val="28"/>
          <w:szCs w:val="28"/>
        </w:rPr>
        <w:t>599</w:t>
      </w:r>
      <w:r w:rsidRPr="002C74B2">
        <w:rPr>
          <w:sz w:val="28"/>
          <w:szCs w:val="28"/>
        </w:rPr>
        <w:t>,0»;</w:t>
      </w:r>
    </w:p>
    <w:p w:rsidR="00B03F44" w:rsidRDefault="00B03F44" w:rsidP="00B03F44">
      <w:pPr>
        <w:spacing w:line="276" w:lineRule="auto"/>
        <w:ind w:firstLine="708"/>
        <w:jc w:val="both"/>
        <w:rPr>
          <w:sz w:val="28"/>
          <w:szCs w:val="28"/>
        </w:rPr>
      </w:pPr>
      <w:r w:rsidRPr="002C74B2">
        <w:rPr>
          <w:sz w:val="28"/>
          <w:szCs w:val="28"/>
        </w:rPr>
        <w:t xml:space="preserve">1.4. </w:t>
      </w:r>
      <w:r>
        <w:rPr>
          <w:sz w:val="28"/>
          <w:szCs w:val="28"/>
        </w:rPr>
        <w:t>Дополнить подпунктом 16.5 пункта 16 следующего содержания:</w:t>
      </w:r>
    </w:p>
    <w:p w:rsidR="00B03F44" w:rsidRPr="00294B6C" w:rsidRDefault="00B03F44" w:rsidP="00B03F44">
      <w:pPr>
        <w:pStyle w:val="a6"/>
        <w:spacing w:line="276" w:lineRule="auto"/>
        <w:ind w:firstLine="708"/>
        <w:jc w:val="both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«16.5. Иные м</w:t>
      </w:r>
      <w:r w:rsidRPr="00294B6C">
        <w:rPr>
          <w:b w:val="0"/>
          <w:szCs w:val="28"/>
          <w:lang w:val="ru-RU"/>
        </w:rPr>
        <w:t xml:space="preserve">ежбюджетные трансферты бюджетам поселений Вятскополянского района на </w:t>
      </w:r>
      <w:r>
        <w:rPr>
          <w:b w:val="0"/>
          <w:szCs w:val="28"/>
          <w:lang w:val="ru-RU"/>
        </w:rPr>
        <w:t>реализацию общественных инициатив</w:t>
      </w:r>
      <w:r w:rsidRPr="00294B6C">
        <w:rPr>
          <w:b w:val="0"/>
          <w:szCs w:val="28"/>
          <w:lang w:val="ru-RU"/>
        </w:rPr>
        <w:t xml:space="preserve"> на 2024 год в сумме </w:t>
      </w:r>
      <w:r>
        <w:rPr>
          <w:b w:val="0"/>
          <w:szCs w:val="28"/>
          <w:lang w:val="ru-RU"/>
        </w:rPr>
        <w:t>180,0</w:t>
      </w:r>
      <w:r w:rsidRPr="002F1027">
        <w:rPr>
          <w:b w:val="0"/>
          <w:szCs w:val="28"/>
          <w:lang w:val="ru-RU"/>
        </w:rPr>
        <w:t xml:space="preserve"> тыс.</w:t>
      </w:r>
      <w:r w:rsidRPr="00294B6C">
        <w:rPr>
          <w:b w:val="0"/>
          <w:szCs w:val="28"/>
          <w:lang w:val="ru-RU"/>
        </w:rPr>
        <w:t xml:space="preserve"> рублей согласно приложению </w:t>
      </w:r>
      <w:r w:rsidRPr="008A33E1">
        <w:rPr>
          <w:b w:val="0"/>
          <w:szCs w:val="28"/>
          <w:lang w:val="ru-RU"/>
        </w:rPr>
        <w:t>16.1</w:t>
      </w:r>
      <w:r w:rsidRPr="00294B6C">
        <w:rPr>
          <w:b w:val="0"/>
          <w:szCs w:val="28"/>
          <w:lang w:val="ru-RU"/>
        </w:rPr>
        <w:t xml:space="preserve"> к настоящему решению.</w:t>
      </w:r>
    </w:p>
    <w:p w:rsidR="00B03F44" w:rsidRDefault="00B03F44" w:rsidP="00B03F4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94B6C"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 xml:space="preserve">иных </w:t>
      </w:r>
      <w:r w:rsidRPr="00294B6C">
        <w:rPr>
          <w:sz w:val="28"/>
          <w:szCs w:val="28"/>
        </w:rPr>
        <w:t xml:space="preserve">межбюджетных трансфертов бюджетам поселений Вятскополянского района на </w:t>
      </w:r>
      <w:r>
        <w:rPr>
          <w:sz w:val="28"/>
          <w:szCs w:val="28"/>
        </w:rPr>
        <w:t>реализацию общественных инициатив</w:t>
      </w:r>
      <w:r w:rsidRPr="00294B6C">
        <w:rPr>
          <w:sz w:val="28"/>
          <w:szCs w:val="28"/>
        </w:rPr>
        <w:t xml:space="preserve"> осуществляется в соответствии с порядком</w:t>
      </w:r>
      <w:r>
        <w:rPr>
          <w:sz w:val="28"/>
          <w:szCs w:val="28"/>
        </w:rPr>
        <w:t xml:space="preserve"> о предоставлении иных </w:t>
      </w:r>
      <w:r>
        <w:rPr>
          <w:sz w:val="28"/>
          <w:szCs w:val="28"/>
        </w:rPr>
        <w:lastRenderedPageBreak/>
        <w:t>межбюджетных трансфертов на реализацию общественных инициатив согласно приложению 16.2 к настоящему решению</w:t>
      </w:r>
      <w:r w:rsidRPr="00294B6C">
        <w:rPr>
          <w:sz w:val="28"/>
          <w:szCs w:val="28"/>
        </w:rPr>
        <w:t>.</w:t>
      </w:r>
    </w:p>
    <w:p w:rsidR="00B03F44" w:rsidRPr="002C74B2" w:rsidRDefault="00B03F44" w:rsidP="00B03F4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1.5. Дополнить пунктами</w:t>
      </w:r>
      <w:r w:rsidRPr="002C74B2">
        <w:rPr>
          <w:sz w:val="28"/>
          <w:szCs w:val="28"/>
        </w:rPr>
        <w:t xml:space="preserve"> 19.</w:t>
      </w:r>
      <w:r w:rsidRPr="002C74B2">
        <w:rPr>
          <w:sz w:val="28"/>
          <w:szCs w:val="28"/>
          <w:vertAlign w:val="superscript"/>
        </w:rPr>
        <w:t>1</w:t>
      </w:r>
      <w:r w:rsidRPr="002C74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19.</w:t>
      </w:r>
      <w:r>
        <w:rPr>
          <w:sz w:val="28"/>
          <w:szCs w:val="28"/>
          <w:vertAlign w:val="superscript"/>
        </w:rPr>
        <w:t xml:space="preserve">2 </w:t>
      </w:r>
      <w:r w:rsidRPr="002C74B2">
        <w:rPr>
          <w:sz w:val="28"/>
          <w:szCs w:val="28"/>
        </w:rPr>
        <w:t>следующего содержания:</w:t>
      </w:r>
    </w:p>
    <w:p w:rsidR="00B03F44" w:rsidRPr="00A5510F" w:rsidRDefault="00B03F44" w:rsidP="00B03F44">
      <w:pPr>
        <w:pStyle w:val="a6"/>
        <w:spacing w:line="276" w:lineRule="auto"/>
        <w:ind w:firstLine="708"/>
        <w:jc w:val="both"/>
        <w:rPr>
          <w:b w:val="0"/>
          <w:szCs w:val="28"/>
          <w:lang w:val="ru-RU"/>
        </w:rPr>
      </w:pPr>
      <w:r w:rsidRPr="002C74B2">
        <w:rPr>
          <w:szCs w:val="28"/>
        </w:rPr>
        <w:t>«</w:t>
      </w:r>
      <w:r w:rsidRPr="002C74B2">
        <w:rPr>
          <w:b w:val="0"/>
          <w:szCs w:val="28"/>
          <w:lang w:val="ru-RU"/>
        </w:rPr>
        <w:t>19.</w:t>
      </w:r>
      <w:r w:rsidRPr="002C74B2">
        <w:rPr>
          <w:b w:val="0"/>
          <w:szCs w:val="28"/>
          <w:vertAlign w:val="superscript"/>
          <w:lang w:val="ru-RU"/>
        </w:rPr>
        <w:t xml:space="preserve">1 </w:t>
      </w:r>
      <w:r w:rsidRPr="002C74B2">
        <w:rPr>
          <w:b w:val="0"/>
          <w:szCs w:val="28"/>
        </w:rPr>
        <w:t>Установить, что из</w:t>
      </w:r>
      <w:r w:rsidRPr="000E5A8E">
        <w:rPr>
          <w:b w:val="0"/>
          <w:szCs w:val="28"/>
        </w:rPr>
        <w:t xml:space="preserve"> бюджета Вятскополянского района </w:t>
      </w:r>
      <w:r>
        <w:rPr>
          <w:b w:val="0"/>
          <w:szCs w:val="28"/>
          <w:lang w:val="ru-RU"/>
        </w:rPr>
        <w:t>в 2024 году предоставляется</w:t>
      </w:r>
      <w:r w:rsidRPr="00145009">
        <w:rPr>
          <w:b w:val="0"/>
          <w:szCs w:val="28"/>
          <w:lang w:val="ru-RU"/>
        </w:rPr>
        <w:t xml:space="preserve"> </w:t>
      </w:r>
      <w:r>
        <w:rPr>
          <w:b w:val="0"/>
          <w:szCs w:val="28"/>
          <w:lang w:val="ru-RU"/>
        </w:rPr>
        <w:t>муниципальному казенному предприятию «Коммунальные системы»</w:t>
      </w:r>
      <w:r w:rsidR="004A63B6">
        <w:rPr>
          <w:b w:val="0"/>
          <w:szCs w:val="28"/>
          <w:lang w:val="ru-RU"/>
        </w:rPr>
        <w:t xml:space="preserve"> Вятскополянского района</w:t>
      </w:r>
      <w:r w:rsidRPr="000E5A8E">
        <w:rPr>
          <w:b w:val="0"/>
          <w:szCs w:val="28"/>
        </w:rPr>
        <w:t xml:space="preserve"> субсиди</w:t>
      </w:r>
      <w:r>
        <w:rPr>
          <w:b w:val="0"/>
          <w:szCs w:val="28"/>
          <w:lang w:val="ru-RU"/>
        </w:rPr>
        <w:t>я</w:t>
      </w:r>
      <w:r w:rsidRPr="000E5A8E">
        <w:rPr>
          <w:b w:val="0"/>
          <w:szCs w:val="28"/>
        </w:rPr>
        <w:t xml:space="preserve"> на возмещение </w:t>
      </w:r>
      <w:r w:rsidRPr="00A5510F">
        <w:rPr>
          <w:b w:val="0"/>
          <w:szCs w:val="28"/>
          <w:lang w:val="ru-RU"/>
        </w:rPr>
        <w:t xml:space="preserve">затрат </w:t>
      </w:r>
      <w:r w:rsidRPr="00A5510F">
        <w:rPr>
          <w:b w:val="0"/>
          <w:szCs w:val="28"/>
        </w:rPr>
        <w:t>в случае осуществления мероприятий, связанных с ремонтом здания котельной.</w:t>
      </w:r>
    </w:p>
    <w:p w:rsidR="00B03F44" w:rsidRDefault="00B03F44" w:rsidP="00B03F44">
      <w:pPr>
        <w:pStyle w:val="a6"/>
        <w:spacing w:line="276" w:lineRule="auto"/>
        <w:ind w:firstLine="708"/>
        <w:jc w:val="both"/>
        <w:rPr>
          <w:b w:val="0"/>
          <w:szCs w:val="28"/>
          <w:lang w:val="ru-RU"/>
        </w:rPr>
      </w:pPr>
      <w:r w:rsidRPr="0049394C">
        <w:rPr>
          <w:b w:val="0"/>
          <w:szCs w:val="28"/>
        </w:rPr>
        <w:t>Предоставление субсидии в 2024 году осуществляется главным распорядителем средств бюджета Вятскополянского района, определенного ведомственной структурой расходов бюджета Вятскополянского района согласно приложени</w:t>
      </w:r>
      <w:r>
        <w:rPr>
          <w:b w:val="0"/>
          <w:szCs w:val="28"/>
          <w:lang w:val="ru-RU"/>
        </w:rPr>
        <w:t>ю</w:t>
      </w:r>
      <w:r w:rsidRPr="0049394C">
        <w:rPr>
          <w:b w:val="0"/>
          <w:szCs w:val="28"/>
        </w:rPr>
        <w:t xml:space="preserve"> 5 к настоящему</w:t>
      </w:r>
      <w:r w:rsidRPr="002F1027">
        <w:rPr>
          <w:szCs w:val="28"/>
        </w:rPr>
        <w:t xml:space="preserve"> </w:t>
      </w:r>
      <w:r w:rsidRPr="0049394C">
        <w:rPr>
          <w:b w:val="0"/>
          <w:szCs w:val="28"/>
        </w:rPr>
        <w:t>Решению, в соответствии с порядком, установленным администрацией Вятскополянского района.</w:t>
      </w:r>
    </w:p>
    <w:p w:rsidR="00B03F44" w:rsidRPr="00206845" w:rsidRDefault="00B03F44" w:rsidP="00B03F44">
      <w:pPr>
        <w:pStyle w:val="a6"/>
        <w:spacing w:line="276" w:lineRule="auto"/>
        <w:ind w:firstLine="708"/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19.</w:t>
      </w:r>
      <w:r>
        <w:rPr>
          <w:b w:val="0"/>
          <w:szCs w:val="28"/>
          <w:vertAlign w:val="superscript"/>
          <w:lang w:val="ru-RU"/>
        </w:rPr>
        <w:t>2</w:t>
      </w:r>
      <w:r>
        <w:rPr>
          <w:b w:val="0"/>
          <w:szCs w:val="28"/>
          <w:lang w:val="ru-RU"/>
        </w:rPr>
        <w:t xml:space="preserve">. </w:t>
      </w:r>
      <w:r w:rsidRPr="002C74B2">
        <w:rPr>
          <w:b w:val="0"/>
          <w:szCs w:val="28"/>
        </w:rPr>
        <w:t>Установить, что из</w:t>
      </w:r>
      <w:r w:rsidRPr="000E5A8E">
        <w:rPr>
          <w:b w:val="0"/>
          <w:szCs w:val="28"/>
        </w:rPr>
        <w:t xml:space="preserve"> бюджета Вятскополянского района </w:t>
      </w:r>
      <w:r>
        <w:rPr>
          <w:b w:val="0"/>
          <w:szCs w:val="28"/>
          <w:lang w:val="ru-RU"/>
        </w:rPr>
        <w:t xml:space="preserve">в 2024 году </w:t>
      </w:r>
      <w:r w:rsidRPr="000E5A8E">
        <w:rPr>
          <w:b w:val="0"/>
          <w:szCs w:val="28"/>
        </w:rPr>
        <w:t xml:space="preserve">предоставляются субсидии </w:t>
      </w:r>
      <w:r>
        <w:rPr>
          <w:b w:val="0"/>
          <w:szCs w:val="28"/>
          <w:lang w:val="ru-RU"/>
        </w:rPr>
        <w:t>юридическим лицам</w:t>
      </w:r>
      <w:r w:rsidRPr="00206845">
        <w:rPr>
          <w:b w:val="0"/>
          <w:szCs w:val="28"/>
        </w:rPr>
        <w:t xml:space="preserve">, </w:t>
      </w:r>
      <w:r>
        <w:rPr>
          <w:b w:val="0"/>
          <w:szCs w:val="28"/>
          <w:lang w:val="ru-RU"/>
        </w:rPr>
        <w:t>в случае оказания</w:t>
      </w:r>
      <w:r w:rsidRPr="00206845">
        <w:rPr>
          <w:b w:val="0"/>
          <w:szCs w:val="28"/>
        </w:rPr>
        <w:t xml:space="preserve"> услуг</w:t>
      </w:r>
      <w:r>
        <w:rPr>
          <w:b w:val="0"/>
          <w:szCs w:val="28"/>
          <w:lang w:val="ru-RU"/>
        </w:rPr>
        <w:t>и</w:t>
      </w:r>
      <w:r w:rsidRPr="00206845">
        <w:rPr>
          <w:b w:val="0"/>
          <w:szCs w:val="28"/>
        </w:rPr>
        <w:t xml:space="preserve"> по </w:t>
      </w:r>
      <w:r>
        <w:rPr>
          <w:b w:val="0"/>
          <w:szCs w:val="28"/>
          <w:lang w:val="ru-RU"/>
        </w:rPr>
        <w:t>теплоснабжению с использованием угля</w:t>
      </w:r>
      <w:r w:rsidRPr="00206845">
        <w:rPr>
          <w:b w:val="0"/>
          <w:szCs w:val="28"/>
        </w:rPr>
        <w:t>.</w:t>
      </w:r>
    </w:p>
    <w:p w:rsidR="00B03F44" w:rsidRPr="0049394C" w:rsidRDefault="00B03F44" w:rsidP="00B03F44">
      <w:pPr>
        <w:pStyle w:val="a6"/>
        <w:spacing w:line="276" w:lineRule="auto"/>
        <w:ind w:firstLine="708"/>
        <w:jc w:val="both"/>
        <w:rPr>
          <w:szCs w:val="28"/>
          <w:lang w:val="ru-RU"/>
        </w:rPr>
      </w:pPr>
      <w:r w:rsidRPr="00206845">
        <w:rPr>
          <w:b w:val="0"/>
          <w:szCs w:val="28"/>
        </w:rPr>
        <w:t>Предоставление субсидий осуществляется главным распорядителем средств бюджета Вятскополянского района, определенного ведомственной структурой расходов бюджета Вятскополян</w:t>
      </w:r>
      <w:r>
        <w:rPr>
          <w:b w:val="0"/>
          <w:szCs w:val="28"/>
        </w:rPr>
        <w:t>ского района согласно приложени</w:t>
      </w:r>
      <w:r>
        <w:rPr>
          <w:b w:val="0"/>
          <w:szCs w:val="28"/>
          <w:lang w:val="ru-RU"/>
        </w:rPr>
        <w:t>ю</w:t>
      </w:r>
      <w:r w:rsidRPr="00206845">
        <w:rPr>
          <w:b w:val="0"/>
          <w:szCs w:val="28"/>
        </w:rPr>
        <w:t xml:space="preserve"> </w:t>
      </w:r>
      <w:r>
        <w:rPr>
          <w:b w:val="0"/>
          <w:szCs w:val="28"/>
          <w:lang w:val="ru-RU"/>
        </w:rPr>
        <w:t>5</w:t>
      </w:r>
      <w:r w:rsidRPr="00206845">
        <w:rPr>
          <w:b w:val="0"/>
          <w:szCs w:val="28"/>
        </w:rPr>
        <w:t xml:space="preserve"> к настоящему Решению, в соответствии с порядком, установленным админис</w:t>
      </w:r>
      <w:r>
        <w:rPr>
          <w:b w:val="0"/>
          <w:szCs w:val="28"/>
        </w:rPr>
        <w:t>трацией Вятскополянского района</w:t>
      </w:r>
      <w:r>
        <w:rPr>
          <w:b w:val="0"/>
          <w:szCs w:val="28"/>
          <w:lang w:val="ru-RU"/>
        </w:rPr>
        <w:t xml:space="preserve">.» </w:t>
      </w:r>
    </w:p>
    <w:p w:rsidR="00B03F44" w:rsidRPr="00C0473A" w:rsidRDefault="00B03F44" w:rsidP="00B03F4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Pr="001A40E3">
        <w:rPr>
          <w:sz w:val="28"/>
          <w:szCs w:val="28"/>
        </w:rPr>
        <w:t xml:space="preserve">. Приложения </w:t>
      </w:r>
      <w:r>
        <w:rPr>
          <w:sz w:val="28"/>
          <w:szCs w:val="28"/>
        </w:rPr>
        <w:t>1,3,5,6,7</w:t>
      </w:r>
      <w:r w:rsidRPr="001A40E3">
        <w:rPr>
          <w:sz w:val="28"/>
          <w:szCs w:val="28"/>
        </w:rPr>
        <w:t>,13,14,</w:t>
      </w:r>
      <w:r>
        <w:rPr>
          <w:sz w:val="28"/>
          <w:szCs w:val="28"/>
        </w:rPr>
        <w:t>17,18,19,20</w:t>
      </w:r>
      <w:r w:rsidRPr="001A40E3">
        <w:rPr>
          <w:sz w:val="28"/>
          <w:szCs w:val="28"/>
        </w:rPr>
        <w:t xml:space="preserve"> изложить</w:t>
      </w:r>
      <w:r>
        <w:rPr>
          <w:sz w:val="28"/>
          <w:szCs w:val="28"/>
        </w:rPr>
        <w:t xml:space="preserve"> в новой редакции.</w:t>
      </w:r>
    </w:p>
    <w:p w:rsidR="00B03F44" w:rsidRDefault="00B03F44" w:rsidP="00B03F44">
      <w:pPr>
        <w:spacing w:line="276" w:lineRule="auto"/>
        <w:jc w:val="both"/>
        <w:rPr>
          <w:sz w:val="28"/>
          <w:szCs w:val="28"/>
        </w:rPr>
      </w:pPr>
    </w:p>
    <w:p w:rsidR="00B03F44" w:rsidRPr="00294B6C" w:rsidRDefault="00B03F44" w:rsidP="00B03F44">
      <w:pPr>
        <w:spacing w:line="276" w:lineRule="auto"/>
        <w:jc w:val="both"/>
        <w:rPr>
          <w:sz w:val="28"/>
          <w:szCs w:val="28"/>
        </w:rPr>
      </w:pPr>
    </w:p>
    <w:p w:rsidR="00B03F44" w:rsidRDefault="00B03F44" w:rsidP="00B03F44">
      <w:pPr>
        <w:spacing w:line="276" w:lineRule="auto"/>
        <w:jc w:val="both"/>
        <w:rPr>
          <w:sz w:val="28"/>
          <w:szCs w:val="28"/>
        </w:rPr>
      </w:pPr>
      <w:r w:rsidRPr="00294B6C">
        <w:rPr>
          <w:sz w:val="28"/>
          <w:szCs w:val="28"/>
        </w:rPr>
        <w:t>Председатель Вятскополянской районной Думы</w:t>
      </w:r>
      <w:r w:rsidRPr="00294B6C">
        <w:rPr>
          <w:sz w:val="28"/>
          <w:szCs w:val="28"/>
        </w:rPr>
        <w:tab/>
      </w:r>
      <w:r w:rsidRPr="00294B6C">
        <w:rPr>
          <w:sz w:val="28"/>
          <w:szCs w:val="28"/>
        </w:rPr>
        <w:tab/>
        <w:t xml:space="preserve">О.А. </w:t>
      </w:r>
      <w:proofErr w:type="spellStart"/>
      <w:r w:rsidRPr="00294B6C">
        <w:rPr>
          <w:sz w:val="28"/>
          <w:szCs w:val="28"/>
        </w:rPr>
        <w:t>Пролеев</w:t>
      </w:r>
      <w:proofErr w:type="spellEnd"/>
    </w:p>
    <w:p w:rsidR="00B03F44" w:rsidRPr="00294B6C" w:rsidRDefault="00B03F44" w:rsidP="00B03F44">
      <w:pPr>
        <w:spacing w:line="276" w:lineRule="auto"/>
        <w:jc w:val="both"/>
        <w:rPr>
          <w:sz w:val="28"/>
          <w:szCs w:val="28"/>
        </w:rPr>
      </w:pPr>
    </w:p>
    <w:p w:rsidR="00B03F44" w:rsidRPr="00294B6C" w:rsidRDefault="00B03F44" w:rsidP="00B03F44">
      <w:pPr>
        <w:spacing w:line="276" w:lineRule="auto"/>
        <w:jc w:val="both"/>
        <w:rPr>
          <w:sz w:val="28"/>
          <w:szCs w:val="28"/>
        </w:rPr>
      </w:pPr>
      <w:r w:rsidRPr="00294B6C">
        <w:rPr>
          <w:sz w:val="28"/>
          <w:szCs w:val="28"/>
        </w:rPr>
        <w:t>Глава Вятскополянского района</w:t>
      </w:r>
      <w:r w:rsidRPr="00294B6C">
        <w:rPr>
          <w:sz w:val="28"/>
          <w:szCs w:val="28"/>
        </w:rPr>
        <w:tab/>
      </w:r>
      <w:r w:rsidRPr="00294B6C">
        <w:rPr>
          <w:sz w:val="28"/>
          <w:szCs w:val="28"/>
        </w:rPr>
        <w:tab/>
      </w:r>
      <w:r w:rsidRPr="00294B6C">
        <w:rPr>
          <w:sz w:val="28"/>
          <w:szCs w:val="28"/>
        </w:rPr>
        <w:tab/>
      </w:r>
      <w:r w:rsidRPr="00294B6C">
        <w:rPr>
          <w:sz w:val="28"/>
          <w:szCs w:val="28"/>
        </w:rPr>
        <w:tab/>
      </w:r>
      <w:r w:rsidRPr="00294B6C">
        <w:rPr>
          <w:sz w:val="28"/>
          <w:szCs w:val="28"/>
        </w:rPr>
        <w:tab/>
        <w:t>В.В. Пелевина</w:t>
      </w:r>
    </w:p>
    <w:p w:rsidR="00B03F44" w:rsidRDefault="00B03F44" w:rsidP="00B03F44">
      <w:pPr>
        <w:spacing w:line="276" w:lineRule="auto"/>
        <w:jc w:val="both"/>
        <w:rPr>
          <w:sz w:val="28"/>
        </w:rPr>
      </w:pPr>
    </w:p>
    <w:p w:rsidR="00B03F44" w:rsidRDefault="00B03F44" w:rsidP="00B03F44">
      <w:pPr>
        <w:spacing w:line="276" w:lineRule="auto"/>
        <w:jc w:val="both"/>
        <w:rPr>
          <w:sz w:val="28"/>
        </w:rPr>
      </w:pPr>
    </w:p>
    <w:p w:rsidR="00B03F44" w:rsidRDefault="00B03F44" w:rsidP="00B03F44">
      <w:pPr>
        <w:spacing w:line="276" w:lineRule="auto"/>
        <w:jc w:val="both"/>
        <w:rPr>
          <w:sz w:val="28"/>
        </w:rPr>
      </w:pPr>
    </w:p>
    <w:p w:rsidR="00B03F44" w:rsidRDefault="00B03F44" w:rsidP="00B03F44">
      <w:pPr>
        <w:spacing w:line="276" w:lineRule="auto"/>
        <w:jc w:val="both"/>
        <w:rPr>
          <w:sz w:val="28"/>
        </w:rPr>
      </w:pPr>
    </w:p>
    <w:p w:rsidR="00B03F44" w:rsidRDefault="00B03F44" w:rsidP="00B03F44">
      <w:pPr>
        <w:spacing w:line="276" w:lineRule="auto"/>
        <w:jc w:val="both"/>
        <w:rPr>
          <w:sz w:val="28"/>
        </w:rPr>
      </w:pPr>
    </w:p>
    <w:p w:rsidR="00B03F44" w:rsidRDefault="00B03F44" w:rsidP="00B03F44">
      <w:pPr>
        <w:spacing w:line="276" w:lineRule="auto"/>
        <w:jc w:val="both"/>
        <w:rPr>
          <w:sz w:val="28"/>
        </w:rPr>
      </w:pPr>
    </w:p>
    <w:p w:rsidR="00B03F44" w:rsidRDefault="00B03F44" w:rsidP="00B03F44">
      <w:pPr>
        <w:spacing w:line="276" w:lineRule="auto"/>
        <w:jc w:val="both"/>
        <w:rPr>
          <w:sz w:val="28"/>
        </w:rPr>
      </w:pPr>
    </w:p>
    <w:p w:rsidR="00B03F44" w:rsidRDefault="00B03F44" w:rsidP="00B03F44">
      <w:pPr>
        <w:spacing w:line="276" w:lineRule="auto"/>
        <w:jc w:val="both"/>
        <w:rPr>
          <w:sz w:val="28"/>
        </w:rPr>
      </w:pPr>
    </w:p>
    <w:p w:rsidR="00B03F44" w:rsidRDefault="00B03F44" w:rsidP="00B03F44">
      <w:pPr>
        <w:spacing w:line="276" w:lineRule="auto"/>
        <w:jc w:val="both"/>
        <w:rPr>
          <w:sz w:val="28"/>
        </w:rPr>
      </w:pPr>
    </w:p>
    <w:p w:rsidR="00B03F44" w:rsidRDefault="00B03F44" w:rsidP="00B03F44">
      <w:pPr>
        <w:spacing w:line="276" w:lineRule="auto"/>
        <w:jc w:val="both"/>
        <w:rPr>
          <w:sz w:val="28"/>
        </w:rPr>
      </w:pPr>
    </w:p>
    <w:p w:rsidR="00B03F44" w:rsidRDefault="00B03F44" w:rsidP="00B03F44">
      <w:pPr>
        <w:spacing w:line="276" w:lineRule="auto"/>
        <w:jc w:val="both"/>
        <w:rPr>
          <w:sz w:val="28"/>
        </w:rPr>
      </w:pPr>
    </w:p>
    <w:p w:rsidR="00B03F44" w:rsidRDefault="00B03F44" w:rsidP="00B03F44">
      <w:pPr>
        <w:spacing w:line="276" w:lineRule="auto"/>
        <w:jc w:val="both"/>
        <w:rPr>
          <w:sz w:val="28"/>
        </w:rPr>
      </w:pPr>
    </w:p>
    <w:p w:rsidR="00B03F44" w:rsidRDefault="00B03F44" w:rsidP="00B03F44">
      <w:pPr>
        <w:spacing w:line="276" w:lineRule="auto"/>
        <w:jc w:val="both"/>
        <w:rPr>
          <w:sz w:val="28"/>
        </w:rPr>
      </w:pPr>
    </w:p>
    <w:p w:rsidR="00B03F44" w:rsidRDefault="00B03F44" w:rsidP="00B03F44">
      <w:pPr>
        <w:spacing w:line="276" w:lineRule="auto"/>
        <w:jc w:val="both"/>
        <w:rPr>
          <w:sz w:val="28"/>
        </w:rPr>
      </w:pPr>
    </w:p>
    <w:p w:rsidR="00B03F44" w:rsidRDefault="00B03F44" w:rsidP="00B03F44">
      <w:pPr>
        <w:spacing w:line="276" w:lineRule="auto"/>
        <w:jc w:val="both"/>
        <w:rPr>
          <w:sz w:val="28"/>
        </w:rPr>
      </w:pPr>
      <w:bookmarkStart w:id="0" w:name="_GoBack"/>
      <w:bookmarkEnd w:id="0"/>
    </w:p>
    <w:sectPr w:rsidR="00B03F44" w:rsidSect="00BF505B">
      <w:headerReference w:type="even" r:id="rId9"/>
      <w:headerReference w:type="default" r:id="rId10"/>
      <w:pgSz w:w="11906" w:h="16838"/>
      <w:pgMar w:top="822" w:right="851" w:bottom="851" w:left="158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B96" w:rsidRDefault="004A63B6">
      <w:r>
        <w:separator/>
      </w:r>
    </w:p>
  </w:endnote>
  <w:endnote w:type="continuationSeparator" w:id="0">
    <w:p w:rsidR="00736B96" w:rsidRDefault="004A6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B96" w:rsidRDefault="004A63B6">
      <w:r>
        <w:separator/>
      </w:r>
    </w:p>
  </w:footnote>
  <w:footnote w:type="continuationSeparator" w:id="0">
    <w:p w:rsidR="00736B96" w:rsidRDefault="004A63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10F" w:rsidRDefault="00B03F44" w:rsidP="001861DE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A5510F" w:rsidRDefault="00FC326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10F" w:rsidRPr="009F0A49" w:rsidRDefault="00B03F44" w:rsidP="001861DE">
    <w:pPr>
      <w:pStyle w:val="a4"/>
      <w:framePr w:wrap="around" w:vAnchor="text" w:hAnchor="margin" w:xAlign="center" w:y="1"/>
      <w:rPr>
        <w:rStyle w:val="a3"/>
        <w:sz w:val="22"/>
        <w:szCs w:val="22"/>
      </w:rPr>
    </w:pPr>
    <w:r w:rsidRPr="009F0A49">
      <w:rPr>
        <w:rStyle w:val="a3"/>
        <w:sz w:val="22"/>
        <w:szCs w:val="22"/>
      </w:rPr>
      <w:fldChar w:fldCharType="begin"/>
    </w:r>
    <w:r w:rsidRPr="009F0A49">
      <w:rPr>
        <w:rStyle w:val="a3"/>
        <w:sz w:val="22"/>
        <w:szCs w:val="22"/>
      </w:rPr>
      <w:instrText xml:space="preserve">PAGE  </w:instrText>
    </w:r>
    <w:r w:rsidRPr="009F0A49">
      <w:rPr>
        <w:rStyle w:val="a3"/>
        <w:sz w:val="22"/>
        <w:szCs w:val="22"/>
      </w:rPr>
      <w:fldChar w:fldCharType="separate"/>
    </w:r>
    <w:r w:rsidR="00FC3268">
      <w:rPr>
        <w:rStyle w:val="a3"/>
        <w:noProof/>
        <w:sz w:val="22"/>
        <w:szCs w:val="22"/>
      </w:rPr>
      <w:t>2</w:t>
    </w:r>
    <w:r w:rsidRPr="009F0A49">
      <w:rPr>
        <w:rStyle w:val="a3"/>
        <w:sz w:val="22"/>
        <w:szCs w:val="22"/>
      </w:rPr>
      <w:fldChar w:fldCharType="end"/>
    </w:r>
  </w:p>
  <w:p w:rsidR="00A5510F" w:rsidRDefault="00FC3268" w:rsidP="004859F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4448B"/>
    <w:multiLevelType w:val="hybridMultilevel"/>
    <w:tmpl w:val="13B2FD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2D4"/>
    <w:rsid w:val="004A63B6"/>
    <w:rsid w:val="006002D4"/>
    <w:rsid w:val="00736B96"/>
    <w:rsid w:val="00967031"/>
    <w:rsid w:val="00B03F44"/>
    <w:rsid w:val="00FC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F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03F44"/>
    <w:pPr>
      <w:keepNext/>
      <w:jc w:val="both"/>
      <w:outlineLvl w:val="1"/>
    </w:pPr>
    <w:rPr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03F4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3">
    <w:name w:val="page number"/>
    <w:basedOn w:val="a0"/>
    <w:rsid w:val="00B03F44"/>
  </w:style>
  <w:style w:type="paragraph" w:styleId="a4">
    <w:name w:val="header"/>
    <w:basedOn w:val="a"/>
    <w:link w:val="a5"/>
    <w:rsid w:val="00B03F4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03F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Subtitle"/>
    <w:basedOn w:val="a"/>
    <w:link w:val="a7"/>
    <w:qFormat/>
    <w:rsid w:val="00B03F44"/>
    <w:pPr>
      <w:jc w:val="center"/>
    </w:pPr>
    <w:rPr>
      <w:b/>
      <w:sz w:val="28"/>
      <w:szCs w:val="20"/>
      <w:lang w:val="x-none" w:eastAsia="x-none"/>
    </w:rPr>
  </w:style>
  <w:style w:type="character" w:customStyle="1" w:styleId="a7">
    <w:name w:val="Подзаголовок Знак"/>
    <w:basedOn w:val="a0"/>
    <w:link w:val="a6"/>
    <w:rsid w:val="00B03F4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8">
    <w:name w:val="No Spacing"/>
    <w:qFormat/>
    <w:rsid w:val="00B03F44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A63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63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F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03F44"/>
    <w:pPr>
      <w:keepNext/>
      <w:jc w:val="both"/>
      <w:outlineLvl w:val="1"/>
    </w:pPr>
    <w:rPr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03F4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3">
    <w:name w:val="page number"/>
    <w:basedOn w:val="a0"/>
    <w:rsid w:val="00B03F44"/>
  </w:style>
  <w:style w:type="paragraph" w:styleId="a4">
    <w:name w:val="header"/>
    <w:basedOn w:val="a"/>
    <w:link w:val="a5"/>
    <w:rsid w:val="00B03F4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03F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Subtitle"/>
    <w:basedOn w:val="a"/>
    <w:link w:val="a7"/>
    <w:qFormat/>
    <w:rsid w:val="00B03F44"/>
    <w:pPr>
      <w:jc w:val="center"/>
    </w:pPr>
    <w:rPr>
      <w:b/>
      <w:sz w:val="28"/>
      <w:szCs w:val="20"/>
      <w:lang w:val="x-none" w:eastAsia="x-none"/>
    </w:rPr>
  </w:style>
  <w:style w:type="character" w:customStyle="1" w:styleId="a7">
    <w:name w:val="Подзаголовок Знак"/>
    <w:basedOn w:val="a0"/>
    <w:link w:val="a6"/>
    <w:rsid w:val="00B03F4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8">
    <w:name w:val="No Spacing"/>
    <w:qFormat/>
    <w:rsid w:val="00B03F44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A63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63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Zvereva</cp:lastModifiedBy>
  <cp:revision>4</cp:revision>
  <cp:lastPrinted>2024-09-03T10:05:00Z</cp:lastPrinted>
  <dcterms:created xsi:type="dcterms:W3CDTF">2024-09-03T08:55:00Z</dcterms:created>
  <dcterms:modified xsi:type="dcterms:W3CDTF">2024-09-04T06:32:00Z</dcterms:modified>
</cp:coreProperties>
</file>