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3E" w:rsidRDefault="0050053E" w:rsidP="0050053E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005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Сводный план-график </w:t>
      </w:r>
      <w:proofErr w:type="spellStart"/>
      <w:r w:rsidRPr="005005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догазификации</w:t>
      </w:r>
      <w:proofErr w:type="spellEnd"/>
      <w:r w:rsidRPr="0050053E">
        <w:rPr>
          <w:rFonts w:ascii="Verdana" w:eastAsia="Times New Roman" w:hAnsi="Verdana" w:cs="Times New Roman"/>
          <w:color w:val="000000"/>
          <w:sz w:val="21"/>
          <w:szCs w:val="21"/>
        </w:rPr>
        <w:t xml:space="preserve"> - </w:t>
      </w:r>
      <w:hyperlink r:id="rId6" w:history="1">
        <w:r w:rsidRPr="0050053E">
          <w:rPr>
            <w:rFonts w:ascii="Verdana" w:eastAsia="Times New Roman" w:hAnsi="Verdana" w:cs="Times New Roman"/>
            <w:color w:val="1F5FA0"/>
            <w:sz w:val="21"/>
            <w:szCs w:val="21"/>
            <w:u w:val="single"/>
          </w:rPr>
          <w:t>https://tek-gkh.kirovreg.ru/activities/gasif</w:t>
        </w:r>
        <w:r w:rsidRPr="0050053E">
          <w:rPr>
            <w:rFonts w:ascii="Verdana" w:eastAsia="Times New Roman" w:hAnsi="Verdana" w:cs="Times New Roman"/>
            <w:color w:val="1F5FA0"/>
            <w:sz w:val="21"/>
            <w:szCs w:val="21"/>
            <w:u w:val="single"/>
          </w:rPr>
          <w:t>i</w:t>
        </w:r>
        <w:r w:rsidRPr="0050053E">
          <w:rPr>
            <w:rFonts w:ascii="Verdana" w:eastAsia="Times New Roman" w:hAnsi="Verdana" w:cs="Times New Roman"/>
            <w:color w:val="1F5FA0"/>
            <w:sz w:val="21"/>
            <w:szCs w:val="21"/>
            <w:u w:val="single"/>
          </w:rPr>
          <w:t>cation-of-and-gas-supply/svodnyy-plan-grafik-dogazifikatsii-kirovskoy-oblasti/</w:t>
        </w:r>
      </w:hyperlink>
    </w:p>
    <w:p w:rsidR="0050053E" w:rsidRPr="0050053E" w:rsidRDefault="0050053E" w:rsidP="0050053E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50053E" w:rsidRDefault="0050053E" w:rsidP="0050053E">
      <w:pPr>
        <w:shd w:val="clear" w:color="auto" w:fill="F6F6F6"/>
        <w:spacing w:after="0" w:line="240" w:lineRule="auto"/>
        <w:ind w:left="300"/>
        <w:rPr>
          <w:rFonts w:ascii="Verdana" w:eastAsia="Times New Roman" w:hAnsi="Verdana" w:cs="Times New Roman"/>
          <w:b/>
          <w:color w:val="000000"/>
          <w:sz w:val="21"/>
          <w:szCs w:val="21"/>
        </w:rPr>
      </w:pPr>
      <w:r w:rsidRPr="0050053E">
        <w:rPr>
          <w:rFonts w:ascii="Verdana" w:eastAsia="Times New Roman" w:hAnsi="Verdana" w:cs="Times New Roman"/>
          <w:b/>
          <w:color w:val="000000"/>
          <w:sz w:val="21"/>
          <w:szCs w:val="21"/>
        </w:rPr>
        <w:t xml:space="preserve">Адреса пунктов приема заявок на газификацию, </w:t>
      </w:r>
      <w:proofErr w:type="spellStart"/>
      <w:r w:rsidRPr="0050053E">
        <w:rPr>
          <w:rFonts w:ascii="Verdana" w:eastAsia="Times New Roman" w:hAnsi="Verdana" w:cs="Times New Roman"/>
          <w:b/>
          <w:color w:val="000000"/>
          <w:sz w:val="21"/>
          <w:szCs w:val="21"/>
        </w:rPr>
        <w:t>догазификацию</w:t>
      </w:r>
      <w:proofErr w:type="spellEnd"/>
      <w:r w:rsidRPr="0050053E">
        <w:rPr>
          <w:rFonts w:ascii="Verdana" w:eastAsia="Times New Roman" w:hAnsi="Verdana" w:cs="Times New Roman"/>
          <w:b/>
          <w:color w:val="000000"/>
          <w:sz w:val="21"/>
          <w:szCs w:val="21"/>
        </w:rPr>
        <w:t>:</w:t>
      </w:r>
    </w:p>
    <w:p w:rsidR="0050053E" w:rsidRPr="0050053E" w:rsidRDefault="0050053E" w:rsidP="0050053E">
      <w:pPr>
        <w:shd w:val="clear" w:color="auto" w:fill="F6F6F6"/>
        <w:spacing w:after="0" w:line="240" w:lineRule="auto"/>
        <w:ind w:left="300"/>
        <w:rPr>
          <w:rFonts w:ascii="Verdana" w:eastAsia="Times New Roman" w:hAnsi="Verdana" w:cs="Times New Roman"/>
          <w:b/>
          <w:color w:val="000000"/>
          <w:sz w:val="21"/>
          <w:szCs w:val="21"/>
        </w:rPr>
      </w:pPr>
    </w:p>
    <w:p w:rsidR="0050053E" w:rsidRDefault="0050053E" w:rsidP="0050053E">
      <w:pPr>
        <w:numPr>
          <w:ilvl w:val="1"/>
          <w:numId w:val="6"/>
        </w:numPr>
        <w:shd w:val="clear" w:color="auto" w:fill="F6F6F6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0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газификацию домовладений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г. Вятские Поляны</w:t>
      </w:r>
      <w:r w:rsidRPr="0050053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Тойменка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д. 6а</w:t>
      </w:r>
      <w:r w:rsidRPr="00500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АО «Газпром газораспредел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Киров» филиал в г. Вятские Поляны</w:t>
      </w:r>
      <w:proofErr w:type="gramEnd"/>
    </w:p>
    <w:p w:rsidR="001B6324" w:rsidRPr="0050053E" w:rsidRDefault="001B6324" w:rsidP="001B6324">
      <w:pPr>
        <w:shd w:val="clear" w:color="auto" w:fill="F6F6F6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053E" w:rsidRDefault="0050053E" w:rsidP="0050053E">
      <w:pPr>
        <w:numPr>
          <w:ilvl w:val="1"/>
          <w:numId w:val="6"/>
        </w:numPr>
        <w:shd w:val="clear" w:color="auto" w:fill="F6F6F6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proofErr w:type="spellStart"/>
      <w:r w:rsidRPr="0050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догазификацию</w:t>
      </w:r>
      <w:proofErr w:type="spellEnd"/>
      <w:r w:rsidRPr="0050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домовладений в газифицированных населе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 пунктах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г. Вятские Поляны</w:t>
      </w:r>
      <w:r w:rsidRPr="0050053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Тойменка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д. 6а</w:t>
      </w:r>
      <w:r w:rsidRPr="00500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АО «Газпром газораспредел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Киров» филиал в г. Вятские Поляны</w:t>
      </w:r>
    </w:p>
    <w:p w:rsidR="0050053E" w:rsidRPr="0050053E" w:rsidRDefault="0050053E" w:rsidP="0050053E">
      <w:pPr>
        <w:numPr>
          <w:ilvl w:val="1"/>
          <w:numId w:val="6"/>
        </w:numPr>
        <w:shd w:val="clear" w:color="auto" w:fill="F6F6F6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0053E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портале Единого оператора газификации - </w:t>
      </w:r>
      <w:hyperlink r:id="rId7" w:history="1">
        <w:r w:rsidRPr="0050053E">
          <w:rPr>
            <w:rFonts w:ascii="Times New Roman" w:eastAsia="Times New Roman" w:hAnsi="Times New Roman" w:cs="Times New Roman"/>
            <w:color w:val="1F5FA0"/>
            <w:sz w:val="28"/>
            <w:szCs w:val="28"/>
            <w:u w:val="single"/>
          </w:rPr>
          <w:t>https://connectgas.ru/</w:t>
        </w:r>
      </w:hyperlink>
    </w:p>
    <w:p w:rsidR="0050053E" w:rsidRPr="0050053E" w:rsidRDefault="0050053E" w:rsidP="0050053E">
      <w:pPr>
        <w:numPr>
          <w:ilvl w:val="1"/>
          <w:numId w:val="6"/>
        </w:numPr>
        <w:shd w:val="clear" w:color="auto" w:fill="F6F6F6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53E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«</w:t>
      </w:r>
      <w:proofErr w:type="spellStart"/>
      <w:r w:rsidRPr="0050053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50053E">
        <w:rPr>
          <w:rFonts w:ascii="Times New Roman" w:eastAsia="Times New Roman" w:hAnsi="Times New Roman" w:cs="Times New Roman"/>
          <w:color w:val="000000"/>
          <w:sz w:val="28"/>
          <w:szCs w:val="28"/>
        </w:rPr>
        <w:t>» </w:t>
      </w:r>
      <w:hyperlink r:id="rId8" w:history="1">
        <w:r w:rsidRPr="0050053E">
          <w:rPr>
            <w:rFonts w:ascii="Times New Roman" w:eastAsia="Times New Roman" w:hAnsi="Times New Roman" w:cs="Times New Roman"/>
            <w:color w:val="1F5FA0"/>
            <w:sz w:val="28"/>
            <w:szCs w:val="28"/>
            <w:u w:val="single"/>
          </w:rPr>
          <w:t>https://www.gosuslu</w:t>
        </w:r>
        <w:r w:rsidRPr="0050053E">
          <w:rPr>
            <w:rFonts w:ascii="Times New Roman" w:eastAsia="Times New Roman" w:hAnsi="Times New Roman" w:cs="Times New Roman"/>
            <w:color w:val="1F5FA0"/>
            <w:sz w:val="28"/>
            <w:szCs w:val="28"/>
            <w:u w:val="single"/>
          </w:rPr>
          <w:t>g</w:t>
        </w:r>
        <w:r w:rsidRPr="0050053E">
          <w:rPr>
            <w:rFonts w:ascii="Times New Roman" w:eastAsia="Times New Roman" w:hAnsi="Times New Roman" w:cs="Times New Roman"/>
            <w:color w:val="1F5FA0"/>
            <w:sz w:val="28"/>
            <w:szCs w:val="28"/>
            <w:u w:val="single"/>
          </w:rPr>
          <w:t>i.ru/600339/1/form</w:t>
        </w:r>
      </w:hyperlink>
    </w:p>
    <w:p w:rsidR="0050053E" w:rsidRPr="0050053E" w:rsidRDefault="0050053E" w:rsidP="0050053E">
      <w:pPr>
        <w:numPr>
          <w:ilvl w:val="1"/>
          <w:numId w:val="6"/>
        </w:numPr>
        <w:shd w:val="clear" w:color="auto" w:fill="F6F6F6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53E">
        <w:rPr>
          <w:rFonts w:ascii="Times New Roman" w:eastAsia="Times New Roman" w:hAnsi="Times New Roman" w:cs="Times New Roman"/>
          <w:color w:val="000000"/>
          <w:sz w:val="28"/>
          <w:szCs w:val="28"/>
        </w:rPr>
        <w:t>в офисах МФЦ.</w:t>
      </w:r>
    </w:p>
    <w:p w:rsidR="0050053E" w:rsidRDefault="0050053E" w:rsidP="005F7F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4B5" w:rsidRDefault="005F7F11" w:rsidP="005F7F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газифицированных населенных пунктах</w:t>
      </w:r>
    </w:p>
    <w:p w:rsidR="007854B5" w:rsidRDefault="007854B5" w:rsidP="00785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F428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4B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C7E0B">
        <w:rPr>
          <w:rFonts w:ascii="Times New Roman" w:eastAsia="Times New Roman" w:hAnsi="Times New Roman" w:cs="Times New Roman"/>
          <w:sz w:val="28"/>
          <w:szCs w:val="28"/>
        </w:rPr>
        <w:t>программой газификации Кировской области</w:t>
      </w:r>
      <w:r w:rsidR="00CF428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Вятскополянский муниципальный район</w:t>
      </w:r>
      <w:r w:rsidR="00CF4281">
        <w:rPr>
          <w:rFonts w:ascii="Times New Roman" w:eastAsia="Times New Roman" w:hAnsi="Times New Roman" w:cs="Times New Roman"/>
          <w:sz w:val="28"/>
          <w:szCs w:val="28"/>
        </w:rPr>
        <w:t xml:space="preserve"> газифицирован в полном объеме</w:t>
      </w:r>
      <w:r w:rsidR="00857F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4281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следующих населенных пунктов: </w:t>
      </w:r>
      <w:r w:rsidR="00CF4281" w:rsidRPr="00CF4281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CF4281" w:rsidRPr="00CF4281">
        <w:rPr>
          <w:rFonts w:ascii="Times New Roman" w:eastAsia="Times New Roman" w:hAnsi="Times New Roman" w:cs="Times New Roman"/>
          <w:sz w:val="28"/>
          <w:szCs w:val="28"/>
        </w:rPr>
        <w:t>Быз</w:t>
      </w:r>
      <w:proofErr w:type="spellEnd"/>
      <w:r w:rsidR="00FA1680">
        <w:rPr>
          <w:rFonts w:ascii="Times New Roman" w:eastAsia="Times New Roman" w:hAnsi="Times New Roman" w:cs="Times New Roman"/>
          <w:sz w:val="28"/>
          <w:szCs w:val="28"/>
        </w:rPr>
        <w:t xml:space="preserve">, поселок </w:t>
      </w:r>
      <w:proofErr w:type="spellStart"/>
      <w:r w:rsidR="00FA1680">
        <w:rPr>
          <w:rFonts w:ascii="Times New Roman" w:eastAsia="Times New Roman" w:hAnsi="Times New Roman" w:cs="Times New Roman"/>
          <w:sz w:val="28"/>
          <w:szCs w:val="28"/>
        </w:rPr>
        <w:t>Матанский</w:t>
      </w:r>
      <w:proofErr w:type="spellEnd"/>
      <w:r w:rsidR="00FA1680">
        <w:rPr>
          <w:rFonts w:ascii="Times New Roman" w:eastAsia="Times New Roman" w:hAnsi="Times New Roman" w:cs="Times New Roman"/>
          <w:sz w:val="28"/>
          <w:szCs w:val="28"/>
        </w:rPr>
        <w:t xml:space="preserve"> Кордон, село Суши, деревня </w:t>
      </w:r>
      <w:proofErr w:type="spellStart"/>
      <w:r w:rsidR="00FA1680">
        <w:rPr>
          <w:rFonts w:ascii="Times New Roman" w:eastAsia="Times New Roman" w:hAnsi="Times New Roman" w:cs="Times New Roman"/>
          <w:sz w:val="28"/>
          <w:szCs w:val="28"/>
        </w:rPr>
        <w:t>Бармино</w:t>
      </w:r>
      <w:proofErr w:type="spellEnd"/>
      <w:r w:rsidR="00FA1680">
        <w:rPr>
          <w:rFonts w:ascii="Times New Roman" w:eastAsia="Times New Roman" w:hAnsi="Times New Roman" w:cs="Times New Roman"/>
          <w:sz w:val="28"/>
          <w:szCs w:val="28"/>
        </w:rPr>
        <w:t xml:space="preserve">, поселок Каракульская Пристань, поселок </w:t>
      </w:r>
      <w:proofErr w:type="spellStart"/>
      <w:r w:rsidR="00FA1680">
        <w:rPr>
          <w:rFonts w:ascii="Times New Roman" w:eastAsia="Times New Roman" w:hAnsi="Times New Roman" w:cs="Times New Roman"/>
          <w:sz w:val="28"/>
          <w:szCs w:val="28"/>
        </w:rPr>
        <w:t>Нурминка</w:t>
      </w:r>
      <w:proofErr w:type="spellEnd"/>
      <w:r w:rsidR="00FA1680">
        <w:rPr>
          <w:rFonts w:ascii="Times New Roman" w:eastAsia="Times New Roman" w:hAnsi="Times New Roman" w:cs="Times New Roman"/>
          <w:sz w:val="28"/>
          <w:szCs w:val="28"/>
        </w:rPr>
        <w:t xml:space="preserve">, деревня Высокая Гора, деревня </w:t>
      </w:r>
      <w:proofErr w:type="spellStart"/>
      <w:r w:rsidR="00FA1680">
        <w:rPr>
          <w:rFonts w:ascii="Times New Roman" w:eastAsia="Times New Roman" w:hAnsi="Times New Roman" w:cs="Times New Roman"/>
          <w:sz w:val="28"/>
          <w:szCs w:val="28"/>
        </w:rPr>
        <w:t>Елох</w:t>
      </w:r>
      <w:proofErr w:type="spellEnd"/>
      <w:r w:rsidR="00FA1680">
        <w:rPr>
          <w:rFonts w:ascii="Times New Roman" w:eastAsia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FA1680">
        <w:rPr>
          <w:rFonts w:ascii="Times New Roman" w:eastAsia="Times New Roman" w:hAnsi="Times New Roman" w:cs="Times New Roman"/>
          <w:sz w:val="28"/>
          <w:szCs w:val="28"/>
        </w:rPr>
        <w:t>Чемочар</w:t>
      </w:r>
      <w:proofErr w:type="spellEnd"/>
      <w:r w:rsidR="00FA1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7F11" w:rsidRDefault="005F7F11" w:rsidP="007854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568" w:rsidRDefault="00B72E03" w:rsidP="005555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Информационная справка о порядке подключения объектов капитального строительства к сетям газораспределения (включая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догазификацию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555568" w:rsidRPr="0055556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55568" w:rsidRPr="00555568" w:rsidRDefault="00555568" w:rsidP="0055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55568">
        <w:rPr>
          <w:rFonts w:ascii="Times New Roman" w:eastAsia="Times New Roman" w:hAnsi="Times New Roman" w:cs="Times New Roman"/>
          <w:sz w:val="28"/>
          <w:szCs w:val="28"/>
        </w:rPr>
        <w:t>Подключение (технологическое присоединение)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568">
        <w:rPr>
          <w:rFonts w:ascii="Times New Roman" w:eastAsia="Times New Roman" w:hAnsi="Times New Roman" w:cs="Times New Roman"/>
          <w:sz w:val="28"/>
          <w:szCs w:val="28"/>
        </w:rPr>
        <w:t>газоиспользующего оборудо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или объектов капитального </w:t>
      </w:r>
      <w:r w:rsidRPr="00555568">
        <w:rPr>
          <w:rFonts w:ascii="Times New Roman" w:eastAsia="Times New Roman" w:hAnsi="Times New Roman" w:cs="Times New Roman"/>
          <w:sz w:val="28"/>
          <w:szCs w:val="28"/>
        </w:rPr>
        <w:t>строительства к сети газораспредел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осуществляется в следующем </w:t>
      </w:r>
      <w:r w:rsidRPr="00555568">
        <w:rPr>
          <w:rFonts w:ascii="Times New Roman" w:eastAsia="Times New Roman" w:hAnsi="Times New Roman" w:cs="Times New Roman"/>
          <w:sz w:val="28"/>
          <w:szCs w:val="28"/>
        </w:rPr>
        <w:t>порядке:</w:t>
      </w:r>
    </w:p>
    <w:p w:rsidR="00555568" w:rsidRPr="00555568" w:rsidRDefault="005F7F11" w:rsidP="0055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55568" w:rsidRPr="00555568">
        <w:rPr>
          <w:rFonts w:ascii="Times New Roman" w:eastAsia="Times New Roman" w:hAnsi="Times New Roman" w:cs="Times New Roman"/>
          <w:sz w:val="28"/>
          <w:szCs w:val="28"/>
        </w:rPr>
        <w:t>а) направление заявителем на им</w:t>
      </w:r>
      <w:r w:rsidR="00555568">
        <w:rPr>
          <w:rFonts w:ascii="Times New Roman" w:eastAsia="Times New Roman" w:hAnsi="Times New Roman" w:cs="Times New Roman"/>
          <w:sz w:val="28"/>
          <w:szCs w:val="28"/>
        </w:rPr>
        <w:t xml:space="preserve">я единого оператора газификации </w:t>
      </w:r>
      <w:r w:rsidR="00555568" w:rsidRPr="00555568">
        <w:rPr>
          <w:rFonts w:ascii="Times New Roman" w:eastAsia="Times New Roman" w:hAnsi="Times New Roman" w:cs="Times New Roman"/>
          <w:sz w:val="28"/>
          <w:szCs w:val="28"/>
        </w:rPr>
        <w:t>или регионального оператора газификации</w:t>
      </w:r>
      <w:r w:rsidR="00555568">
        <w:rPr>
          <w:rFonts w:ascii="Times New Roman" w:eastAsia="Times New Roman" w:hAnsi="Times New Roman" w:cs="Times New Roman"/>
          <w:sz w:val="28"/>
          <w:szCs w:val="28"/>
        </w:rPr>
        <w:t xml:space="preserve"> заявки о заключении договора о </w:t>
      </w:r>
      <w:r w:rsidR="00555568" w:rsidRPr="00555568">
        <w:rPr>
          <w:rFonts w:ascii="Times New Roman" w:eastAsia="Times New Roman" w:hAnsi="Times New Roman" w:cs="Times New Roman"/>
          <w:sz w:val="28"/>
          <w:szCs w:val="28"/>
        </w:rPr>
        <w:t>подключении (технологическом п</w:t>
      </w:r>
      <w:r w:rsidR="00555568">
        <w:rPr>
          <w:rFonts w:ascii="Times New Roman" w:eastAsia="Times New Roman" w:hAnsi="Times New Roman" w:cs="Times New Roman"/>
          <w:sz w:val="28"/>
          <w:szCs w:val="28"/>
        </w:rPr>
        <w:t xml:space="preserve">рисоединении) газоиспользующего </w:t>
      </w:r>
      <w:r w:rsidR="00555568" w:rsidRPr="00555568">
        <w:rPr>
          <w:rFonts w:ascii="Times New Roman" w:eastAsia="Times New Roman" w:hAnsi="Times New Roman" w:cs="Times New Roman"/>
          <w:sz w:val="28"/>
          <w:szCs w:val="28"/>
        </w:rPr>
        <w:t>оборудования и объектов ка</w:t>
      </w:r>
      <w:r w:rsidR="00555568">
        <w:rPr>
          <w:rFonts w:ascii="Times New Roman" w:eastAsia="Times New Roman" w:hAnsi="Times New Roman" w:cs="Times New Roman"/>
          <w:sz w:val="28"/>
          <w:szCs w:val="28"/>
        </w:rPr>
        <w:t xml:space="preserve">питального строительства к сети </w:t>
      </w:r>
      <w:r w:rsidR="00555568" w:rsidRPr="00555568">
        <w:rPr>
          <w:rFonts w:ascii="Times New Roman" w:eastAsia="Times New Roman" w:hAnsi="Times New Roman" w:cs="Times New Roman"/>
          <w:sz w:val="28"/>
          <w:szCs w:val="28"/>
        </w:rPr>
        <w:t>газораспределения по типовой форме с</w:t>
      </w:r>
      <w:r w:rsidR="00555568">
        <w:rPr>
          <w:rFonts w:ascii="Times New Roman" w:eastAsia="Times New Roman" w:hAnsi="Times New Roman" w:cs="Times New Roman"/>
          <w:sz w:val="28"/>
          <w:szCs w:val="28"/>
        </w:rPr>
        <w:t xml:space="preserve">огласно приложению № 1 (далее </w:t>
      </w:r>
      <w:proofErr w:type="gramStart"/>
      <w:r w:rsidR="0055556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5568" w:rsidRPr="0055556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555568" w:rsidRPr="00555568">
        <w:rPr>
          <w:rFonts w:ascii="Times New Roman" w:eastAsia="Times New Roman" w:hAnsi="Times New Roman" w:cs="Times New Roman"/>
          <w:sz w:val="28"/>
          <w:szCs w:val="28"/>
        </w:rPr>
        <w:t>аявка о подключении);</w:t>
      </w:r>
    </w:p>
    <w:p w:rsidR="00555568" w:rsidRPr="00555568" w:rsidRDefault="005F7F11" w:rsidP="0055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55568" w:rsidRPr="00555568">
        <w:rPr>
          <w:rFonts w:ascii="Times New Roman" w:eastAsia="Times New Roman" w:hAnsi="Times New Roman" w:cs="Times New Roman"/>
          <w:sz w:val="28"/>
          <w:szCs w:val="28"/>
        </w:rPr>
        <w:t>б) заключение договора</w:t>
      </w:r>
      <w:r w:rsidR="00555568">
        <w:rPr>
          <w:rFonts w:ascii="Times New Roman" w:eastAsia="Times New Roman" w:hAnsi="Times New Roman" w:cs="Times New Roman"/>
          <w:sz w:val="28"/>
          <w:szCs w:val="28"/>
        </w:rPr>
        <w:t xml:space="preserve"> о подключении (технологическом </w:t>
      </w:r>
      <w:r w:rsidR="00555568" w:rsidRPr="00555568">
        <w:rPr>
          <w:rFonts w:ascii="Times New Roman" w:eastAsia="Times New Roman" w:hAnsi="Times New Roman" w:cs="Times New Roman"/>
          <w:sz w:val="28"/>
          <w:szCs w:val="28"/>
        </w:rPr>
        <w:t>присоединении) газоисполь</w:t>
      </w:r>
      <w:r w:rsidR="00555568">
        <w:rPr>
          <w:rFonts w:ascii="Times New Roman" w:eastAsia="Times New Roman" w:hAnsi="Times New Roman" w:cs="Times New Roman"/>
          <w:sz w:val="28"/>
          <w:szCs w:val="28"/>
        </w:rPr>
        <w:t xml:space="preserve">зующего оборудования и объектов </w:t>
      </w:r>
      <w:r w:rsidR="00555568" w:rsidRPr="00555568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 к сети газораспределения по т</w:t>
      </w:r>
      <w:r w:rsidR="00555568">
        <w:rPr>
          <w:rFonts w:ascii="Times New Roman" w:eastAsia="Times New Roman" w:hAnsi="Times New Roman" w:cs="Times New Roman"/>
          <w:sz w:val="28"/>
          <w:szCs w:val="28"/>
        </w:rPr>
        <w:t xml:space="preserve">иповой форме </w:t>
      </w:r>
      <w:r w:rsidR="00555568" w:rsidRPr="00555568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№ 2 </w:t>
      </w:r>
      <w:r w:rsidR="00555568">
        <w:rPr>
          <w:rFonts w:ascii="Times New Roman" w:eastAsia="Times New Roman" w:hAnsi="Times New Roman" w:cs="Times New Roman"/>
          <w:sz w:val="28"/>
          <w:szCs w:val="28"/>
        </w:rPr>
        <w:t xml:space="preserve">(далее - договор о подключении) </w:t>
      </w:r>
      <w:r w:rsidR="00555568" w:rsidRPr="00555568">
        <w:rPr>
          <w:rFonts w:ascii="Times New Roman" w:eastAsia="Times New Roman" w:hAnsi="Times New Roman" w:cs="Times New Roman"/>
          <w:sz w:val="28"/>
          <w:szCs w:val="28"/>
        </w:rPr>
        <w:t>с приложением технических условий,</w:t>
      </w:r>
      <w:r w:rsidR="00555568">
        <w:rPr>
          <w:rFonts w:ascii="Times New Roman" w:eastAsia="Times New Roman" w:hAnsi="Times New Roman" w:cs="Times New Roman"/>
          <w:sz w:val="28"/>
          <w:szCs w:val="28"/>
        </w:rPr>
        <w:t xml:space="preserve"> являющихся неотъемлемой частью </w:t>
      </w:r>
      <w:r w:rsidR="00555568" w:rsidRPr="00555568">
        <w:rPr>
          <w:rFonts w:ascii="Times New Roman" w:eastAsia="Times New Roman" w:hAnsi="Times New Roman" w:cs="Times New Roman"/>
          <w:sz w:val="28"/>
          <w:szCs w:val="28"/>
        </w:rPr>
        <w:t>договора о подключении;</w:t>
      </w:r>
    </w:p>
    <w:p w:rsidR="00555568" w:rsidRPr="00555568" w:rsidRDefault="005F7F11" w:rsidP="0055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555568" w:rsidRPr="00555568">
        <w:rPr>
          <w:rFonts w:ascii="Times New Roman" w:eastAsia="Times New Roman" w:hAnsi="Times New Roman" w:cs="Times New Roman"/>
          <w:sz w:val="28"/>
          <w:szCs w:val="28"/>
        </w:rPr>
        <w:t xml:space="preserve">в) выполнение заявителем </w:t>
      </w:r>
      <w:r w:rsidR="00555568">
        <w:rPr>
          <w:rFonts w:ascii="Times New Roman" w:eastAsia="Times New Roman" w:hAnsi="Times New Roman" w:cs="Times New Roman"/>
          <w:sz w:val="28"/>
          <w:szCs w:val="28"/>
        </w:rPr>
        <w:t xml:space="preserve">и исполнителем условий договора </w:t>
      </w:r>
      <w:r w:rsidR="00555568" w:rsidRPr="00555568">
        <w:rPr>
          <w:rFonts w:ascii="Times New Roman" w:eastAsia="Times New Roman" w:hAnsi="Times New Roman" w:cs="Times New Roman"/>
          <w:sz w:val="28"/>
          <w:szCs w:val="28"/>
        </w:rPr>
        <w:t>о подключении;</w:t>
      </w:r>
    </w:p>
    <w:p w:rsidR="00555568" w:rsidRPr="00555568" w:rsidRDefault="005F7F11" w:rsidP="0055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55568" w:rsidRPr="00555568">
        <w:rPr>
          <w:rFonts w:ascii="Times New Roman" w:eastAsia="Times New Roman" w:hAnsi="Times New Roman" w:cs="Times New Roman"/>
          <w:sz w:val="28"/>
          <w:szCs w:val="28"/>
        </w:rPr>
        <w:t>г) составление акта о гот</w:t>
      </w:r>
      <w:r w:rsidR="00555568">
        <w:rPr>
          <w:rFonts w:ascii="Times New Roman" w:eastAsia="Times New Roman" w:hAnsi="Times New Roman" w:cs="Times New Roman"/>
          <w:sz w:val="28"/>
          <w:szCs w:val="28"/>
        </w:rPr>
        <w:t xml:space="preserve">овности сетей </w:t>
      </w:r>
      <w:proofErr w:type="spellStart"/>
      <w:r w:rsidR="00555568">
        <w:rPr>
          <w:rFonts w:ascii="Times New Roman" w:eastAsia="Times New Roman" w:hAnsi="Times New Roman" w:cs="Times New Roman"/>
          <w:sz w:val="28"/>
          <w:szCs w:val="28"/>
        </w:rPr>
        <w:t>газопотребления</w:t>
      </w:r>
      <w:proofErr w:type="spellEnd"/>
      <w:r w:rsidR="00555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568" w:rsidRPr="00555568">
        <w:rPr>
          <w:rFonts w:ascii="Times New Roman" w:eastAsia="Times New Roman" w:hAnsi="Times New Roman" w:cs="Times New Roman"/>
          <w:sz w:val="28"/>
          <w:szCs w:val="28"/>
        </w:rPr>
        <w:t>и газоиспользующего оборудования объ</w:t>
      </w:r>
      <w:r w:rsidR="00555568">
        <w:rPr>
          <w:rFonts w:ascii="Times New Roman" w:eastAsia="Times New Roman" w:hAnsi="Times New Roman" w:cs="Times New Roman"/>
          <w:sz w:val="28"/>
          <w:szCs w:val="28"/>
        </w:rPr>
        <w:t xml:space="preserve">екта капитального строительства </w:t>
      </w:r>
      <w:r w:rsidR="00555568" w:rsidRPr="00555568">
        <w:rPr>
          <w:rFonts w:ascii="Times New Roman" w:eastAsia="Times New Roman" w:hAnsi="Times New Roman" w:cs="Times New Roman"/>
          <w:sz w:val="28"/>
          <w:szCs w:val="28"/>
        </w:rPr>
        <w:t xml:space="preserve">к подключению (технологическому </w:t>
      </w:r>
      <w:r w:rsidR="00555568">
        <w:rPr>
          <w:rFonts w:ascii="Times New Roman" w:eastAsia="Times New Roman" w:hAnsi="Times New Roman" w:cs="Times New Roman"/>
          <w:sz w:val="28"/>
          <w:szCs w:val="28"/>
        </w:rPr>
        <w:t xml:space="preserve">присоединению) по типовой форме </w:t>
      </w:r>
      <w:r w:rsidR="00555568" w:rsidRPr="00555568">
        <w:rPr>
          <w:rFonts w:ascii="Times New Roman" w:eastAsia="Times New Roman" w:hAnsi="Times New Roman" w:cs="Times New Roman"/>
          <w:sz w:val="28"/>
          <w:szCs w:val="28"/>
        </w:rPr>
        <w:t>согласно приложению № 3 (далее - акт о готовности);</w:t>
      </w:r>
    </w:p>
    <w:p w:rsidR="00DE5802" w:rsidRDefault="005F7F11" w:rsidP="0055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55568" w:rsidRPr="00555568">
        <w:rPr>
          <w:rFonts w:ascii="Times New Roman" w:eastAsia="Times New Roman" w:hAnsi="Times New Roman" w:cs="Times New Roman"/>
          <w:sz w:val="28"/>
          <w:szCs w:val="28"/>
        </w:rPr>
        <w:t>д) осуществление исполнителем фактического</w:t>
      </w:r>
      <w:r w:rsidR="00555568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 </w:t>
      </w:r>
      <w:r w:rsidR="00555568" w:rsidRPr="00555568">
        <w:rPr>
          <w:rFonts w:ascii="Times New Roman" w:eastAsia="Times New Roman" w:hAnsi="Times New Roman" w:cs="Times New Roman"/>
          <w:sz w:val="28"/>
          <w:szCs w:val="28"/>
        </w:rPr>
        <w:t>и составление акта о подключении (</w:t>
      </w:r>
      <w:r w:rsidR="00555568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технологическом присоединении), </w:t>
      </w:r>
      <w:r w:rsidR="00555568" w:rsidRPr="00555568">
        <w:rPr>
          <w:rFonts w:ascii="Times New Roman" w:eastAsia="Times New Roman" w:hAnsi="Times New Roman" w:cs="Times New Roman"/>
          <w:sz w:val="28"/>
          <w:szCs w:val="28"/>
        </w:rPr>
        <w:t>содержащего информаци</w:t>
      </w:r>
      <w:r w:rsidR="00555568">
        <w:rPr>
          <w:rFonts w:ascii="Times New Roman" w:eastAsia="Times New Roman" w:hAnsi="Times New Roman" w:cs="Times New Roman"/>
          <w:sz w:val="28"/>
          <w:szCs w:val="28"/>
        </w:rPr>
        <w:t xml:space="preserve">ю о разграничении имущественной </w:t>
      </w:r>
      <w:r w:rsidR="00555568" w:rsidRPr="00555568">
        <w:rPr>
          <w:rFonts w:ascii="Times New Roman" w:eastAsia="Times New Roman" w:hAnsi="Times New Roman" w:cs="Times New Roman"/>
          <w:sz w:val="28"/>
          <w:szCs w:val="28"/>
        </w:rPr>
        <w:t>принадлежности и эксплуатационной от</w:t>
      </w:r>
      <w:r w:rsidR="00555568">
        <w:rPr>
          <w:rFonts w:ascii="Times New Roman" w:eastAsia="Times New Roman" w:hAnsi="Times New Roman" w:cs="Times New Roman"/>
          <w:sz w:val="28"/>
          <w:szCs w:val="28"/>
        </w:rPr>
        <w:t xml:space="preserve">ветственности сторон по типовой </w:t>
      </w:r>
      <w:r w:rsidR="00555568" w:rsidRPr="00555568">
        <w:rPr>
          <w:rFonts w:ascii="Times New Roman" w:eastAsia="Times New Roman" w:hAnsi="Times New Roman" w:cs="Times New Roman"/>
          <w:sz w:val="28"/>
          <w:szCs w:val="28"/>
        </w:rPr>
        <w:t>форме согласно приложению № 4 (далее - акт о подключении);</w:t>
      </w:r>
    </w:p>
    <w:p w:rsidR="008C2585" w:rsidRDefault="005F7F11" w:rsidP="0055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Ссылка на страницу бланков заявлений </w:t>
      </w:r>
      <w:hyperlink r:id="rId9" w:history="1">
        <w:r w:rsidR="008C2585" w:rsidRPr="002961E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https://gpgrkirov.ru/uslugi/Forms</w:t>
        </w:r>
      </w:hyperlink>
      <w:r w:rsidR="008C2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5FA" w:rsidRDefault="009405FA" w:rsidP="0055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5FA" w:rsidRDefault="009405FA" w:rsidP="00555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802" w:rsidRDefault="00857F91" w:rsidP="008C2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Догазификация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подключение индивидуальных жилых домовладений,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внутрипоселковые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 (полностью или частично), и требуется достроить газопроводы до границ земельных участков, на которых расположены такие домовладения.</w:t>
      </w:r>
    </w:p>
    <w:p w:rsidR="00DE5802" w:rsidRDefault="00857F91" w:rsidP="005F7F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after="0" w:line="259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Подача документов 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догазификации</w:t>
      </w:r>
      <w:proofErr w:type="spellEnd"/>
    </w:p>
    <w:p w:rsidR="00DE5802" w:rsidRDefault="00DE58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DE5802" w:rsidRDefault="00857F9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подаваться собственником объекта капитального строительства лично либо через уполномоченного представителя. Право на внеочередное обслуживание в офисах «Единого окна» имеют ветераны Великой Отечественной войны (ВОВ), инвалиды ВОВ и инвалиды боевых действий, ветераны боевых действий, ветераны труда, инвалиды I и II группы, Герои Советского Союза, герои Российской Федерации и полные кавалеры ордена Славы, беременные женщины, пенсионеры.</w:t>
      </w:r>
    </w:p>
    <w:p w:rsidR="00DE5802" w:rsidRDefault="00DE58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802" w:rsidRDefault="00857F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заявки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размещена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АО «Газпром газораспределение Киров» во вкладке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Догазификация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E5802" w:rsidRDefault="00DE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70E" w:rsidRDefault="00857F91" w:rsidP="008F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заявке необходимо приложить следующие документы:</w:t>
      </w:r>
    </w:p>
    <w:p w:rsidR="00DE5802" w:rsidRDefault="00857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ситуационный план;</w:t>
      </w:r>
    </w:p>
    <w:p w:rsidR="00DE5802" w:rsidRDefault="00857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земельный участок принадлежит заявителю на ином законном основании,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</w:r>
    </w:p>
    <w:p w:rsidR="00DE5802" w:rsidRDefault="00857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DE5802" w:rsidRDefault="00857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максимального часового расхода газа (не прилагается, если планируемый максимальный часовой расход газа не более 7 куб. метров/час).</w:t>
      </w:r>
    </w:p>
    <w:p w:rsidR="00DE5802" w:rsidRDefault="00DE580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802" w:rsidRPr="004C7E0B" w:rsidRDefault="00857F9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Заявки с приложением необходимых документов принимаются:</w:t>
      </w:r>
    </w:p>
    <w:p w:rsidR="00DE5802" w:rsidRDefault="00857F9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офисах обслуживания клиентов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АО «Газпром газораспределение Киров»;</w:t>
      </w:r>
    </w:p>
    <w:p w:rsidR="00DE5802" w:rsidRDefault="00B72E0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адрес филиала</w:t>
      </w:r>
      <w:r w:rsidR="00857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АО «Газпром газораспределение Киров» </w:t>
      </w:r>
      <w:r w:rsidR="00857F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 </w:t>
      </w:r>
      <w:hyperlink r:id="rId11">
        <w:r w:rsidR="00857F9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электронной почте</w:t>
        </w:r>
      </w:hyperlink>
      <w:r w:rsidR="00857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A2371" w:rsidRDefault="002A23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 газораспределительных организаций:</w:t>
      </w:r>
    </w:p>
    <w:p w:rsidR="001B6324" w:rsidRDefault="001B63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54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602"/>
        <w:gridCol w:w="2785"/>
        <w:gridCol w:w="1843"/>
        <w:gridCol w:w="2318"/>
      </w:tblGrid>
      <w:tr w:rsidR="00DE5802">
        <w:tc>
          <w:tcPr>
            <w:tcW w:w="2602" w:type="dxa"/>
            <w:shd w:val="clear" w:color="auto" w:fill="E1F4FD"/>
          </w:tcPr>
          <w:p w:rsidR="00DE5802" w:rsidRDefault="00857F9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Филиал в г. Вятские Поляны</w:t>
            </w:r>
          </w:p>
        </w:tc>
        <w:tc>
          <w:tcPr>
            <w:tcW w:w="2785" w:type="dxa"/>
            <w:shd w:val="clear" w:color="auto" w:fill="E1F4FD"/>
          </w:tcPr>
          <w:p w:rsidR="00DE5802" w:rsidRDefault="00857F9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612900, г. Вятские Поляны,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br/>
              <w:t xml:space="preserve">ул.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Тойменка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 6а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br/>
              <w:t>тел. </w:t>
            </w:r>
            <w:hyperlink r:id="rId12">
              <w:r>
                <w:rPr>
                  <w:rFonts w:ascii="Arial" w:eastAsia="Arial" w:hAnsi="Arial" w:cs="Arial"/>
                  <w:color w:val="006CB1"/>
                  <w:sz w:val="21"/>
                  <w:szCs w:val="21"/>
                  <w:u w:val="single"/>
                </w:rPr>
                <w:t>(83334) 6-17-30</w:t>
              </w:r>
            </w:hyperlink>
          </w:p>
        </w:tc>
        <w:tc>
          <w:tcPr>
            <w:tcW w:w="1843" w:type="dxa"/>
            <w:shd w:val="clear" w:color="auto" w:fill="E1F4FD"/>
          </w:tcPr>
          <w:p w:rsidR="00DE5802" w:rsidRDefault="001B6324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hyperlink r:id="rId13">
              <w:r w:rsidR="00857F91">
                <w:rPr>
                  <w:rFonts w:ascii="Arial" w:eastAsia="Arial" w:hAnsi="Arial" w:cs="Arial"/>
                  <w:color w:val="006CB1"/>
                  <w:sz w:val="21"/>
                  <w:szCs w:val="21"/>
                  <w:u w:val="single"/>
                </w:rPr>
                <w:t>eo5@gpgrkirov.ru</w:t>
              </w:r>
            </w:hyperlink>
          </w:p>
        </w:tc>
        <w:tc>
          <w:tcPr>
            <w:tcW w:w="2318" w:type="dxa"/>
            <w:shd w:val="clear" w:color="auto" w:fill="E1F4FD"/>
          </w:tcPr>
          <w:p w:rsidR="00DE5802" w:rsidRDefault="00857F9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пн-чт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- с 8.00 до 17.00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пт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- с 8.00 до 15.45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br/>
              <w:t>обед с 12.00 до 12.45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br/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сб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вс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- выходной</w:t>
            </w:r>
          </w:p>
        </w:tc>
      </w:tr>
      <w:tr w:rsidR="00DE5802">
        <w:tc>
          <w:tcPr>
            <w:tcW w:w="2602" w:type="dxa"/>
            <w:shd w:val="clear" w:color="auto" w:fill="DADBDC"/>
          </w:tcPr>
          <w:p w:rsidR="00DE5802" w:rsidRDefault="00857F9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Консультации по вопросам газификации для юридических лиц</w:t>
            </w:r>
          </w:p>
        </w:tc>
        <w:tc>
          <w:tcPr>
            <w:tcW w:w="2785" w:type="dxa"/>
            <w:shd w:val="clear" w:color="auto" w:fill="DADBDC"/>
          </w:tcPr>
          <w:p w:rsidR="00DE5802" w:rsidRDefault="00857F9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610035, г. Киров,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br/>
              <w:t xml:space="preserve">ул. Пугачева, 4,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каб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 114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br/>
              <w:t>тел. </w:t>
            </w:r>
            <w:hyperlink r:id="rId14">
              <w:r>
                <w:rPr>
                  <w:rFonts w:ascii="Arial" w:eastAsia="Arial" w:hAnsi="Arial" w:cs="Arial"/>
                  <w:color w:val="006CB1"/>
                  <w:sz w:val="21"/>
                  <w:szCs w:val="21"/>
                  <w:u w:val="single"/>
                </w:rPr>
                <w:t>(8332) 56-04-66</w:t>
              </w:r>
            </w:hyperlink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br/>
            </w:r>
            <w:hyperlink r:id="rId15">
              <w:r>
                <w:rPr>
                  <w:rFonts w:ascii="Arial" w:eastAsia="Arial" w:hAnsi="Arial" w:cs="Arial"/>
                  <w:color w:val="006CB1"/>
                  <w:sz w:val="21"/>
                  <w:szCs w:val="21"/>
                  <w:u w:val="single"/>
                </w:rPr>
                <w:t>8-912-700-04-65</w:t>
              </w:r>
            </w:hyperlink>
          </w:p>
        </w:tc>
        <w:tc>
          <w:tcPr>
            <w:tcW w:w="1843" w:type="dxa"/>
            <w:shd w:val="clear" w:color="auto" w:fill="DADBDC"/>
          </w:tcPr>
          <w:p w:rsidR="00DE5802" w:rsidRDefault="001B6324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hyperlink r:id="rId16">
              <w:r w:rsidR="00857F91">
                <w:rPr>
                  <w:rFonts w:ascii="Arial" w:eastAsia="Arial" w:hAnsi="Arial" w:cs="Arial"/>
                  <w:color w:val="006CB1"/>
                  <w:sz w:val="21"/>
                  <w:szCs w:val="21"/>
                  <w:u w:val="single"/>
                </w:rPr>
                <w:t>eo@gpgrkirov.ru</w:t>
              </w:r>
            </w:hyperlink>
          </w:p>
        </w:tc>
        <w:tc>
          <w:tcPr>
            <w:tcW w:w="2318" w:type="dxa"/>
            <w:shd w:val="clear" w:color="auto" w:fill="DADBDC"/>
          </w:tcPr>
          <w:p w:rsidR="00DE5802" w:rsidRDefault="00857F91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пн-чт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- с 8.30 до 17.30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пт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- с 8.30 до 16.15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br/>
              <w:t>обед с 12.00 до 12.45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br/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сб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вс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- выходной</w:t>
            </w:r>
          </w:p>
        </w:tc>
      </w:tr>
    </w:tbl>
    <w:p w:rsidR="001B6324" w:rsidRDefault="004C7E0B" w:rsidP="004C7E0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:rsidR="004C7E0B" w:rsidRDefault="001B6324" w:rsidP="004C7E0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4C7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Калькулятор расчета примерной стоимости работ внутри границ земельного участка и установки газоиспользующего оборудования </w:t>
      </w:r>
      <w:hyperlink r:id="rId17" w:history="1">
        <w:r w:rsidR="004C7E0B" w:rsidRPr="002961EA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https://connectgas.ru/</w:t>
        </w:r>
      </w:hyperlink>
      <w:r w:rsidR="004C7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F470E" w:rsidRDefault="004C7E0B" w:rsidP="004C7E0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8F47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Контактная информация об ответственных лицах за газификацию в </w:t>
      </w:r>
      <w:proofErr w:type="spellStart"/>
      <w:r w:rsidR="008F47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Вятскополянском</w:t>
      </w:r>
      <w:proofErr w:type="spellEnd"/>
      <w:r w:rsidR="008F47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районе</w:t>
      </w:r>
    </w:p>
    <w:p w:rsidR="00DE5802" w:rsidRDefault="004C7E0B" w:rsidP="004C7E0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F47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Титоренко Андрей Владимирович, начальник управления строительства и ЖКХ</w:t>
      </w:r>
      <w:r w:rsidR="001B6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Вятскополянского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тел. 89012429267</w:t>
      </w:r>
      <w:r w:rsidRPr="004C7E0B">
        <w:t xml:space="preserve"> </w:t>
      </w:r>
    </w:p>
    <w:p w:rsidR="002A2371" w:rsidRDefault="00E66A60" w:rsidP="004C7E0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2A2371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438.75pt" o:ole="">
            <v:imagedata r:id="rId18" o:title=""/>
          </v:shape>
          <o:OLEObject Type="Embed" ProgID="FoxitReader.Document" ShapeID="_x0000_i1025" DrawAspect="Content" ObjectID="_1697271076" r:id="rId19"/>
        </w:object>
      </w:r>
    </w:p>
    <w:p w:rsidR="002A2371" w:rsidRPr="002A2371" w:rsidRDefault="002A2371" w:rsidP="002A23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371">
        <w:rPr>
          <w:rFonts w:ascii="Times New Roman" w:eastAsia="Times New Roman" w:hAnsi="Times New Roman" w:cs="Times New Roman"/>
          <w:b/>
          <w:sz w:val="28"/>
          <w:szCs w:val="28"/>
        </w:rPr>
        <w:t>Как подвести газ к дому</w:t>
      </w:r>
    </w:p>
    <w:p w:rsidR="002A2371" w:rsidRPr="002A2371" w:rsidRDefault="002A2371" w:rsidP="002A2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2371" w:rsidRPr="002A2371" w:rsidRDefault="002A2371" w:rsidP="002A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371">
        <w:rPr>
          <w:rFonts w:ascii="Times New Roman" w:eastAsia="Times New Roman" w:hAnsi="Times New Roman" w:cs="Times New Roman"/>
          <w:sz w:val="28"/>
          <w:szCs w:val="28"/>
        </w:rPr>
        <w:t xml:space="preserve">! По поручению президента Владимира Путина в газифицированных населенных пунктах газопровод подведут к земельному участку вашего дома бесплатно! </w:t>
      </w:r>
    </w:p>
    <w:p w:rsidR="002A2371" w:rsidRPr="002A2371" w:rsidRDefault="002A2371" w:rsidP="002A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2371" w:rsidRPr="002A2371" w:rsidRDefault="002A2371" w:rsidP="002A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371">
        <w:rPr>
          <w:rFonts w:ascii="Times New Roman" w:eastAsia="Times New Roman" w:hAnsi="Times New Roman" w:cs="Times New Roman"/>
          <w:sz w:val="28"/>
          <w:szCs w:val="28"/>
        </w:rPr>
        <w:t>? Как стать участникам программы социальной газификации?</w:t>
      </w:r>
    </w:p>
    <w:p w:rsidR="002A2371" w:rsidRPr="002A2371" w:rsidRDefault="002A2371" w:rsidP="002A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371">
        <w:rPr>
          <w:rFonts w:ascii="Times New Roman" w:eastAsia="Times New Roman" w:hAnsi="Times New Roman" w:cs="Times New Roman"/>
          <w:sz w:val="28"/>
          <w:szCs w:val="28"/>
        </w:rPr>
        <w:t>1. Подайте заявление на участие в программе. Сделать это можно:</w:t>
      </w:r>
    </w:p>
    <w:p w:rsidR="002A2371" w:rsidRPr="002A2371" w:rsidRDefault="002A2371" w:rsidP="002A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371">
        <w:rPr>
          <w:rFonts w:ascii="Times New Roman" w:eastAsia="Times New Roman" w:hAnsi="Times New Roman" w:cs="Times New Roman"/>
          <w:sz w:val="28"/>
          <w:szCs w:val="28"/>
        </w:rPr>
        <w:t>- в местной администрации;</w:t>
      </w:r>
    </w:p>
    <w:p w:rsidR="002A2371" w:rsidRPr="002A2371" w:rsidRDefault="002A2371" w:rsidP="002A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371">
        <w:rPr>
          <w:rFonts w:ascii="Times New Roman" w:eastAsia="Times New Roman" w:hAnsi="Times New Roman" w:cs="Times New Roman"/>
          <w:sz w:val="28"/>
          <w:szCs w:val="28"/>
        </w:rPr>
        <w:t xml:space="preserve">- на портале Единого оператора газификации </w:t>
      </w:r>
      <w:hyperlink r:id="rId20" w:history="1">
        <w:r w:rsidRPr="002A23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https://connectgas.ru/</w:t>
        </w:r>
      </w:hyperlink>
      <w:r w:rsidRPr="002A237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;</w:t>
      </w:r>
    </w:p>
    <w:p w:rsidR="002A2371" w:rsidRPr="002A2371" w:rsidRDefault="002A2371" w:rsidP="002A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371">
        <w:rPr>
          <w:rFonts w:ascii="Times New Roman" w:eastAsia="Times New Roman" w:hAnsi="Times New Roman" w:cs="Times New Roman"/>
          <w:sz w:val="28"/>
          <w:szCs w:val="28"/>
        </w:rPr>
        <w:t>- на сайте «</w:t>
      </w:r>
      <w:proofErr w:type="spellStart"/>
      <w:r w:rsidRPr="002A2371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Pr="002A237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21" w:history="1">
        <w:r w:rsidRPr="002A23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https://t.me/gosuslugi</w:t>
        </w:r>
      </w:hyperlink>
      <w:r w:rsidRPr="002A237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;</w:t>
      </w:r>
    </w:p>
    <w:p w:rsidR="002A2371" w:rsidRPr="002A2371" w:rsidRDefault="002A2371" w:rsidP="002A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371">
        <w:rPr>
          <w:rFonts w:ascii="Times New Roman" w:eastAsia="Times New Roman" w:hAnsi="Times New Roman" w:cs="Times New Roman"/>
          <w:sz w:val="28"/>
          <w:szCs w:val="28"/>
        </w:rPr>
        <w:t>- в офисах МФЦ;</w:t>
      </w:r>
    </w:p>
    <w:p w:rsidR="002A2371" w:rsidRPr="002A2371" w:rsidRDefault="002A2371" w:rsidP="002A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371">
        <w:rPr>
          <w:rFonts w:ascii="Times New Roman" w:eastAsia="Times New Roman" w:hAnsi="Times New Roman" w:cs="Times New Roman"/>
          <w:sz w:val="28"/>
          <w:szCs w:val="28"/>
        </w:rPr>
        <w:t xml:space="preserve">- в клиентских офисов «Газпром газораспределение Киров» или «Газпром </w:t>
      </w:r>
      <w:proofErr w:type="spellStart"/>
      <w:r w:rsidRPr="002A2371">
        <w:rPr>
          <w:rFonts w:ascii="Times New Roman" w:eastAsia="Times New Roman" w:hAnsi="Times New Roman" w:cs="Times New Roman"/>
          <w:sz w:val="28"/>
          <w:szCs w:val="28"/>
        </w:rPr>
        <w:t>межрегионгаз</w:t>
      </w:r>
      <w:proofErr w:type="spellEnd"/>
      <w:r w:rsidRPr="002A2371">
        <w:rPr>
          <w:rFonts w:ascii="Times New Roman" w:eastAsia="Times New Roman" w:hAnsi="Times New Roman" w:cs="Times New Roman"/>
          <w:sz w:val="28"/>
          <w:szCs w:val="28"/>
        </w:rPr>
        <w:t xml:space="preserve"> Киров»;</w:t>
      </w:r>
    </w:p>
    <w:p w:rsidR="002A2371" w:rsidRPr="002A2371" w:rsidRDefault="002A2371" w:rsidP="002A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371">
        <w:rPr>
          <w:rFonts w:ascii="Times New Roman" w:eastAsia="Times New Roman" w:hAnsi="Times New Roman" w:cs="Times New Roman"/>
          <w:sz w:val="28"/>
          <w:szCs w:val="28"/>
        </w:rPr>
        <w:t>- в мобильных офисах, которые по графику работают по всей области.</w:t>
      </w:r>
    </w:p>
    <w:p w:rsidR="002A2371" w:rsidRPr="002A2371" w:rsidRDefault="002A2371" w:rsidP="002A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2371" w:rsidRPr="002A2371" w:rsidRDefault="002A2371" w:rsidP="002A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371">
        <w:rPr>
          <w:rFonts w:ascii="Times New Roman" w:eastAsia="Times New Roman" w:hAnsi="Times New Roman" w:cs="Times New Roman"/>
          <w:sz w:val="28"/>
          <w:szCs w:val="28"/>
        </w:rPr>
        <w:t>ВАЖНО! К заявке прикладываются документы:</w:t>
      </w:r>
    </w:p>
    <w:p w:rsidR="002A2371" w:rsidRPr="002A2371" w:rsidRDefault="002A2371" w:rsidP="002A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371">
        <w:rPr>
          <w:rFonts w:ascii="Times New Roman" w:eastAsia="Times New Roman" w:hAnsi="Times New Roman" w:cs="Times New Roman"/>
          <w:sz w:val="28"/>
          <w:szCs w:val="28"/>
        </w:rPr>
        <w:lastRenderedPageBreak/>
        <w:t>а) Ситуационный план.</w:t>
      </w:r>
    </w:p>
    <w:p w:rsidR="002A2371" w:rsidRPr="002A2371" w:rsidRDefault="002A2371" w:rsidP="002A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371">
        <w:rPr>
          <w:rFonts w:ascii="Times New Roman" w:eastAsia="Times New Roman" w:hAnsi="Times New Roman" w:cs="Times New Roman"/>
          <w:sz w:val="28"/>
          <w:szCs w:val="28"/>
        </w:rPr>
        <w:t>б) Копию документа, подтверждающего право собственности или иное основание на объект капитального строительства и земельный участок. Если земельный участок не в вашей собственности, вы должны представить согласие собственника земельного участка на использование этого участка на период строительства сетей газораспределения.</w:t>
      </w:r>
    </w:p>
    <w:p w:rsidR="002A2371" w:rsidRPr="002A2371" w:rsidRDefault="002A2371" w:rsidP="002A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371">
        <w:rPr>
          <w:rFonts w:ascii="Times New Roman" w:eastAsia="Times New Roman" w:hAnsi="Times New Roman" w:cs="Times New Roman"/>
          <w:sz w:val="28"/>
          <w:szCs w:val="28"/>
        </w:rPr>
        <w:t>Также при подаче заявке необходимо указать номер СНИЛС.</w:t>
      </w:r>
    </w:p>
    <w:p w:rsidR="002A2371" w:rsidRPr="002A2371" w:rsidRDefault="002A2371" w:rsidP="002A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2371" w:rsidRPr="002A2371" w:rsidRDefault="002A2371" w:rsidP="002A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371">
        <w:rPr>
          <w:rFonts w:ascii="Times New Roman" w:eastAsia="Times New Roman" w:hAnsi="Times New Roman" w:cs="Times New Roman"/>
          <w:sz w:val="28"/>
          <w:szCs w:val="28"/>
        </w:rPr>
        <w:t>2. После подачи заявки будет заключен договор на выполнение работ (вы можете подать заявку и на работы на земельном участке, тогда компания будет одновременно выполнять работы до границ земельного участка и в границах домовладения).</w:t>
      </w:r>
    </w:p>
    <w:p w:rsidR="002A2371" w:rsidRPr="002A2371" w:rsidRDefault="002A2371" w:rsidP="002A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2371" w:rsidRPr="002A2371" w:rsidRDefault="002A2371" w:rsidP="002A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371">
        <w:rPr>
          <w:rFonts w:ascii="Times New Roman" w:eastAsia="Times New Roman" w:hAnsi="Times New Roman" w:cs="Times New Roman"/>
          <w:sz w:val="28"/>
          <w:szCs w:val="28"/>
        </w:rPr>
        <w:t xml:space="preserve">3. Рассчитать примерную стоимость подключения домовладения к сетям газораспределения (работы внутри границ земельного участка и монтаж газоиспользующего оборудования) можно с помощью калькулятора на портале Единого оператора газификации </w:t>
      </w:r>
      <w:hyperlink r:id="rId22" w:history="1">
        <w:r w:rsidRPr="002A23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https://connectgas.ru/</w:t>
        </w:r>
      </w:hyperlink>
    </w:p>
    <w:p w:rsidR="002A2371" w:rsidRPr="002A2371" w:rsidRDefault="002A2371" w:rsidP="002A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2371" w:rsidRPr="002A2371" w:rsidRDefault="002A2371" w:rsidP="002A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371">
        <w:rPr>
          <w:rFonts w:ascii="Times New Roman" w:eastAsia="Times New Roman" w:hAnsi="Times New Roman" w:cs="Times New Roman"/>
          <w:sz w:val="28"/>
          <w:szCs w:val="28"/>
        </w:rPr>
        <w:t>! Вопросы по газификации можно задавать на горячую линию 8-800-350-43-04</w:t>
      </w:r>
    </w:p>
    <w:p w:rsidR="002A2371" w:rsidRPr="002A2371" w:rsidRDefault="002A2371" w:rsidP="002A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2371" w:rsidRPr="002A2371" w:rsidRDefault="002A2371" w:rsidP="002A2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3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и ответы о социальной газификации</w:t>
      </w:r>
    </w:p>
    <w:p w:rsidR="002A2371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2371" w:rsidRPr="00C63195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Что такое </w:t>
      </w:r>
      <w:proofErr w:type="spellStart"/>
      <w:r w:rsidRPr="00C6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догазификация</w:t>
      </w:r>
      <w:proofErr w:type="spellEnd"/>
      <w:r w:rsidRPr="00C6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2A2371" w:rsidRPr="00C63195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3195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Догазификация</w:t>
      </w:r>
      <w:proofErr w:type="spellEnd"/>
      <w:r w:rsidRPr="00C6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бесплатное подведение газопровода к земельному участку жилых домов в газифицированных населенных пунктах.</w:t>
      </w:r>
    </w:p>
    <w:p w:rsidR="002A2371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2371" w:rsidRPr="00C63195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 подпадает под действие программы?</w:t>
      </w:r>
    </w:p>
    <w:p w:rsidR="002A2371" w:rsidRPr="00C63195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19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земельных участков и индивидуальных жилых домов, расположенных в населенном пункте, который уже газифицирован.</w:t>
      </w:r>
    </w:p>
    <w:p w:rsidR="002A2371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2371" w:rsidRPr="00C63195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Сколько стоит подведение газопровода до границы земельного участка?</w:t>
      </w:r>
    </w:p>
    <w:p w:rsidR="002A2371" w:rsidRPr="00C63195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19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подведение газопровода до границы земельного участка дома в газифицированном населенном пункте, если жильцы дома намереваются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будет бесплатным.</w:t>
      </w:r>
    </w:p>
    <w:p w:rsidR="002A2371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2371" w:rsidRPr="00C63195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Где подать заявку на </w:t>
      </w:r>
      <w:proofErr w:type="spellStart"/>
      <w:r w:rsidRPr="00C6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догазификацию</w:t>
      </w:r>
      <w:proofErr w:type="spellEnd"/>
      <w:r w:rsidRPr="00C6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2A2371" w:rsidRPr="00C63195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195">
        <w:rPr>
          <w:rFonts w:ascii="Times New Roman" w:eastAsia="Times New Roman" w:hAnsi="Times New Roman" w:cs="Times New Roman"/>
          <w:color w:val="000000"/>
          <w:sz w:val="28"/>
          <w:szCs w:val="28"/>
        </w:rPr>
        <w:t>- в местной администрации;</w:t>
      </w:r>
    </w:p>
    <w:p w:rsidR="002A2371" w:rsidRPr="00C63195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через портал Единого оператора газификации </w:t>
      </w:r>
      <w:hyperlink r:id="rId23" w:history="1">
        <w:r w:rsidRPr="00C6319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https://connectgas.ru/</w:t>
        </w:r>
      </w:hyperlink>
      <w:r w:rsidRPr="00C6319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2371" w:rsidRPr="00C63195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195">
        <w:rPr>
          <w:rFonts w:ascii="Times New Roman" w:eastAsia="Times New Roman" w:hAnsi="Times New Roman" w:cs="Times New Roman"/>
          <w:color w:val="000000"/>
          <w:sz w:val="28"/>
          <w:szCs w:val="28"/>
        </w:rPr>
        <w:t>- через сайт «</w:t>
      </w:r>
      <w:proofErr w:type="spellStart"/>
      <w:r w:rsidRPr="00C6319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C6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hyperlink r:id="rId24" w:history="1">
        <w:r w:rsidRPr="00C6319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https://t.me/gosuslugi</w:t>
        </w:r>
      </w:hyperlink>
      <w:r w:rsidRPr="00C6319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2371" w:rsidRPr="00C63195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195">
        <w:rPr>
          <w:rFonts w:ascii="Times New Roman" w:eastAsia="Times New Roman" w:hAnsi="Times New Roman" w:cs="Times New Roman"/>
          <w:color w:val="000000"/>
          <w:sz w:val="28"/>
          <w:szCs w:val="28"/>
        </w:rPr>
        <w:t>- через МФЦ;</w:t>
      </w:r>
    </w:p>
    <w:p w:rsidR="002A2371" w:rsidRPr="00C63195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через клиентские офисы «Газпром газораспределение Киров» или «Газпром </w:t>
      </w:r>
      <w:proofErr w:type="spellStart"/>
      <w:r w:rsidRPr="00C63195">
        <w:rPr>
          <w:rFonts w:ascii="Times New Roman" w:eastAsia="Times New Roman" w:hAnsi="Times New Roman" w:cs="Times New Roman"/>
          <w:color w:val="000000"/>
          <w:sz w:val="28"/>
          <w:szCs w:val="28"/>
        </w:rPr>
        <w:t>межрегионгаз</w:t>
      </w:r>
      <w:proofErr w:type="spellEnd"/>
      <w:r w:rsidRPr="00C6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Киров»;</w:t>
      </w:r>
    </w:p>
    <w:p w:rsidR="002A2371" w:rsidRPr="00C63195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195">
        <w:rPr>
          <w:rFonts w:ascii="Times New Roman" w:eastAsia="Times New Roman" w:hAnsi="Times New Roman" w:cs="Times New Roman"/>
          <w:color w:val="000000"/>
          <w:sz w:val="28"/>
          <w:szCs w:val="28"/>
        </w:rPr>
        <w:t>- в мобильном офисе, который по графику работает в области.</w:t>
      </w:r>
    </w:p>
    <w:p w:rsidR="002A2371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2371" w:rsidRPr="00C63195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документы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чтобы подать заявку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догазификацию</w:t>
      </w:r>
      <w:proofErr w:type="spellEnd"/>
      <w:r w:rsidRPr="00C6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2A2371" w:rsidRPr="00C63195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19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Правоустанавливающие документы на земельный участок и индивидуальный жилой дом, ситуационный план, паспорт, СНИЛС, контактные данные.</w:t>
      </w:r>
    </w:p>
    <w:p w:rsidR="002A2371" w:rsidRPr="00C63195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195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сайтах или офисах газораспределительных организаций доступна типовая форма заявки с описью необходимых документов.</w:t>
      </w:r>
    </w:p>
    <w:p w:rsidR="002A2371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2371" w:rsidRPr="00C63195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Могут ли отказать в приятии заявки?</w:t>
      </w:r>
    </w:p>
    <w:p w:rsidR="002A2371" w:rsidRPr="00C63195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195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Могут, если представлен не полный комплект документов или данные заполнены некорректно. Также заявку не примут, если параметры подключения индивидуального жилого дома не соответствуют критериям программы: дом не зарегистрирован или расположен в не газифицированном населенном пункте.</w:t>
      </w:r>
    </w:p>
    <w:p w:rsidR="002A2371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2371" w:rsidRPr="00C63195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Когда проведут газ?</w:t>
      </w:r>
    </w:p>
    <w:p w:rsidR="002A2371" w:rsidRPr="00C63195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195">
        <w:rPr>
          <w:rFonts w:ascii="Times New Roman" w:eastAsia="Times New Roman" w:hAnsi="Times New Roman" w:cs="Times New Roman"/>
          <w:color w:val="000000"/>
          <w:sz w:val="28"/>
          <w:szCs w:val="28"/>
        </w:rPr>
        <w:t>В договоре, заключенном с АО «Газпром газораспределение Киров», будут указаны предельные сроки осуществления подключения в зависимости от протяженности газопровода, который требуется построить границы земельного участка.</w:t>
      </w:r>
    </w:p>
    <w:p w:rsidR="002A2371" w:rsidRPr="00C63195" w:rsidRDefault="002A2371" w:rsidP="002A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195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подключения также зависит о количества времени, необходимого для выполнения мероприятий в границах земельного участка: прокладку газовых сетей, внутреннего газопровода по дому, монтаж газоиспользующего оборудования.</w:t>
      </w:r>
    </w:p>
    <w:p w:rsidR="002A2371" w:rsidRDefault="002A2371" w:rsidP="002A23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371" w:rsidRDefault="002A2371" w:rsidP="002A2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3195">
        <w:rPr>
          <w:rFonts w:ascii="Times New Roman" w:hAnsi="Times New Roman" w:cs="Times New Roman"/>
          <w:b/>
          <w:sz w:val="28"/>
          <w:szCs w:val="28"/>
        </w:rPr>
        <w:t>Сколько сто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63195">
        <w:rPr>
          <w:rFonts w:ascii="Times New Roman" w:hAnsi="Times New Roman" w:cs="Times New Roman"/>
          <w:b/>
          <w:sz w:val="28"/>
          <w:szCs w:val="28"/>
        </w:rPr>
        <w:t xml:space="preserve">т работы внутри земельного участка? </w:t>
      </w:r>
    </w:p>
    <w:p w:rsidR="002A2371" w:rsidRDefault="002A2371" w:rsidP="002A2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195">
        <w:rPr>
          <w:rFonts w:ascii="Times New Roman" w:hAnsi="Times New Roman" w:cs="Times New Roman"/>
          <w:sz w:val="28"/>
          <w:szCs w:val="28"/>
        </w:rPr>
        <w:t xml:space="preserve">Рассчитать примерную стоимость подключения домовладения к сетям газораспределения (работы внутри границ земельного участка и монтаж газоиспользующего оборудования) можно с помощью калькулятора на портале Единого оператора газификации </w:t>
      </w:r>
      <w:hyperlink r:id="rId25" w:history="1">
        <w:r w:rsidRPr="00C63195">
          <w:rPr>
            <w:rStyle w:val="a6"/>
            <w:rFonts w:ascii="Times New Roman" w:hAnsi="Times New Roman" w:cs="Times New Roman"/>
            <w:sz w:val="28"/>
            <w:szCs w:val="28"/>
          </w:rPr>
          <w:t>https://connectgas.ru/</w:t>
        </w:r>
      </w:hyperlink>
    </w:p>
    <w:p w:rsidR="002A2371" w:rsidRDefault="002A2371" w:rsidP="002A23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371" w:rsidRPr="00C63195" w:rsidRDefault="002A2371" w:rsidP="002A2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Ничего не понял, кому задать вопросы?</w:t>
      </w:r>
    </w:p>
    <w:p w:rsidR="002A2371" w:rsidRPr="00C63195" w:rsidRDefault="002A2371" w:rsidP="002A2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3195">
        <w:rPr>
          <w:rFonts w:ascii="Times New Roman" w:hAnsi="Times New Roman" w:cs="Times New Roman"/>
          <w:sz w:val="28"/>
          <w:szCs w:val="28"/>
        </w:rPr>
        <w:t>Вопросы по газификации можно задавать на горячую линию 8-800-350-43-04</w:t>
      </w:r>
    </w:p>
    <w:p w:rsidR="002A2371" w:rsidRDefault="002A2371" w:rsidP="004C7E0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2A2371" w:rsidSect="005F7F11">
      <w:pgSz w:w="11906" w:h="16838"/>
      <w:pgMar w:top="1134" w:right="70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2FD"/>
    <w:multiLevelType w:val="multilevel"/>
    <w:tmpl w:val="8CF06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5770B90"/>
    <w:multiLevelType w:val="multilevel"/>
    <w:tmpl w:val="6B0E97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44DF671C"/>
    <w:multiLevelType w:val="multilevel"/>
    <w:tmpl w:val="D370F8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829EC"/>
    <w:multiLevelType w:val="multilevel"/>
    <w:tmpl w:val="006EDD6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629650E3"/>
    <w:multiLevelType w:val="multilevel"/>
    <w:tmpl w:val="C1EC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D1017"/>
    <w:multiLevelType w:val="multilevel"/>
    <w:tmpl w:val="D48EC31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5802"/>
    <w:rsid w:val="000D1D8B"/>
    <w:rsid w:val="001B6324"/>
    <w:rsid w:val="002A2371"/>
    <w:rsid w:val="004C7E0B"/>
    <w:rsid w:val="0050053E"/>
    <w:rsid w:val="00555568"/>
    <w:rsid w:val="005F7F11"/>
    <w:rsid w:val="007854B5"/>
    <w:rsid w:val="00857F91"/>
    <w:rsid w:val="008C2585"/>
    <w:rsid w:val="008F470E"/>
    <w:rsid w:val="009405FA"/>
    <w:rsid w:val="00B72E03"/>
    <w:rsid w:val="00CF4281"/>
    <w:rsid w:val="00D76630"/>
    <w:rsid w:val="00DE5802"/>
    <w:rsid w:val="00E66A60"/>
    <w:rsid w:val="00FA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4C7E0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B6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4C7E0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B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339/1/form" TargetMode="External"/><Relationship Id="rId13" Type="http://schemas.openxmlformats.org/officeDocument/2006/relationships/hyperlink" Target="mailto:eo5@gpgrkirov.ru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t.me/gosuslugi" TargetMode="External"/><Relationship Id="rId7" Type="http://schemas.openxmlformats.org/officeDocument/2006/relationships/hyperlink" Target="https://connectgas.ru/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connectgas.ru/" TargetMode="External"/><Relationship Id="rId25" Type="http://schemas.openxmlformats.org/officeDocument/2006/relationships/hyperlink" Target="https://connectgas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gpgrkirov.ru" TargetMode="External"/><Relationship Id="rId20" Type="http://schemas.openxmlformats.org/officeDocument/2006/relationships/hyperlink" Target="https://connectga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k-gkh.kirovreg.ru/activities/gasification-of-and-gas-supply/svodnyy-plan-grafik-dogazifikatsii-kirovskoy-oblasti/" TargetMode="External"/><Relationship Id="rId11" Type="http://schemas.openxmlformats.org/officeDocument/2006/relationships/hyperlink" Target="https://gpgrkirov.ru/uslugi/contacts" TargetMode="External"/><Relationship Id="rId24" Type="http://schemas.openxmlformats.org/officeDocument/2006/relationships/hyperlink" Target="https://t.me/gosuslug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connectgas.ru/" TargetMode="External"/><Relationship Id="rId10" Type="http://schemas.openxmlformats.org/officeDocument/2006/relationships/hyperlink" Target="https://gpgrkirov.ru/uslugi/contacts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s://gpgrkirov.ru/uslugi/Forms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s://connectga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2021-10-29T08:01:00Z</dcterms:created>
  <dcterms:modified xsi:type="dcterms:W3CDTF">2021-11-01T08:25:00Z</dcterms:modified>
</cp:coreProperties>
</file>